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7D" w:rsidRPr="00546B7D" w:rsidRDefault="00546B7D" w:rsidP="000E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B7D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546B7D" w:rsidRDefault="001B062A" w:rsidP="000E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73689" w:rsidRDefault="00A73689" w:rsidP="00A73689">
      <w:pPr>
        <w:pStyle w:val="ConsPlusTitle"/>
      </w:pPr>
    </w:p>
    <w:p w:rsidR="00A73689" w:rsidRDefault="00A73689" w:rsidP="00A73689">
      <w:pPr>
        <w:pStyle w:val="ConsPlusTitle"/>
      </w:pPr>
    </w:p>
    <w:p w:rsidR="00A73689" w:rsidRDefault="00A73689" w:rsidP="00A73689">
      <w:pPr>
        <w:pStyle w:val="ConsPlusTitle"/>
        <w:rPr>
          <w:sz w:val="24"/>
          <w:szCs w:val="24"/>
        </w:rPr>
      </w:pPr>
    </w:p>
    <w:p w:rsidR="00A73689" w:rsidRDefault="00A73689" w:rsidP="00A73689">
      <w:pPr>
        <w:pStyle w:val="ConsPlusTitle"/>
        <w:rPr>
          <w:sz w:val="24"/>
          <w:szCs w:val="24"/>
        </w:rPr>
      </w:pPr>
    </w:p>
    <w:p w:rsidR="00A73689" w:rsidRDefault="00A73689" w:rsidP="00A73689">
      <w:pPr>
        <w:rPr>
          <w:rFonts w:ascii="Times New Roman" w:hAnsi="Times New Roman" w:cs="Times New Roman"/>
          <w:sz w:val="28"/>
          <w:szCs w:val="28"/>
        </w:rPr>
      </w:pPr>
      <w:r w:rsidRPr="00546B7D">
        <w:rPr>
          <w:rFonts w:ascii="Times New Roman" w:hAnsi="Times New Roman" w:cs="Times New Roman"/>
          <w:sz w:val="28"/>
          <w:szCs w:val="28"/>
        </w:rPr>
        <w:t xml:space="preserve">___________________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№ 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A73689" w:rsidRDefault="00A73689" w:rsidP="00A73689">
      <w:pPr>
        <w:pStyle w:val="ConsPlusTitle"/>
        <w:rPr>
          <w:sz w:val="24"/>
          <w:szCs w:val="24"/>
        </w:rPr>
      </w:pPr>
    </w:p>
    <w:p w:rsidR="00A73689" w:rsidRDefault="00A73689" w:rsidP="00A73689">
      <w:pPr>
        <w:pStyle w:val="ConsPlusTitle"/>
        <w:rPr>
          <w:sz w:val="24"/>
          <w:szCs w:val="24"/>
        </w:rPr>
      </w:pPr>
    </w:p>
    <w:p w:rsidR="00A73689" w:rsidRDefault="00A73689" w:rsidP="00A73689">
      <w:pPr>
        <w:pStyle w:val="ConsPlusTitle"/>
        <w:rPr>
          <w:sz w:val="24"/>
          <w:szCs w:val="24"/>
        </w:rPr>
      </w:pPr>
      <w:r w:rsidRPr="00A73689">
        <w:rPr>
          <w:sz w:val="24"/>
          <w:szCs w:val="24"/>
        </w:rPr>
        <w:t>О признании утратившим силу</w:t>
      </w:r>
      <w:r>
        <w:rPr>
          <w:sz w:val="24"/>
          <w:szCs w:val="24"/>
        </w:rPr>
        <w:t xml:space="preserve"> постановления</w:t>
      </w:r>
    </w:p>
    <w:p w:rsidR="001B062A" w:rsidRPr="00A73689" w:rsidRDefault="00A73689" w:rsidP="00A73689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Правительства </w:t>
      </w:r>
      <w:r w:rsidRPr="00A73689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>от 19.12.2006 №</w:t>
      </w:r>
      <w:r w:rsidRPr="00A73689">
        <w:rPr>
          <w:sz w:val="24"/>
          <w:szCs w:val="24"/>
        </w:rPr>
        <w:t xml:space="preserve"> 1592 </w:t>
      </w:r>
    </w:p>
    <w:p w:rsidR="001B062A" w:rsidRPr="00546B7D" w:rsidRDefault="001B062A" w:rsidP="00A73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B7D" w:rsidRPr="00546B7D" w:rsidRDefault="00546B7D" w:rsidP="00A73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62A" w:rsidRDefault="001B062A" w:rsidP="00A73689">
      <w:pPr>
        <w:pStyle w:val="ConsPlusNormal"/>
        <w:ind w:firstLine="708"/>
        <w:jc w:val="both"/>
        <w:rPr>
          <w:sz w:val="24"/>
          <w:szCs w:val="24"/>
        </w:rPr>
      </w:pPr>
      <w:r w:rsidRPr="00A15138">
        <w:rPr>
          <w:sz w:val="24"/>
          <w:szCs w:val="24"/>
        </w:rPr>
        <w:t>Правительство Санкт-Петербурга постановляет:</w:t>
      </w:r>
    </w:p>
    <w:p w:rsidR="00A15138" w:rsidRPr="00A15138" w:rsidRDefault="00A15138" w:rsidP="00A73689">
      <w:pPr>
        <w:pStyle w:val="ConsPlusNormal"/>
        <w:ind w:firstLine="540"/>
        <w:jc w:val="both"/>
        <w:rPr>
          <w:sz w:val="24"/>
          <w:szCs w:val="24"/>
        </w:rPr>
      </w:pPr>
    </w:p>
    <w:p w:rsidR="00A15138" w:rsidRPr="00A15138" w:rsidRDefault="00A73689" w:rsidP="00A73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062A" w:rsidRPr="00A15138">
        <w:rPr>
          <w:rFonts w:ascii="Times New Roman" w:hAnsi="Times New Roman" w:cs="Times New Roman"/>
          <w:sz w:val="24"/>
          <w:szCs w:val="24"/>
        </w:rPr>
        <w:t xml:space="preserve">1. Признать утратившим силу </w:t>
      </w:r>
      <w:hyperlink r:id="rId5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bookmarkStart w:id="0" w:name="_GoBack"/>
        <w:bookmarkEnd w:id="0"/>
        <w:r w:rsidR="001B062A" w:rsidRPr="00A15138">
          <w:rPr>
            <w:rFonts w:ascii="Times New Roman" w:hAnsi="Times New Roman" w:cs="Times New Roman"/>
            <w:sz w:val="24"/>
            <w:szCs w:val="24"/>
          </w:rPr>
          <w:t>остановление</w:t>
        </w:r>
      </w:hyperlink>
      <w:r w:rsidR="001B062A" w:rsidRPr="00A1513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A1513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от 19.12.2006 №</w:t>
      </w:r>
      <w:r w:rsidR="001B062A" w:rsidRPr="00A15138">
        <w:rPr>
          <w:rFonts w:ascii="Times New Roman" w:hAnsi="Times New Roman" w:cs="Times New Roman"/>
          <w:sz w:val="24"/>
          <w:szCs w:val="24"/>
        </w:rPr>
        <w:t xml:space="preserve"> 1592 </w:t>
      </w:r>
      <w:r w:rsidR="006A0A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М</w:t>
      </w:r>
      <w:r w:rsidR="001B062A" w:rsidRPr="00A15138">
        <w:rPr>
          <w:rFonts w:ascii="Times New Roman" w:hAnsi="Times New Roman" w:cs="Times New Roman"/>
          <w:sz w:val="24"/>
          <w:szCs w:val="24"/>
        </w:rPr>
        <w:t>ежведомственной комиссии при Правительстве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B062A" w:rsidRPr="00A15138">
        <w:rPr>
          <w:rFonts w:ascii="Times New Roman" w:hAnsi="Times New Roman" w:cs="Times New Roman"/>
          <w:sz w:val="24"/>
          <w:szCs w:val="24"/>
        </w:rPr>
        <w:t>Санкт-Петербурга по разработке Программы Санкт-Петербурга по оказанию содействия добровольному переселению в Российскую Федерацию соотечественников, проживающих</w:t>
      </w:r>
      <w:r>
        <w:rPr>
          <w:rFonts w:ascii="Times New Roman" w:hAnsi="Times New Roman" w:cs="Times New Roman"/>
          <w:sz w:val="24"/>
          <w:szCs w:val="24"/>
        </w:rPr>
        <w:t xml:space="preserve"> за рубежом»</w:t>
      </w:r>
      <w:r w:rsidR="001B062A" w:rsidRPr="00A15138">
        <w:rPr>
          <w:rFonts w:ascii="Times New Roman" w:hAnsi="Times New Roman" w:cs="Times New Roman"/>
          <w:sz w:val="24"/>
          <w:szCs w:val="24"/>
        </w:rPr>
        <w:t>.</w:t>
      </w:r>
    </w:p>
    <w:p w:rsidR="00A15138" w:rsidRPr="00A15138" w:rsidRDefault="00A73689" w:rsidP="00A736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5138" w:rsidRPr="00A15138">
        <w:rPr>
          <w:rFonts w:ascii="Times New Roman" w:hAnsi="Times New Roman" w:cs="Times New Roman"/>
          <w:sz w:val="24"/>
          <w:szCs w:val="24"/>
        </w:rPr>
        <w:t>2.</w:t>
      </w:r>
      <w:r w:rsidR="00A15138" w:rsidRPr="00A15138">
        <w:rPr>
          <w:rFonts w:ascii="Times New Roman" w:hAnsi="Times New Roman" w:cs="Times New Roman"/>
          <w:bCs/>
          <w:sz w:val="24"/>
          <w:szCs w:val="24"/>
        </w:rPr>
        <w:t xml:space="preserve"> Контроль за выполнением постановления возложить на вице-губернатора </w:t>
      </w:r>
      <w:r w:rsidR="00A15138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A15138" w:rsidRPr="00A15138">
        <w:rPr>
          <w:rFonts w:ascii="Times New Roman" w:hAnsi="Times New Roman" w:cs="Times New Roman"/>
          <w:bCs/>
          <w:sz w:val="24"/>
          <w:szCs w:val="24"/>
        </w:rPr>
        <w:t>Санкт-Петербурга Маркова О.А.</w:t>
      </w:r>
    </w:p>
    <w:p w:rsidR="00A15138" w:rsidRPr="00A15138" w:rsidRDefault="00A15138" w:rsidP="00A7368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1B062A" w:rsidRPr="00A15138" w:rsidRDefault="001B062A" w:rsidP="00A73689">
      <w:pPr>
        <w:pStyle w:val="ConsPlusNormal"/>
        <w:ind w:firstLine="540"/>
        <w:jc w:val="both"/>
        <w:rPr>
          <w:sz w:val="24"/>
          <w:szCs w:val="24"/>
        </w:rPr>
      </w:pPr>
    </w:p>
    <w:p w:rsidR="00AC2B24" w:rsidRPr="00A15138" w:rsidRDefault="00AC2B24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A5EE1" w:rsidRPr="00A15138" w:rsidRDefault="00C72D3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5138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  <w:r w:rsidR="008A5EE1" w:rsidRPr="00A15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BF4" w:rsidRPr="00A15138">
        <w:rPr>
          <w:rFonts w:ascii="Times New Roman" w:hAnsi="Times New Roman" w:cs="Times New Roman"/>
          <w:b/>
          <w:sz w:val="24"/>
          <w:szCs w:val="24"/>
        </w:rPr>
        <w:t>о</w:t>
      </w:r>
      <w:r w:rsidR="008A5EE1" w:rsidRPr="00A15138">
        <w:rPr>
          <w:rFonts w:ascii="Times New Roman" w:hAnsi="Times New Roman" w:cs="Times New Roman"/>
          <w:b/>
          <w:sz w:val="24"/>
          <w:szCs w:val="24"/>
        </w:rPr>
        <w:t>бязанности</w:t>
      </w:r>
    </w:p>
    <w:p w:rsidR="00AC2B24" w:rsidRDefault="00AC2B24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5138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C72D39" w:rsidRPr="00A15138">
        <w:rPr>
          <w:rFonts w:ascii="Times New Roman" w:hAnsi="Times New Roman" w:cs="Times New Roman"/>
          <w:b/>
          <w:sz w:val="24"/>
          <w:szCs w:val="24"/>
        </w:rPr>
        <w:t>а</w:t>
      </w:r>
      <w:r w:rsidR="00880BF4" w:rsidRPr="00A15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138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80BF4" w:rsidRPr="00A1513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BF4" w:rsidRPr="00A15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EE1" w:rsidRPr="00A1513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>А</w:t>
      </w:r>
      <w:r w:rsidRPr="00A15138">
        <w:rPr>
          <w:rFonts w:ascii="Times New Roman" w:hAnsi="Times New Roman" w:cs="Times New Roman"/>
          <w:b/>
          <w:sz w:val="24"/>
          <w:szCs w:val="24"/>
        </w:rPr>
        <w:t>.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>Д</w:t>
      </w:r>
      <w:r w:rsidRPr="00A151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2925" w:rsidRPr="00A1513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36573">
        <w:rPr>
          <w:rFonts w:ascii="Times New Roman" w:hAnsi="Times New Roman" w:cs="Times New Roman"/>
          <w:sz w:val="24"/>
          <w:szCs w:val="24"/>
        </w:rPr>
        <w:t>О.А. Марков</w:t>
      </w: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C80969" w:rsidRDefault="00A73689" w:rsidP="00A73689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0969">
        <w:rPr>
          <w:rFonts w:ascii="Times New Roman" w:hAnsi="Times New Roman" w:cs="Times New Roman"/>
          <w:sz w:val="24"/>
          <w:szCs w:val="24"/>
        </w:rPr>
        <w:t>ервый заместитель</w:t>
      </w:r>
    </w:p>
    <w:p w:rsidR="00A73689" w:rsidRPr="00C80969" w:rsidRDefault="00A73689" w:rsidP="00A73689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C80969">
        <w:rPr>
          <w:rFonts w:ascii="Times New Roman" w:hAnsi="Times New Roman" w:cs="Times New Roman"/>
          <w:sz w:val="24"/>
          <w:szCs w:val="24"/>
        </w:rPr>
        <w:t xml:space="preserve">председателя Комитета </w:t>
      </w:r>
    </w:p>
    <w:p w:rsidR="00A73689" w:rsidRPr="00236573" w:rsidRDefault="00A73689" w:rsidP="00A73689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C80969">
        <w:rPr>
          <w:rFonts w:ascii="Times New Roman" w:hAnsi="Times New Roman" w:cs="Times New Roman"/>
          <w:sz w:val="24"/>
          <w:szCs w:val="24"/>
        </w:rPr>
        <w:t xml:space="preserve">по внешним связям Санкт-Петербурга                                                                         </w:t>
      </w:r>
      <w:r w:rsidRPr="00236573">
        <w:rPr>
          <w:rFonts w:ascii="Times New Roman" w:hAnsi="Times New Roman" w:cs="Times New Roman"/>
          <w:sz w:val="24"/>
          <w:szCs w:val="24"/>
        </w:rPr>
        <w:t>С.Л. Марков</w:t>
      </w:r>
    </w:p>
    <w:p w:rsidR="00A73689" w:rsidRPr="00236573" w:rsidRDefault="00A73689" w:rsidP="00A73689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>Начальник Юридического сектора</w:t>
      </w:r>
    </w:p>
    <w:p w:rsidR="00A73689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>Комитета по внешним связям</w:t>
      </w:r>
    </w:p>
    <w:p w:rsidR="00546B7D" w:rsidRPr="00236573" w:rsidRDefault="00A73689" w:rsidP="00A73689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6573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6573">
        <w:rPr>
          <w:rFonts w:ascii="Times New Roman" w:hAnsi="Times New Roman" w:cs="Times New Roman"/>
          <w:sz w:val="24"/>
          <w:szCs w:val="24"/>
        </w:rPr>
        <w:t>Ю.В. Дмитриев</w:t>
      </w:r>
    </w:p>
    <w:sectPr w:rsidR="00546B7D" w:rsidRPr="00236573" w:rsidSect="0054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7D"/>
    <w:rsid w:val="000507C8"/>
    <w:rsid w:val="00053262"/>
    <w:rsid w:val="0006066A"/>
    <w:rsid w:val="00090C10"/>
    <w:rsid w:val="000D0A50"/>
    <w:rsid w:val="000E2367"/>
    <w:rsid w:val="000E698E"/>
    <w:rsid w:val="000F5653"/>
    <w:rsid w:val="00157422"/>
    <w:rsid w:val="001918AF"/>
    <w:rsid w:val="001B062A"/>
    <w:rsid w:val="001D0586"/>
    <w:rsid w:val="00236573"/>
    <w:rsid w:val="00243E6B"/>
    <w:rsid w:val="0028105D"/>
    <w:rsid w:val="002B6C2B"/>
    <w:rsid w:val="002D0192"/>
    <w:rsid w:val="00353460"/>
    <w:rsid w:val="00354DE8"/>
    <w:rsid w:val="00363EF1"/>
    <w:rsid w:val="00427FB0"/>
    <w:rsid w:val="004733EF"/>
    <w:rsid w:val="004A39D5"/>
    <w:rsid w:val="004B228D"/>
    <w:rsid w:val="004C1442"/>
    <w:rsid w:val="004D2642"/>
    <w:rsid w:val="004D4894"/>
    <w:rsid w:val="004E3F0C"/>
    <w:rsid w:val="00506562"/>
    <w:rsid w:val="00512969"/>
    <w:rsid w:val="00546B7D"/>
    <w:rsid w:val="00551D32"/>
    <w:rsid w:val="00572BF4"/>
    <w:rsid w:val="00595C74"/>
    <w:rsid w:val="005E2040"/>
    <w:rsid w:val="00607CDC"/>
    <w:rsid w:val="006643F9"/>
    <w:rsid w:val="006A0AF0"/>
    <w:rsid w:val="006B6DBE"/>
    <w:rsid w:val="006E0102"/>
    <w:rsid w:val="006E53A5"/>
    <w:rsid w:val="00707B20"/>
    <w:rsid w:val="0081021F"/>
    <w:rsid w:val="00813A4D"/>
    <w:rsid w:val="00836F90"/>
    <w:rsid w:val="00864FB5"/>
    <w:rsid w:val="00880BF4"/>
    <w:rsid w:val="008A5EE1"/>
    <w:rsid w:val="008B1D8A"/>
    <w:rsid w:val="008B6E98"/>
    <w:rsid w:val="008E14CD"/>
    <w:rsid w:val="00900A31"/>
    <w:rsid w:val="0090549B"/>
    <w:rsid w:val="009122F5"/>
    <w:rsid w:val="00A100DD"/>
    <w:rsid w:val="00A15138"/>
    <w:rsid w:val="00A325FB"/>
    <w:rsid w:val="00A73689"/>
    <w:rsid w:val="00A9636A"/>
    <w:rsid w:val="00AC2B24"/>
    <w:rsid w:val="00BA7C41"/>
    <w:rsid w:val="00BB2925"/>
    <w:rsid w:val="00BC4F8A"/>
    <w:rsid w:val="00C03B2E"/>
    <w:rsid w:val="00C37157"/>
    <w:rsid w:val="00C72D39"/>
    <w:rsid w:val="00C80969"/>
    <w:rsid w:val="00C94016"/>
    <w:rsid w:val="00CE1831"/>
    <w:rsid w:val="00D4056B"/>
    <w:rsid w:val="00D70ECD"/>
    <w:rsid w:val="00DA24BE"/>
    <w:rsid w:val="00DD557C"/>
    <w:rsid w:val="00DD7EE0"/>
    <w:rsid w:val="00E166CE"/>
    <w:rsid w:val="00E26250"/>
    <w:rsid w:val="00E90A2C"/>
    <w:rsid w:val="00EC6E92"/>
    <w:rsid w:val="00ED621C"/>
    <w:rsid w:val="00F53ADA"/>
    <w:rsid w:val="00F857B1"/>
    <w:rsid w:val="00F93DA4"/>
    <w:rsid w:val="00F946E9"/>
    <w:rsid w:val="00F9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403B"/>
  <w15:docId w15:val="{FA839D19-4C8F-458F-A8EB-23746E3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46B7D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546B7D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546B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46B7D"/>
  </w:style>
  <w:style w:type="table" w:styleId="a5">
    <w:name w:val="Table Grid"/>
    <w:basedOn w:val="a1"/>
    <w:rsid w:val="00546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0EC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9636A"/>
    <w:pPr>
      <w:ind w:left="720"/>
      <w:contextualSpacing/>
    </w:pPr>
  </w:style>
  <w:style w:type="paragraph" w:customStyle="1" w:styleId="ConsPlusTitle">
    <w:name w:val="ConsPlusTitle"/>
    <w:rsid w:val="001B06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1B06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8C0854E168EEB166B4A756A5C25ABB99B1B69C8FC0C108F77453E94419AB18C3F0807DE8A2A6F95CEEBBFE2jFh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3E7E7-2330-48D3-AA48-ED075624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Дмитриев</cp:lastModifiedBy>
  <cp:revision>11</cp:revision>
  <cp:lastPrinted>2019-03-18T13:39:00Z</cp:lastPrinted>
  <dcterms:created xsi:type="dcterms:W3CDTF">2019-01-30T09:29:00Z</dcterms:created>
  <dcterms:modified xsi:type="dcterms:W3CDTF">2019-03-18T14:04:00Z</dcterms:modified>
</cp:coreProperties>
</file>