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26A48" w14:textId="77777777" w:rsidR="00CB77E9" w:rsidRPr="006902B6" w:rsidRDefault="00CB77E9" w:rsidP="00CB77E9">
      <w:pPr>
        <w:jc w:val="center"/>
        <w:rPr>
          <w:bCs/>
        </w:rPr>
      </w:pPr>
      <w:r w:rsidRPr="006902B6">
        <w:rPr>
          <w:noProof/>
        </w:rPr>
        <w:drawing>
          <wp:inline distT="0" distB="0" distL="0" distR="0" wp14:anchorId="2B4130E8" wp14:editId="7EFE111D">
            <wp:extent cx="628650" cy="609600"/>
            <wp:effectExtent l="0" t="0" r="0" b="0"/>
            <wp:docPr id="2" name="Рисунок 2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063ED" w14:textId="77777777" w:rsidR="00E5453B" w:rsidRDefault="00E5453B" w:rsidP="00CB77E9">
      <w:pPr>
        <w:pStyle w:val="4"/>
        <w:rPr>
          <w:b/>
          <w:color w:val="auto"/>
          <w:sz w:val="24"/>
          <w:szCs w:val="24"/>
        </w:rPr>
      </w:pPr>
    </w:p>
    <w:p w14:paraId="5D29020B" w14:textId="3D679B5F" w:rsidR="00CB77E9" w:rsidRPr="006902B6" w:rsidRDefault="00CB77E9" w:rsidP="00CB77E9">
      <w:pPr>
        <w:pStyle w:val="4"/>
        <w:rPr>
          <w:b/>
          <w:bCs/>
          <w:color w:val="auto"/>
          <w:sz w:val="24"/>
          <w:szCs w:val="24"/>
        </w:rPr>
      </w:pPr>
      <w:r w:rsidRPr="006902B6">
        <w:rPr>
          <w:b/>
          <w:color w:val="auto"/>
          <w:sz w:val="24"/>
          <w:szCs w:val="24"/>
        </w:rPr>
        <w:t>ПРАВИТЕЛЬСТВО САНКТ-ПЕТЕРБУРГА</w:t>
      </w:r>
    </w:p>
    <w:p w14:paraId="5D4A4ADB" w14:textId="77777777" w:rsidR="005D3E54" w:rsidRPr="005D3E54" w:rsidRDefault="005D3E54" w:rsidP="00CB77E9">
      <w:pPr>
        <w:pStyle w:val="3"/>
        <w:rPr>
          <w:color w:val="auto"/>
          <w:sz w:val="12"/>
          <w:szCs w:val="12"/>
        </w:rPr>
      </w:pPr>
    </w:p>
    <w:p w14:paraId="04B781B7" w14:textId="24AB5E38" w:rsidR="00CB77E9" w:rsidRPr="006902B6" w:rsidRDefault="00CB77E9" w:rsidP="00CB77E9">
      <w:pPr>
        <w:pStyle w:val="3"/>
        <w:rPr>
          <w:color w:val="auto"/>
          <w:sz w:val="24"/>
          <w:szCs w:val="24"/>
        </w:rPr>
      </w:pPr>
      <w:r w:rsidRPr="006902B6">
        <w:rPr>
          <w:color w:val="auto"/>
          <w:sz w:val="24"/>
          <w:szCs w:val="24"/>
        </w:rPr>
        <w:t>П О С Т А Н О В Л Е Н И Е</w:t>
      </w:r>
    </w:p>
    <w:p w14:paraId="5818128D" w14:textId="311EF9EB" w:rsidR="00CB77E9" w:rsidRPr="006902B6" w:rsidRDefault="00CB77E9" w:rsidP="00CB77E9">
      <w:pPr>
        <w:ind w:right="-5"/>
        <w:rPr>
          <w:b/>
        </w:rPr>
      </w:pPr>
      <w:r w:rsidRPr="006902B6">
        <w:rPr>
          <w:b/>
        </w:rPr>
        <w:t>________________</w:t>
      </w:r>
      <w:r w:rsidRPr="006902B6">
        <w:rPr>
          <w:b/>
        </w:rPr>
        <w:tab/>
      </w:r>
      <w:r w:rsidRPr="006902B6">
        <w:rPr>
          <w:b/>
        </w:rPr>
        <w:tab/>
      </w:r>
      <w:r w:rsidRPr="006902B6">
        <w:rPr>
          <w:b/>
        </w:rPr>
        <w:tab/>
      </w:r>
      <w:r w:rsidRPr="006902B6">
        <w:rPr>
          <w:b/>
        </w:rPr>
        <w:tab/>
      </w:r>
      <w:r w:rsidRPr="006902B6">
        <w:rPr>
          <w:b/>
        </w:rPr>
        <w:tab/>
      </w:r>
      <w:r w:rsidRPr="006902B6">
        <w:rPr>
          <w:b/>
        </w:rPr>
        <w:tab/>
      </w:r>
      <w:r w:rsidRPr="006902B6">
        <w:rPr>
          <w:b/>
        </w:rPr>
        <w:tab/>
      </w:r>
      <w:r w:rsidRPr="006902B6">
        <w:rPr>
          <w:b/>
        </w:rPr>
        <w:tab/>
        <w:t xml:space="preserve">  </w:t>
      </w:r>
      <w:r w:rsidR="006412D6">
        <w:rPr>
          <w:b/>
        </w:rPr>
        <w:t xml:space="preserve">            </w:t>
      </w:r>
      <w:r w:rsidRPr="006902B6">
        <w:rPr>
          <w:b/>
        </w:rPr>
        <w:t xml:space="preserve">   </w:t>
      </w:r>
      <w:r w:rsidR="006412D6">
        <w:rPr>
          <w:b/>
        </w:rPr>
        <w:t xml:space="preserve">       </w:t>
      </w:r>
      <w:r w:rsidRPr="006902B6">
        <w:rPr>
          <w:b/>
        </w:rPr>
        <w:t>№____________</w:t>
      </w:r>
    </w:p>
    <w:p w14:paraId="2E8C7D7F" w14:textId="77777777" w:rsidR="00CB77E9" w:rsidRPr="006902B6" w:rsidRDefault="00CB77E9" w:rsidP="00CB77E9">
      <w:pPr>
        <w:pStyle w:val="a3"/>
        <w:spacing w:before="0" w:beforeAutospacing="0" w:after="0" w:afterAutospacing="0"/>
        <w:ind w:right="4959"/>
        <w:jc w:val="both"/>
        <w:rPr>
          <w:b/>
          <w:bCs/>
        </w:rPr>
      </w:pPr>
    </w:p>
    <w:p w14:paraId="3721687E" w14:textId="329C653B" w:rsidR="00327838" w:rsidRDefault="002B46F7" w:rsidP="00FA4792">
      <w:pPr>
        <w:widowControl w:val="0"/>
        <w:autoSpaceDE w:val="0"/>
        <w:autoSpaceDN w:val="0"/>
        <w:jc w:val="both"/>
        <w:rPr>
          <w:b/>
        </w:rPr>
      </w:pPr>
      <w:r w:rsidRPr="002B46F7">
        <w:rPr>
          <w:b/>
        </w:rPr>
        <w:t>О</w:t>
      </w:r>
      <w:r w:rsidR="00300006">
        <w:rPr>
          <w:b/>
        </w:rPr>
        <w:t xml:space="preserve"> </w:t>
      </w:r>
      <w:r w:rsidR="00FA4792">
        <w:rPr>
          <w:b/>
        </w:rPr>
        <w:t>внесении изменени</w:t>
      </w:r>
      <w:r w:rsidR="00FD1C98">
        <w:rPr>
          <w:b/>
        </w:rPr>
        <w:t>й</w:t>
      </w:r>
    </w:p>
    <w:p w14:paraId="6099525D" w14:textId="6B27D497" w:rsidR="00FA4792" w:rsidRDefault="00FA4792" w:rsidP="00FA4792">
      <w:pPr>
        <w:widowControl w:val="0"/>
        <w:autoSpaceDE w:val="0"/>
        <w:autoSpaceDN w:val="0"/>
        <w:jc w:val="both"/>
        <w:rPr>
          <w:b/>
        </w:rPr>
      </w:pPr>
      <w:r>
        <w:rPr>
          <w:b/>
        </w:rPr>
        <w:t>в постановление Правительства</w:t>
      </w:r>
    </w:p>
    <w:p w14:paraId="3479B096" w14:textId="177DC72D" w:rsidR="00FA4792" w:rsidRDefault="00FA4792" w:rsidP="00FA4792">
      <w:pPr>
        <w:widowControl w:val="0"/>
        <w:autoSpaceDE w:val="0"/>
        <w:autoSpaceDN w:val="0"/>
        <w:jc w:val="both"/>
        <w:rPr>
          <w:b/>
        </w:rPr>
      </w:pPr>
      <w:r>
        <w:rPr>
          <w:b/>
        </w:rPr>
        <w:t xml:space="preserve">Санкт-Петербурга от </w:t>
      </w:r>
      <w:r w:rsidR="004A0D9F">
        <w:rPr>
          <w:b/>
        </w:rPr>
        <w:t>27.09.2012 № 1042</w:t>
      </w:r>
    </w:p>
    <w:p w14:paraId="6ACC6B58" w14:textId="77777777" w:rsidR="004A0D9F" w:rsidRDefault="004A0D9F" w:rsidP="004A0D9F">
      <w:pPr>
        <w:pStyle w:val="a3"/>
        <w:spacing w:before="0" w:beforeAutospacing="0" w:after="0" w:afterAutospacing="0"/>
        <w:jc w:val="both"/>
        <w:rPr>
          <w:b/>
          <w:sz w:val="16"/>
          <w:szCs w:val="16"/>
        </w:rPr>
      </w:pPr>
    </w:p>
    <w:p w14:paraId="5A9949E8" w14:textId="4F4ED6D3" w:rsidR="00CB77E9" w:rsidRPr="006902B6" w:rsidRDefault="00FA4792" w:rsidP="004A0D9F">
      <w:pPr>
        <w:pStyle w:val="a3"/>
        <w:spacing w:before="0" w:beforeAutospacing="0" w:after="0" w:afterAutospacing="0"/>
        <w:ind w:firstLine="426"/>
        <w:jc w:val="both"/>
      </w:pPr>
      <w:r>
        <w:t>Правительство Санкт-Петербурга</w:t>
      </w:r>
    </w:p>
    <w:p w14:paraId="45B52179" w14:textId="77777777" w:rsidR="00CB77E9" w:rsidRPr="00701599" w:rsidRDefault="00CB77E9" w:rsidP="00CB77E9">
      <w:pPr>
        <w:ind w:left="-142" w:right="1418" w:firstLine="709"/>
        <w:rPr>
          <w:sz w:val="16"/>
          <w:szCs w:val="16"/>
        </w:rPr>
      </w:pPr>
    </w:p>
    <w:p w14:paraId="210EE99F" w14:textId="77777777" w:rsidR="00CB77E9" w:rsidRPr="006902B6" w:rsidRDefault="00CB77E9" w:rsidP="00CB77E9">
      <w:pPr>
        <w:pStyle w:val="a4"/>
        <w:ind w:right="1418"/>
        <w:rPr>
          <w:bCs/>
          <w:color w:val="auto"/>
          <w:szCs w:val="24"/>
        </w:rPr>
      </w:pPr>
      <w:r w:rsidRPr="006902B6">
        <w:rPr>
          <w:b/>
          <w:bCs/>
          <w:color w:val="auto"/>
          <w:szCs w:val="24"/>
        </w:rPr>
        <w:t>ПОСТАНОВЛЯЕТ</w:t>
      </w:r>
      <w:r w:rsidRPr="006902B6">
        <w:rPr>
          <w:bCs/>
          <w:color w:val="auto"/>
          <w:szCs w:val="24"/>
        </w:rPr>
        <w:t>:</w:t>
      </w:r>
    </w:p>
    <w:p w14:paraId="54253EBE" w14:textId="77777777" w:rsidR="00CB77E9" w:rsidRPr="00701599" w:rsidRDefault="00CB77E9" w:rsidP="00CB77E9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14:paraId="345BF50D" w14:textId="77777777" w:rsidR="00351470" w:rsidRPr="00351470" w:rsidRDefault="00351470" w:rsidP="00E2189A">
      <w:pPr>
        <w:pStyle w:val="ac"/>
        <w:numPr>
          <w:ilvl w:val="0"/>
          <w:numId w:val="4"/>
        </w:numPr>
        <w:autoSpaceDE w:val="0"/>
        <w:autoSpaceDN w:val="0"/>
        <w:adjustRightInd w:val="0"/>
        <w:ind w:left="0" w:firstLine="426"/>
        <w:jc w:val="both"/>
        <w:rPr>
          <w:rFonts w:eastAsiaTheme="minorHAnsi"/>
          <w:lang w:eastAsia="en-US"/>
        </w:rPr>
      </w:pPr>
      <w:r w:rsidRPr="00351470">
        <w:rPr>
          <w:rFonts w:eastAsiaTheme="minorHAnsi"/>
          <w:lang w:eastAsia="en-US"/>
        </w:rPr>
        <w:t xml:space="preserve">Внести в </w:t>
      </w:r>
      <w:hyperlink r:id="rId9" w:history="1">
        <w:r w:rsidRPr="00351470">
          <w:rPr>
            <w:rFonts w:eastAsiaTheme="minorHAnsi"/>
            <w:lang w:eastAsia="en-US"/>
          </w:rPr>
          <w:t>постановление</w:t>
        </w:r>
      </w:hyperlink>
      <w:r w:rsidRPr="00351470">
        <w:rPr>
          <w:rFonts w:eastAsiaTheme="minorHAnsi"/>
          <w:lang w:eastAsia="en-US"/>
        </w:rPr>
        <w:t xml:space="preserve"> Правительства Санкт-Петербурга от 27.09.2012 № 1042 «О Комитете по инвестициям Санкт-Петербурга» следующие изменения:</w:t>
      </w:r>
    </w:p>
    <w:p w14:paraId="767E999F" w14:textId="302ED128" w:rsidR="00351470" w:rsidRPr="00351470" w:rsidRDefault="00351470" w:rsidP="00E2189A">
      <w:pPr>
        <w:pStyle w:val="ac"/>
        <w:numPr>
          <w:ilvl w:val="1"/>
          <w:numId w:val="4"/>
        </w:numPr>
        <w:autoSpaceDE w:val="0"/>
        <w:autoSpaceDN w:val="0"/>
        <w:adjustRightInd w:val="0"/>
        <w:ind w:left="0" w:firstLine="426"/>
        <w:jc w:val="both"/>
      </w:pPr>
      <w:r w:rsidRPr="00351470">
        <w:t xml:space="preserve"> Пункт 6 постановления изложить в следующей редакции: </w:t>
      </w:r>
    </w:p>
    <w:p w14:paraId="0D870902" w14:textId="77777777" w:rsidR="00351470" w:rsidRPr="00351470" w:rsidRDefault="00351470" w:rsidP="00E2189A">
      <w:pPr>
        <w:pStyle w:val="ac"/>
        <w:autoSpaceDE w:val="0"/>
        <w:autoSpaceDN w:val="0"/>
        <w:adjustRightInd w:val="0"/>
        <w:ind w:left="0" w:firstLine="426"/>
        <w:jc w:val="both"/>
        <w:rPr>
          <w:rFonts w:eastAsiaTheme="minorHAnsi"/>
          <w:lang w:eastAsia="en-US"/>
        </w:rPr>
      </w:pPr>
      <w:r w:rsidRPr="00351470">
        <w:rPr>
          <w:rFonts w:eastAsiaTheme="minorHAnsi"/>
          <w:lang w:eastAsia="en-US"/>
        </w:rPr>
        <w:t xml:space="preserve">«6. Контроль за выполнением постановления возложить на вице-губернатора Санкт-Петербурга </w:t>
      </w:r>
      <w:proofErr w:type="spellStart"/>
      <w:r w:rsidRPr="00351470">
        <w:rPr>
          <w:rFonts w:eastAsiaTheme="minorHAnsi"/>
          <w:lang w:eastAsia="en-US"/>
        </w:rPr>
        <w:t>Батанова</w:t>
      </w:r>
      <w:proofErr w:type="spellEnd"/>
      <w:r w:rsidRPr="00351470">
        <w:rPr>
          <w:rFonts w:eastAsiaTheme="minorHAnsi"/>
          <w:lang w:eastAsia="en-US"/>
        </w:rPr>
        <w:t xml:space="preserve"> Э.В.».</w:t>
      </w:r>
    </w:p>
    <w:p w14:paraId="07F78F98" w14:textId="6EB24B8B" w:rsidR="00E2189A" w:rsidRPr="00E2189A" w:rsidRDefault="00351470" w:rsidP="00E2189A">
      <w:pPr>
        <w:pStyle w:val="ac"/>
        <w:numPr>
          <w:ilvl w:val="1"/>
          <w:numId w:val="4"/>
        </w:numPr>
        <w:autoSpaceDE w:val="0"/>
        <w:autoSpaceDN w:val="0"/>
        <w:adjustRightInd w:val="0"/>
        <w:ind w:left="0" w:firstLine="426"/>
        <w:jc w:val="both"/>
        <w:rPr>
          <w:rFonts w:eastAsiaTheme="minorHAnsi"/>
          <w:lang w:eastAsia="en-US"/>
        </w:rPr>
      </w:pPr>
      <w:r>
        <w:t xml:space="preserve"> </w:t>
      </w:r>
      <w:r w:rsidR="00E2189A">
        <w:t>Пункт</w:t>
      </w:r>
      <w:r w:rsidR="001E7AF9">
        <w:t>ы</w:t>
      </w:r>
      <w:r w:rsidR="00E2189A">
        <w:t xml:space="preserve"> 1.4 </w:t>
      </w:r>
      <w:r w:rsidR="001E7AF9">
        <w:t xml:space="preserve">и 1.5 </w:t>
      </w:r>
      <w:r w:rsidR="00E2189A">
        <w:t xml:space="preserve">Положения </w:t>
      </w:r>
      <w:r w:rsidR="00E2189A" w:rsidRPr="00E2189A">
        <w:rPr>
          <w:rFonts w:eastAsiaTheme="minorHAnsi"/>
          <w:lang w:eastAsia="en-US"/>
        </w:rPr>
        <w:t>о Комитете по инвестициям Санкт-Петербурга, утвержденного указанным постановлением (далее - Положение)</w:t>
      </w:r>
      <w:r w:rsidR="001E7AF9">
        <w:rPr>
          <w:rFonts w:eastAsiaTheme="minorHAnsi"/>
          <w:lang w:eastAsia="en-US"/>
        </w:rPr>
        <w:t>,</w:t>
      </w:r>
      <w:r w:rsidR="00E2189A">
        <w:rPr>
          <w:rFonts w:eastAsiaTheme="minorHAnsi"/>
          <w:lang w:eastAsia="en-US"/>
        </w:rPr>
        <w:t xml:space="preserve"> </w:t>
      </w:r>
      <w:r w:rsidR="00E2189A">
        <w:t xml:space="preserve">изложить в следующей редакции: </w:t>
      </w:r>
    </w:p>
    <w:p w14:paraId="32322611" w14:textId="33886CEE" w:rsidR="00E2189A" w:rsidRDefault="00E2189A" w:rsidP="00E2189A">
      <w:pPr>
        <w:pStyle w:val="ac"/>
        <w:autoSpaceDE w:val="0"/>
        <w:autoSpaceDN w:val="0"/>
        <w:adjustRightInd w:val="0"/>
        <w:ind w:left="0" w:firstLine="426"/>
        <w:jc w:val="both"/>
      </w:pPr>
      <w:r>
        <w:t>«1.4. Комитет подчинен П</w:t>
      </w:r>
      <w:r w:rsidR="001E7AF9">
        <w:t>равительству Санкт-Петербурга.</w:t>
      </w:r>
    </w:p>
    <w:p w14:paraId="6DAB312A" w14:textId="247E191E" w:rsidR="00E2189A" w:rsidRPr="00E2189A" w:rsidRDefault="001E7AF9" w:rsidP="00E2189A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>
        <w:t xml:space="preserve"> </w:t>
      </w:r>
      <w:r w:rsidR="00E2189A">
        <w:t xml:space="preserve">1.5. </w:t>
      </w:r>
      <w:r w:rsidR="00E2189A">
        <w:rPr>
          <w:rFonts w:eastAsiaTheme="minorHAnsi"/>
          <w:lang w:eastAsia="en-US"/>
        </w:rPr>
        <w:t>Руководство Комитет</w:t>
      </w:r>
      <w:r w:rsidR="00A85CB1">
        <w:rPr>
          <w:rFonts w:eastAsiaTheme="minorHAnsi"/>
          <w:lang w:eastAsia="en-US"/>
        </w:rPr>
        <w:t>ом</w:t>
      </w:r>
      <w:r w:rsidR="00E2189A">
        <w:rPr>
          <w:rFonts w:eastAsiaTheme="minorHAnsi"/>
          <w:lang w:eastAsia="en-US"/>
        </w:rPr>
        <w:t xml:space="preserve"> осуществляет председатель Комитета, назначаемый на должность и освобождаемый от должности Правительством Санкт-Петербурга по представлению </w:t>
      </w:r>
      <w:r w:rsidR="00E2189A">
        <w:rPr>
          <w:rFonts w:eastAsiaTheme="minorHAnsi"/>
          <w:lang w:eastAsia="en-US"/>
        </w:rPr>
        <w:br/>
        <w:t>вице-губернатора Санкт-Петербурга, координирующего и контролирующего деятельность Комитета».</w:t>
      </w:r>
    </w:p>
    <w:p w14:paraId="624E618D" w14:textId="3F4C5E69" w:rsidR="00E2189A" w:rsidRPr="00E2189A" w:rsidRDefault="00E2189A" w:rsidP="00E2189A">
      <w:pPr>
        <w:pStyle w:val="ac"/>
        <w:numPr>
          <w:ilvl w:val="1"/>
          <w:numId w:val="4"/>
        </w:numPr>
        <w:autoSpaceDE w:val="0"/>
        <w:autoSpaceDN w:val="0"/>
        <w:adjustRightInd w:val="0"/>
        <w:ind w:left="0" w:firstLine="426"/>
        <w:jc w:val="both"/>
        <w:rPr>
          <w:rFonts w:eastAsiaTheme="minorHAnsi"/>
          <w:lang w:eastAsia="en-US"/>
        </w:rPr>
      </w:pPr>
      <w:r>
        <w:t xml:space="preserve">Абзац первый пункта 1.8 Положения изложить в следующей редакции: </w:t>
      </w:r>
    </w:p>
    <w:p w14:paraId="74013716" w14:textId="77777777" w:rsidR="00E2189A" w:rsidRDefault="00E2189A" w:rsidP="00E2189A">
      <w:pPr>
        <w:pStyle w:val="a3"/>
        <w:spacing w:before="0" w:beforeAutospacing="0" w:after="0" w:afterAutospacing="0"/>
        <w:ind w:firstLine="426"/>
        <w:jc w:val="both"/>
      </w:pPr>
      <w:r>
        <w:t xml:space="preserve">  «1.8. Юридический адрес Комитета: Новгородская ул., д. 20, литера А, Санкт-Петербург, 191144».</w:t>
      </w:r>
    </w:p>
    <w:p w14:paraId="45C4A3B9" w14:textId="4D2E57D0" w:rsidR="00D25DAB" w:rsidRDefault="00D25DAB" w:rsidP="00A85CB1">
      <w:pPr>
        <w:pStyle w:val="a3"/>
        <w:numPr>
          <w:ilvl w:val="1"/>
          <w:numId w:val="4"/>
        </w:numPr>
        <w:spacing w:before="0" w:beforeAutospacing="0" w:after="0" w:afterAutospacing="0"/>
        <w:ind w:left="426" w:firstLine="0"/>
        <w:jc w:val="both"/>
      </w:pPr>
      <w:r>
        <w:t xml:space="preserve"> Пункт 5.1 Положения</w:t>
      </w:r>
      <w:r w:rsidR="00A85CB1">
        <w:t xml:space="preserve"> изложить в следующей редакции: </w:t>
      </w:r>
    </w:p>
    <w:p w14:paraId="5A878139" w14:textId="648D7BEC" w:rsidR="00A85CB1" w:rsidRDefault="00A85CB1" w:rsidP="00A85CB1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>
        <w:t xml:space="preserve">«5.1. </w:t>
      </w:r>
      <w:r>
        <w:rPr>
          <w:rFonts w:eastAsiaTheme="minorHAnsi"/>
          <w:lang w:eastAsia="en-US"/>
        </w:rPr>
        <w:t xml:space="preserve">Структура Комитета и штатное расписание Комитета, изменение структуры Комитета </w:t>
      </w:r>
      <w:r>
        <w:rPr>
          <w:rFonts w:eastAsiaTheme="minorHAnsi"/>
          <w:lang w:eastAsia="en-US"/>
        </w:rPr>
        <w:br/>
        <w:t xml:space="preserve">и внесение изменений в штатное расписание Комитета утверждаются председателем Комитета </w:t>
      </w:r>
      <w:r>
        <w:rPr>
          <w:rFonts w:eastAsiaTheme="minorHAnsi"/>
          <w:lang w:eastAsia="en-US"/>
        </w:rPr>
        <w:br/>
        <w:t>по согласованию с вице-губернатором Санкт-Петербурга, координирующим и контролирующим деятельность Комитета, Комитетом государственной службы и кадровой политики Администрации Губернатора Санкт-Петербурга и Коми</w:t>
      </w:r>
      <w:r w:rsidR="001E7AF9">
        <w:rPr>
          <w:rFonts w:eastAsiaTheme="minorHAnsi"/>
          <w:lang w:eastAsia="en-US"/>
        </w:rPr>
        <w:t>тетом финансов Санкт-Петербурга</w:t>
      </w:r>
      <w:r>
        <w:rPr>
          <w:rFonts w:eastAsiaTheme="minorHAnsi"/>
          <w:lang w:eastAsia="en-US"/>
        </w:rPr>
        <w:t>».</w:t>
      </w:r>
    </w:p>
    <w:p w14:paraId="2A809948" w14:textId="0055D69D" w:rsidR="00E2189A" w:rsidRPr="00D37745" w:rsidRDefault="00A85CB1" w:rsidP="00E2189A">
      <w:pPr>
        <w:pStyle w:val="ac"/>
        <w:numPr>
          <w:ilvl w:val="1"/>
          <w:numId w:val="4"/>
        </w:numPr>
        <w:autoSpaceDE w:val="0"/>
        <w:autoSpaceDN w:val="0"/>
        <w:adjustRightInd w:val="0"/>
        <w:ind w:left="0" w:firstLine="426"/>
        <w:jc w:val="both"/>
        <w:rPr>
          <w:rFonts w:eastAsiaTheme="minorHAnsi"/>
          <w:lang w:eastAsia="en-US"/>
        </w:rPr>
      </w:pPr>
      <w:r>
        <w:t>В пунктах 5.4,</w:t>
      </w:r>
      <w:r w:rsidR="00E2189A">
        <w:t xml:space="preserve"> 5.7.10, 5.8, 5.9, 5.10 и абзаце втором пункта 5.11 Положения слова «Губернатор Санкт-Петербурга» в соответствующих падежах заменить словами </w:t>
      </w:r>
      <w:r w:rsidR="00E2189A">
        <w:br/>
        <w:t>«вице-губернатор Санкт-Петербурга, координирующий и контролирующий деятельность Комитета»</w:t>
      </w:r>
      <w:r>
        <w:t xml:space="preserve"> в соответствующих падежах</w:t>
      </w:r>
      <w:r w:rsidR="00E2189A">
        <w:t>.</w:t>
      </w:r>
    </w:p>
    <w:p w14:paraId="24BFD5E6" w14:textId="77777777" w:rsidR="00D37745" w:rsidRDefault="00D37745" w:rsidP="00D37745">
      <w:pPr>
        <w:pStyle w:val="ac"/>
        <w:numPr>
          <w:ilvl w:val="1"/>
          <w:numId w:val="4"/>
        </w:numPr>
        <w:autoSpaceDE w:val="0"/>
        <w:autoSpaceDN w:val="0"/>
        <w:adjustRightInd w:val="0"/>
        <w:ind w:left="426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Пункт 5.7.4 Положения изложить в следующей редакции: </w:t>
      </w:r>
    </w:p>
    <w:p w14:paraId="7816FB9E" w14:textId="6CF8EBE1" w:rsidR="00D37745" w:rsidRPr="00D37745" w:rsidRDefault="00D37745" w:rsidP="00D37745">
      <w:pPr>
        <w:pStyle w:val="ac"/>
        <w:autoSpaceDE w:val="0"/>
        <w:autoSpaceDN w:val="0"/>
        <w:adjustRightInd w:val="0"/>
        <w:ind w:left="0" w:firstLine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«5.7.4. Представляет </w:t>
      </w:r>
      <w:bookmarkStart w:id="0" w:name="_GoBack"/>
      <w:bookmarkEnd w:id="0"/>
      <w:r>
        <w:rPr>
          <w:rFonts w:eastAsiaTheme="minorHAnsi"/>
          <w:lang w:eastAsia="en-US"/>
        </w:rPr>
        <w:t>планы работы Комитета и отчеты о выполнении планов работы Комитета на согласование вице-губернатору Санкт-Петербурга, координирующему и контро</w:t>
      </w:r>
      <w:r w:rsidR="001E7AF9">
        <w:rPr>
          <w:rFonts w:eastAsiaTheme="minorHAnsi"/>
          <w:lang w:eastAsia="en-US"/>
        </w:rPr>
        <w:t>лирующему деятельность Комитета</w:t>
      </w:r>
      <w:r>
        <w:rPr>
          <w:rFonts w:eastAsiaTheme="minorHAnsi"/>
          <w:lang w:eastAsia="en-US"/>
        </w:rPr>
        <w:t>».</w:t>
      </w:r>
    </w:p>
    <w:p w14:paraId="705A9A6B" w14:textId="22852EE2" w:rsidR="006C22F4" w:rsidRPr="00E2189A" w:rsidRDefault="004A0D9F" w:rsidP="00E2189A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>
        <w:t>2</w:t>
      </w:r>
      <w:r w:rsidR="006C22F4">
        <w:t xml:space="preserve">. </w:t>
      </w:r>
      <w:r w:rsidR="006C22F4" w:rsidRPr="006C22F4">
        <w:t>Контрол</w:t>
      </w:r>
      <w:r>
        <w:t>ь за выполнением постановления</w:t>
      </w:r>
      <w:r w:rsidRPr="004A0D9F">
        <w:t xml:space="preserve"> </w:t>
      </w:r>
      <w:r w:rsidR="00351470">
        <w:t xml:space="preserve">возложить на вице-губернатора Санкт-Петербурга </w:t>
      </w:r>
      <w:proofErr w:type="spellStart"/>
      <w:r w:rsidR="00351470">
        <w:t>Батанова</w:t>
      </w:r>
      <w:proofErr w:type="spellEnd"/>
      <w:r w:rsidR="00351470">
        <w:t xml:space="preserve"> Э.В.</w:t>
      </w:r>
    </w:p>
    <w:p w14:paraId="4E1B99C7" w14:textId="3484616D" w:rsidR="00391C72" w:rsidRDefault="00391C72" w:rsidP="00B75804">
      <w:pPr>
        <w:pStyle w:val="a3"/>
        <w:spacing w:before="0" w:beforeAutospacing="0" w:after="0" w:afterAutospacing="0"/>
        <w:ind w:firstLine="567"/>
        <w:jc w:val="both"/>
      </w:pPr>
    </w:p>
    <w:p w14:paraId="1DA3793B" w14:textId="0E64B1B1" w:rsidR="00391C72" w:rsidRDefault="00391C72" w:rsidP="006412D6">
      <w:pPr>
        <w:pStyle w:val="a3"/>
        <w:spacing w:before="0" w:beforeAutospacing="0" w:after="0" w:afterAutospacing="0"/>
        <w:jc w:val="both"/>
        <w:rPr>
          <w:b/>
        </w:rPr>
      </w:pPr>
    </w:p>
    <w:p w14:paraId="2F0043EB" w14:textId="7AC2F07C" w:rsidR="00513EE4" w:rsidRDefault="00513EE4" w:rsidP="003A0694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Временно исполняющий обязанности</w:t>
      </w:r>
    </w:p>
    <w:p w14:paraId="726213D1" w14:textId="4DABB5AC" w:rsidR="004A0D9F" w:rsidRDefault="004A0D9F" w:rsidP="006412D6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</w:t>
      </w:r>
      <w:r w:rsidR="00513EE4">
        <w:rPr>
          <w:b/>
        </w:rPr>
        <w:t xml:space="preserve">Губернатора </w:t>
      </w:r>
      <w:r w:rsidR="00CB77E9" w:rsidRPr="003D1994">
        <w:rPr>
          <w:b/>
        </w:rPr>
        <w:t xml:space="preserve">Санкт-Петербурга              </w:t>
      </w:r>
      <w:r w:rsidR="003D1994">
        <w:rPr>
          <w:b/>
        </w:rPr>
        <w:t xml:space="preserve">                           </w:t>
      </w:r>
      <w:r w:rsidR="00CB77E9" w:rsidRPr="003D1994">
        <w:rPr>
          <w:b/>
        </w:rPr>
        <w:t xml:space="preserve">                       </w:t>
      </w:r>
      <w:r w:rsidR="00391C72">
        <w:rPr>
          <w:b/>
        </w:rPr>
        <w:t xml:space="preserve">                           </w:t>
      </w:r>
      <w:r w:rsidR="00670065">
        <w:rPr>
          <w:b/>
        </w:rPr>
        <w:t xml:space="preserve">                       </w:t>
      </w:r>
      <w:proofErr w:type="spellStart"/>
      <w:r w:rsidR="00513EE4">
        <w:rPr>
          <w:b/>
        </w:rPr>
        <w:t>А.Д.Беглов</w:t>
      </w:r>
      <w:proofErr w:type="spellEnd"/>
    </w:p>
    <w:p w14:paraId="379F1CCE" w14:textId="77777777" w:rsidR="004A0D9F" w:rsidRDefault="004A0D9F" w:rsidP="006412D6">
      <w:pPr>
        <w:pStyle w:val="a3"/>
        <w:spacing w:before="0" w:beforeAutospacing="0" w:after="0" w:afterAutospacing="0"/>
        <w:jc w:val="both"/>
        <w:rPr>
          <w:b/>
        </w:rPr>
      </w:pPr>
    </w:p>
    <w:p w14:paraId="6E20E99E" w14:textId="77777777" w:rsidR="004A0D9F" w:rsidRDefault="004A0D9F" w:rsidP="006412D6">
      <w:pPr>
        <w:pStyle w:val="a3"/>
        <w:spacing w:before="0" w:beforeAutospacing="0" w:after="0" w:afterAutospacing="0"/>
        <w:jc w:val="both"/>
        <w:rPr>
          <w:b/>
        </w:rPr>
      </w:pPr>
    </w:p>
    <w:p w14:paraId="729A662B" w14:textId="77777777" w:rsidR="004A0D9F" w:rsidRDefault="004A0D9F" w:rsidP="006412D6">
      <w:pPr>
        <w:pStyle w:val="a3"/>
        <w:spacing w:before="0" w:beforeAutospacing="0" w:after="0" w:afterAutospacing="0"/>
        <w:jc w:val="both"/>
        <w:rPr>
          <w:b/>
        </w:rPr>
      </w:pPr>
    </w:p>
    <w:tbl>
      <w:tblPr>
        <w:tblW w:w="11873" w:type="dxa"/>
        <w:tblInd w:w="250" w:type="dxa"/>
        <w:tblLook w:val="04A0" w:firstRow="1" w:lastRow="0" w:firstColumn="1" w:lastColumn="0" w:noHBand="0" w:noVBand="1"/>
      </w:tblPr>
      <w:tblGrid>
        <w:gridCol w:w="5529"/>
        <w:gridCol w:w="6344"/>
      </w:tblGrid>
      <w:tr w:rsidR="004A0D9F" w14:paraId="78FF4F2B" w14:textId="77777777" w:rsidTr="009A6317">
        <w:tc>
          <w:tcPr>
            <w:tcW w:w="5529" w:type="dxa"/>
          </w:tcPr>
          <w:p w14:paraId="20C91B5A" w14:textId="77777777" w:rsidR="004A0D9F" w:rsidRDefault="004A0D9F" w:rsidP="009A6317">
            <w:pPr>
              <w:tabs>
                <w:tab w:val="left" w:pos="5812"/>
              </w:tabs>
            </w:pPr>
          </w:p>
          <w:p w14:paraId="653762A8" w14:textId="57BAC1A7" w:rsidR="004A0D9F" w:rsidRDefault="004A0D9F" w:rsidP="009A6317">
            <w:pPr>
              <w:tabs>
                <w:tab w:val="left" w:pos="5812"/>
              </w:tabs>
            </w:pPr>
            <w:r>
              <w:t>Ви</w:t>
            </w:r>
            <w:r w:rsidR="00AA6B99">
              <w:t>це-губернатор Санкт-Петербурга</w:t>
            </w:r>
          </w:p>
          <w:p w14:paraId="3EE1999F" w14:textId="77777777" w:rsidR="004A0D9F" w:rsidRDefault="004A0D9F" w:rsidP="009A6317">
            <w:pPr>
              <w:tabs>
                <w:tab w:val="left" w:pos="5812"/>
              </w:tabs>
            </w:pPr>
          </w:p>
          <w:p w14:paraId="6FCF3FC0" w14:textId="77777777" w:rsidR="004A0D9F" w:rsidRDefault="004A0D9F" w:rsidP="009A6317">
            <w:pPr>
              <w:tabs>
                <w:tab w:val="left" w:pos="5812"/>
              </w:tabs>
            </w:pPr>
          </w:p>
          <w:p w14:paraId="59FD17FB" w14:textId="77777777" w:rsidR="00AA6B99" w:rsidRDefault="00AA6B99" w:rsidP="009A6317">
            <w:pPr>
              <w:tabs>
                <w:tab w:val="left" w:pos="5812"/>
              </w:tabs>
            </w:pPr>
          </w:p>
          <w:p w14:paraId="4F5F845E" w14:textId="77777777" w:rsidR="00AA6B99" w:rsidRDefault="00AA6B99" w:rsidP="009A6317">
            <w:pPr>
              <w:tabs>
                <w:tab w:val="left" w:pos="5812"/>
              </w:tabs>
            </w:pPr>
          </w:p>
          <w:p w14:paraId="7CCDA487" w14:textId="5C4D1FDB" w:rsidR="004A0D9F" w:rsidRDefault="00AA6B99" w:rsidP="009A6317">
            <w:pPr>
              <w:tabs>
                <w:tab w:val="left" w:pos="5812"/>
              </w:tabs>
            </w:pPr>
            <w:r>
              <w:t>_________________ Батанов Э.В.</w:t>
            </w:r>
          </w:p>
          <w:p w14:paraId="782DD1F1" w14:textId="77777777" w:rsidR="004A0D9F" w:rsidRDefault="004A0D9F" w:rsidP="009A6317">
            <w:pPr>
              <w:tabs>
                <w:tab w:val="left" w:pos="5812"/>
              </w:tabs>
            </w:pPr>
            <w:r>
              <w:t xml:space="preserve">          (подпись)</w:t>
            </w:r>
          </w:p>
          <w:p w14:paraId="10DBF0FB" w14:textId="77777777" w:rsidR="004A0D9F" w:rsidRDefault="004A0D9F" w:rsidP="009A6317">
            <w:pPr>
              <w:tabs>
                <w:tab w:val="left" w:pos="5445"/>
                <w:tab w:val="left" w:pos="5812"/>
              </w:tabs>
            </w:pPr>
            <w:r>
              <w:t xml:space="preserve">     </w:t>
            </w:r>
          </w:p>
        </w:tc>
        <w:tc>
          <w:tcPr>
            <w:tcW w:w="6344" w:type="dxa"/>
          </w:tcPr>
          <w:p w14:paraId="5E2B1978" w14:textId="77777777" w:rsidR="004A0D9F" w:rsidRDefault="004A0D9F" w:rsidP="009A6317">
            <w:pPr>
              <w:ind w:left="39" w:right="2376"/>
            </w:pPr>
          </w:p>
          <w:p w14:paraId="56272E82" w14:textId="349F438C" w:rsidR="00F65B74" w:rsidRDefault="00AA6B99" w:rsidP="00AA6B99">
            <w:pPr>
              <w:ind w:left="39" w:right="1809"/>
            </w:pPr>
            <w:r>
              <w:t>Председатель</w:t>
            </w:r>
            <w:r w:rsidR="00F65B74">
              <w:t xml:space="preserve"> Комитета по инвестициям</w:t>
            </w:r>
          </w:p>
          <w:p w14:paraId="60B88C59" w14:textId="28F9BC42" w:rsidR="004A0D9F" w:rsidRDefault="004A0D9F" w:rsidP="009A6317">
            <w:pPr>
              <w:ind w:left="39" w:right="2376"/>
            </w:pPr>
            <w:r>
              <w:t xml:space="preserve">Санкт-Петербурга </w:t>
            </w:r>
          </w:p>
          <w:p w14:paraId="22ED10E5" w14:textId="77777777" w:rsidR="004A0D9F" w:rsidRDefault="004A0D9F" w:rsidP="009A6317">
            <w:pPr>
              <w:tabs>
                <w:tab w:val="left" w:pos="4678"/>
              </w:tabs>
            </w:pPr>
          </w:p>
          <w:p w14:paraId="7BADDD81" w14:textId="77777777" w:rsidR="004A0D9F" w:rsidRDefault="004A0D9F" w:rsidP="009A6317">
            <w:pPr>
              <w:tabs>
                <w:tab w:val="left" w:pos="4678"/>
              </w:tabs>
            </w:pPr>
          </w:p>
          <w:p w14:paraId="5817A688" w14:textId="77777777" w:rsidR="004A0D9F" w:rsidRDefault="004A0D9F" w:rsidP="009A6317">
            <w:pPr>
              <w:tabs>
                <w:tab w:val="left" w:pos="4678"/>
              </w:tabs>
            </w:pPr>
          </w:p>
          <w:p w14:paraId="1E5C953C" w14:textId="46698AC2" w:rsidR="004A0D9F" w:rsidRDefault="004A0D9F" w:rsidP="009A6317">
            <w:pPr>
              <w:tabs>
                <w:tab w:val="left" w:pos="4678"/>
              </w:tabs>
            </w:pPr>
            <w:r>
              <w:t xml:space="preserve">_________________ </w:t>
            </w:r>
            <w:r w:rsidR="00AA6B99">
              <w:t>Голованов Р.А.</w:t>
            </w:r>
          </w:p>
          <w:p w14:paraId="60D5F2DD" w14:textId="77777777" w:rsidR="004A0D9F" w:rsidRDefault="004A0D9F" w:rsidP="009A6317">
            <w:pPr>
              <w:tabs>
                <w:tab w:val="left" w:pos="5812"/>
              </w:tabs>
            </w:pPr>
            <w:r>
              <w:t xml:space="preserve">          (подпись)</w:t>
            </w:r>
          </w:p>
          <w:p w14:paraId="0AD300D9" w14:textId="77777777" w:rsidR="004A0D9F" w:rsidRDefault="004A0D9F" w:rsidP="009A6317">
            <w:pPr>
              <w:tabs>
                <w:tab w:val="left" w:pos="5812"/>
              </w:tabs>
            </w:pPr>
          </w:p>
          <w:p w14:paraId="5BD44246" w14:textId="77777777" w:rsidR="004A0D9F" w:rsidRDefault="004A0D9F" w:rsidP="009A6317">
            <w:pPr>
              <w:tabs>
                <w:tab w:val="left" w:pos="5812"/>
              </w:tabs>
            </w:pPr>
          </w:p>
        </w:tc>
      </w:tr>
    </w:tbl>
    <w:p w14:paraId="758D195B" w14:textId="38301DF3" w:rsidR="004A0D9F" w:rsidRDefault="004A0D9F" w:rsidP="004A0D9F">
      <w:pPr>
        <w:tabs>
          <w:tab w:val="left" w:pos="5812"/>
        </w:tabs>
        <w:ind w:left="5245"/>
        <w:rPr>
          <w:sz w:val="28"/>
          <w:szCs w:val="20"/>
        </w:rPr>
      </w:pPr>
      <w:r>
        <w:rPr>
          <w:sz w:val="28"/>
        </w:rPr>
        <w:t xml:space="preserve">                                                                       </w:t>
      </w:r>
    </w:p>
    <w:p w14:paraId="4112B843" w14:textId="77777777" w:rsidR="004A0D9F" w:rsidRDefault="004A0D9F" w:rsidP="004A0D9F">
      <w:pPr>
        <w:tabs>
          <w:tab w:val="left" w:pos="5812"/>
        </w:tabs>
        <w:ind w:left="5245"/>
        <w:rPr>
          <w:sz w:val="28"/>
        </w:rPr>
      </w:pPr>
    </w:p>
    <w:p w14:paraId="0633B417" w14:textId="77777777" w:rsidR="004A0D9F" w:rsidRDefault="004A0D9F" w:rsidP="004A0D9F">
      <w:pPr>
        <w:tabs>
          <w:tab w:val="left" w:pos="5812"/>
        </w:tabs>
        <w:ind w:left="5245"/>
        <w:rPr>
          <w:sz w:val="28"/>
        </w:rPr>
      </w:pPr>
    </w:p>
    <w:p w14:paraId="0890905B" w14:textId="77777777" w:rsidR="004A0D9F" w:rsidRDefault="004A0D9F" w:rsidP="004A0D9F">
      <w:pPr>
        <w:tabs>
          <w:tab w:val="left" w:pos="5812"/>
        </w:tabs>
        <w:ind w:left="5245"/>
        <w:rPr>
          <w:sz w:val="28"/>
        </w:rPr>
      </w:pPr>
    </w:p>
    <w:p w14:paraId="2CFE96CD" w14:textId="77777777" w:rsidR="004A0D9F" w:rsidRDefault="004A0D9F" w:rsidP="004A0D9F">
      <w:pPr>
        <w:tabs>
          <w:tab w:val="left" w:pos="5812"/>
        </w:tabs>
        <w:ind w:left="5245"/>
        <w:rPr>
          <w:sz w:val="28"/>
        </w:rPr>
      </w:pPr>
    </w:p>
    <w:p w14:paraId="3DEC029A" w14:textId="77777777" w:rsidR="004A0D9F" w:rsidRDefault="004A0D9F" w:rsidP="004A0D9F">
      <w:pPr>
        <w:tabs>
          <w:tab w:val="left" w:pos="5812"/>
        </w:tabs>
        <w:ind w:left="5245"/>
        <w:rPr>
          <w:sz w:val="28"/>
        </w:rPr>
      </w:pPr>
    </w:p>
    <w:p w14:paraId="222C9667" w14:textId="77777777" w:rsidR="004A0D9F" w:rsidRDefault="004A0D9F" w:rsidP="004A0D9F">
      <w:pPr>
        <w:tabs>
          <w:tab w:val="left" w:pos="5812"/>
        </w:tabs>
        <w:ind w:left="5245"/>
        <w:rPr>
          <w:sz w:val="28"/>
        </w:rPr>
      </w:pPr>
    </w:p>
    <w:p w14:paraId="2392B9B2" w14:textId="77777777" w:rsidR="004A0D9F" w:rsidRDefault="004A0D9F" w:rsidP="004A0D9F">
      <w:pPr>
        <w:tabs>
          <w:tab w:val="left" w:pos="5812"/>
        </w:tabs>
        <w:ind w:left="5245"/>
        <w:rPr>
          <w:sz w:val="28"/>
        </w:rPr>
      </w:pPr>
    </w:p>
    <w:p w14:paraId="4EEAB80E" w14:textId="77777777" w:rsidR="004A0D9F" w:rsidRDefault="004A0D9F" w:rsidP="004A0D9F">
      <w:pPr>
        <w:tabs>
          <w:tab w:val="left" w:pos="5812"/>
        </w:tabs>
        <w:ind w:left="5245"/>
        <w:rPr>
          <w:sz w:val="28"/>
        </w:rPr>
      </w:pPr>
    </w:p>
    <w:p w14:paraId="1DA3DB7D" w14:textId="77777777" w:rsidR="004A0D9F" w:rsidRDefault="004A0D9F" w:rsidP="004A0D9F">
      <w:pPr>
        <w:tabs>
          <w:tab w:val="left" w:pos="5812"/>
        </w:tabs>
        <w:ind w:left="5245"/>
        <w:rPr>
          <w:sz w:val="28"/>
        </w:rPr>
      </w:pPr>
    </w:p>
    <w:p w14:paraId="3227FB31" w14:textId="77777777" w:rsidR="004A0D9F" w:rsidRDefault="004A0D9F" w:rsidP="004A0D9F">
      <w:pPr>
        <w:tabs>
          <w:tab w:val="left" w:pos="5812"/>
        </w:tabs>
        <w:ind w:left="5245"/>
        <w:rPr>
          <w:sz w:val="28"/>
        </w:rPr>
      </w:pPr>
    </w:p>
    <w:p w14:paraId="42DC43CB" w14:textId="77777777" w:rsidR="004A0D9F" w:rsidRDefault="004A0D9F" w:rsidP="004A0D9F">
      <w:pPr>
        <w:tabs>
          <w:tab w:val="left" w:pos="5812"/>
        </w:tabs>
        <w:ind w:left="5245"/>
        <w:rPr>
          <w:sz w:val="28"/>
        </w:rPr>
      </w:pPr>
    </w:p>
    <w:p w14:paraId="1721970B" w14:textId="77777777" w:rsidR="004A0D9F" w:rsidRDefault="004A0D9F" w:rsidP="004A0D9F">
      <w:pPr>
        <w:tabs>
          <w:tab w:val="left" w:pos="5812"/>
        </w:tabs>
        <w:ind w:left="5245"/>
        <w:rPr>
          <w:sz w:val="28"/>
        </w:rPr>
      </w:pPr>
    </w:p>
    <w:p w14:paraId="7EAC41BB" w14:textId="77777777" w:rsidR="004A0D9F" w:rsidRDefault="004A0D9F" w:rsidP="004A0D9F">
      <w:pPr>
        <w:tabs>
          <w:tab w:val="left" w:pos="5812"/>
        </w:tabs>
        <w:ind w:left="5245"/>
        <w:rPr>
          <w:sz w:val="28"/>
        </w:rPr>
      </w:pPr>
    </w:p>
    <w:p w14:paraId="3162A0BD" w14:textId="77777777" w:rsidR="004A0D9F" w:rsidRDefault="004A0D9F" w:rsidP="004A0D9F">
      <w:pPr>
        <w:tabs>
          <w:tab w:val="left" w:pos="5812"/>
        </w:tabs>
        <w:ind w:left="5245"/>
        <w:rPr>
          <w:sz w:val="28"/>
        </w:rPr>
      </w:pPr>
    </w:p>
    <w:p w14:paraId="4558DDEA" w14:textId="4ABB68EC" w:rsidR="00F65B74" w:rsidRDefault="00AA6B99" w:rsidP="004A0D9F">
      <w:pPr>
        <w:tabs>
          <w:tab w:val="left" w:pos="5812"/>
        </w:tabs>
        <w:ind w:left="5812"/>
      </w:pPr>
      <w:r>
        <w:t>Начальник</w:t>
      </w:r>
      <w:r w:rsidR="00F65B74">
        <w:t xml:space="preserve"> юридического отдела Комитета по инвестициям </w:t>
      </w:r>
    </w:p>
    <w:p w14:paraId="2FBD4B9A" w14:textId="7D463711" w:rsidR="004A0D9F" w:rsidRDefault="00F65B74" w:rsidP="004A0D9F">
      <w:pPr>
        <w:tabs>
          <w:tab w:val="left" w:pos="5812"/>
        </w:tabs>
        <w:ind w:left="5812"/>
      </w:pPr>
      <w:r>
        <w:t>Санкт-Петербурга</w:t>
      </w:r>
    </w:p>
    <w:p w14:paraId="0C0A1DBA" w14:textId="77777777" w:rsidR="004A0D9F" w:rsidRDefault="004A0D9F" w:rsidP="004A0D9F">
      <w:pPr>
        <w:tabs>
          <w:tab w:val="left" w:pos="5812"/>
        </w:tabs>
        <w:ind w:left="5245"/>
        <w:rPr>
          <w:sz w:val="28"/>
        </w:rPr>
      </w:pPr>
    </w:p>
    <w:p w14:paraId="7B2326AF" w14:textId="77777777" w:rsidR="004A0D9F" w:rsidRDefault="004A0D9F" w:rsidP="004A0D9F">
      <w:pPr>
        <w:tabs>
          <w:tab w:val="left" w:pos="5812"/>
        </w:tabs>
        <w:ind w:left="5245"/>
        <w:rPr>
          <w:sz w:val="28"/>
        </w:rPr>
      </w:pPr>
    </w:p>
    <w:p w14:paraId="0E8FF7AC" w14:textId="47837C21" w:rsidR="004A0D9F" w:rsidRDefault="004A0D9F" w:rsidP="004A0D9F">
      <w:pPr>
        <w:tabs>
          <w:tab w:val="left" w:pos="5812"/>
        </w:tabs>
        <w:ind w:left="5812"/>
        <w:rPr>
          <w:sz w:val="28"/>
        </w:rPr>
      </w:pPr>
      <w:r>
        <w:rPr>
          <w:sz w:val="28"/>
        </w:rPr>
        <w:t xml:space="preserve">________________ </w:t>
      </w:r>
      <w:r w:rsidR="00AA6B99">
        <w:t>Петунов А.А.</w:t>
      </w:r>
    </w:p>
    <w:p w14:paraId="441D2AC5" w14:textId="77777777" w:rsidR="004A0D9F" w:rsidRDefault="004A0D9F" w:rsidP="004A0D9F">
      <w:pPr>
        <w:tabs>
          <w:tab w:val="left" w:pos="5812"/>
        </w:tabs>
        <w:ind w:left="4820"/>
      </w:pPr>
      <w:r>
        <w:t xml:space="preserve">                             (подпись)</w:t>
      </w:r>
    </w:p>
    <w:p w14:paraId="2DFEA4A1" w14:textId="77777777" w:rsidR="004A0D9F" w:rsidRDefault="004A0D9F" w:rsidP="004A0D9F">
      <w:pPr>
        <w:rPr>
          <w:sz w:val="28"/>
        </w:rPr>
      </w:pPr>
      <w:r>
        <w:rPr>
          <w:sz w:val="28"/>
        </w:rPr>
        <w:t xml:space="preserve">                                                                      </w:t>
      </w:r>
    </w:p>
    <w:p w14:paraId="1CFE7EE5" w14:textId="77777777" w:rsidR="004A0D9F" w:rsidRDefault="004A0D9F" w:rsidP="004A0D9F">
      <w:pPr>
        <w:spacing w:line="276" w:lineRule="auto"/>
        <w:rPr>
          <w:b/>
        </w:rPr>
      </w:pPr>
    </w:p>
    <w:p w14:paraId="6A56D8D4" w14:textId="77777777" w:rsidR="004A0D9F" w:rsidRDefault="004A0D9F" w:rsidP="004A0D9F"/>
    <w:p w14:paraId="284E76FC" w14:textId="77777777" w:rsidR="004A0D9F" w:rsidRPr="00513EE4" w:rsidRDefault="004A0D9F" w:rsidP="006412D6">
      <w:pPr>
        <w:pStyle w:val="a3"/>
        <w:spacing w:before="0" w:beforeAutospacing="0" w:after="0" w:afterAutospacing="0"/>
        <w:jc w:val="both"/>
        <w:rPr>
          <w:b/>
        </w:rPr>
      </w:pPr>
    </w:p>
    <w:sectPr w:rsidR="004A0D9F" w:rsidRPr="00513EE4" w:rsidSect="0056561C">
      <w:headerReference w:type="first" r:id="rId10"/>
      <w:pgSz w:w="11906" w:h="16838"/>
      <w:pgMar w:top="567" w:right="567" w:bottom="94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FD983" w14:textId="77777777" w:rsidR="002778B0" w:rsidRDefault="002778B0" w:rsidP="00103A60">
      <w:r>
        <w:separator/>
      </w:r>
    </w:p>
  </w:endnote>
  <w:endnote w:type="continuationSeparator" w:id="0">
    <w:p w14:paraId="0F42EA92" w14:textId="77777777" w:rsidR="002778B0" w:rsidRDefault="002778B0" w:rsidP="00103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C6ECA" w14:textId="77777777" w:rsidR="002778B0" w:rsidRDefault="002778B0" w:rsidP="00103A60">
      <w:r>
        <w:separator/>
      </w:r>
    </w:p>
  </w:footnote>
  <w:footnote w:type="continuationSeparator" w:id="0">
    <w:p w14:paraId="582EE171" w14:textId="77777777" w:rsidR="002778B0" w:rsidRDefault="002778B0" w:rsidP="00103A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0E9B7" w14:textId="77777777" w:rsidR="00946B50" w:rsidRDefault="00946B5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11007"/>
    <w:multiLevelType w:val="multilevel"/>
    <w:tmpl w:val="5614CB88"/>
    <w:lvl w:ilvl="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9D71B7D"/>
    <w:multiLevelType w:val="multilevel"/>
    <w:tmpl w:val="611E1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6B13B0A"/>
    <w:multiLevelType w:val="multilevel"/>
    <w:tmpl w:val="E94C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2A64E1"/>
    <w:multiLevelType w:val="multilevel"/>
    <w:tmpl w:val="C1603144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533"/>
    <w:rsid w:val="000012B1"/>
    <w:rsid w:val="00016258"/>
    <w:rsid w:val="000203C5"/>
    <w:rsid w:val="000213B5"/>
    <w:rsid w:val="00024FC8"/>
    <w:rsid w:val="00026E40"/>
    <w:rsid w:val="0003005B"/>
    <w:rsid w:val="000414A3"/>
    <w:rsid w:val="00045315"/>
    <w:rsid w:val="000458E0"/>
    <w:rsid w:val="00045F20"/>
    <w:rsid w:val="000507E2"/>
    <w:rsid w:val="000512E9"/>
    <w:rsid w:val="000512F1"/>
    <w:rsid w:val="0005460C"/>
    <w:rsid w:val="00060754"/>
    <w:rsid w:val="000625F1"/>
    <w:rsid w:val="000635F2"/>
    <w:rsid w:val="00070167"/>
    <w:rsid w:val="000758EB"/>
    <w:rsid w:val="00083D4D"/>
    <w:rsid w:val="00084E4A"/>
    <w:rsid w:val="00086079"/>
    <w:rsid w:val="00090117"/>
    <w:rsid w:val="0009029F"/>
    <w:rsid w:val="000A1636"/>
    <w:rsid w:val="000A6646"/>
    <w:rsid w:val="000C1AC2"/>
    <w:rsid w:val="000C4136"/>
    <w:rsid w:val="000C5038"/>
    <w:rsid w:val="000D2C84"/>
    <w:rsid w:val="000D41B1"/>
    <w:rsid w:val="000D6C5B"/>
    <w:rsid w:val="000F09CD"/>
    <w:rsid w:val="000F0C9F"/>
    <w:rsid w:val="000F29A4"/>
    <w:rsid w:val="000F5286"/>
    <w:rsid w:val="000F6852"/>
    <w:rsid w:val="00102669"/>
    <w:rsid w:val="00103A60"/>
    <w:rsid w:val="00104A55"/>
    <w:rsid w:val="001053E1"/>
    <w:rsid w:val="0010776B"/>
    <w:rsid w:val="00114830"/>
    <w:rsid w:val="00117F03"/>
    <w:rsid w:val="00117FA5"/>
    <w:rsid w:val="0013034C"/>
    <w:rsid w:val="00133C78"/>
    <w:rsid w:val="00135165"/>
    <w:rsid w:val="001369D9"/>
    <w:rsid w:val="00140973"/>
    <w:rsid w:val="00145F97"/>
    <w:rsid w:val="00146794"/>
    <w:rsid w:val="00151781"/>
    <w:rsid w:val="001606FA"/>
    <w:rsid w:val="00163EA3"/>
    <w:rsid w:val="00166CFA"/>
    <w:rsid w:val="001732C3"/>
    <w:rsid w:val="00176AF3"/>
    <w:rsid w:val="00177AFC"/>
    <w:rsid w:val="00181409"/>
    <w:rsid w:val="00186254"/>
    <w:rsid w:val="001863B7"/>
    <w:rsid w:val="001950B4"/>
    <w:rsid w:val="001A252C"/>
    <w:rsid w:val="001A7ECE"/>
    <w:rsid w:val="001C23E6"/>
    <w:rsid w:val="001D5F84"/>
    <w:rsid w:val="001D7432"/>
    <w:rsid w:val="001E08CE"/>
    <w:rsid w:val="001E0F52"/>
    <w:rsid w:val="001E2CFF"/>
    <w:rsid w:val="001E3639"/>
    <w:rsid w:val="001E4F62"/>
    <w:rsid w:val="001E7AF9"/>
    <w:rsid w:val="0020118A"/>
    <w:rsid w:val="0020235E"/>
    <w:rsid w:val="00203AFB"/>
    <w:rsid w:val="00210353"/>
    <w:rsid w:val="00211220"/>
    <w:rsid w:val="002139F0"/>
    <w:rsid w:val="00220C0E"/>
    <w:rsid w:val="00221292"/>
    <w:rsid w:val="00223A3D"/>
    <w:rsid w:val="00224C98"/>
    <w:rsid w:val="0022793D"/>
    <w:rsid w:val="00231183"/>
    <w:rsid w:val="00233B56"/>
    <w:rsid w:val="00236411"/>
    <w:rsid w:val="00241E90"/>
    <w:rsid w:val="00262863"/>
    <w:rsid w:val="00262BB2"/>
    <w:rsid w:val="00264108"/>
    <w:rsid w:val="0026539F"/>
    <w:rsid w:val="00266964"/>
    <w:rsid w:val="00267DD8"/>
    <w:rsid w:val="002718AF"/>
    <w:rsid w:val="002746C6"/>
    <w:rsid w:val="00275BAE"/>
    <w:rsid w:val="002778B0"/>
    <w:rsid w:val="00277A41"/>
    <w:rsid w:val="0028545B"/>
    <w:rsid w:val="00291425"/>
    <w:rsid w:val="00291633"/>
    <w:rsid w:val="002959E4"/>
    <w:rsid w:val="0029766E"/>
    <w:rsid w:val="0029769C"/>
    <w:rsid w:val="002A4CA7"/>
    <w:rsid w:val="002A5BC5"/>
    <w:rsid w:val="002B46F7"/>
    <w:rsid w:val="002B6EAB"/>
    <w:rsid w:val="002C3A8D"/>
    <w:rsid w:val="002D2E6C"/>
    <w:rsid w:val="002D4449"/>
    <w:rsid w:val="002E1DB1"/>
    <w:rsid w:val="002E21AF"/>
    <w:rsid w:val="002E57C8"/>
    <w:rsid w:val="002E6E10"/>
    <w:rsid w:val="002F115B"/>
    <w:rsid w:val="002F4B7E"/>
    <w:rsid w:val="002F5111"/>
    <w:rsid w:val="002F5B8F"/>
    <w:rsid w:val="002F769A"/>
    <w:rsid w:val="00300006"/>
    <w:rsid w:val="00302502"/>
    <w:rsid w:val="003031E0"/>
    <w:rsid w:val="00304E3F"/>
    <w:rsid w:val="00305E95"/>
    <w:rsid w:val="003067F0"/>
    <w:rsid w:val="00307D68"/>
    <w:rsid w:val="00307F38"/>
    <w:rsid w:val="00312DAC"/>
    <w:rsid w:val="00314702"/>
    <w:rsid w:val="00314FDC"/>
    <w:rsid w:val="00317EB9"/>
    <w:rsid w:val="00322BA6"/>
    <w:rsid w:val="003242D4"/>
    <w:rsid w:val="00327838"/>
    <w:rsid w:val="00332CE5"/>
    <w:rsid w:val="0033735E"/>
    <w:rsid w:val="0033742A"/>
    <w:rsid w:val="00347CE2"/>
    <w:rsid w:val="00351470"/>
    <w:rsid w:val="00361009"/>
    <w:rsid w:val="0036270D"/>
    <w:rsid w:val="00370A09"/>
    <w:rsid w:val="00370FEF"/>
    <w:rsid w:val="003814B9"/>
    <w:rsid w:val="00382CFB"/>
    <w:rsid w:val="00391C72"/>
    <w:rsid w:val="003A0694"/>
    <w:rsid w:val="003A0E6D"/>
    <w:rsid w:val="003A13BE"/>
    <w:rsid w:val="003A14D1"/>
    <w:rsid w:val="003A20CA"/>
    <w:rsid w:val="003A32C1"/>
    <w:rsid w:val="003B20DB"/>
    <w:rsid w:val="003B2A79"/>
    <w:rsid w:val="003B3A69"/>
    <w:rsid w:val="003B53F6"/>
    <w:rsid w:val="003B77D8"/>
    <w:rsid w:val="003C0778"/>
    <w:rsid w:val="003C3DEA"/>
    <w:rsid w:val="003C70D3"/>
    <w:rsid w:val="003D0C3F"/>
    <w:rsid w:val="003D1994"/>
    <w:rsid w:val="003D1FD6"/>
    <w:rsid w:val="003D631A"/>
    <w:rsid w:val="003D6803"/>
    <w:rsid w:val="003E139F"/>
    <w:rsid w:val="003E3649"/>
    <w:rsid w:val="004045E1"/>
    <w:rsid w:val="004124DF"/>
    <w:rsid w:val="004162FE"/>
    <w:rsid w:val="0041665C"/>
    <w:rsid w:val="00416BF6"/>
    <w:rsid w:val="004202A6"/>
    <w:rsid w:val="00423E78"/>
    <w:rsid w:val="004249F0"/>
    <w:rsid w:val="00425AB9"/>
    <w:rsid w:val="00431900"/>
    <w:rsid w:val="004434BE"/>
    <w:rsid w:val="00446D22"/>
    <w:rsid w:val="00446EC4"/>
    <w:rsid w:val="00452E7B"/>
    <w:rsid w:val="00465599"/>
    <w:rsid w:val="004700FE"/>
    <w:rsid w:val="00491CDE"/>
    <w:rsid w:val="0049618C"/>
    <w:rsid w:val="00497851"/>
    <w:rsid w:val="004A0381"/>
    <w:rsid w:val="004A0D9F"/>
    <w:rsid w:val="004A1401"/>
    <w:rsid w:val="004A1C61"/>
    <w:rsid w:val="004A3797"/>
    <w:rsid w:val="004A697E"/>
    <w:rsid w:val="004A7BA9"/>
    <w:rsid w:val="004B3BB8"/>
    <w:rsid w:val="004B7122"/>
    <w:rsid w:val="004C0EE4"/>
    <w:rsid w:val="004C137B"/>
    <w:rsid w:val="004C2A0B"/>
    <w:rsid w:val="004D014F"/>
    <w:rsid w:val="004D0CB4"/>
    <w:rsid w:val="004D50FE"/>
    <w:rsid w:val="004D7FDA"/>
    <w:rsid w:val="004E6045"/>
    <w:rsid w:val="004E65AC"/>
    <w:rsid w:val="004F1A89"/>
    <w:rsid w:val="004F3EEE"/>
    <w:rsid w:val="00506793"/>
    <w:rsid w:val="00507D5F"/>
    <w:rsid w:val="005117D9"/>
    <w:rsid w:val="00513B2F"/>
    <w:rsid w:val="00513EE4"/>
    <w:rsid w:val="00515C95"/>
    <w:rsid w:val="005168EF"/>
    <w:rsid w:val="00517DBF"/>
    <w:rsid w:val="005214E8"/>
    <w:rsid w:val="00522BE0"/>
    <w:rsid w:val="005268BF"/>
    <w:rsid w:val="0053190A"/>
    <w:rsid w:val="00532562"/>
    <w:rsid w:val="00534413"/>
    <w:rsid w:val="0054010A"/>
    <w:rsid w:val="00544DC8"/>
    <w:rsid w:val="00561F41"/>
    <w:rsid w:val="0056561C"/>
    <w:rsid w:val="005701C6"/>
    <w:rsid w:val="00572178"/>
    <w:rsid w:val="0057228E"/>
    <w:rsid w:val="00580984"/>
    <w:rsid w:val="005914C0"/>
    <w:rsid w:val="00591B88"/>
    <w:rsid w:val="00595549"/>
    <w:rsid w:val="005A3FDE"/>
    <w:rsid w:val="005B1C83"/>
    <w:rsid w:val="005C2BE1"/>
    <w:rsid w:val="005C32ED"/>
    <w:rsid w:val="005C3D05"/>
    <w:rsid w:val="005C68B2"/>
    <w:rsid w:val="005D36B7"/>
    <w:rsid w:val="005D3E54"/>
    <w:rsid w:val="005E2FCF"/>
    <w:rsid w:val="005E3F25"/>
    <w:rsid w:val="005E6F44"/>
    <w:rsid w:val="005F642A"/>
    <w:rsid w:val="006115FE"/>
    <w:rsid w:val="00611ABE"/>
    <w:rsid w:val="00613495"/>
    <w:rsid w:val="00625BE0"/>
    <w:rsid w:val="00631594"/>
    <w:rsid w:val="006319A8"/>
    <w:rsid w:val="006412D6"/>
    <w:rsid w:val="00641F69"/>
    <w:rsid w:val="006454C4"/>
    <w:rsid w:val="0064697F"/>
    <w:rsid w:val="00647FA1"/>
    <w:rsid w:val="006512BA"/>
    <w:rsid w:val="00655315"/>
    <w:rsid w:val="00660643"/>
    <w:rsid w:val="00667CFB"/>
    <w:rsid w:val="00670065"/>
    <w:rsid w:val="0067440D"/>
    <w:rsid w:val="00674A0F"/>
    <w:rsid w:val="00681E2D"/>
    <w:rsid w:val="00683CB2"/>
    <w:rsid w:val="006879CF"/>
    <w:rsid w:val="00687FB2"/>
    <w:rsid w:val="006902B6"/>
    <w:rsid w:val="00697B1B"/>
    <w:rsid w:val="006A22BF"/>
    <w:rsid w:val="006A2F2F"/>
    <w:rsid w:val="006A6089"/>
    <w:rsid w:val="006A7475"/>
    <w:rsid w:val="006B2B98"/>
    <w:rsid w:val="006B49DA"/>
    <w:rsid w:val="006B7448"/>
    <w:rsid w:val="006C0661"/>
    <w:rsid w:val="006C22F4"/>
    <w:rsid w:val="006D59F1"/>
    <w:rsid w:val="006D640B"/>
    <w:rsid w:val="006E1BDD"/>
    <w:rsid w:val="006E1D9E"/>
    <w:rsid w:val="006F0139"/>
    <w:rsid w:val="00701599"/>
    <w:rsid w:val="007040D3"/>
    <w:rsid w:val="00706C48"/>
    <w:rsid w:val="0071368C"/>
    <w:rsid w:val="00713FA0"/>
    <w:rsid w:val="00723BD1"/>
    <w:rsid w:val="007261E1"/>
    <w:rsid w:val="0072654D"/>
    <w:rsid w:val="00727533"/>
    <w:rsid w:val="00731577"/>
    <w:rsid w:val="00731E3A"/>
    <w:rsid w:val="00733723"/>
    <w:rsid w:val="00735073"/>
    <w:rsid w:val="007401F5"/>
    <w:rsid w:val="0074055E"/>
    <w:rsid w:val="00743DFE"/>
    <w:rsid w:val="007503EE"/>
    <w:rsid w:val="0075262A"/>
    <w:rsid w:val="00760CBB"/>
    <w:rsid w:val="00765145"/>
    <w:rsid w:val="00767549"/>
    <w:rsid w:val="00767A30"/>
    <w:rsid w:val="00767FDB"/>
    <w:rsid w:val="0078022E"/>
    <w:rsid w:val="00783318"/>
    <w:rsid w:val="00787785"/>
    <w:rsid w:val="00787CC4"/>
    <w:rsid w:val="007908E2"/>
    <w:rsid w:val="0079099F"/>
    <w:rsid w:val="00792651"/>
    <w:rsid w:val="007A08BF"/>
    <w:rsid w:val="007A262C"/>
    <w:rsid w:val="007A30AC"/>
    <w:rsid w:val="007A48B0"/>
    <w:rsid w:val="007B3E9E"/>
    <w:rsid w:val="007B44E3"/>
    <w:rsid w:val="007B4B15"/>
    <w:rsid w:val="007B5280"/>
    <w:rsid w:val="007B6871"/>
    <w:rsid w:val="007B7863"/>
    <w:rsid w:val="007C3746"/>
    <w:rsid w:val="007C3928"/>
    <w:rsid w:val="007C5132"/>
    <w:rsid w:val="007C7B0E"/>
    <w:rsid w:val="007C7CBB"/>
    <w:rsid w:val="007D2E48"/>
    <w:rsid w:val="007D6F63"/>
    <w:rsid w:val="007D7335"/>
    <w:rsid w:val="007E00C7"/>
    <w:rsid w:val="007E5934"/>
    <w:rsid w:val="007F3DE4"/>
    <w:rsid w:val="00800009"/>
    <w:rsid w:val="00801FD1"/>
    <w:rsid w:val="00803E50"/>
    <w:rsid w:val="0080618D"/>
    <w:rsid w:val="0081559C"/>
    <w:rsid w:val="008219A7"/>
    <w:rsid w:val="008346D3"/>
    <w:rsid w:val="0083534A"/>
    <w:rsid w:val="00842228"/>
    <w:rsid w:val="00842905"/>
    <w:rsid w:val="008452F8"/>
    <w:rsid w:val="00862A7E"/>
    <w:rsid w:val="00864D2E"/>
    <w:rsid w:val="008712D3"/>
    <w:rsid w:val="00871364"/>
    <w:rsid w:val="008739D5"/>
    <w:rsid w:val="00876431"/>
    <w:rsid w:val="00877B0C"/>
    <w:rsid w:val="00887BD4"/>
    <w:rsid w:val="008A2C78"/>
    <w:rsid w:val="008B0399"/>
    <w:rsid w:val="008B0E48"/>
    <w:rsid w:val="008B1CDA"/>
    <w:rsid w:val="008B3521"/>
    <w:rsid w:val="008B4C19"/>
    <w:rsid w:val="008D478A"/>
    <w:rsid w:val="008E0AA7"/>
    <w:rsid w:val="008E4D5B"/>
    <w:rsid w:val="008E5A2B"/>
    <w:rsid w:val="008E7F46"/>
    <w:rsid w:val="00900A32"/>
    <w:rsid w:val="009055CB"/>
    <w:rsid w:val="00906078"/>
    <w:rsid w:val="00915F9D"/>
    <w:rsid w:val="009223C0"/>
    <w:rsid w:val="00932167"/>
    <w:rsid w:val="00933332"/>
    <w:rsid w:val="00940C48"/>
    <w:rsid w:val="009424E3"/>
    <w:rsid w:val="0094406E"/>
    <w:rsid w:val="00946B50"/>
    <w:rsid w:val="009509B2"/>
    <w:rsid w:val="009536F6"/>
    <w:rsid w:val="0095760F"/>
    <w:rsid w:val="0095783E"/>
    <w:rsid w:val="00964569"/>
    <w:rsid w:val="00965A38"/>
    <w:rsid w:val="009673F4"/>
    <w:rsid w:val="009766D2"/>
    <w:rsid w:val="009876C2"/>
    <w:rsid w:val="00987849"/>
    <w:rsid w:val="0099385B"/>
    <w:rsid w:val="009B3BEC"/>
    <w:rsid w:val="009B455F"/>
    <w:rsid w:val="009B5B93"/>
    <w:rsid w:val="009B6AEF"/>
    <w:rsid w:val="009C35E2"/>
    <w:rsid w:val="009C51EB"/>
    <w:rsid w:val="009C5A1A"/>
    <w:rsid w:val="009D39E9"/>
    <w:rsid w:val="009D5B8E"/>
    <w:rsid w:val="009F0ED2"/>
    <w:rsid w:val="009F2D07"/>
    <w:rsid w:val="009F2D91"/>
    <w:rsid w:val="00A001C0"/>
    <w:rsid w:val="00A06351"/>
    <w:rsid w:val="00A066E3"/>
    <w:rsid w:val="00A1342C"/>
    <w:rsid w:val="00A14137"/>
    <w:rsid w:val="00A16157"/>
    <w:rsid w:val="00A20461"/>
    <w:rsid w:val="00A253FE"/>
    <w:rsid w:val="00A25BA0"/>
    <w:rsid w:val="00A274F6"/>
    <w:rsid w:val="00A27645"/>
    <w:rsid w:val="00A27C8F"/>
    <w:rsid w:val="00A53962"/>
    <w:rsid w:val="00A57551"/>
    <w:rsid w:val="00A62757"/>
    <w:rsid w:val="00A66739"/>
    <w:rsid w:val="00A70A12"/>
    <w:rsid w:val="00A816AF"/>
    <w:rsid w:val="00A84A35"/>
    <w:rsid w:val="00A85CB1"/>
    <w:rsid w:val="00AA6B99"/>
    <w:rsid w:val="00AB18D1"/>
    <w:rsid w:val="00AB319D"/>
    <w:rsid w:val="00AB5FEA"/>
    <w:rsid w:val="00AC04A4"/>
    <w:rsid w:val="00AC7C73"/>
    <w:rsid w:val="00AD1A87"/>
    <w:rsid w:val="00AD431F"/>
    <w:rsid w:val="00AE0E6A"/>
    <w:rsid w:val="00AF0909"/>
    <w:rsid w:val="00AF2C3C"/>
    <w:rsid w:val="00AF358F"/>
    <w:rsid w:val="00B02C28"/>
    <w:rsid w:val="00B032F0"/>
    <w:rsid w:val="00B06ED5"/>
    <w:rsid w:val="00B10F7E"/>
    <w:rsid w:val="00B16AF3"/>
    <w:rsid w:val="00B3594C"/>
    <w:rsid w:val="00B460FD"/>
    <w:rsid w:val="00B46565"/>
    <w:rsid w:val="00B47ACD"/>
    <w:rsid w:val="00B47C26"/>
    <w:rsid w:val="00B50696"/>
    <w:rsid w:val="00B51AE9"/>
    <w:rsid w:val="00B51E73"/>
    <w:rsid w:val="00B5319A"/>
    <w:rsid w:val="00B6108A"/>
    <w:rsid w:val="00B7349D"/>
    <w:rsid w:val="00B75804"/>
    <w:rsid w:val="00B76426"/>
    <w:rsid w:val="00B82258"/>
    <w:rsid w:val="00B859B2"/>
    <w:rsid w:val="00B86680"/>
    <w:rsid w:val="00B9208F"/>
    <w:rsid w:val="00B92413"/>
    <w:rsid w:val="00B92CF7"/>
    <w:rsid w:val="00B95D07"/>
    <w:rsid w:val="00BA19A0"/>
    <w:rsid w:val="00BA3D77"/>
    <w:rsid w:val="00BA63D7"/>
    <w:rsid w:val="00BA7B69"/>
    <w:rsid w:val="00BB0504"/>
    <w:rsid w:val="00BB26C3"/>
    <w:rsid w:val="00BB4CBB"/>
    <w:rsid w:val="00BC1F6E"/>
    <w:rsid w:val="00BC3E58"/>
    <w:rsid w:val="00BC7F4B"/>
    <w:rsid w:val="00BE227C"/>
    <w:rsid w:val="00BE2D6C"/>
    <w:rsid w:val="00BE6BCB"/>
    <w:rsid w:val="00BF03A5"/>
    <w:rsid w:val="00BF28A1"/>
    <w:rsid w:val="00BF576A"/>
    <w:rsid w:val="00C0220F"/>
    <w:rsid w:val="00C04511"/>
    <w:rsid w:val="00C10114"/>
    <w:rsid w:val="00C10A36"/>
    <w:rsid w:val="00C26B8C"/>
    <w:rsid w:val="00C33D52"/>
    <w:rsid w:val="00C35C35"/>
    <w:rsid w:val="00C36F83"/>
    <w:rsid w:val="00C522E4"/>
    <w:rsid w:val="00C55689"/>
    <w:rsid w:val="00C60A38"/>
    <w:rsid w:val="00C60E91"/>
    <w:rsid w:val="00C624AE"/>
    <w:rsid w:val="00C645F5"/>
    <w:rsid w:val="00C70E09"/>
    <w:rsid w:val="00C725C9"/>
    <w:rsid w:val="00C7515D"/>
    <w:rsid w:val="00C8256F"/>
    <w:rsid w:val="00C82F25"/>
    <w:rsid w:val="00C84DF1"/>
    <w:rsid w:val="00C85A70"/>
    <w:rsid w:val="00C9084E"/>
    <w:rsid w:val="00C90B4A"/>
    <w:rsid w:val="00C90C6B"/>
    <w:rsid w:val="00C95221"/>
    <w:rsid w:val="00C96C2E"/>
    <w:rsid w:val="00CA0A63"/>
    <w:rsid w:val="00CA1A54"/>
    <w:rsid w:val="00CA3447"/>
    <w:rsid w:val="00CA499D"/>
    <w:rsid w:val="00CB32AF"/>
    <w:rsid w:val="00CB77E9"/>
    <w:rsid w:val="00CC08A7"/>
    <w:rsid w:val="00CC1A10"/>
    <w:rsid w:val="00CC5246"/>
    <w:rsid w:val="00D02774"/>
    <w:rsid w:val="00D05872"/>
    <w:rsid w:val="00D06F40"/>
    <w:rsid w:val="00D1039F"/>
    <w:rsid w:val="00D13FFD"/>
    <w:rsid w:val="00D22F45"/>
    <w:rsid w:val="00D25CFD"/>
    <w:rsid w:val="00D25DAB"/>
    <w:rsid w:val="00D37745"/>
    <w:rsid w:val="00D40673"/>
    <w:rsid w:val="00D42044"/>
    <w:rsid w:val="00D44042"/>
    <w:rsid w:val="00D5185D"/>
    <w:rsid w:val="00D51CA2"/>
    <w:rsid w:val="00D5370A"/>
    <w:rsid w:val="00D578C4"/>
    <w:rsid w:val="00D6221A"/>
    <w:rsid w:val="00D6697A"/>
    <w:rsid w:val="00D676FB"/>
    <w:rsid w:val="00D730DB"/>
    <w:rsid w:val="00D75938"/>
    <w:rsid w:val="00D83E06"/>
    <w:rsid w:val="00D857CE"/>
    <w:rsid w:val="00D9099C"/>
    <w:rsid w:val="00D916D4"/>
    <w:rsid w:val="00D960AA"/>
    <w:rsid w:val="00D96A89"/>
    <w:rsid w:val="00DB3DAA"/>
    <w:rsid w:val="00DC4E05"/>
    <w:rsid w:val="00DC74FD"/>
    <w:rsid w:val="00DD029C"/>
    <w:rsid w:val="00DD10B1"/>
    <w:rsid w:val="00DD2D88"/>
    <w:rsid w:val="00DD4728"/>
    <w:rsid w:val="00DD473A"/>
    <w:rsid w:val="00DD6A1B"/>
    <w:rsid w:val="00DE5441"/>
    <w:rsid w:val="00DF0AEA"/>
    <w:rsid w:val="00DF1F75"/>
    <w:rsid w:val="00E02BF1"/>
    <w:rsid w:val="00E04E47"/>
    <w:rsid w:val="00E05BDE"/>
    <w:rsid w:val="00E2189A"/>
    <w:rsid w:val="00E21996"/>
    <w:rsid w:val="00E21C1E"/>
    <w:rsid w:val="00E240AB"/>
    <w:rsid w:val="00E243AB"/>
    <w:rsid w:val="00E31D75"/>
    <w:rsid w:val="00E31EE4"/>
    <w:rsid w:val="00E32828"/>
    <w:rsid w:val="00E35152"/>
    <w:rsid w:val="00E5453B"/>
    <w:rsid w:val="00E65C90"/>
    <w:rsid w:val="00E6625E"/>
    <w:rsid w:val="00E66B7C"/>
    <w:rsid w:val="00E73C7B"/>
    <w:rsid w:val="00E809D5"/>
    <w:rsid w:val="00E87C25"/>
    <w:rsid w:val="00EA3B02"/>
    <w:rsid w:val="00EA77DC"/>
    <w:rsid w:val="00EB1168"/>
    <w:rsid w:val="00EB2A8B"/>
    <w:rsid w:val="00EB2FB4"/>
    <w:rsid w:val="00EB3B77"/>
    <w:rsid w:val="00EB68E3"/>
    <w:rsid w:val="00EB7EF5"/>
    <w:rsid w:val="00EC7794"/>
    <w:rsid w:val="00ED1EF8"/>
    <w:rsid w:val="00EE650F"/>
    <w:rsid w:val="00EE7B63"/>
    <w:rsid w:val="00F0094B"/>
    <w:rsid w:val="00F02803"/>
    <w:rsid w:val="00F02A04"/>
    <w:rsid w:val="00F02A4F"/>
    <w:rsid w:val="00F1545D"/>
    <w:rsid w:val="00F27F7A"/>
    <w:rsid w:val="00F30986"/>
    <w:rsid w:val="00F377BC"/>
    <w:rsid w:val="00F406E1"/>
    <w:rsid w:val="00F40B00"/>
    <w:rsid w:val="00F42859"/>
    <w:rsid w:val="00F54325"/>
    <w:rsid w:val="00F612F1"/>
    <w:rsid w:val="00F65B74"/>
    <w:rsid w:val="00F67AD1"/>
    <w:rsid w:val="00F8102B"/>
    <w:rsid w:val="00F81ED1"/>
    <w:rsid w:val="00F911E5"/>
    <w:rsid w:val="00F96B9C"/>
    <w:rsid w:val="00FA4792"/>
    <w:rsid w:val="00FA546A"/>
    <w:rsid w:val="00FB3712"/>
    <w:rsid w:val="00FD075A"/>
    <w:rsid w:val="00FD1C98"/>
    <w:rsid w:val="00FD3CB8"/>
    <w:rsid w:val="00FD7F52"/>
    <w:rsid w:val="00FE4B3F"/>
    <w:rsid w:val="00FE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77384"/>
  <w15:docId w15:val="{6B9A8336-2FBE-4123-9BD6-A696A8C50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27533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color w:val="000000"/>
      <w:sz w:val="44"/>
      <w:szCs w:val="20"/>
    </w:rPr>
  </w:style>
  <w:style w:type="paragraph" w:styleId="4">
    <w:name w:val="heading 4"/>
    <w:basedOn w:val="a"/>
    <w:next w:val="a"/>
    <w:link w:val="40"/>
    <w:qFormat/>
    <w:rsid w:val="00727533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color w:val="000000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7533"/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27533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paragraph" w:styleId="a3">
    <w:name w:val="Normal (Web)"/>
    <w:basedOn w:val="a"/>
    <w:rsid w:val="0072753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27533"/>
  </w:style>
  <w:style w:type="paragraph" w:styleId="a4">
    <w:name w:val="Body Text"/>
    <w:basedOn w:val="a"/>
    <w:link w:val="a5"/>
    <w:rsid w:val="00727533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Cs w:val="20"/>
    </w:rPr>
  </w:style>
  <w:style w:type="character" w:customStyle="1" w:styleId="a5">
    <w:name w:val="Основной текст Знак"/>
    <w:basedOn w:val="a0"/>
    <w:link w:val="a4"/>
    <w:rsid w:val="0072753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7275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7275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75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5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53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103A6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3A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60754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1053E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053E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053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053E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053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2">
    <w:name w:val="Hyperlink"/>
    <w:basedOn w:val="a0"/>
    <w:uiPriority w:val="99"/>
    <w:unhideWhenUsed/>
    <w:rsid w:val="00641F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F0B66D3721EF454903CA55BFC0589BA0B9588859FD91240CD92E7840B2E8EB403CEA8C2FAC5C2D6B39178178O7E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C887B-4136-4DFA-8D55-C0C5335E9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Ефремкин</dc:creator>
  <cp:lastModifiedBy>Гончарук Полина Игоревна</cp:lastModifiedBy>
  <cp:revision>9</cp:revision>
  <cp:lastPrinted>2019-02-27T06:46:00Z</cp:lastPrinted>
  <dcterms:created xsi:type="dcterms:W3CDTF">2019-01-14T08:18:00Z</dcterms:created>
  <dcterms:modified xsi:type="dcterms:W3CDTF">2019-03-19T06:25:00Z</dcterms:modified>
</cp:coreProperties>
</file>