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71" w:rsidRDefault="00FC5A71" w:rsidP="00FC5A71">
      <w:pPr>
        <w:pStyle w:val="Style1"/>
        <w:widowControl/>
        <w:spacing w:line="355" w:lineRule="exact"/>
        <w:rPr>
          <w:rStyle w:val="FontStyle13"/>
          <w:sz w:val="28"/>
          <w:szCs w:val="28"/>
        </w:rPr>
      </w:pPr>
      <w:r w:rsidRPr="00ED388B">
        <w:rPr>
          <w:rStyle w:val="FontStyle13"/>
          <w:sz w:val="28"/>
          <w:szCs w:val="28"/>
        </w:rPr>
        <w:t xml:space="preserve">ПОЯСНИТЕЛЬНАЯ ЗАПИСКА </w:t>
      </w:r>
    </w:p>
    <w:p w:rsidR="007E3056" w:rsidRPr="007E3056" w:rsidRDefault="00FC5A71" w:rsidP="007E3056">
      <w:pPr>
        <w:pStyle w:val="ConsPlusNormal"/>
        <w:jc w:val="center"/>
        <w:rPr>
          <w:rStyle w:val="FontStyle13"/>
          <w:sz w:val="28"/>
          <w:szCs w:val="28"/>
        </w:rPr>
      </w:pPr>
      <w:r w:rsidRPr="00ED388B">
        <w:rPr>
          <w:rStyle w:val="FontStyle13"/>
          <w:sz w:val="28"/>
          <w:szCs w:val="28"/>
        </w:rPr>
        <w:t xml:space="preserve">к проекту </w:t>
      </w:r>
      <w:r w:rsidR="006108DA">
        <w:rPr>
          <w:rStyle w:val="FontStyle13"/>
          <w:sz w:val="28"/>
          <w:szCs w:val="28"/>
        </w:rPr>
        <w:t xml:space="preserve">постановления Правительства Санкт-Петербурга </w:t>
      </w:r>
      <w:r w:rsidR="00FA2B0E">
        <w:rPr>
          <w:rStyle w:val="FontStyle13"/>
          <w:sz w:val="28"/>
          <w:szCs w:val="28"/>
        </w:rPr>
        <w:br/>
      </w:r>
      <w:r w:rsidR="007E3056">
        <w:rPr>
          <w:rStyle w:val="FontStyle13"/>
          <w:sz w:val="28"/>
          <w:szCs w:val="28"/>
        </w:rPr>
        <w:t>«О</w:t>
      </w:r>
      <w:r w:rsidR="006108DA">
        <w:rPr>
          <w:rStyle w:val="FontStyle13"/>
          <w:sz w:val="28"/>
          <w:szCs w:val="28"/>
        </w:rPr>
        <w:t xml:space="preserve"> </w:t>
      </w:r>
      <w:r w:rsidR="007E3056" w:rsidRPr="007E3056">
        <w:rPr>
          <w:rStyle w:val="FontStyle13"/>
          <w:sz w:val="28"/>
          <w:szCs w:val="28"/>
        </w:rPr>
        <w:t>предоставлении в 201</w:t>
      </w:r>
      <w:r w:rsidR="00ED4749">
        <w:rPr>
          <w:rStyle w:val="FontStyle13"/>
          <w:sz w:val="28"/>
          <w:szCs w:val="28"/>
        </w:rPr>
        <w:t>9</w:t>
      </w:r>
      <w:r w:rsidR="007E3056" w:rsidRPr="007E3056">
        <w:rPr>
          <w:rStyle w:val="FontStyle13"/>
          <w:sz w:val="28"/>
          <w:szCs w:val="28"/>
        </w:rPr>
        <w:t xml:space="preserve"> году субсидии в целях возмещения затрат на выполнение работ и оказание услуг при реализации Соглашения о создании и эксплуатации на основе государственно-частного партнерства автомобильной дороги </w:t>
      </w:r>
    </w:p>
    <w:p w:rsidR="00B54820" w:rsidRPr="006108DA" w:rsidRDefault="007E3056" w:rsidP="007E3056">
      <w:pPr>
        <w:pStyle w:val="ConsPlusNormal"/>
        <w:jc w:val="center"/>
        <w:rPr>
          <w:rStyle w:val="FontStyle13"/>
          <w:sz w:val="28"/>
          <w:szCs w:val="28"/>
        </w:rPr>
      </w:pPr>
      <w:r w:rsidRPr="007E3056">
        <w:rPr>
          <w:rStyle w:val="FontStyle13"/>
          <w:sz w:val="28"/>
          <w:szCs w:val="28"/>
        </w:rPr>
        <w:t>«Западный скоростной диаметр»</w:t>
      </w:r>
    </w:p>
    <w:p w:rsidR="00B54820" w:rsidRDefault="006108DA" w:rsidP="007E3056">
      <w:pPr>
        <w:pStyle w:val="Style10"/>
        <w:spacing w:before="101" w:line="355" w:lineRule="exact"/>
        <w:ind w:firstLine="805"/>
        <w:contextualSpacing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</w:t>
      </w:r>
      <w:r w:rsidRPr="006108DA">
        <w:rPr>
          <w:rStyle w:val="FontStyle14"/>
          <w:sz w:val="28"/>
          <w:szCs w:val="28"/>
        </w:rPr>
        <w:t>роект</w:t>
      </w:r>
      <w:r>
        <w:rPr>
          <w:rStyle w:val="FontStyle14"/>
          <w:sz w:val="28"/>
          <w:szCs w:val="28"/>
        </w:rPr>
        <w:t xml:space="preserve"> </w:t>
      </w:r>
      <w:r w:rsidRPr="006108DA">
        <w:rPr>
          <w:rStyle w:val="FontStyle14"/>
          <w:sz w:val="28"/>
          <w:szCs w:val="28"/>
        </w:rPr>
        <w:t xml:space="preserve">постановления Правительства Санкт-Петербурга </w:t>
      </w:r>
      <w:r w:rsidR="00AC4740">
        <w:rPr>
          <w:rStyle w:val="FontStyle14"/>
          <w:sz w:val="28"/>
          <w:szCs w:val="28"/>
        </w:rPr>
        <w:br/>
      </w:r>
      <w:r w:rsidR="005257D1">
        <w:rPr>
          <w:rStyle w:val="FontStyle14"/>
          <w:sz w:val="28"/>
          <w:szCs w:val="28"/>
        </w:rPr>
        <w:t>«О</w:t>
      </w:r>
      <w:r w:rsidRPr="006108DA">
        <w:rPr>
          <w:rStyle w:val="FontStyle14"/>
          <w:sz w:val="28"/>
          <w:szCs w:val="28"/>
        </w:rPr>
        <w:t xml:space="preserve"> </w:t>
      </w:r>
      <w:r w:rsidR="007E3056" w:rsidRPr="007E3056">
        <w:rPr>
          <w:rStyle w:val="FontStyle14"/>
          <w:sz w:val="28"/>
          <w:szCs w:val="28"/>
        </w:rPr>
        <w:t>предоставлении в 201</w:t>
      </w:r>
      <w:r w:rsidR="00ED4749">
        <w:rPr>
          <w:rStyle w:val="FontStyle14"/>
          <w:sz w:val="28"/>
          <w:szCs w:val="28"/>
        </w:rPr>
        <w:t>9</w:t>
      </w:r>
      <w:r w:rsidR="007E3056" w:rsidRPr="007E3056">
        <w:rPr>
          <w:rStyle w:val="FontStyle14"/>
          <w:sz w:val="28"/>
          <w:szCs w:val="28"/>
        </w:rPr>
        <w:t xml:space="preserve"> году субсидии в целях возмещения затрат на выполнение работ и оказание услуг при реализации Соглашения о создании и эксплуатации на основе государственно-частного партнерства автомобильной дороги «Западный скоростной диаметр»</w:t>
      </w:r>
      <w:r w:rsidR="00A33C5C" w:rsidRPr="00B54820">
        <w:rPr>
          <w:rStyle w:val="FontStyle14"/>
          <w:sz w:val="28"/>
          <w:szCs w:val="28"/>
        </w:rPr>
        <w:t xml:space="preserve"> </w:t>
      </w:r>
      <w:r w:rsidR="00FC5A71" w:rsidRPr="00B54820">
        <w:rPr>
          <w:rStyle w:val="FontStyle14"/>
          <w:sz w:val="28"/>
          <w:szCs w:val="28"/>
        </w:rPr>
        <w:t xml:space="preserve">(далее </w:t>
      </w:r>
      <w:r w:rsidR="00681469" w:rsidRPr="00B54820">
        <w:rPr>
          <w:rStyle w:val="FontStyle14"/>
          <w:sz w:val="28"/>
          <w:szCs w:val="28"/>
        </w:rPr>
        <w:t>–</w:t>
      </w:r>
      <w:r w:rsidR="00FC5A71" w:rsidRPr="00B54820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Проект постановления</w:t>
      </w:r>
      <w:r w:rsidR="00F1205F" w:rsidRPr="00B54820">
        <w:rPr>
          <w:rStyle w:val="FontStyle14"/>
          <w:sz w:val="28"/>
          <w:szCs w:val="28"/>
        </w:rPr>
        <w:t xml:space="preserve">), подготовлен Комитетом </w:t>
      </w:r>
      <w:r w:rsidR="00FC5A71" w:rsidRPr="00B54820">
        <w:rPr>
          <w:rStyle w:val="FontStyle14"/>
          <w:sz w:val="28"/>
          <w:szCs w:val="28"/>
        </w:rPr>
        <w:t>по инвестициям Санкт-Петербурга</w:t>
      </w:r>
      <w:r w:rsidR="007E3056">
        <w:rPr>
          <w:rStyle w:val="FontStyle14"/>
          <w:sz w:val="28"/>
          <w:szCs w:val="28"/>
        </w:rPr>
        <w:t xml:space="preserve"> (далее – Комитет)</w:t>
      </w:r>
      <w:r w:rsidR="00FC5A71" w:rsidRPr="00B54820">
        <w:rPr>
          <w:rStyle w:val="FontStyle14"/>
          <w:sz w:val="28"/>
          <w:szCs w:val="28"/>
        </w:rPr>
        <w:t xml:space="preserve">, в целях </w:t>
      </w:r>
      <w:r>
        <w:rPr>
          <w:rStyle w:val="FontStyle14"/>
          <w:sz w:val="28"/>
          <w:szCs w:val="28"/>
        </w:rPr>
        <w:t>возмещения затрат на выполнение работ и оказание услуг при реализации Соглашения о создании и эксплуатации на основе государственно-частного партн</w:t>
      </w:r>
      <w:r w:rsidR="007E3056">
        <w:rPr>
          <w:rStyle w:val="FontStyle14"/>
          <w:sz w:val="28"/>
          <w:szCs w:val="28"/>
        </w:rPr>
        <w:t>е</w:t>
      </w:r>
      <w:r>
        <w:rPr>
          <w:rStyle w:val="FontStyle14"/>
          <w:sz w:val="28"/>
          <w:szCs w:val="28"/>
        </w:rPr>
        <w:t>рства автомобильной дороги «Западный скоростной диаметр»</w:t>
      </w:r>
      <w:r w:rsidR="00A4226A">
        <w:rPr>
          <w:rStyle w:val="FontStyle14"/>
          <w:sz w:val="28"/>
          <w:szCs w:val="28"/>
        </w:rPr>
        <w:t xml:space="preserve"> (далее – Соглашение ГЧП)</w:t>
      </w:r>
      <w:r w:rsidR="00B54820">
        <w:rPr>
          <w:rStyle w:val="FontStyle14"/>
          <w:sz w:val="28"/>
          <w:szCs w:val="28"/>
        </w:rPr>
        <w:t>.</w:t>
      </w:r>
    </w:p>
    <w:p w:rsidR="00A4226A" w:rsidRPr="00B54820" w:rsidRDefault="00A4226A" w:rsidP="007E3056">
      <w:pPr>
        <w:pStyle w:val="Style10"/>
        <w:widowControl/>
        <w:spacing w:before="101" w:line="355" w:lineRule="exact"/>
        <w:ind w:firstLine="805"/>
        <w:contextualSpacing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Проект постановления разработан в связи с обязательств</w:t>
      </w:r>
      <w:r w:rsidR="00CF6E72">
        <w:rPr>
          <w:rStyle w:val="FontStyle14"/>
          <w:sz w:val="28"/>
          <w:szCs w:val="28"/>
        </w:rPr>
        <w:t>о</w:t>
      </w:r>
      <w:r>
        <w:rPr>
          <w:rStyle w:val="FontStyle14"/>
          <w:sz w:val="28"/>
          <w:szCs w:val="28"/>
        </w:rPr>
        <w:t xml:space="preserve">м </w:t>
      </w:r>
      <w:r>
        <w:rPr>
          <w:rStyle w:val="FontStyle14"/>
          <w:sz w:val="28"/>
          <w:szCs w:val="28"/>
        </w:rPr>
        <w:br/>
        <w:t>Санкт-Петербурга согласно пункту 18.1 Соглашения ГЧП</w:t>
      </w:r>
      <w:r w:rsidR="00CF6E72">
        <w:rPr>
          <w:rStyle w:val="FontStyle14"/>
          <w:sz w:val="28"/>
          <w:szCs w:val="28"/>
        </w:rPr>
        <w:t xml:space="preserve"> </w:t>
      </w:r>
      <w:r w:rsidR="00CF6E72" w:rsidRPr="00CF6E72">
        <w:rPr>
          <w:rStyle w:val="FontStyle14"/>
          <w:sz w:val="28"/>
          <w:szCs w:val="28"/>
        </w:rPr>
        <w:t>обеспечи</w:t>
      </w:r>
      <w:r w:rsidR="00CF6E72">
        <w:rPr>
          <w:rStyle w:val="FontStyle14"/>
          <w:sz w:val="28"/>
          <w:szCs w:val="28"/>
        </w:rPr>
        <w:t>ть</w:t>
      </w:r>
      <w:r w:rsidR="00CF6E72" w:rsidRPr="00CF6E72">
        <w:rPr>
          <w:rStyle w:val="FontStyle14"/>
          <w:sz w:val="28"/>
          <w:szCs w:val="28"/>
        </w:rPr>
        <w:t xml:space="preserve"> выплату </w:t>
      </w:r>
      <w:r w:rsidR="007E3056">
        <w:rPr>
          <w:rStyle w:val="FontStyle14"/>
          <w:sz w:val="28"/>
          <w:szCs w:val="28"/>
        </w:rPr>
        <w:t>частному п</w:t>
      </w:r>
      <w:r w:rsidR="00CF6E72" w:rsidRPr="00CF6E72">
        <w:rPr>
          <w:rStyle w:val="FontStyle14"/>
          <w:sz w:val="28"/>
          <w:szCs w:val="28"/>
        </w:rPr>
        <w:t xml:space="preserve">артнеру </w:t>
      </w:r>
      <w:r w:rsidR="007E3056">
        <w:rPr>
          <w:rStyle w:val="FontStyle14"/>
          <w:sz w:val="28"/>
          <w:szCs w:val="28"/>
        </w:rPr>
        <w:t>по Соглашению о ГЧП п</w:t>
      </w:r>
      <w:r w:rsidR="00CF6E72" w:rsidRPr="00CF6E72">
        <w:rPr>
          <w:rStyle w:val="FontStyle14"/>
          <w:sz w:val="28"/>
          <w:szCs w:val="28"/>
        </w:rPr>
        <w:t xml:space="preserve">латежей по компенсации затрат в соответствии с </w:t>
      </w:r>
      <w:r w:rsidR="007E3056">
        <w:rPr>
          <w:rStyle w:val="FontStyle14"/>
          <w:sz w:val="28"/>
          <w:szCs w:val="28"/>
        </w:rPr>
        <w:t>п</w:t>
      </w:r>
      <w:r w:rsidR="00CF6E72" w:rsidRPr="00CF6E72">
        <w:rPr>
          <w:rStyle w:val="FontStyle14"/>
          <w:sz w:val="28"/>
          <w:szCs w:val="28"/>
        </w:rPr>
        <w:t>риложением 5</w:t>
      </w:r>
      <w:r w:rsidR="00CF6E72">
        <w:rPr>
          <w:rStyle w:val="FontStyle14"/>
          <w:sz w:val="28"/>
          <w:szCs w:val="28"/>
        </w:rPr>
        <w:t xml:space="preserve"> Соглашения ГЧП.</w:t>
      </w:r>
    </w:p>
    <w:p w:rsidR="006108DA" w:rsidRDefault="009625C5" w:rsidP="007E3056">
      <w:pPr>
        <w:pStyle w:val="Style10"/>
        <w:widowControl/>
        <w:spacing w:before="101" w:line="355" w:lineRule="exact"/>
        <w:ind w:firstLine="805"/>
        <w:contextualSpacing/>
        <w:rPr>
          <w:sz w:val="28"/>
          <w:szCs w:val="28"/>
        </w:rPr>
      </w:pPr>
      <w:r>
        <w:rPr>
          <w:sz w:val="28"/>
          <w:szCs w:val="28"/>
        </w:rPr>
        <w:t>Принятие П</w:t>
      </w:r>
      <w:r w:rsidR="006108DA">
        <w:rPr>
          <w:sz w:val="28"/>
          <w:szCs w:val="28"/>
        </w:rPr>
        <w:t xml:space="preserve">роекта постановления не потребует выделения дополнительного финансирования из бюджета </w:t>
      </w:r>
      <w:r w:rsidR="006108DA">
        <w:rPr>
          <w:sz w:val="28"/>
          <w:szCs w:val="28"/>
        </w:rPr>
        <w:tab/>
        <w:t>Санкт-Петербурга</w:t>
      </w:r>
      <w:r w:rsidR="007E3056">
        <w:rPr>
          <w:sz w:val="28"/>
          <w:szCs w:val="28"/>
        </w:rPr>
        <w:t>.</w:t>
      </w:r>
    </w:p>
    <w:p w:rsidR="007E3056" w:rsidRPr="007E3056" w:rsidRDefault="007E3056" w:rsidP="007E3056">
      <w:pPr>
        <w:pStyle w:val="Style10"/>
        <w:spacing w:before="101" w:line="355" w:lineRule="exact"/>
        <w:ind w:firstLine="805"/>
        <w:contextualSpacing/>
        <w:rPr>
          <w:sz w:val="28"/>
          <w:szCs w:val="28"/>
        </w:rPr>
      </w:pPr>
      <w:r>
        <w:rPr>
          <w:sz w:val="28"/>
          <w:szCs w:val="28"/>
        </w:rPr>
        <w:t>Проектом постановления предусматривается разработка и утверждение Комитетом</w:t>
      </w:r>
      <w:r w:rsidRPr="007E3056">
        <w:rPr>
          <w:sz w:val="28"/>
          <w:szCs w:val="28"/>
        </w:rPr>
        <w:t>:</w:t>
      </w:r>
    </w:p>
    <w:p w:rsidR="007E3056" w:rsidRPr="007E3056" w:rsidRDefault="007E3056" w:rsidP="007E3056">
      <w:pPr>
        <w:pStyle w:val="Style10"/>
        <w:spacing w:before="101" w:line="355" w:lineRule="exact"/>
        <w:ind w:firstLine="805"/>
        <w:contextualSpacing/>
        <w:rPr>
          <w:sz w:val="28"/>
          <w:szCs w:val="28"/>
        </w:rPr>
      </w:pPr>
      <w:r w:rsidRPr="007E3056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Pr="007E3056">
        <w:rPr>
          <w:sz w:val="28"/>
          <w:szCs w:val="28"/>
        </w:rPr>
        <w:t xml:space="preserve"> заявления на предоставление субсидии;</w:t>
      </w:r>
    </w:p>
    <w:p w:rsidR="007E3056" w:rsidRPr="007E3056" w:rsidRDefault="007E3056" w:rsidP="007E3056">
      <w:pPr>
        <w:pStyle w:val="Style10"/>
        <w:spacing w:before="101" w:line="355" w:lineRule="exact"/>
        <w:ind w:firstLine="805"/>
        <w:contextualSpacing/>
        <w:rPr>
          <w:sz w:val="28"/>
          <w:szCs w:val="28"/>
        </w:rPr>
      </w:pPr>
      <w:r w:rsidRPr="007E3056">
        <w:rPr>
          <w:sz w:val="28"/>
          <w:szCs w:val="28"/>
        </w:rPr>
        <w:t>переч</w:t>
      </w:r>
      <w:r>
        <w:rPr>
          <w:sz w:val="28"/>
          <w:szCs w:val="28"/>
        </w:rPr>
        <w:t>ня</w:t>
      </w:r>
      <w:r w:rsidRPr="007E3056">
        <w:rPr>
          <w:sz w:val="28"/>
          <w:szCs w:val="28"/>
        </w:rPr>
        <w:t xml:space="preserve"> представляемых в Комитет документов в целях предоставления субсидии;</w:t>
      </w:r>
    </w:p>
    <w:p w:rsidR="007E3056" w:rsidRPr="007E3056" w:rsidRDefault="007E3056" w:rsidP="007E3056">
      <w:pPr>
        <w:pStyle w:val="Style10"/>
        <w:spacing w:before="101" w:line="355" w:lineRule="exact"/>
        <w:ind w:firstLine="805"/>
        <w:contextualSpacing/>
        <w:rPr>
          <w:sz w:val="28"/>
          <w:szCs w:val="28"/>
        </w:rPr>
      </w:pPr>
      <w:r w:rsidRPr="007E3056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Pr="007E3056">
        <w:rPr>
          <w:sz w:val="28"/>
          <w:szCs w:val="28"/>
        </w:rPr>
        <w:t xml:space="preserve"> принятия Комитетом решения, предусматривающего предоставление субсидии;</w:t>
      </w:r>
    </w:p>
    <w:p w:rsidR="007E3056" w:rsidRDefault="007E3056" w:rsidP="007E3056">
      <w:pPr>
        <w:pStyle w:val="Style10"/>
        <w:widowControl/>
        <w:spacing w:before="101" w:line="355" w:lineRule="exact"/>
        <w:ind w:firstLine="805"/>
        <w:contextualSpacing/>
        <w:rPr>
          <w:sz w:val="28"/>
          <w:szCs w:val="28"/>
        </w:rPr>
      </w:pPr>
      <w:r w:rsidRPr="007E3056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Pr="007E3056">
        <w:rPr>
          <w:sz w:val="28"/>
          <w:szCs w:val="28"/>
        </w:rPr>
        <w:t xml:space="preserve"> и срок</w:t>
      </w:r>
      <w:r>
        <w:rPr>
          <w:sz w:val="28"/>
          <w:szCs w:val="28"/>
        </w:rPr>
        <w:t>ов</w:t>
      </w:r>
      <w:r w:rsidRPr="007E3056">
        <w:rPr>
          <w:sz w:val="28"/>
          <w:szCs w:val="28"/>
        </w:rPr>
        <w:t xml:space="preserve"> представления отчетности об использовании субсидии, а также срок</w:t>
      </w:r>
      <w:r>
        <w:rPr>
          <w:sz w:val="28"/>
          <w:szCs w:val="28"/>
        </w:rPr>
        <w:t>а</w:t>
      </w:r>
      <w:r w:rsidRPr="007E3056">
        <w:rPr>
          <w:sz w:val="28"/>
          <w:szCs w:val="28"/>
        </w:rPr>
        <w:t xml:space="preserve">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6108DA" w:rsidRDefault="006108DA" w:rsidP="007E3056">
      <w:pPr>
        <w:pStyle w:val="Style10"/>
        <w:widowControl/>
        <w:spacing w:before="101" w:line="355" w:lineRule="exact"/>
        <w:ind w:firstLine="80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не содержит положений, предусмотренных пунктом 3.1 Порядка проведения оценки регулирующего воздействия </w:t>
      </w:r>
      <w:r w:rsidR="00FA2B0E">
        <w:rPr>
          <w:sz w:val="28"/>
          <w:szCs w:val="28"/>
        </w:rPr>
        <w:br/>
      </w:r>
      <w:r>
        <w:rPr>
          <w:sz w:val="28"/>
          <w:szCs w:val="28"/>
        </w:rPr>
        <w:t xml:space="preserve">в Санкт-Петербурге, утвержденного постановлением Правительства </w:t>
      </w:r>
      <w:r w:rsidR="00FA2B0E">
        <w:rPr>
          <w:sz w:val="28"/>
          <w:szCs w:val="28"/>
        </w:rPr>
        <w:br/>
      </w:r>
      <w:r>
        <w:rPr>
          <w:sz w:val="28"/>
          <w:szCs w:val="28"/>
        </w:rPr>
        <w:t>Санкт-Петербурга от 10.04.2014 №</w:t>
      </w:r>
      <w:r w:rsidR="00ED4749">
        <w:rPr>
          <w:sz w:val="28"/>
          <w:szCs w:val="28"/>
        </w:rPr>
        <w:t xml:space="preserve"> </w:t>
      </w:r>
      <w:r>
        <w:rPr>
          <w:sz w:val="28"/>
          <w:szCs w:val="28"/>
        </w:rPr>
        <w:t>224, и не подлежит процедуре оценки регулирующего воздействия.</w:t>
      </w:r>
    </w:p>
    <w:p w:rsidR="007E3056" w:rsidRDefault="007E3056" w:rsidP="007E3056">
      <w:pPr>
        <w:pStyle w:val="Style10"/>
        <w:spacing w:before="101" w:line="355" w:lineRule="exact"/>
        <w:ind w:firstLine="805"/>
        <w:contextualSpacing/>
        <w:rPr>
          <w:sz w:val="28"/>
          <w:szCs w:val="28"/>
        </w:rPr>
      </w:pPr>
      <w:r w:rsidRPr="007E3056">
        <w:rPr>
          <w:sz w:val="28"/>
          <w:szCs w:val="28"/>
        </w:rPr>
        <w:t xml:space="preserve">В прокуратуру Санкт-Петербурга в порядке, установленном в пункте </w:t>
      </w:r>
      <w:r w:rsidRPr="007E3056">
        <w:rPr>
          <w:sz w:val="28"/>
          <w:szCs w:val="28"/>
        </w:rPr>
        <w:lastRenderedPageBreak/>
        <w:t>2.1 Соглашения между Правительством Санкт-Петербурга и прокуратурой Санкт-Петербурга о взаимодействии в сфере правотворчества, Проект постановления не направлялся.</w:t>
      </w:r>
    </w:p>
    <w:p w:rsidR="006108DA" w:rsidRDefault="006108DA" w:rsidP="007E3056">
      <w:pPr>
        <w:pStyle w:val="Style10"/>
        <w:widowControl/>
        <w:spacing w:before="101" w:line="355" w:lineRule="exact"/>
        <w:ind w:firstLine="80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не содержит концептуально важных изменений, требующих информирования жителей Санкт-Петербурга в рамках </w:t>
      </w:r>
      <w:r w:rsidR="00FA2B0E">
        <w:rPr>
          <w:sz w:val="28"/>
          <w:szCs w:val="28"/>
        </w:rPr>
        <w:br/>
      </w:r>
      <w:r>
        <w:rPr>
          <w:sz w:val="28"/>
          <w:szCs w:val="28"/>
        </w:rPr>
        <w:t xml:space="preserve">его реализации, поэтому необходимость разработки плана </w:t>
      </w:r>
      <w:r w:rsidR="00FA2B0E">
        <w:rPr>
          <w:sz w:val="28"/>
          <w:szCs w:val="28"/>
        </w:rPr>
        <w:br/>
      </w:r>
      <w:r>
        <w:rPr>
          <w:sz w:val="28"/>
          <w:szCs w:val="28"/>
        </w:rPr>
        <w:t>его информационно-рекламного сопровождения (медиа-плана) отсутствует.</w:t>
      </w:r>
    </w:p>
    <w:p w:rsidR="00C8767D" w:rsidRDefault="00C8767D" w:rsidP="0038040E">
      <w:pPr>
        <w:pStyle w:val="Style10"/>
        <w:widowControl/>
        <w:spacing w:before="101" w:line="355" w:lineRule="exact"/>
        <w:rPr>
          <w:rStyle w:val="FontStyle14"/>
          <w:sz w:val="28"/>
          <w:szCs w:val="28"/>
        </w:rPr>
      </w:pPr>
    </w:p>
    <w:p w:rsidR="00C8767D" w:rsidRDefault="00C8767D" w:rsidP="00681469">
      <w:pPr>
        <w:pStyle w:val="Style10"/>
        <w:widowControl/>
        <w:spacing w:line="355" w:lineRule="exact"/>
        <w:ind w:firstLine="0"/>
        <w:rPr>
          <w:rStyle w:val="FontStyle14"/>
          <w:sz w:val="28"/>
          <w:szCs w:val="28"/>
        </w:rPr>
      </w:pPr>
    </w:p>
    <w:p w:rsidR="00F21058" w:rsidRPr="006108DA" w:rsidRDefault="007E3056" w:rsidP="0038040E">
      <w:pPr>
        <w:pStyle w:val="Style10"/>
        <w:widowControl/>
        <w:spacing w:line="355" w:lineRule="exact"/>
        <w:ind w:firstLine="0"/>
        <w:jc w:val="left"/>
        <w:rPr>
          <w:b/>
          <w:color w:val="000000"/>
          <w:sz w:val="28"/>
          <w:szCs w:val="28"/>
        </w:rPr>
      </w:pPr>
      <w:r>
        <w:rPr>
          <w:rStyle w:val="FontStyle14"/>
          <w:b/>
          <w:sz w:val="28"/>
          <w:szCs w:val="28"/>
        </w:rPr>
        <w:t>П</w:t>
      </w:r>
      <w:r w:rsidR="00C8767D" w:rsidRPr="00C8767D">
        <w:rPr>
          <w:rStyle w:val="FontStyle14"/>
          <w:b/>
          <w:sz w:val="28"/>
          <w:szCs w:val="28"/>
        </w:rPr>
        <w:t>редседател</w:t>
      </w:r>
      <w:r>
        <w:rPr>
          <w:rStyle w:val="FontStyle14"/>
          <w:b/>
          <w:sz w:val="28"/>
          <w:szCs w:val="28"/>
        </w:rPr>
        <w:t xml:space="preserve">ь </w:t>
      </w:r>
      <w:r w:rsidR="00C8767D" w:rsidRPr="00C8767D">
        <w:rPr>
          <w:rStyle w:val="FontStyle14"/>
          <w:b/>
          <w:sz w:val="28"/>
          <w:szCs w:val="28"/>
        </w:rPr>
        <w:t>Комитета</w:t>
      </w:r>
      <w:r w:rsidR="006108DA">
        <w:rPr>
          <w:rStyle w:val="FontStyle14"/>
          <w:b/>
          <w:sz w:val="28"/>
          <w:szCs w:val="28"/>
        </w:rPr>
        <w:tab/>
      </w:r>
      <w:r w:rsidR="006108DA">
        <w:rPr>
          <w:rStyle w:val="FontStyle14"/>
          <w:b/>
          <w:sz w:val="28"/>
          <w:szCs w:val="28"/>
        </w:rPr>
        <w:tab/>
      </w:r>
      <w:r w:rsidR="006108DA">
        <w:rPr>
          <w:rStyle w:val="FontStyle14"/>
          <w:b/>
          <w:sz w:val="28"/>
          <w:szCs w:val="28"/>
        </w:rPr>
        <w:tab/>
      </w:r>
      <w:r w:rsidR="006108DA">
        <w:rPr>
          <w:rStyle w:val="FontStyle14"/>
          <w:b/>
          <w:sz w:val="28"/>
          <w:szCs w:val="28"/>
        </w:rPr>
        <w:tab/>
      </w:r>
      <w:r w:rsidR="00CF6E72">
        <w:rPr>
          <w:rStyle w:val="FontStyle14"/>
          <w:b/>
          <w:sz w:val="28"/>
          <w:szCs w:val="28"/>
        </w:rPr>
        <w:t xml:space="preserve">        </w:t>
      </w:r>
      <w:bookmarkStart w:id="0" w:name="_GoBack"/>
      <w:bookmarkEnd w:id="0"/>
      <w:r w:rsidR="006108DA">
        <w:rPr>
          <w:rStyle w:val="FontStyle14"/>
          <w:b/>
          <w:sz w:val="28"/>
          <w:szCs w:val="28"/>
        </w:rPr>
        <w:tab/>
      </w:r>
      <w:r w:rsidR="00CF6E72">
        <w:rPr>
          <w:rStyle w:val="FontStyle14"/>
          <w:b/>
          <w:sz w:val="28"/>
          <w:szCs w:val="28"/>
        </w:rPr>
        <w:t xml:space="preserve">         </w:t>
      </w:r>
      <w:r w:rsidR="00ED4749">
        <w:rPr>
          <w:rStyle w:val="FontStyle14"/>
          <w:b/>
          <w:sz w:val="28"/>
          <w:szCs w:val="28"/>
        </w:rPr>
        <w:t>Р.А. Голованов</w:t>
      </w:r>
    </w:p>
    <w:sectPr w:rsidR="00F21058" w:rsidRPr="006108DA" w:rsidSect="00F2105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089" w:rsidRDefault="00BD2C8D">
      <w:pPr>
        <w:spacing w:after="0"/>
      </w:pPr>
      <w:r>
        <w:separator/>
      </w:r>
    </w:p>
  </w:endnote>
  <w:endnote w:type="continuationSeparator" w:id="0">
    <w:p w:rsidR="00395089" w:rsidRDefault="00BD2C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9" w:rsidRDefault="00ED4749">
    <w:pPr>
      <w:pStyle w:val="a5"/>
      <w:jc w:val="center"/>
    </w:pPr>
  </w:p>
  <w:p w:rsidR="00720509" w:rsidRDefault="00ED47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089" w:rsidRDefault="00BD2C8D">
      <w:pPr>
        <w:spacing w:after="0"/>
      </w:pPr>
      <w:r>
        <w:separator/>
      </w:r>
    </w:p>
  </w:footnote>
  <w:footnote w:type="continuationSeparator" w:id="0">
    <w:p w:rsidR="00395089" w:rsidRDefault="00BD2C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509" w:rsidRDefault="00ED4749" w:rsidP="006108DA">
    <w:pPr>
      <w:pStyle w:val="a3"/>
    </w:pPr>
  </w:p>
  <w:p w:rsidR="00153873" w:rsidRDefault="00ED4749" w:rsidP="007351DA">
    <w:pPr>
      <w:pStyle w:val="Style7"/>
      <w:widowControl/>
      <w:jc w:val="both"/>
      <w:rPr>
        <w:rStyle w:val="FontStyle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61A6"/>
    <w:multiLevelType w:val="hybridMultilevel"/>
    <w:tmpl w:val="ABC6503E"/>
    <w:lvl w:ilvl="0" w:tplc="70329A34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71"/>
    <w:rsid w:val="00163EEB"/>
    <w:rsid w:val="0038040E"/>
    <w:rsid w:val="00395089"/>
    <w:rsid w:val="005257D1"/>
    <w:rsid w:val="006108DA"/>
    <w:rsid w:val="00681469"/>
    <w:rsid w:val="00753B33"/>
    <w:rsid w:val="007E3056"/>
    <w:rsid w:val="009625C5"/>
    <w:rsid w:val="00A33C5C"/>
    <w:rsid w:val="00A4226A"/>
    <w:rsid w:val="00AC4740"/>
    <w:rsid w:val="00B54820"/>
    <w:rsid w:val="00BD2C8D"/>
    <w:rsid w:val="00C8767D"/>
    <w:rsid w:val="00CF6E72"/>
    <w:rsid w:val="00D04208"/>
    <w:rsid w:val="00D8437E"/>
    <w:rsid w:val="00DF5CC6"/>
    <w:rsid w:val="00E55674"/>
    <w:rsid w:val="00E93179"/>
    <w:rsid w:val="00ED4749"/>
    <w:rsid w:val="00F1205F"/>
    <w:rsid w:val="00F21058"/>
    <w:rsid w:val="00FA2B0E"/>
    <w:rsid w:val="00FC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2624-7CE1-4031-BE62-5FEE9D4B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7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1205F"/>
    <w:pPr>
      <w:spacing w:before="100" w:beforeAutospacing="1" w:after="100" w:afterAutospacing="1"/>
      <w:jc w:val="lef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A7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C5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C5A7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C5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C5A71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FC5A7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FC5A71"/>
    <w:pPr>
      <w:widowControl w:val="0"/>
      <w:autoSpaceDE w:val="0"/>
      <w:autoSpaceDN w:val="0"/>
      <w:adjustRightInd w:val="0"/>
      <w:spacing w:after="0"/>
      <w:jc w:val="lef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FC5A71"/>
    <w:pPr>
      <w:widowControl w:val="0"/>
      <w:autoSpaceDE w:val="0"/>
      <w:autoSpaceDN w:val="0"/>
      <w:adjustRightInd w:val="0"/>
      <w:spacing w:after="0" w:line="358" w:lineRule="exact"/>
      <w:ind w:firstLine="806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FC5A7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FC5A71"/>
    <w:rPr>
      <w:rFonts w:ascii="Times New Roman" w:hAnsi="Times New Roman" w:cs="Times New Roman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120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F120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205F"/>
    <w:pPr>
      <w:widowControl w:val="0"/>
      <w:shd w:val="clear" w:color="auto" w:fill="FFFFFF"/>
      <w:spacing w:before="240" w:after="360" w:line="0" w:lineRule="atLeast"/>
    </w:pPr>
    <w:rPr>
      <w:sz w:val="26"/>
      <w:szCs w:val="26"/>
      <w:lang w:eastAsia="en-US"/>
    </w:rPr>
  </w:style>
  <w:style w:type="paragraph" w:customStyle="1" w:styleId="ConsPlusNormal">
    <w:name w:val="ConsPlusNormal"/>
    <w:rsid w:val="00163E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B5482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548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5482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548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08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08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a.mihalchuk</dc:creator>
  <cp:keywords/>
  <dc:description/>
  <cp:lastModifiedBy>Миха Юрий Дмитриевич</cp:lastModifiedBy>
  <cp:revision>2</cp:revision>
  <cp:lastPrinted>2019-01-21T12:07:00Z</cp:lastPrinted>
  <dcterms:created xsi:type="dcterms:W3CDTF">2019-01-21T12:07:00Z</dcterms:created>
  <dcterms:modified xsi:type="dcterms:W3CDTF">2019-01-21T12:07:00Z</dcterms:modified>
</cp:coreProperties>
</file>