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015" w:rsidRDefault="007B0015" w:rsidP="007B001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Проект приказа</w:t>
      </w:r>
    </w:p>
    <w:p w:rsidR="007B0015" w:rsidRDefault="007B0015" w:rsidP="007B001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администрации Петродворцового района Санкт-Петербурга</w:t>
      </w:r>
    </w:p>
    <w:p w:rsidR="00CB25F8" w:rsidRDefault="00CB25F8" w:rsidP="00CB25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B25F8" w:rsidRDefault="00CB25F8" w:rsidP="00CB25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5F8" w:rsidRPr="00CB25F8" w:rsidRDefault="00CB25F8" w:rsidP="00CB25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25F8" w:rsidRPr="00CB25F8" w:rsidRDefault="00CB25F8" w:rsidP="00CB25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25F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приказ администрации </w:t>
      </w:r>
    </w:p>
    <w:p w:rsidR="00CB25F8" w:rsidRPr="00CB25F8" w:rsidRDefault="00CB25F8" w:rsidP="00CB25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25F8">
        <w:rPr>
          <w:rFonts w:ascii="Times New Roman" w:hAnsi="Times New Roman" w:cs="Times New Roman"/>
          <w:b/>
          <w:sz w:val="24"/>
          <w:szCs w:val="24"/>
        </w:rPr>
        <w:t xml:space="preserve">Петродворцового района Санкт-Петербурга </w:t>
      </w:r>
    </w:p>
    <w:p w:rsidR="007533FC" w:rsidRPr="00CB25F8" w:rsidRDefault="00CB25F8" w:rsidP="00CB25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25F8">
        <w:rPr>
          <w:rFonts w:ascii="Times New Roman" w:hAnsi="Times New Roman" w:cs="Times New Roman"/>
          <w:b/>
          <w:sz w:val="24"/>
          <w:szCs w:val="24"/>
        </w:rPr>
        <w:t>от 03.03.2015 № 23</w:t>
      </w:r>
    </w:p>
    <w:p w:rsidR="00CB25F8" w:rsidRDefault="00CB25F8" w:rsidP="00CB25F8">
      <w:pPr>
        <w:spacing w:after="0"/>
        <w:ind w:right="170"/>
        <w:rPr>
          <w:rFonts w:ascii="Times New Roman" w:hAnsi="Times New Roman" w:cs="Times New Roman"/>
          <w:sz w:val="24"/>
          <w:szCs w:val="24"/>
        </w:rPr>
      </w:pPr>
    </w:p>
    <w:p w:rsidR="00CB25F8" w:rsidRPr="00111029" w:rsidRDefault="00CB25F8" w:rsidP="00CB25F8">
      <w:pPr>
        <w:pStyle w:val="FORMATTEX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r w:rsidRPr="00111029">
        <w:rPr>
          <w:rFonts w:ascii="Times New Roman" w:hAnsi="Times New Roman" w:cs="Times New Roman"/>
          <w:sz w:val="24"/>
          <w:szCs w:val="24"/>
        </w:rPr>
        <w:fldChar w:fldCharType="begin"/>
      </w:r>
      <w:r w:rsidRPr="00111029">
        <w:rPr>
          <w:rFonts w:ascii="Times New Roman" w:hAnsi="Times New Roman" w:cs="Times New Roman"/>
          <w:sz w:val="24"/>
          <w:szCs w:val="24"/>
        </w:rPr>
        <w:instrText xml:space="preserve"> HYPERLINK "kodeks://link/d?nd=456010008"\o"’’О проведении аттестации и квалификационного экзамена государственных гражданских служащих ...’’</w:instrTex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instrText>Распоряжение Правительства Санкт-Петербурга от 26.07.2016 N 49-рп</w:instrTex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06.11.2018)"</w:instrText>
      </w:r>
      <w:r w:rsidRPr="00111029">
        <w:rPr>
          <w:rFonts w:ascii="Times New Roman" w:hAnsi="Times New Roman" w:cs="Times New Roman"/>
          <w:sz w:val="24"/>
          <w:szCs w:val="24"/>
        </w:rPr>
        <w:fldChar w:fldCharType="separate"/>
      </w:r>
      <w:r w:rsidRPr="00111029">
        <w:rPr>
          <w:rFonts w:ascii="Times New Roman" w:hAnsi="Times New Roman" w:cs="Times New Roman"/>
          <w:sz w:val="24"/>
          <w:szCs w:val="24"/>
        </w:rPr>
        <w:t xml:space="preserve">распоряжений Правительства Санкт-Петербурга от 26.07.2016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11029">
        <w:rPr>
          <w:rFonts w:ascii="Times New Roman" w:hAnsi="Times New Roman" w:cs="Times New Roman"/>
          <w:sz w:val="24"/>
          <w:szCs w:val="24"/>
        </w:rPr>
        <w:t xml:space="preserve"> 49-рп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11029">
        <w:rPr>
          <w:rFonts w:ascii="Times New Roman" w:hAnsi="Times New Roman" w:cs="Times New Roman"/>
          <w:sz w:val="24"/>
          <w:szCs w:val="24"/>
        </w:rPr>
        <w:t>О проведении аттестации и квалификационного экзамена государственных гражданских служащих Санкт-Петербурга, замещающих должности государственной гражданской службы Санкт-Петербурга в исполнительном органе государственной власти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11029">
        <w:rPr>
          <w:rFonts w:ascii="Times New Roman" w:hAnsi="Times New Roman" w:cs="Times New Roman"/>
          <w:sz w:val="24"/>
          <w:szCs w:val="24"/>
        </w:rPr>
        <w:fldChar w:fldCharType="end"/>
      </w:r>
      <w:r w:rsidRPr="001110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11029">
        <w:rPr>
          <w:rFonts w:ascii="Times New Roman" w:hAnsi="Times New Roman" w:cs="Times New Roman"/>
          <w:sz w:val="24"/>
          <w:szCs w:val="24"/>
        </w:rPr>
        <w:fldChar w:fldCharType="begin"/>
      </w:r>
      <w:r w:rsidRPr="00111029">
        <w:rPr>
          <w:rFonts w:ascii="Times New Roman" w:hAnsi="Times New Roman" w:cs="Times New Roman"/>
          <w:sz w:val="24"/>
          <w:szCs w:val="24"/>
        </w:rPr>
        <w:instrText xml:space="preserve"> HYPERLINK "kodeks://link/d?nd=551589807"\o"’’О внесении изменений в распоряжения Правительства Санкт-Петербурга от 26.12.2014 N 83-рп, от 26.07.2016 N 49-рп’’</w:instrTex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instrText>Распоряжение Правительства Санкт-Петербурга от 06.11.2018 N 45-рп</w:instrText>
      </w:r>
    </w:p>
    <w:p w:rsidR="00CB25F8" w:rsidRDefault="00CB25F8" w:rsidP="00CB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instrText>Статус: действует с 06.11.2018"</w:instrText>
      </w:r>
      <w:r w:rsidRPr="00111029">
        <w:rPr>
          <w:rFonts w:ascii="Times New Roman" w:hAnsi="Times New Roman" w:cs="Times New Roman"/>
          <w:sz w:val="24"/>
          <w:szCs w:val="24"/>
        </w:rPr>
        <w:fldChar w:fldCharType="separate"/>
      </w:r>
      <w:r w:rsidRPr="00111029">
        <w:rPr>
          <w:rFonts w:ascii="Times New Roman" w:hAnsi="Times New Roman" w:cs="Times New Roman"/>
          <w:sz w:val="24"/>
          <w:szCs w:val="24"/>
        </w:rPr>
        <w:t xml:space="preserve">от 06.11.2018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11029">
        <w:rPr>
          <w:rFonts w:ascii="Times New Roman" w:hAnsi="Times New Roman" w:cs="Times New Roman"/>
          <w:sz w:val="24"/>
          <w:szCs w:val="24"/>
        </w:rPr>
        <w:t xml:space="preserve"> 45-рп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11029">
        <w:rPr>
          <w:rFonts w:ascii="Times New Roman" w:hAnsi="Times New Roman" w:cs="Times New Roman"/>
          <w:sz w:val="24"/>
          <w:szCs w:val="24"/>
        </w:rPr>
        <w:t xml:space="preserve">О внесении изменений в распоряжения Правительства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11029">
        <w:rPr>
          <w:rFonts w:ascii="Times New Roman" w:hAnsi="Times New Roman" w:cs="Times New Roman"/>
          <w:sz w:val="24"/>
          <w:szCs w:val="24"/>
        </w:rPr>
        <w:t>Санкт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11029">
        <w:rPr>
          <w:rFonts w:ascii="Times New Roman" w:hAnsi="Times New Roman" w:cs="Times New Roman"/>
          <w:sz w:val="24"/>
          <w:szCs w:val="24"/>
        </w:rPr>
        <w:t xml:space="preserve">Петербурга от 26.12.2014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11029">
        <w:rPr>
          <w:rFonts w:ascii="Times New Roman" w:hAnsi="Times New Roman" w:cs="Times New Roman"/>
          <w:sz w:val="24"/>
          <w:szCs w:val="24"/>
        </w:rPr>
        <w:t xml:space="preserve"> 83-рп, от 26.07.2016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11029">
        <w:rPr>
          <w:rFonts w:ascii="Times New Roman" w:hAnsi="Times New Roman" w:cs="Times New Roman"/>
          <w:sz w:val="24"/>
          <w:szCs w:val="24"/>
        </w:rPr>
        <w:t xml:space="preserve"> 49-рп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11029">
        <w:rPr>
          <w:rFonts w:ascii="Times New Roman" w:hAnsi="Times New Roman" w:cs="Times New Roman"/>
          <w:sz w:val="24"/>
          <w:szCs w:val="24"/>
        </w:rPr>
        <w:fldChar w:fldCharType="end"/>
      </w:r>
    </w:p>
    <w:p w:rsidR="00CB25F8" w:rsidRDefault="00CB25F8" w:rsidP="00CB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CB25F8" w:rsidRPr="00CB25F8" w:rsidRDefault="00CB25F8" w:rsidP="00CB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spacing w:after="0"/>
        <w:ind w:firstLine="708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CB25F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B25F8">
        <w:rPr>
          <w:rFonts w:ascii="Times New Roman" w:hAnsi="Times New Roman" w:cs="Times New Roman"/>
          <w:sz w:val="24"/>
          <w:szCs w:val="24"/>
        </w:rPr>
        <w:t xml:space="preserve">Внести изменение в приказ администрации Петродворцового района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CB25F8">
        <w:rPr>
          <w:rFonts w:ascii="Times New Roman" w:hAnsi="Times New Roman" w:cs="Times New Roman"/>
          <w:sz w:val="24"/>
          <w:szCs w:val="24"/>
        </w:rPr>
        <w:t>Санкт-Петербурга от 03.03.2015 № 23 «О Порядке о</w:t>
      </w:r>
      <w:r w:rsidRPr="00CB25F8">
        <w:rPr>
          <w:rFonts w:ascii="Times New Roman" w:hAnsi="Times New Roman" w:cs="Times New Roman"/>
          <w:spacing w:val="-6"/>
          <w:sz w:val="24"/>
          <w:szCs w:val="24"/>
        </w:rPr>
        <w:t xml:space="preserve">существления оценки профессионального уровня </w:t>
      </w:r>
      <w:r w:rsidRPr="00CB25F8">
        <w:rPr>
          <w:rFonts w:ascii="Times New Roman" w:hAnsi="Times New Roman" w:cs="Times New Roman"/>
          <w:sz w:val="24"/>
          <w:szCs w:val="24"/>
        </w:rPr>
        <w:t xml:space="preserve">граждан Российской Федерации (государственных гражданских служащих), </w:t>
      </w:r>
      <w:r w:rsidRPr="00CB25F8">
        <w:rPr>
          <w:rFonts w:ascii="Times New Roman" w:hAnsi="Times New Roman" w:cs="Times New Roman"/>
          <w:spacing w:val="-1"/>
          <w:sz w:val="24"/>
          <w:szCs w:val="24"/>
        </w:rPr>
        <w:t>претендующих на замещение вакантных должностей государственной гражданской службы Санкт-Петербурга в администрации Петродворцового района Санкт-Петербурга</w:t>
      </w:r>
      <w:r w:rsidRPr="00CB25F8">
        <w:rPr>
          <w:rFonts w:ascii="Times New Roman" w:hAnsi="Times New Roman" w:cs="Times New Roman"/>
          <w:sz w:val="24"/>
          <w:szCs w:val="24"/>
        </w:rPr>
        <w:t xml:space="preserve">, для замещения которых конкурс не проводится или может </w:t>
      </w:r>
      <w:r w:rsidRPr="00CB25F8">
        <w:rPr>
          <w:rFonts w:ascii="Times New Roman" w:hAnsi="Times New Roman" w:cs="Times New Roman"/>
          <w:spacing w:val="-5"/>
          <w:sz w:val="24"/>
          <w:szCs w:val="24"/>
        </w:rPr>
        <w:t>не проводиться</w:t>
      </w:r>
      <w:r>
        <w:rPr>
          <w:rFonts w:ascii="Times New Roman" w:hAnsi="Times New Roman" w:cs="Times New Roman"/>
          <w:spacing w:val="-5"/>
          <w:sz w:val="24"/>
          <w:szCs w:val="24"/>
        </w:rPr>
        <w:t>»</w:t>
      </w:r>
      <w:r w:rsidR="00B046C7">
        <w:rPr>
          <w:rFonts w:ascii="Times New Roman" w:hAnsi="Times New Roman" w:cs="Times New Roman"/>
          <w:spacing w:val="-5"/>
          <w:sz w:val="24"/>
          <w:szCs w:val="24"/>
        </w:rPr>
        <w:t>,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изложив приложение               к приказу в редакции согласно приложению к настоящему приказу.</w:t>
      </w:r>
      <w:proofErr w:type="gramEnd"/>
    </w:p>
    <w:p w:rsidR="00CB25F8" w:rsidRDefault="00CB25F8" w:rsidP="00CB25F8">
      <w:pPr>
        <w:spacing w:after="0"/>
        <w:ind w:firstLine="708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pacing w:val="-5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pacing w:val="-5"/>
          <w:sz w:val="24"/>
          <w:szCs w:val="24"/>
        </w:rPr>
        <w:t xml:space="preserve"> выполнением приказа остается за главой администрации. </w:t>
      </w:r>
    </w:p>
    <w:p w:rsidR="00CB25F8" w:rsidRDefault="00CB25F8" w:rsidP="00CB25F8">
      <w:pPr>
        <w:spacing w:after="0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CB25F8" w:rsidRDefault="00CB25F8" w:rsidP="00CB25F8">
      <w:pPr>
        <w:spacing w:after="0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CB25F8" w:rsidRPr="00CB25F8" w:rsidRDefault="00CB25F8" w:rsidP="00CB25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5F8">
        <w:rPr>
          <w:rFonts w:ascii="Times New Roman" w:hAnsi="Times New Roman" w:cs="Times New Roman"/>
          <w:b/>
          <w:spacing w:val="-5"/>
          <w:sz w:val="24"/>
          <w:szCs w:val="24"/>
        </w:rPr>
        <w:t xml:space="preserve">Глава администрации </w:t>
      </w:r>
      <w:r w:rsidRPr="00CB25F8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Pr="00CB25F8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Pr="00CB25F8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Pr="00CB25F8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Pr="00CB25F8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Pr="00CB25F8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Pr="00CB25F8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Pr="00CB25F8">
        <w:rPr>
          <w:rFonts w:ascii="Times New Roman" w:hAnsi="Times New Roman" w:cs="Times New Roman"/>
          <w:b/>
          <w:spacing w:val="-5"/>
          <w:sz w:val="24"/>
          <w:szCs w:val="24"/>
        </w:rPr>
        <w:tab/>
      </w:r>
      <w:r w:rsidRPr="00CB25F8">
        <w:rPr>
          <w:rFonts w:ascii="Times New Roman" w:hAnsi="Times New Roman" w:cs="Times New Roman"/>
          <w:b/>
          <w:spacing w:val="-5"/>
          <w:sz w:val="24"/>
          <w:szCs w:val="24"/>
        </w:rPr>
        <w:tab/>
        <w:t xml:space="preserve">Д.А. Попов </w:t>
      </w:r>
    </w:p>
    <w:p w:rsidR="00CB25F8" w:rsidRDefault="00CB25F8" w:rsidP="00CB25F8">
      <w:pPr>
        <w:spacing w:after="0"/>
        <w:ind w:right="170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spacing w:after="0"/>
        <w:ind w:right="170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spacing w:after="0"/>
        <w:ind w:right="170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spacing w:after="0"/>
        <w:ind w:right="170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spacing w:after="0"/>
        <w:ind w:right="170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spacing w:after="0"/>
        <w:ind w:right="170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spacing w:after="0"/>
        <w:ind w:right="170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spacing w:after="0"/>
        <w:ind w:right="170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spacing w:after="0"/>
        <w:ind w:right="170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spacing w:after="0"/>
        <w:ind w:right="170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spacing w:after="0"/>
        <w:ind w:right="170"/>
        <w:rPr>
          <w:rFonts w:ascii="Times New Roman" w:hAnsi="Times New Roman" w:cs="Times New Roman"/>
          <w:sz w:val="24"/>
          <w:szCs w:val="24"/>
        </w:rPr>
      </w:pPr>
    </w:p>
    <w:p w:rsidR="00CB25F8" w:rsidRPr="00CB25F8" w:rsidRDefault="00CB25F8" w:rsidP="00CB25F8">
      <w:pPr>
        <w:spacing w:after="0"/>
        <w:ind w:right="170" w:firstLine="5812"/>
        <w:rPr>
          <w:rFonts w:ascii="Times New Roman" w:hAnsi="Times New Roman" w:cs="Times New Roman"/>
          <w:sz w:val="24"/>
          <w:szCs w:val="24"/>
        </w:rPr>
      </w:pPr>
      <w:r w:rsidRPr="00CB25F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B25F8" w:rsidRPr="00CB25F8" w:rsidRDefault="00CB25F8" w:rsidP="00CB25F8">
      <w:pPr>
        <w:spacing w:after="0"/>
        <w:ind w:right="170" w:firstLine="5812"/>
        <w:rPr>
          <w:rFonts w:ascii="Times New Roman" w:hAnsi="Times New Roman" w:cs="Times New Roman"/>
          <w:sz w:val="24"/>
          <w:szCs w:val="24"/>
        </w:rPr>
      </w:pPr>
      <w:r w:rsidRPr="00CB25F8">
        <w:rPr>
          <w:rFonts w:ascii="Times New Roman" w:hAnsi="Times New Roman" w:cs="Times New Roman"/>
          <w:sz w:val="24"/>
          <w:szCs w:val="24"/>
        </w:rPr>
        <w:t>к приказу администрации</w:t>
      </w:r>
    </w:p>
    <w:p w:rsidR="00CB25F8" w:rsidRPr="00CB25F8" w:rsidRDefault="00CB25F8" w:rsidP="00CB25F8">
      <w:pPr>
        <w:spacing w:after="0"/>
        <w:ind w:right="170" w:firstLine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B25F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«_____».02.2019</w:t>
      </w:r>
      <w:r w:rsidRPr="00CB25F8">
        <w:rPr>
          <w:rFonts w:ascii="Times New Roman" w:hAnsi="Times New Roman" w:cs="Times New Roman"/>
          <w:sz w:val="24"/>
          <w:szCs w:val="24"/>
        </w:rPr>
        <w:t xml:space="preserve"> № _______</w:t>
      </w:r>
    </w:p>
    <w:p w:rsidR="00CB25F8" w:rsidRDefault="00CB25F8" w:rsidP="00CB25F8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CB25F8" w:rsidRDefault="00CB25F8" w:rsidP="00CB25F8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CB25F8" w:rsidRDefault="00CB25F8" w:rsidP="00CB25F8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25F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Порядок осуществления оценки профессионального уровня граждан </w:t>
      </w:r>
    </w:p>
    <w:p w:rsidR="00CB25F8" w:rsidRDefault="00CB25F8" w:rsidP="00CB25F8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25F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Российской Федерации (государственных гражданских служащих), </w:t>
      </w:r>
    </w:p>
    <w:p w:rsidR="00CB25F8" w:rsidRDefault="00CB25F8" w:rsidP="00CB25F8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25F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претендующих на замещение вакантных должностей государственной гражданской службы Санкт-Петербурга в администрации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Петродворцового</w:t>
      </w:r>
      <w:r w:rsidRPr="00CB25F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района </w:t>
      </w:r>
    </w:p>
    <w:p w:rsidR="00CB25F8" w:rsidRDefault="00CB25F8" w:rsidP="00CB25F8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25F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Санкт-Петербурга, для </w:t>
      </w:r>
      <w:proofErr w:type="gramStart"/>
      <w:r w:rsidRPr="00CB25F8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замещения</w:t>
      </w:r>
      <w:proofErr w:type="gramEnd"/>
      <w:r w:rsidRPr="00CB25F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которых конкурс не проводится </w:t>
      </w:r>
    </w:p>
    <w:p w:rsidR="00CB25F8" w:rsidRDefault="00CB25F8" w:rsidP="00CB25F8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25F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или может не проводиться </w:t>
      </w:r>
    </w:p>
    <w:p w:rsidR="00CB25F8" w:rsidRPr="00CB25F8" w:rsidRDefault="00CB25F8" w:rsidP="00CB25F8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11029">
        <w:rPr>
          <w:rFonts w:ascii="Times New Roman" w:hAnsi="Times New Roman" w:cs="Times New Roman"/>
          <w:sz w:val="24"/>
          <w:szCs w:val="24"/>
        </w:rPr>
        <w:t xml:space="preserve">Оценка профессионального уровня граждан Российской Федерации (государственных гражданских служащих), претендующих на замещение вакантных должностей государственной гражданской службы Санкт-Петербурга в администрации </w:t>
      </w:r>
      <w:r w:rsidR="00B046C7">
        <w:rPr>
          <w:rFonts w:ascii="Times New Roman" w:hAnsi="Times New Roman" w:cs="Times New Roman"/>
          <w:sz w:val="24"/>
          <w:szCs w:val="24"/>
        </w:rPr>
        <w:t xml:space="preserve">Петродворцового </w:t>
      </w:r>
      <w:r w:rsidRPr="00111029">
        <w:rPr>
          <w:rFonts w:ascii="Times New Roman" w:hAnsi="Times New Roman" w:cs="Times New Roman"/>
          <w:sz w:val="24"/>
          <w:szCs w:val="24"/>
        </w:rPr>
        <w:t>района Санкт-Петербурга, для замещения которых конкурс не проводится (за исключением случаев, предусмотренных в</w:t>
      </w:r>
      <w:proofErr w:type="gramEnd"/>
      <w:r w:rsidRPr="00111029">
        <w:rPr>
          <w:rFonts w:ascii="Times New Roman" w:hAnsi="Times New Roman" w:cs="Times New Roman"/>
          <w:sz w:val="24"/>
          <w:szCs w:val="24"/>
        </w:rPr>
        <w:t xml:space="preserve"> </w:t>
      </w:r>
      <w:r w:rsidRPr="00111029">
        <w:rPr>
          <w:rFonts w:ascii="Times New Roman" w:hAnsi="Times New Roman" w:cs="Times New Roman"/>
          <w:sz w:val="24"/>
          <w:szCs w:val="24"/>
        </w:rPr>
        <w:fldChar w:fldCharType="begin"/>
      </w:r>
      <w:r w:rsidRPr="00111029">
        <w:rPr>
          <w:rFonts w:ascii="Times New Roman" w:hAnsi="Times New Roman" w:cs="Times New Roman"/>
          <w:sz w:val="24"/>
          <w:szCs w:val="24"/>
        </w:rPr>
        <w:instrText xml:space="preserve"> HYPERLINK "kodeks://link/d?nd=901904391&amp;point=mark=00000000000000000000000000000000000000000000000000A8C0NG"\o"’’О государственной гражданской службе Российской Федерации (с изменениями на 11 декабря 2018 года) (редакция, действующая с 1 января 2019 года)’’</w:instrTex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instrText>Федеральный закон от 27.07.2004 N 79-ФЗ</w:instrTex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01.01.2019)"</w:instrText>
      </w:r>
      <w:r w:rsidRPr="00111029">
        <w:rPr>
          <w:rFonts w:ascii="Times New Roman" w:hAnsi="Times New Roman" w:cs="Times New Roman"/>
          <w:sz w:val="24"/>
          <w:szCs w:val="24"/>
        </w:rPr>
        <w:fldChar w:fldCharType="separate"/>
      </w:r>
      <w:proofErr w:type="gramStart"/>
      <w:r w:rsidRPr="00111029">
        <w:rPr>
          <w:rFonts w:ascii="Times New Roman" w:hAnsi="Times New Roman" w:cs="Times New Roman"/>
          <w:sz w:val="24"/>
          <w:szCs w:val="24"/>
        </w:rPr>
        <w:t xml:space="preserve">пункте 4 части 2 статьи 22 Федерального закона от 27.07.2004 </w:t>
      </w:r>
      <w:r w:rsidR="00B046C7">
        <w:rPr>
          <w:rFonts w:ascii="Times New Roman" w:hAnsi="Times New Roman" w:cs="Times New Roman"/>
          <w:sz w:val="24"/>
          <w:szCs w:val="24"/>
        </w:rPr>
        <w:t xml:space="preserve">           №</w:t>
      </w:r>
      <w:r w:rsidRPr="00111029">
        <w:rPr>
          <w:rFonts w:ascii="Times New Roman" w:hAnsi="Times New Roman" w:cs="Times New Roman"/>
          <w:sz w:val="24"/>
          <w:szCs w:val="24"/>
        </w:rPr>
        <w:t xml:space="preserve"> 79-ФЗ </w:t>
      </w:r>
      <w:r w:rsidR="00B046C7">
        <w:rPr>
          <w:rFonts w:ascii="Times New Roman" w:hAnsi="Times New Roman" w:cs="Times New Roman"/>
          <w:sz w:val="24"/>
          <w:szCs w:val="24"/>
        </w:rPr>
        <w:t>«</w:t>
      </w:r>
      <w:r w:rsidRPr="00111029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 w:rsidR="00B046C7">
        <w:rPr>
          <w:rFonts w:ascii="Times New Roman" w:hAnsi="Times New Roman" w:cs="Times New Roman"/>
          <w:sz w:val="24"/>
          <w:szCs w:val="24"/>
        </w:rPr>
        <w:t>»</w:t>
      </w:r>
      <w:r w:rsidRPr="00111029">
        <w:rPr>
          <w:rFonts w:ascii="Times New Roman" w:hAnsi="Times New Roman" w:cs="Times New Roman"/>
          <w:sz w:val="24"/>
          <w:szCs w:val="24"/>
        </w:rPr>
        <w:fldChar w:fldCharType="end"/>
      </w:r>
      <w:r w:rsidRPr="00111029">
        <w:rPr>
          <w:rFonts w:ascii="Times New Roman" w:hAnsi="Times New Roman" w:cs="Times New Roman"/>
          <w:sz w:val="24"/>
          <w:szCs w:val="24"/>
        </w:rPr>
        <w:t xml:space="preserve">) или может не проводиться (далее - вакантная должность), осуществляется главой администрации </w:t>
      </w:r>
      <w:r w:rsidR="00B046C7">
        <w:rPr>
          <w:rFonts w:ascii="Times New Roman" w:hAnsi="Times New Roman" w:cs="Times New Roman"/>
          <w:sz w:val="24"/>
          <w:szCs w:val="24"/>
        </w:rPr>
        <w:t xml:space="preserve">Петродворцового </w:t>
      </w:r>
      <w:r w:rsidRPr="00111029">
        <w:rPr>
          <w:rFonts w:ascii="Times New Roman" w:hAnsi="Times New Roman" w:cs="Times New Roman"/>
          <w:sz w:val="24"/>
          <w:szCs w:val="24"/>
        </w:rPr>
        <w:t xml:space="preserve">района Санкт-Петербурга на основании представленных ими документов об образовании, прохождении государственной гражданской или иной государственной службы, осуществлении другой трудовой деятельности, а также по результатам тестирования. </w:t>
      </w:r>
      <w:proofErr w:type="gramEnd"/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 xml:space="preserve">2. Тестирование граждан Российской Федерации (государственных гражданских служащих), претендующих на замещение вакантных должностей (далее - кандидаты), проводится отделом по вопросам государственной службы и кадров администрации </w:t>
      </w:r>
      <w:r w:rsidR="00B046C7">
        <w:rPr>
          <w:rFonts w:ascii="Times New Roman" w:hAnsi="Times New Roman" w:cs="Times New Roman"/>
          <w:sz w:val="24"/>
          <w:szCs w:val="24"/>
        </w:rPr>
        <w:t xml:space="preserve">Петродворцового </w:t>
      </w:r>
      <w:r w:rsidRPr="00111029">
        <w:rPr>
          <w:rFonts w:ascii="Times New Roman" w:hAnsi="Times New Roman" w:cs="Times New Roman"/>
          <w:sz w:val="24"/>
          <w:szCs w:val="24"/>
        </w:rPr>
        <w:t xml:space="preserve">района Санкт-Петербурга (далее - кадровая служба). </w: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 xml:space="preserve">3. Тестирование кандидата проводится по следующим группам вопросов: </w: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 xml:space="preserve">вопросы для оценки уровня знания кандидатом законодательства Российской Федерации и Санкт-Петербурга, регулирующего соответствующую сферу деятельности администрации </w:t>
      </w:r>
      <w:r w:rsidR="00B046C7">
        <w:rPr>
          <w:rFonts w:ascii="Times New Roman" w:hAnsi="Times New Roman" w:cs="Times New Roman"/>
          <w:sz w:val="24"/>
          <w:szCs w:val="24"/>
        </w:rPr>
        <w:t xml:space="preserve">Петродворцового </w:t>
      </w:r>
      <w:r w:rsidRPr="00111029">
        <w:rPr>
          <w:rFonts w:ascii="Times New Roman" w:hAnsi="Times New Roman" w:cs="Times New Roman"/>
          <w:sz w:val="24"/>
          <w:szCs w:val="24"/>
        </w:rPr>
        <w:t xml:space="preserve">района Санкт-Петербурга, применительно к исполнению должностных обязанностей по вакантной должности; </w: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 xml:space="preserve">вопросы для оценки уровня знания кандидатом </w:t>
      </w:r>
      <w:r w:rsidRPr="00111029">
        <w:rPr>
          <w:rFonts w:ascii="Times New Roman" w:hAnsi="Times New Roman" w:cs="Times New Roman"/>
          <w:sz w:val="24"/>
          <w:szCs w:val="24"/>
        </w:rPr>
        <w:fldChar w:fldCharType="begin"/>
      </w:r>
      <w:r w:rsidRPr="00111029">
        <w:rPr>
          <w:rFonts w:ascii="Times New Roman" w:hAnsi="Times New Roman" w:cs="Times New Roman"/>
          <w:sz w:val="24"/>
          <w:szCs w:val="24"/>
        </w:rPr>
        <w:instrText xml:space="preserve"> HYPERLINK "kodeks://link/d?nd=9004937"\o"’’Конституция Российской Федерации (с изменениями на 21 июля 2014 года)’’</w:instrTex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instrText>Конституция Российской Федерации от 12.12.1993</w:instrTex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22.07.2014)"</w:instrText>
      </w:r>
      <w:r w:rsidRPr="00111029">
        <w:rPr>
          <w:rFonts w:ascii="Times New Roman" w:hAnsi="Times New Roman" w:cs="Times New Roman"/>
          <w:sz w:val="24"/>
          <w:szCs w:val="24"/>
        </w:rPr>
        <w:fldChar w:fldCharType="separate"/>
      </w:r>
      <w:r w:rsidRPr="00111029">
        <w:rPr>
          <w:rFonts w:ascii="Times New Roman" w:hAnsi="Times New Roman" w:cs="Times New Roman"/>
          <w:sz w:val="24"/>
          <w:szCs w:val="24"/>
        </w:rPr>
        <w:t xml:space="preserve">Конституции Российской Федерации </w:t>
      </w:r>
      <w:r w:rsidRPr="00111029">
        <w:rPr>
          <w:rFonts w:ascii="Times New Roman" w:hAnsi="Times New Roman" w:cs="Times New Roman"/>
          <w:sz w:val="24"/>
          <w:szCs w:val="24"/>
        </w:rPr>
        <w:fldChar w:fldCharType="end"/>
      </w:r>
      <w:r w:rsidRPr="00111029">
        <w:rPr>
          <w:rFonts w:ascii="Times New Roman" w:hAnsi="Times New Roman" w:cs="Times New Roman"/>
          <w:sz w:val="24"/>
          <w:szCs w:val="24"/>
        </w:rPr>
        <w:t xml:space="preserve">, </w:t>
      </w:r>
      <w:r w:rsidRPr="00111029">
        <w:rPr>
          <w:rFonts w:ascii="Times New Roman" w:hAnsi="Times New Roman" w:cs="Times New Roman"/>
          <w:sz w:val="24"/>
          <w:szCs w:val="24"/>
        </w:rPr>
        <w:fldChar w:fldCharType="begin"/>
      </w:r>
      <w:r w:rsidRPr="00111029">
        <w:rPr>
          <w:rFonts w:ascii="Times New Roman" w:hAnsi="Times New Roman" w:cs="Times New Roman"/>
          <w:sz w:val="24"/>
          <w:szCs w:val="24"/>
        </w:rPr>
        <w:instrText xml:space="preserve"> HYPERLINK "kodeks://link/d?nd=8308279"\o"’’Устав Санкт-Петербурга (с изменениями на 25 октября 2018 года)’’</w:instrTex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instrText>Устав Санкт-Петербурга от 28.02.1998</w:instrTex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05.11.2018)"</w:instrText>
      </w:r>
      <w:r w:rsidRPr="00111029">
        <w:rPr>
          <w:rFonts w:ascii="Times New Roman" w:hAnsi="Times New Roman" w:cs="Times New Roman"/>
          <w:sz w:val="24"/>
          <w:szCs w:val="24"/>
        </w:rPr>
        <w:fldChar w:fldCharType="separate"/>
      </w:r>
      <w:r w:rsidRPr="00111029">
        <w:rPr>
          <w:rFonts w:ascii="Times New Roman" w:hAnsi="Times New Roman" w:cs="Times New Roman"/>
          <w:sz w:val="24"/>
          <w:szCs w:val="24"/>
        </w:rPr>
        <w:t>Устава Санкт-Петербурга</w:t>
      </w:r>
      <w:r w:rsidRPr="00111029">
        <w:rPr>
          <w:rFonts w:ascii="Times New Roman" w:hAnsi="Times New Roman" w:cs="Times New Roman"/>
          <w:sz w:val="24"/>
          <w:szCs w:val="24"/>
        </w:rPr>
        <w:fldChar w:fldCharType="end"/>
      </w:r>
      <w:r w:rsidRPr="00111029">
        <w:rPr>
          <w:rFonts w:ascii="Times New Roman" w:hAnsi="Times New Roman" w:cs="Times New Roman"/>
          <w:sz w:val="24"/>
          <w:szCs w:val="24"/>
        </w:rPr>
        <w:t xml:space="preserve">, законодательства Российской Федерации и Санкт-Петербурга о государственной гражданской службе и о противодействии коррупции; </w: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 xml:space="preserve">вопросы для оценки уровня знания кандидатом норм современного русского языка как государственного языка Российской Федерации; </w: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 xml:space="preserve">вопросы для оценки уровня знания кандидатом основ информационно-телекоммуникационных технологий. </w: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 xml:space="preserve">4. Формирование вопросов, указанных в пункте 3 Порядка осуществления оценки профессионального уровня граждан Российской Федерации (государственных гражданских служащих), претендующих на замещение вакантных должностей государственной гражданской службы Санкт-Петербурга в администрации </w:t>
      </w:r>
      <w:r w:rsidR="00B046C7">
        <w:rPr>
          <w:rFonts w:ascii="Times New Roman" w:hAnsi="Times New Roman" w:cs="Times New Roman"/>
          <w:sz w:val="24"/>
          <w:szCs w:val="24"/>
        </w:rPr>
        <w:t>Петродворцового</w:t>
      </w:r>
      <w:r w:rsidRPr="00111029">
        <w:rPr>
          <w:rFonts w:ascii="Times New Roman" w:hAnsi="Times New Roman" w:cs="Times New Roman"/>
          <w:sz w:val="24"/>
          <w:szCs w:val="24"/>
        </w:rPr>
        <w:t xml:space="preserve"> района Санкт-Петербурга, для замещения которых конкурс не проводится или может не проводиться (далее - Порядок), осуществляется кадровой службой. </w: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 xml:space="preserve">5. Подготовка вопросов, указанных в абзаце втором пункта 3 Порядка, осуществляется структурным подразделением администрации </w:t>
      </w:r>
      <w:r w:rsidR="00B046C7">
        <w:rPr>
          <w:rFonts w:ascii="Times New Roman" w:hAnsi="Times New Roman" w:cs="Times New Roman"/>
          <w:sz w:val="24"/>
          <w:szCs w:val="24"/>
        </w:rPr>
        <w:t xml:space="preserve">Петродворцового </w:t>
      </w:r>
      <w:r w:rsidRPr="00111029">
        <w:rPr>
          <w:rFonts w:ascii="Times New Roman" w:hAnsi="Times New Roman" w:cs="Times New Roman"/>
          <w:sz w:val="24"/>
          <w:szCs w:val="24"/>
        </w:rPr>
        <w:t xml:space="preserve">района Санкт-Петербурга, в состав которого входит вакантная должность. </w: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 xml:space="preserve">6. В каждую группу вопросов, указанных в пункте 3 Порядка, включается не менее 10 вопросов соответствующего содержания. </w: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 xml:space="preserve">Общее количество вопросов в тесте не должно превышать 60. </w: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 xml:space="preserve">7. На каждый вопрос теста может быть только один правильный ответ. </w: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 xml:space="preserve">8. В ходе тестирования кандидату предоставляется перечень вопросов, для ответа на </w:t>
      </w:r>
      <w:r w:rsidRPr="00111029">
        <w:rPr>
          <w:rFonts w:ascii="Times New Roman" w:hAnsi="Times New Roman" w:cs="Times New Roman"/>
          <w:sz w:val="24"/>
          <w:szCs w:val="24"/>
        </w:rPr>
        <w:lastRenderedPageBreak/>
        <w:t xml:space="preserve">которые отводится время из расчета не менее одной минуты на один вопрос. </w: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 xml:space="preserve">В бланки с перечнями вопросов, оформленные по форме согласно </w:t>
      </w:r>
      <w:r w:rsidRPr="00111029">
        <w:rPr>
          <w:rFonts w:ascii="Times New Roman" w:hAnsi="Times New Roman" w:cs="Times New Roman"/>
          <w:sz w:val="24"/>
          <w:szCs w:val="24"/>
        </w:rPr>
        <w:fldChar w:fldCharType="begin"/>
      </w:r>
      <w:r w:rsidRPr="00111029">
        <w:rPr>
          <w:rFonts w:ascii="Times New Roman" w:hAnsi="Times New Roman" w:cs="Times New Roman"/>
          <w:sz w:val="24"/>
          <w:szCs w:val="24"/>
        </w:rPr>
        <w:instrText xml:space="preserve"> HYPERLINK "kodeks://link/d?nd=551995589&amp;point=mark=000000000000000000000000000000000000000000000000007DG0K9"\o"’’О внесении изменений в приказ администрации от 25.05.2017 N 13-п’’</w:instrTex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instrText>Приказ администрации Калининского района Санкт-Петербурга от 18.12.2018 N 76-п</w:instrTex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instrText>Статус: действует с 21.12.2018"</w:instrText>
      </w:r>
      <w:r w:rsidRPr="00111029">
        <w:rPr>
          <w:rFonts w:ascii="Times New Roman" w:hAnsi="Times New Roman" w:cs="Times New Roman"/>
          <w:sz w:val="24"/>
          <w:szCs w:val="24"/>
        </w:rPr>
        <w:fldChar w:fldCharType="separate"/>
      </w:r>
      <w:r w:rsidRPr="00111029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B046C7">
        <w:rPr>
          <w:rFonts w:ascii="Times New Roman" w:hAnsi="Times New Roman" w:cs="Times New Roman"/>
          <w:sz w:val="24"/>
          <w:szCs w:val="24"/>
        </w:rPr>
        <w:t>№</w:t>
      </w:r>
      <w:r w:rsidRPr="00111029">
        <w:rPr>
          <w:rFonts w:ascii="Times New Roman" w:hAnsi="Times New Roman" w:cs="Times New Roman"/>
          <w:sz w:val="24"/>
          <w:szCs w:val="24"/>
        </w:rPr>
        <w:t xml:space="preserve"> 1 к Порядку</w:t>
      </w:r>
      <w:r w:rsidRPr="00111029">
        <w:rPr>
          <w:rFonts w:ascii="Times New Roman" w:hAnsi="Times New Roman" w:cs="Times New Roman"/>
          <w:sz w:val="24"/>
          <w:szCs w:val="24"/>
        </w:rPr>
        <w:fldChar w:fldCharType="end"/>
      </w:r>
      <w:r w:rsidRPr="00111029">
        <w:rPr>
          <w:rFonts w:ascii="Times New Roman" w:hAnsi="Times New Roman" w:cs="Times New Roman"/>
          <w:sz w:val="24"/>
          <w:szCs w:val="24"/>
        </w:rPr>
        <w:t xml:space="preserve">, вносятся записи о фамилии, имени и отчестве кандидата, дате проведения тестирования. </w: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>Во время проведения тестирования не допускается выходить за пределы помещения, в котором проходит тестирование, использовать средства связи, фот</w:t>
      </w:r>
      <w:proofErr w:type="gramStart"/>
      <w:r w:rsidRPr="0011102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11029">
        <w:rPr>
          <w:rFonts w:ascii="Times New Roman" w:hAnsi="Times New Roman" w:cs="Times New Roman"/>
          <w:sz w:val="24"/>
          <w:szCs w:val="24"/>
        </w:rPr>
        <w:t xml:space="preserve">, аудио-и видеоаппаратуру, справочные материалы, письменные заметки и иные средства хранения и передачи информации. </w: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 xml:space="preserve">Не допускается внесение в бланк с перечнем вопросов записей карандашом. В случае необходимости допускается внесение в бланк с перечнем вопросов исправлений, заверенных подписью кандидата. </w: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 xml:space="preserve">9. Проверка ответов, данных кандидатом в ходе тестирования, осуществляется с помощью ключей в отсутствие кандидата после завершения тестирования. </w: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 xml:space="preserve">В случае если кандидат не отметил ни одного из предложенных вариантов ответа на вопрос в перечне вопросов или отметил два и более варианта, при проверке такой ответ засчитывается как неправильный. </w: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t xml:space="preserve">10. Оценка результатов тестирования проводится по количеству правильных ответов. Результаты тестирования оформляются по форме согласно </w:t>
      </w:r>
      <w:r w:rsidRPr="00111029">
        <w:rPr>
          <w:rFonts w:ascii="Times New Roman" w:hAnsi="Times New Roman" w:cs="Times New Roman"/>
          <w:sz w:val="24"/>
          <w:szCs w:val="24"/>
        </w:rPr>
        <w:fldChar w:fldCharType="begin"/>
      </w:r>
      <w:r w:rsidRPr="00111029">
        <w:rPr>
          <w:rFonts w:ascii="Times New Roman" w:hAnsi="Times New Roman" w:cs="Times New Roman"/>
          <w:sz w:val="24"/>
          <w:szCs w:val="24"/>
        </w:rPr>
        <w:instrText xml:space="preserve"> HYPERLINK "kodeks://link/d?nd=551995589&amp;point=mark=000000000000000000000000000000000000000000000000007DK0KB"\o"’’О внесении изменений в приказ администрации от 25.05.2017 N 13-п’’</w:instrTex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instrText>Приказ администрации Калининского района Санкт-Петербурга от 18.12.2018 N 76-п</w:instrText>
      </w:r>
    </w:p>
    <w:p w:rsidR="00CB25F8" w:rsidRPr="00111029" w:rsidRDefault="00CB25F8" w:rsidP="00CB25F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11029">
        <w:rPr>
          <w:rFonts w:ascii="Times New Roman" w:hAnsi="Times New Roman" w:cs="Times New Roman"/>
          <w:sz w:val="24"/>
          <w:szCs w:val="24"/>
        </w:rPr>
        <w:instrText>Статус: действует с 21.12.2018"</w:instrText>
      </w:r>
      <w:r w:rsidRPr="00111029">
        <w:rPr>
          <w:rFonts w:ascii="Times New Roman" w:hAnsi="Times New Roman" w:cs="Times New Roman"/>
          <w:sz w:val="24"/>
          <w:szCs w:val="24"/>
        </w:rPr>
        <w:fldChar w:fldCharType="separate"/>
      </w:r>
      <w:r w:rsidRPr="00111029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B046C7">
        <w:rPr>
          <w:rFonts w:ascii="Times New Roman" w:hAnsi="Times New Roman" w:cs="Times New Roman"/>
          <w:sz w:val="24"/>
          <w:szCs w:val="24"/>
        </w:rPr>
        <w:t>№</w:t>
      </w:r>
      <w:r w:rsidRPr="00111029">
        <w:rPr>
          <w:rFonts w:ascii="Times New Roman" w:hAnsi="Times New Roman" w:cs="Times New Roman"/>
          <w:sz w:val="24"/>
          <w:szCs w:val="24"/>
        </w:rPr>
        <w:t xml:space="preserve"> 2 к Порядку </w:t>
      </w:r>
      <w:r w:rsidRPr="00111029">
        <w:rPr>
          <w:rFonts w:ascii="Times New Roman" w:hAnsi="Times New Roman" w:cs="Times New Roman"/>
          <w:sz w:val="24"/>
          <w:szCs w:val="24"/>
        </w:rPr>
        <w:fldChar w:fldCharType="end"/>
      </w:r>
      <w:r w:rsidRPr="001110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25F8" w:rsidRPr="00CB25F8" w:rsidRDefault="00CB25F8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25F8" w:rsidRDefault="00CB25F8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Default="00B046C7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25F8" w:rsidRPr="00B046C7" w:rsidRDefault="00CB25F8" w:rsidP="00CB25F8">
      <w:pPr>
        <w:shd w:val="clear" w:color="auto" w:fill="FFFFFF"/>
        <w:spacing w:after="0"/>
        <w:ind w:left="3969"/>
        <w:rPr>
          <w:rFonts w:ascii="Times New Roman" w:hAnsi="Times New Roman" w:cs="Times New Roman"/>
          <w:sz w:val="20"/>
          <w:szCs w:val="20"/>
        </w:rPr>
      </w:pPr>
      <w:r w:rsidRPr="00B046C7">
        <w:rPr>
          <w:rFonts w:ascii="Times New Roman" w:hAnsi="Times New Roman" w:cs="Times New Roman"/>
          <w:spacing w:val="-7"/>
          <w:sz w:val="20"/>
          <w:szCs w:val="20"/>
        </w:rPr>
        <w:lastRenderedPageBreak/>
        <w:t xml:space="preserve">Приложение № 1 </w:t>
      </w:r>
    </w:p>
    <w:p w:rsidR="00CB25F8" w:rsidRPr="00B046C7" w:rsidRDefault="00CB25F8" w:rsidP="00CB25F8">
      <w:pPr>
        <w:shd w:val="clear" w:color="auto" w:fill="FFFFFF"/>
        <w:spacing w:after="0"/>
        <w:ind w:left="3969"/>
        <w:rPr>
          <w:rFonts w:ascii="Times New Roman" w:hAnsi="Times New Roman" w:cs="Times New Roman"/>
          <w:sz w:val="20"/>
          <w:szCs w:val="20"/>
        </w:rPr>
      </w:pPr>
      <w:r w:rsidRPr="00B046C7">
        <w:rPr>
          <w:rFonts w:ascii="Times New Roman" w:hAnsi="Times New Roman" w:cs="Times New Roman"/>
          <w:spacing w:val="-6"/>
          <w:sz w:val="20"/>
          <w:szCs w:val="20"/>
        </w:rPr>
        <w:t xml:space="preserve">к Порядку осуществления </w:t>
      </w:r>
      <w:r w:rsidRPr="00B046C7">
        <w:rPr>
          <w:rFonts w:ascii="Times New Roman" w:hAnsi="Times New Roman" w:cs="Times New Roman"/>
          <w:spacing w:val="-5"/>
          <w:sz w:val="20"/>
          <w:szCs w:val="20"/>
        </w:rPr>
        <w:t xml:space="preserve">оценки профессионального уровня </w:t>
      </w:r>
      <w:r w:rsidRPr="00B046C7">
        <w:rPr>
          <w:rFonts w:ascii="Times New Roman" w:hAnsi="Times New Roman" w:cs="Times New Roman"/>
          <w:spacing w:val="-6"/>
          <w:sz w:val="20"/>
          <w:szCs w:val="20"/>
        </w:rPr>
        <w:t xml:space="preserve">граждан Российской Федерации </w:t>
      </w:r>
      <w:r w:rsidRPr="00B046C7">
        <w:rPr>
          <w:rFonts w:ascii="Times New Roman" w:hAnsi="Times New Roman" w:cs="Times New Roman"/>
          <w:spacing w:val="-8"/>
          <w:sz w:val="20"/>
          <w:szCs w:val="20"/>
        </w:rPr>
        <w:t xml:space="preserve">(государственных гражданских служащих), </w:t>
      </w:r>
      <w:r w:rsidRPr="00B046C7">
        <w:rPr>
          <w:rFonts w:ascii="Times New Roman" w:hAnsi="Times New Roman" w:cs="Times New Roman"/>
          <w:sz w:val="20"/>
          <w:szCs w:val="20"/>
        </w:rPr>
        <w:t xml:space="preserve">претендующих на замещение </w:t>
      </w:r>
      <w:r w:rsidRPr="00B046C7">
        <w:rPr>
          <w:rFonts w:ascii="Times New Roman" w:hAnsi="Times New Roman" w:cs="Times New Roman"/>
          <w:spacing w:val="-6"/>
          <w:sz w:val="20"/>
          <w:szCs w:val="20"/>
        </w:rPr>
        <w:t xml:space="preserve">вакантных должностей государственной гражданской службы  Санкт-Петербурга </w:t>
      </w:r>
      <w:r w:rsidRPr="00B046C7">
        <w:rPr>
          <w:rFonts w:ascii="Times New Roman" w:hAnsi="Times New Roman" w:cs="Times New Roman"/>
          <w:spacing w:val="-7"/>
          <w:sz w:val="20"/>
          <w:szCs w:val="20"/>
        </w:rPr>
        <w:t xml:space="preserve">в администрации </w:t>
      </w:r>
      <w:r w:rsidRPr="00B046C7">
        <w:rPr>
          <w:rFonts w:ascii="Times New Roman" w:hAnsi="Times New Roman" w:cs="Times New Roman"/>
          <w:sz w:val="20"/>
          <w:szCs w:val="20"/>
        </w:rPr>
        <w:t>Петродворцового</w:t>
      </w:r>
      <w:r w:rsidRPr="00B046C7">
        <w:rPr>
          <w:rFonts w:ascii="Times New Roman" w:hAnsi="Times New Roman" w:cs="Times New Roman"/>
          <w:spacing w:val="-7"/>
          <w:sz w:val="20"/>
          <w:szCs w:val="20"/>
        </w:rPr>
        <w:t xml:space="preserve"> района</w:t>
      </w:r>
      <w:r w:rsidRPr="00B046C7">
        <w:rPr>
          <w:rFonts w:ascii="Times New Roman" w:hAnsi="Times New Roman" w:cs="Times New Roman"/>
          <w:spacing w:val="-6"/>
          <w:sz w:val="20"/>
          <w:szCs w:val="20"/>
        </w:rPr>
        <w:t xml:space="preserve"> Санкт-Петербурга, для замещения </w:t>
      </w:r>
      <w:r w:rsidRPr="00B046C7">
        <w:rPr>
          <w:rFonts w:ascii="Times New Roman" w:hAnsi="Times New Roman" w:cs="Times New Roman"/>
          <w:spacing w:val="-5"/>
          <w:sz w:val="20"/>
          <w:szCs w:val="20"/>
        </w:rPr>
        <w:t xml:space="preserve">которых конкурс не проводится </w:t>
      </w:r>
      <w:r w:rsidRPr="00B046C7">
        <w:rPr>
          <w:rFonts w:ascii="Times New Roman" w:hAnsi="Times New Roman" w:cs="Times New Roman"/>
          <w:sz w:val="20"/>
          <w:szCs w:val="20"/>
        </w:rPr>
        <w:t>или может не проводиться</w:t>
      </w:r>
    </w:p>
    <w:p w:rsidR="00CB25F8" w:rsidRPr="00CB25F8" w:rsidRDefault="00CB25F8" w:rsidP="00CB25F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tbl>
      <w:tblPr>
        <w:tblW w:w="998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5"/>
        <w:gridCol w:w="7805"/>
        <w:gridCol w:w="552"/>
        <w:gridCol w:w="557"/>
      </w:tblGrid>
      <w:tr w:rsidR="00CB25F8" w:rsidRPr="00CB25F8" w:rsidTr="00791FD2">
        <w:trPr>
          <w:trHeight w:hRule="exact" w:val="1611"/>
        </w:trPr>
        <w:tc>
          <w:tcPr>
            <w:tcW w:w="998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Фамилия, инициалы гражданина Российской Федерации (государственного гражданского служащего), претендующего на замещение вакантной должности (далее – кандидат) </w:t>
            </w: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_______________________________________________    </w:t>
            </w: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 проведения тестирования _________________</w:t>
            </w: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B25F8" w:rsidRPr="00CB25F8" w:rsidTr="00791FD2">
        <w:trPr>
          <w:trHeight w:hRule="exact" w:val="419"/>
        </w:trPr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B25F8" w:rsidRPr="00CB25F8" w:rsidTr="00791FD2">
        <w:trPr>
          <w:trHeight w:hRule="exact" w:val="441"/>
        </w:trPr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оценки уровня знания кандидатом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B25F8" w:rsidRPr="00CB25F8" w:rsidTr="00791FD2">
        <w:trPr>
          <w:trHeight w:hRule="exact" w:val="980"/>
        </w:trPr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B25F8" w:rsidRPr="00CB25F8" w:rsidTr="00791FD2">
        <w:trPr>
          <w:trHeight w:hRule="exact" w:val="432"/>
        </w:trPr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(Указывается группа вопросов, по которым проводится тестирование)</w:t>
            </w: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B25F8" w:rsidRPr="00CB25F8" w:rsidTr="00791FD2">
        <w:trPr>
          <w:trHeight w:hRule="exact" w:val="514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B25F8" w:rsidRPr="00CB25F8" w:rsidTr="00791FD2">
        <w:trPr>
          <w:trHeight w:hRule="exact" w:val="394"/>
        </w:trPr>
        <w:tc>
          <w:tcPr>
            <w:tcW w:w="9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Вопрос</w:t>
            </w:r>
          </w:p>
        </w:tc>
      </w:tr>
      <w:tr w:rsidR="00CB25F8" w:rsidRPr="00CB25F8" w:rsidTr="00791FD2">
        <w:trPr>
          <w:trHeight w:hRule="exact" w:val="413"/>
        </w:trPr>
        <w:tc>
          <w:tcPr>
            <w:tcW w:w="943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вариант ответа</w:t>
            </w:r>
          </w:p>
        </w:tc>
        <w:tc>
          <w:tcPr>
            <w:tcW w:w="557" w:type="dxa"/>
            <w:tcBorders>
              <w:top w:val="single" w:sz="4" w:space="0" w:color="auto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80500B" wp14:editId="6A8B8199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74930</wp:posOffset>
                      </wp:positionV>
                      <wp:extent cx="171450" cy="123825"/>
                      <wp:effectExtent l="0" t="0" r="19050" b="28575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.8pt;margin-top:5.9pt;width:13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"/>
                  </w:pict>
                </mc:Fallback>
              </mc:AlternateContent>
            </w:r>
          </w:p>
        </w:tc>
      </w:tr>
      <w:tr w:rsidR="00CB25F8" w:rsidRPr="00CB25F8" w:rsidTr="00791FD2">
        <w:trPr>
          <w:trHeight w:hRule="exact" w:val="432"/>
        </w:trPr>
        <w:tc>
          <w:tcPr>
            <w:tcW w:w="9432" w:type="dxa"/>
            <w:gridSpan w:val="3"/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вариант ответа</w:t>
            </w:r>
          </w:p>
        </w:tc>
        <w:tc>
          <w:tcPr>
            <w:tcW w:w="557" w:type="dxa"/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F7AEFD" wp14:editId="2D00E2AC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88900</wp:posOffset>
                      </wp:positionV>
                      <wp:extent cx="171450" cy="123825"/>
                      <wp:effectExtent l="0" t="0" r="19050" b="2857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.8pt;margin-top:7pt;width:13.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"/>
                  </w:pict>
                </mc:Fallback>
              </mc:AlternateContent>
            </w:r>
          </w:p>
        </w:tc>
      </w:tr>
      <w:tr w:rsidR="00CB25F8" w:rsidRPr="00CB25F8" w:rsidTr="00791FD2">
        <w:trPr>
          <w:trHeight w:hRule="exact" w:val="422"/>
        </w:trPr>
        <w:tc>
          <w:tcPr>
            <w:tcW w:w="9432" w:type="dxa"/>
            <w:gridSpan w:val="3"/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вариант ответа</w:t>
            </w:r>
          </w:p>
        </w:tc>
        <w:tc>
          <w:tcPr>
            <w:tcW w:w="557" w:type="dxa"/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04B442" wp14:editId="4D83FE4D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62230</wp:posOffset>
                      </wp:positionV>
                      <wp:extent cx="171450" cy="123825"/>
                      <wp:effectExtent l="0" t="0" r="19050" b="28575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margin-left:.8pt;margin-top:4.9pt;width:13.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"/>
                  </w:pict>
                </mc:Fallback>
              </mc:AlternateContent>
            </w:r>
          </w:p>
        </w:tc>
      </w:tr>
      <w:tr w:rsidR="00CB25F8" w:rsidRPr="00CB25F8" w:rsidTr="00791FD2">
        <w:trPr>
          <w:trHeight w:hRule="exact" w:val="374"/>
        </w:trPr>
        <w:tc>
          <w:tcPr>
            <w:tcW w:w="9989" w:type="dxa"/>
            <w:gridSpan w:val="4"/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Вопрос</w:t>
            </w:r>
          </w:p>
        </w:tc>
      </w:tr>
      <w:tr w:rsidR="00CB25F8" w:rsidRPr="00CB25F8" w:rsidTr="00791FD2">
        <w:trPr>
          <w:trHeight w:hRule="exact" w:val="422"/>
        </w:trPr>
        <w:tc>
          <w:tcPr>
            <w:tcW w:w="9432" w:type="dxa"/>
            <w:gridSpan w:val="3"/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вариант ответа</w:t>
            </w:r>
          </w:p>
        </w:tc>
        <w:tc>
          <w:tcPr>
            <w:tcW w:w="557" w:type="dxa"/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BF9DE6" wp14:editId="611956CC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52070</wp:posOffset>
                      </wp:positionV>
                      <wp:extent cx="171450" cy="123825"/>
                      <wp:effectExtent l="0" t="0" r="19050" b="2857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" o:spid="_x0000_s1026" style="position:absolute;margin-left:.8pt;margin-top:4.1pt;width:13.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"/>
                  </w:pict>
                </mc:Fallback>
              </mc:AlternateContent>
            </w:r>
          </w:p>
        </w:tc>
      </w:tr>
      <w:tr w:rsidR="00CB25F8" w:rsidRPr="00CB25F8" w:rsidTr="00791FD2">
        <w:trPr>
          <w:trHeight w:hRule="exact" w:val="442"/>
        </w:trPr>
        <w:tc>
          <w:tcPr>
            <w:tcW w:w="9432" w:type="dxa"/>
            <w:gridSpan w:val="3"/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вариант ответа</w:t>
            </w:r>
          </w:p>
        </w:tc>
        <w:tc>
          <w:tcPr>
            <w:tcW w:w="557" w:type="dxa"/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23AC93" wp14:editId="07A03C6D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69215</wp:posOffset>
                      </wp:positionV>
                      <wp:extent cx="171450" cy="123825"/>
                      <wp:effectExtent l="0" t="0" r="19050" b="2857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margin-left:.8pt;margin-top:5.45pt;width:13.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"/>
                  </w:pict>
                </mc:Fallback>
              </mc:AlternateContent>
            </w:r>
          </w:p>
        </w:tc>
      </w:tr>
      <w:tr w:rsidR="00CB25F8" w:rsidRPr="00CB25F8" w:rsidTr="00791FD2">
        <w:trPr>
          <w:trHeight w:hRule="exact" w:val="422"/>
        </w:trPr>
        <w:tc>
          <w:tcPr>
            <w:tcW w:w="9432" w:type="dxa"/>
            <w:gridSpan w:val="3"/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вариант ответа</w:t>
            </w:r>
          </w:p>
        </w:tc>
        <w:tc>
          <w:tcPr>
            <w:tcW w:w="557" w:type="dxa"/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93ADDD7" wp14:editId="525D5C7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74930</wp:posOffset>
                      </wp:positionV>
                      <wp:extent cx="171450" cy="123825"/>
                      <wp:effectExtent l="0" t="0" r="19050" b="28575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.8pt;margin-top:5.9pt;width:13.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"/>
                  </w:pict>
                </mc:Fallback>
              </mc:AlternateContent>
            </w:r>
          </w:p>
        </w:tc>
      </w:tr>
      <w:tr w:rsidR="00CB25F8" w:rsidRPr="00CB25F8" w:rsidTr="00791FD2">
        <w:trPr>
          <w:trHeight w:hRule="exact" w:val="403"/>
        </w:trPr>
        <w:tc>
          <w:tcPr>
            <w:tcW w:w="9989" w:type="dxa"/>
            <w:gridSpan w:val="4"/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... Вопрос</w:t>
            </w:r>
          </w:p>
        </w:tc>
      </w:tr>
      <w:tr w:rsidR="00CB25F8" w:rsidRPr="00CB25F8" w:rsidTr="00791FD2">
        <w:trPr>
          <w:trHeight w:hRule="exact" w:val="418"/>
        </w:trPr>
        <w:tc>
          <w:tcPr>
            <w:tcW w:w="9432" w:type="dxa"/>
            <w:gridSpan w:val="3"/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вариант ответа</w:t>
            </w:r>
          </w:p>
        </w:tc>
        <w:tc>
          <w:tcPr>
            <w:tcW w:w="557" w:type="dxa"/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2B044FF" wp14:editId="1F53E4B2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93345</wp:posOffset>
                      </wp:positionV>
                      <wp:extent cx="171450" cy="123825"/>
                      <wp:effectExtent l="0" t="0" r="19050" b="28575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.8pt;margin-top:7.35pt;width:13.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"/>
                  </w:pict>
                </mc:Fallback>
              </mc:AlternateContent>
            </w:r>
          </w:p>
        </w:tc>
      </w:tr>
      <w:tr w:rsidR="00CB25F8" w:rsidRPr="00CB25F8" w:rsidTr="00791FD2">
        <w:trPr>
          <w:trHeight w:hRule="exact" w:val="418"/>
        </w:trPr>
        <w:tc>
          <w:tcPr>
            <w:tcW w:w="9432" w:type="dxa"/>
            <w:gridSpan w:val="3"/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вариант ответа</w:t>
            </w:r>
          </w:p>
        </w:tc>
        <w:tc>
          <w:tcPr>
            <w:tcW w:w="557" w:type="dxa"/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795661" wp14:editId="79F3BFA5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85090</wp:posOffset>
                      </wp:positionV>
                      <wp:extent cx="171450" cy="123825"/>
                      <wp:effectExtent l="0" t="0" r="19050" b="285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.8pt;margin-top:6.7pt;width:13.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"/>
                  </w:pict>
                </mc:Fallback>
              </mc:AlternateContent>
            </w:r>
          </w:p>
        </w:tc>
      </w:tr>
      <w:tr w:rsidR="00CB25F8" w:rsidRPr="00CB25F8" w:rsidTr="00791FD2">
        <w:trPr>
          <w:trHeight w:hRule="exact" w:val="422"/>
        </w:trPr>
        <w:tc>
          <w:tcPr>
            <w:tcW w:w="9432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вариант ответа</w:t>
            </w:r>
          </w:p>
        </w:tc>
        <w:tc>
          <w:tcPr>
            <w:tcW w:w="557" w:type="dxa"/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70C1940" wp14:editId="46316CEA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96520</wp:posOffset>
                      </wp:positionV>
                      <wp:extent cx="171450" cy="123825"/>
                      <wp:effectExtent l="0" t="0" r="19050" b="2857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.8pt;margin-top:7.6pt;width:13.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"/>
                  </w:pict>
                </mc:Fallback>
              </mc:AlternateContent>
            </w:r>
          </w:p>
        </w:tc>
      </w:tr>
      <w:tr w:rsidR="00CB25F8" w:rsidRPr="00CB25F8" w:rsidTr="00791FD2">
        <w:trPr>
          <w:trHeight w:hRule="exact" w:val="1952"/>
        </w:trPr>
        <w:tc>
          <w:tcPr>
            <w:tcW w:w="9432" w:type="dxa"/>
            <w:gridSpan w:val="3"/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712C1D7A" wp14:editId="4473D4AB">
                      <wp:simplePos x="0" y="0"/>
                      <wp:positionH relativeFrom="column">
                        <wp:posOffset>4523105</wp:posOffset>
                      </wp:positionH>
                      <wp:positionV relativeFrom="paragraph">
                        <wp:posOffset>153034</wp:posOffset>
                      </wp:positionV>
                      <wp:extent cx="1314450" cy="0"/>
                      <wp:effectExtent l="0" t="0" r="19050" b="1905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356.15pt;margin-top:12.05pt;width:103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"/>
                  </w:pict>
                </mc:Fallback>
              </mc:AlternateContent>
            </w:r>
          </w:p>
          <w:p w:rsidR="00CB25F8" w:rsidRPr="00CB25F8" w:rsidRDefault="00CB25F8" w:rsidP="00B046C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(Подпись кандидата)</w:t>
            </w: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вопросов, на которые дан правильный ответ: ________</w:t>
            </w:r>
          </w:p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вопросов, на которые дан неправильный ответ:________</w:t>
            </w:r>
          </w:p>
        </w:tc>
        <w:tc>
          <w:tcPr>
            <w:tcW w:w="557" w:type="dxa"/>
            <w:shd w:val="clear" w:color="auto" w:fill="FFFFFF"/>
          </w:tcPr>
          <w:p w:rsidR="00CB25F8" w:rsidRPr="00CB25F8" w:rsidRDefault="00CB25F8" w:rsidP="00CB25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B25F8" w:rsidRPr="00CB25F8" w:rsidRDefault="00CB25F8" w:rsidP="00CB25F8">
      <w:pPr>
        <w:shd w:val="clear" w:color="auto" w:fill="FFFFFF"/>
        <w:spacing w:after="0"/>
        <w:ind w:left="5330"/>
        <w:jc w:val="both"/>
        <w:rPr>
          <w:rFonts w:ascii="Times New Roman" w:hAnsi="Times New Roman" w:cs="Times New Roman"/>
          <w:spacing w:val="-7"/>
          <w:sz w:val="24"/>
          <w:szCs w:val="24"/>
        </w:rPr>
        <w:sectPr w:rsidR="00CB25F8" w:rsidRPr="00CB25F8" w:rsidSect="00B046C7">
          <w:headerReference w:type="even" r:id="rId9"/>
          <w:pgSz w:w="11906" w:h="16838"/>
          <w:pgMar w:top="851" w:right="707" w:bottom="1276" w:left="1474" w:header="709" w:footer="709" w:gutter="0"/>
          <w:cols w:space="708"/>
          <w:titlePg/>
          <w:docGrid w:linePitch="360"/>
        </w:sectPr>
      </w:pPr>
    </w:p>
    <w:p w:rsidR="00CB25F8" w:rsidRPr="00B046C7" w:rsidRDefault="00CB25F8" w:rsidP="00B046C7">
      <w:pPr>
        <w:shd w:val="clear" w:color="auto" w:fill="FFFFFF"/>
        <w:spacing w:after="0"/>
        <w:ind w:left="7088"/>
        <w:rPr>
          <w:rFonts w:ascii="Times New Roman" w:hAnsi="Times New Roman" w:cs="Times New Roman"/>
          <w:sz w:val="20"/>
          <w:szCs w:val="20"/>
        </w:rPr>
      </w:pPr>
      <w:r w:rsidRPr="00B046C7">
        <w:rPr>
          <w:rFonts w:ascii="Times New Roman" w:hAnsi="Times New Roman" w:cs="Times New Roman"/>
          <w:spacing w:val="-7"/>
          <w:sz w:val="20"/>
          <w:szCs w:val="20"/>
        </w:rPr>
        <w:lastRenderedPageBreak/>
        <w:t>Приложение № 2</w:t>
      </w:r>
    </w:p>
    <w:p w:rsidR="00CB25F8" w:rsidRPr="00B046C7" w:rsidRDefault="00CB25F8" w:rsidP="00B046C7">
      <w:pPr>
        <w:shd w:val="clear" w:color="auto" w:fill="FFFFFF"/>
        <w:spacing w:after="0"/>
        <w:ind w:left="7088"/>
        <w:rPr>
          <w:rFonts w:ascii="Times New Roman" w:hAnsi="Times New Roman" w:cs="Times New Roman"/>
          <w:sz w:val="20"/>
          <w:szCs w:val="20"/>
        </w:rPr>
      </w:pPr>
      <w:r w:rsidRPr="00B046C7">
        <w:rPr>
          <w:rFonts w:ascii="Times New Roman" w:hAnsi="Times New Roman" w:cs="Times New Roman"/>
          <w:spacing w:val="-6"/>
          <w:sz w:val="20"/>
          <w:szCs w:val="20"/>
        </w:rPr>
        <w:t xml:space="preserve">к Порядку осуществления </w:t>
      </w:r>
      <w:r w:rsidRPr="00B046C7">
        <w:rPr>
          <w:rFonts w:ascii="Times New Roman" w:hAnsi="Times New Roman" w:cs="Times New Roman"/>
          <w:spacing w:val="-5"/>
          <w:sz w:val="20"/>
          <w:szCs w:val="20"/>
        </w:rPr>
        <w:t xml:space="preserve">оценки профессионального уровня </w:t>
      </w:r>
      <w:r w:rsidRPr="00B046C7">
        <w:rPr>
          <w:rFonts w:ascii="Times New Roman" w:hAnsi="Times New Roman" w:cs="Times New Roman"/>
          <w:spacing w:val="-6"/>
          <w:sz w:val="20"/>
          <w:szCs w:val="20"/>
        </w:rPr>
        <w:t xml:space="preserve">граждан Российской Федерации </w:t>
      </w:r>
      <w:r w:rsidRPr="00B046C7">
        <w:rPr>
          <w:rFonts w:ascii="Times New Roman" w:hAnsi="Times New Roman" w:cs="Times New Roman"/>
          <w:spacing w:val="-8"/>
          <w:sz w:val="20"/>
          <w:szCs w:val="20"/>
        </w:rPr>
        <w:t xml:space="preserve">(государственных гражданских служащих), </w:t>
      </w:r>
      <w:r w:rsidRPr="00B046C7">
        <w:rPr>
          <w:rFonts w:ascii="Times New Roman" w:hAnsi="Times New Roman" w:cs="Times New Roman"/>
          <w:sz w:val="20"/>
          <w:szCs w:val="20"/>
        </w:rPr>
        <w:t xml:space="preserve">претендующих на замещение </w:t>
      </w:r>
      <w:r w:rsidRPr="00B046C7">
        <w:rPr>
          <w:rFonts w:ascii="Times New Roman" w:hAnsi="Times New Roman" w:cs="Times New Roman"/>
          <w:spacing w:val="-6"/>
          <w:sz w:val="20"/>
          <w:szCs w:val="20"/>
        </w:rPr>
        <w:t xml:space="preserve">вакантных должностей государственной гражданской службы Санкт-Петербурга </w:t>
      </w:r>
      <w:r w:rsidRPr="00B046C7">
        <w:rPr>
          <w:rFonts w:ascii="Times New Roman" w:hAnsi="Times New Roman" w:cs="Times New Roman"/>
          <w:spacing w:val="-7"/>
          <w:sz w:val="20"/>
          <w:szCs w:val="20"/>
        </w:rPr>
        <w:t xml:space="preserve">в администрации </w:t>
      </w:r>
      <w:r w:rsidRPr="00B046C7">
        <w:rPr>
          <w:rFonts w:ascii="Times New Roman" w:hAnsi="Times New Roman" w:cs="Times New Roman"/>
          <w:sz w:val="20"/>
          <w:szCs w:val="20"/>
        </w:rPr>
        <w:t>Петродворцового</w:t>
      </w:r>
      <w:r w:rsidRPr="00B046C7">
        <w:rPr>
          <w:rFonts w:ascii="Times New Roman" w:hAnsi="Times New Roman" w:cs="Times New Roman"/>
          <w:spacing w:val="-7"/>
          <w:sz w:val="20"/>
          <w:szCs w:val="20"/>
        </w:rPr>
        <w:t xml:space="preserve"> района</w:t>
      </w:r>
      <w:r w:rsidRPr="00B046C7">
        <w:rPr>
          <w:rFonts w:ascii="Times New Roman" w:hAnsi="Times New Roman" w:cs="Times New Roman"/>
          <w:spacing w:val="-6"/>
          <w:sz w:val="20"/>
          <w:szCs w:val="20"/>
        </w:rPr>
        <w:t xml:space="preserve"> Санкт-Петербурга, для замещения </w:t>
      </w:r>
      <w:r w:rsidRPr="00B046C7">
        <w:rPr>
          <w:rFonts w:ascii="Times New Roman" w:hAnsi="Times New Roman" w:cs="Times New Roman"/>
          <w:spacing w:val="-5"/>
          <w:sz w:val="20"/>
          <w:szCs w:val="20"/>
        </w:rPr>
        <w:t xml:space="preserve">которых конкурс не проводится </w:t>
      </w:r>
      <w:r w:rsidRPr="00B046C7">
        <w:rPr>
          <w:rFonts w:ascii="Times New Roman" w:hAnsi="Times New Roman" w:cs="Times New Roman"/>
          <w:sz w:val="20"/>
          <w:szCs w:val="20"/>
        </w:rPr>
        <w:t>или может не проводиться</w:t>
      </w:r>
    </w:p>
    <w:p w:rsidR="00CB25F8" w:rsidRPr="00CB25F8" w:rsidRDefault="00CB25F8" w:rsidP="00CB25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5F8" w:rsidRPr="00B046C7" w:rsidRDefault="00CB25F8" w:rsidP="00CB25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6C7">
        <w:rPr>
          <w:rFonts w:ascii="Times New Roman" w:hAnsi="Times New Roman" w:cs="Times New Roman"/>
          <w:b/>
          <w:sz w:val="24"/>
          <w:szCs w:val="24"/>
        </w:rPr>
        <w:t>РЕЗУЛЬТАТЫ ТЕСТИРОВАНИЯ</w:t>
      </w:r>
    </w:p>
    <w:p w:rsidR="00B046C7" w:rsidRDefault="00CB25F8" w:rsidP="00CB25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6C7">
        <w:rPr>
          <w:rFonts w:ascii="Times New Roman" w:hAnsi="Times New Roman" w:cs="Times New Roman"/>
          <w:b/>
          <w:sz w:val="24"/>
          <w:szCs w:val="24"/>
        </w:rPr>
        <w:t xml:space="preserve">граждан Российской Федерации (государственных гражданских служащих), претендующих на замещение вакантных должностей государственной гражданской службы Санкт-Петербурга в администрации Петродворцового района Санкт-Петербурга, </w:t>
      </w:r>
    </w:p>
    <w:p w:rsidR="00CB25F8" w:rsidRPr="00B046C7" w:rsidRDefault="00CB25F8" w:rsidP="00CB25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6C7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B046C7">
        <w:rPr>
          <w:rFonts w:ascii="Times New Roman" w:hAnsi="Times New Roman" w:cs="Times New Roman"/>
          <w:b/>
          <w:sz w:val="24"/>
          <w:szCs w:val="24"/>
        </w:rPr>
        <w:t>замещения</w:t>
      </w:r>
      <w:proofErr w:type="gramEnd"/>
      <w:r w:rsidRPr="00B046C7">
        <w:rPr>
          <w:rFonts w:ascii="Times New Roman" w:hAnsi="Times New Roman" w:cs="Times New Roman"/>
          <w:b/>
          <w:sz w:val="24"/>
          <w:szCs w:val="24"/>
        </w:rPr>
        <w:t xml:space="preserve"> которых конкурс не проводится или может не проводиться </w:t>
      </w:r>
    </w:p>
    <w:p w:rsidR="00CB25F8" w:rsidRPr="00CB25F8" w:rsidRDefault="00CB25F8" w:rsidP="00CB25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25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</w:t>
      </w:r>
    </w:p>
    <w:p w:rsidR="00CB25F8" w:rsidRPr="00CB25F8" w:rsidRDefault="00CB25F8" w:rsidP="00CB25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25F8">
        <w:rPr>
          <w:rFonts w:ascii="Times New Roman" w:hAnsi="Times New Roman" w:cs="Times New Roman"/>
          <w:sz w:val="24"/>
          <w:szCs w:val="24"/>
        </w:rPr>
        <w:t>(Наименование должности государственной гражданской службы Санкт-Петербурга)</w:t>
      </w:r>
    </w:p>
    <w:p w:rsidR="00CB25F8" w:rsidRPr="00CB25F8" w:rsidRDefault="00CB25F8" w:rsidP="00CB25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25F8">
        <w:rPr>
          <w:rFonts w:ascii="Times New Roman" w:hAnsi="Times New Roman" w:cs="Times New Roman"/>
          <w:sz w:val="24"/>
          <w:szCs w:val="24"/>
        </w:rPr>
        <w:t>Дата проведения тестирования: _________________</w:t>
      </w:r>
    </w:p>
    <w:p w:rsidR="00CB25F8" w:rsidRPr="00CB25F8" w:rsidRDefault="00CB25F8" w:rsidP="00CB25F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5514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387"/>
        <w:gridCol w:w="3544"/>
        <w:gridCol w:w="2551"/>
        <w:gridCol w:w="2127"/>
        <w:gridCol w:w="1843"/>
        <w:gridCol w:w="1276"/>
        <w:gridCol w:w="1276"/>
      </w:tblGrid>
      <w:tr w:rsidR="00CB25F8" w:rsidRPr="00CB25F8" w:rsidTr="00791FD2">
        <w:tc>
          <w:tcPr>
            <w:tcW w:w="510" w:type="dxa"/>
          </w:tcPr>
          <w:p w:rsidR="00CB25F8" w:rsidRPr="00CB25F8" w:rsidRDefault="00CB25F8" w:rsidP="00CB25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87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гражданского служащего</w:t>
            </w:r>
          </w:p>
        </w:tc>
        <w:tc>
          <w:tcPr>
            <w:tcW w:w="3544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Вопросы для оценки уровня знания кандидатами законодательства Российской Федерации и Санкт-Петербурга, регулирующего соответствующую сферу деятельности администрации Петродворцового района      Санкт-Петербурга, применительно к исполнению должностных обязанностей по замещаемой должности государственной гражданской службы Санкт-Петербурга</w:t>
            </w:r>
          </w:p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(__________________)</w:t>
            </w:r>
          </w:p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(Указывается количество вопросов)</w:t>
            </w:r>
          </w:p>
        </w:tc>
        <w:tc>
          <w:tcPr>
            <w:tcW w:w="2551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оценки уровня знания кандидатами </w:t>
            </w:r>
            <w:hyperlink r:id="rId10" w:history="1">
              <w:r w:rsidRPr="00CB25F8">
                <w:rPr>
                  <w:rFonts w:ascii="Times New Roman" w:hAnsi="Times New Roman" w:cs="Times New Roman"/>
                  <w:sz w:val="24"/>
                  <w:szCs w:val="24"/>
                </w:rPr>
                <w:t>Конституции</w:t>
              </w:r>
            </w:hyperlink>
            <w:r w:rsidRPr="00CB25F8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Устава Санкт-Петербурга, законодательства Российской Федерации и Санкт-Петербурга о государственной гражданской службе и о противодействии коррупции</w:t>
            </w:r>
          </w:p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(_____________)</w:t>
            </w:r>
          </w:p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(Указывается количество вопросов)</w:t>
            </w:r>
          </w:p>
        </w:tc>
        <w:tc>
          <w:tcPr>
            <w:tcW w:w="2127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Вопросы для оценки уровня знания кандидатами норм современного русского языка как государственного языка Российской Федерации</w:t>
            </w:r>
          </w:p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(____________)</w:t>
            </w:r>
          </w:p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(Указывается количество вопросов)</w:t>
            </w:r>
          </w:p>
        </w:tc>
        <w:tc>
          <w:tcPr>
            <w:tcW w:w="1843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Вопросы для оценки уровня знания кандидатами основ информационно-телекоммуникационных технологий</w:t>
            </w:r>
          </w:p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(____________)</w:t>
            </w:r>
          </w:p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(Указывается количество вопросов)</w:t>
            </w:r>
          </w:p>
        </w:tc>
        <w:tc>
          <w:tcPr>
            <w:tcW w:w="1276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Общее количество правильных ответов</w:t>
            </w:r>
          </w:p>
        </w:tc>
        <w:tc>
          <w:tcPr>
            <w:tcW w:w="1276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Процент правильных ответов от общего количества вопросов</w:t>
            </w:r>
          </w:p>
        </w:tc>
      </w:tr>
      <w:tr w:rsidR="00CB25F8" w:rsidRPr="00CB25F8" w:rsidTr="00791FD2">
        <w:tc>
          <w:tcPr>
            <w:tcW w:w="510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7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B25F8" w:rsidRPr="00CB25F8" w:rsidTr="00791FD2">
        <w:tc>
          <w:tcPr>
            <w:tcW w:w="510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5F8" w:rsidRPr="00CB25F8" w:rsidTr="00791FD2">
        <w:tc>
          <w:tcPr>
            <w:tcW w:w="510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5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...</w:t>
            </w:r>
          </w:p>
        </w:tc>
        <w:tc>
          <w:tcPr>
            <w:tcW w:w="2387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25F8" w:rsidRPr="00CB25F8" w:rsidRDefault="00CB25F8" w:rsidP="00CB2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5F8" w:rsidRPr="00CB25F8" w:rsidRDefault="00CB25F8" w:rsidP="00CB25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5F8" w:rsidRPr="00CB25F8" w:rsidRDefault="00CB25F8" w:rsidP="00CB25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B25F8">
        <w:rPr>
          <w:rFonts w:ascii="Times New Roman" w:hAnsi="Times New Roman" w:cs="Times New Roman"/>
          <w:sz w:val="24"/>
          <w:szCs w:val="24"/>
        </w:rPr>
        <w:t>Принятое сокращение.</w:t>
      </w:r>
    </w:p>
    <w:p w:rsidR="00CB25F8" w:rsidRPr="00CB25F8" w:rsidRDefault="00CB25F8" w:rsidP="00CB25F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25F8">
        <w:rPr>
          <w:rFonts w:ascii="Times New Roman" w:hAnsi="Times New Roman" w:cs="Times New Roman"/>
          <w:sz w:val="24"/>
          <w:szCs w:val="24"/>
        </w:rPr>
        <w:t>Кандидаты - граждане Российской Федерации (государственные гражданские служащие), претендующие на замещение вакантных должностей государственной гражданской службы Санкт-Петербурга в администрации Петродворцового района Санкт-Петербурга, для замещения которых конкурс не проводится или может не проводиться.</w:t>
      </w:r>
    </w:p>
    <w:p w:rsidR="00CB25F8" w:rsidRPr="00CB25F8" w:rsidRDefault="00CB25F8" w:rsidP="00CB25F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B25F8" w:rsidRPr="00CB25F8" w:rsidSect="00B046C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677" w:rsidRDefault="00384677" w:rsidP="00B046C7">
      <w:pPr>
        <w:spacing w:after="0" w:line="240" w:lineRule="auto"/>
      </w:pPr>
      <w:r>
        <w:separator/>
      </w:r>
    </w:p>
  </w:endnote>
  <w:endnote w:type="continuationSeparator" w:id="0">
    <w:p w:rsidR="00384677" w:rsidRDefault="00384677" w:rsidP="00B0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677" w:rsidRDefault="00384677" w:rsidP="00B046C7">
      <w:pPr>
        <w:spacing w:after="0" w:line="240" w:lineRule="auto"/>
      </w:pPr>
      <w:r>
        <w:separator/>
      </w:r>
    </w:p>
  </w:footnote>
  <w:footnote w:type="continuationSeparator" w:id="0">
    <w:p w:rsidR="00384677" w:rsidRDefault="00384677" w:rsidP="00B04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34F" w:rsidRDefault="00384677" w:rsidP="001E1B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034F" w:rsidRDefault="007B001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36B79"/>
    <w:multiLevelType w:val="hybridMultilevel"/>
    <w:tmpl w:val="A8242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5F8"/>
    <w:rsid w:val="00384677"/>
    <w:rsid w:val="003C6C0D"/>
    <w:rsid w:val="007533FC"/>
    <w:rsid w:val="007B0015"/>
    <w:rsid w:val="00B046C7"/>
    <w:rsid w:val="00CB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25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B25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B25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page number"/>
    <w:rsid w:val="00CB25F8"/>
  </w:style>
  <w:style w:type="paragraph" w:customStyle="1" w:styleId="FORMATTEXT">
    <w:name w:val=".FORMATTEXT"/>
    <w:uiPriority w:val="99"/>
    <w:rsid w:val="00CB25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B25F8"/>
    <w:pPr>
      <w:ind w:left="720"/>
      <w:contextualSpacing/>
    </w:pPr>
  </w:style>
  <w:style w:type="paragraph" w:customStyle="1" w:styleId="HEADERTEXT">
    <w:name w:val=".HEADERTEXT"/>
    <w:uiPriority w:val="99"/>
    <w:rsid w:val="00CB25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04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46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25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B25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B25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page number"/>
    <w:rsid w:val="00CB25F8"/>
  </w:style>
  <w:style w:type="paragraph" w:customStyle="1" w:styleId="FORMATTEXT">
    <w:name w:val=".FORMATTEXT"/>
    <w:uiPriority w:val="99"/>
    <w:rsid w:val="00CB25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B25F8"/>
    <w:pPr>
      <w:ind w:left="720"/>
      <w:contextualSpacing/>
    </w:pPr>
  </w:style>
  <w:style w:type="paragraph" w:customStyle="1" w:styleId="HEADERTEXT">
    <w:name w:val=".HEADERTEXT"/>
    <w:uiPriority w:val="99"/>
    <w:rsid w:val="00CB25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04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4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97AD9DD83CF83626CA3205959E74BE2C100D2C52638D5C70E9E678E7863EFE2F154EBBC42BA7DC5F456FCO2qFH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E505B-2DEB-4AFB-95BA-93D8E8463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spartak</dc:creator>
  <cp:lastModifiedBy>spartak</cp:lastModifiedBy>
  <cp:revision>3</cp:revision>
  <dcterms:created xsi:type="dcterms:W3CDTF">2019-02-11T08:41:00Z</dcterms:created>
  <dcterms:modified xsi:type="dcterms:W3CDTF">2019-02-13T10:54:00Z</dcterms:modified>
</cp:coreProperties>
</file>