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E0" w:rsidRDefault="00B600F4" w:rsidP="0098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F4BB6" wp14:editId="5B3850CB">
                <wp:simplePos x="0" y="0"/>
                <wp:positionH relativeFrom="page">
                  <wp:posOffset>5788550</wp:posOffset>
                </wp:positionH>
                <wp:positionV relativeFrom="page">
                  <wp:posOffset>2019631</wp:posOffset>
                </wp:positionV>
                <wp:extent cx="1273175" cy="413468"/>
                <wp:effectExtent l="0" t="0" r="0" b="571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413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600F4" w:rsidRPr="00B600F4" w:rsidRDefault="00B600F4" w:rsidP="00B600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55.8pt;margin-top:159.05pt;width:100.2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" filled="f" stroked="f">
                <v:textbox inset="0">
                  <w:txbxContent>
                    <w:p w:rsidR="00B600F4" w:rsidRPr="00B600F4" w:rsidRDefault="00B600F4" w:rsidP="00B600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66E0" w:rsidRPr="001666E0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18B42" wp14:editId="37A81242">
                <wp:simplePos x="0" y="0"/>
                <wp:positionH relativeFrom="column">
                  <wp:posOffset>5173980</wp:posOffset>
                </wp:positionH>
                <wp:positionV relativeFrom="paragraph">
                  <wp:posOffset>1322788</wp:posOffset>
                </wp:positionV>
                <wp:extent cx="572494" cy="27034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94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6E0" w:rsidRPr="001666E0" w:rsidRDefault="001666E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666E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293-р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407.4pt;margin-top:104.15pt;width:45.1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" stroked="f">
                <v:textbox>
                  <w:txbxContent>
                    <w:p w:rsidR="001666E0" w:rsidRPr="001666E0" w:rsidRDefault="001666E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666E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293-р</w:t>
                      </w:r>
                    </w:p>
                  </w:txbxContent>
                </v:textbox>
              </v:shape>
            </w:pict>
          </mc:Fallback>
        </mc:AlternateContent>
      </w:r>
    </w:p>
    <w:p w:rsidR="00E1472E" w:rsidRPr="00A10BA4" w:rsidRDefault="001666E0" w:rsidP="0098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600F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AF0E107" wp14:editId="05F5C8ED">
            <wp:simplePos x="0" y="0"/>
            <wp:positionH relativeFrom="page">
              <wp:align>center</wp:align>
            </wp:positionH>
            <wp:positionV relativeFrom="page">
              <wp:posOffset>396240</wp:posOffset>
            </wp:positionV>
            <wp:extent cx="7256145" cy="2267585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BA4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E1472E" w:rsidRPr="00A10BA4">
        <w:rPr>
          <w:rFonts w:ascii="Times New Roman" w:eastAsia="Times New Roman" w:hAnsi="Times New Roman" w:cs="Times New Roman"/>
          <w:b/>
          <w:sz w:val="26"/>
          <w:szCs w:val="26"/>
        </w:rPr>
        <w:t xml:space="preserve"> внесении изменений в распоряжение </w:t>
      </w:r>
    </w:p>
    <w:p w:rsidR="00097DB0" w:rsidRPr="00A10BA4" w:rsidRDefault="00E1472E" w:rsidP="00E14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>Комитета по тарифам Санкт-Петербурга от 29.12.2017 № 293-р</w:t>
      </w:r>
    </w:p>
    <w:p w:rsidR="00E12C36" w:rsidRPr="00B600F4" w:rsidRDefault="00B600F4" w:rsidP="00E12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600F4"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9D77B" wp14:editId="7D3C6A0A">
                <wp:simplePos x="0" y="0"/>
                <wp:positionH relativeFrom="page">
                  <wp:posOffset>636270</wp:posOffset>
                </wp:positionH>
                <wp:positionV relativeFrom="page">
                  <wp:posOffset>2016125</wp:posOffset>
                </wp:positionV>
                <wp:extent cx="1273175" cy="26670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600F4" w:rsidRPr="00B600F4" w:rsidRDefault="00B600F4" w:rsidP="009E2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50.1pt;margin-top:158.75pt;width:100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" filled="f" stroked="f">
                <v:textbox inset="0">
                  <w:txbxContent>
                    <w:p w:rsidR="00B600F4" w:rsidRPr="00B600F4" w:rsidRDefault="00B600F4" w:rsidP="009E2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D78F3" w:rsidRPr="00A10BA4" w:rsidRDefault="004D78F3" w:rsidP="00E12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10BA4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hyperlink r:id="rId10" w:history="1"/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Федеральным законом от 23.11.2009 № 261-ФЗ </w:t>
      </w:r>
      <w:r w:rsidR="00FD60E2" w:rsidRP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«Об энергосбережении и о повышении энергетической эффективности </w:t>
      </w:r>
      <w:r w:rsidR="00C261B9" w:rsidRP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и о внесении изменений в отдельные законодательные акты Российской Федерации», постановлением Правительства Российской Федерации от 15.05.2010 № 340 «О порядке установления требований  к  программам в области энергосбережения и повышения энергетической эффективности организаций, осуществляющих регулируемые виды деятельности», постановлением Правительства Санкт-Петербурга от 13.09.2005 № 1346 «О Комитете по тарифам</w:t>
      </w:r>
      <w:proofErr w:type="gramEnd"/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Санкт-Петербурга</w:t>
      </w:r>
      <w:r w:rsidR="00097DB0" w:rsidRPr="00A10BA4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и на основании протокола заседания правления Комитета </w:t>
      </w:r>
      <w:r w:rsidR="00014FE6" w:rsidRPr="00A10BA4">
        <w:rPr>
          <w:rFonts w:ascii="Times New Roman" w:eastAsia="Times New Roman" w:hAnsi="Times New Roman" w:cs="Times New Roman"/>
          <w:sz w:val="26"/>
          <w:szCs w:val="26"/>
        </w:rPr>
        <w:t xml:space="preserve">по тарифам Санкт-Петербурга </w:t>
      </w:r>
      <w:proofErr w:type="gramStart"/>
      <w:r w:rsidR="00014FE6" w:rsidRPr="00A10BA4">
        <w:rPr>
          <w:rFonts w:ascii="Times New Roman" w:eastAsia="Times New Roman" w:hAnsi="Times New Roman" w:cs="Times New Roman"/>
          <w:sz w:val="26"/>
          <w:szCs w:val="26"/>
          <w:highlight w:val="yellow"/>
        </w:rPr>
        <w:t>от</w:t>
      </w:r>
      <w:proofErr w:type="gramEnd"/>
      <w:r w:rsidR="001666E0" w:rsidRPr="00A10BA4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r w:rsidR="00D32799" w:rsidRPr="00A10BA4">
        <w:rPr>
          <w:rFonts w:ascii="Times New Roman" w:eastAsia="Times New Roman" w:hAnsi="Times New Roman" w:cs="Times New Roman"/>
          <w:sz w:val="26"/>
          <w:szCs w:val="26"/>
          <w:highlight w:val="yellow"/>
        </w:rPr>
        <w:t>___________№_______________</w:t>
      </w:r>
      <w:r w:rsidR="00B600F4" w:rsidRPr="00A10BA4">
        <w:rPr>
          <w:rFonts w:ascii="Times New Roman" w:eastAsia="Times New Roman" w:hAnsi="Times New Roman" w:cs="Times New Roman"/>
          <w:sz w:val="26"/>
          <w:szCs w:val="26"/>
          <w:highlight w:val="yellow"/>
        </w:rPr>
        <w:t>:</w:t>
      </w:r>
    </w:p>
    <w:p w:rsidR="00097DB0" w:rsidRPr="00A10BA4" w:rsidRDefault="00097DB0" w:rsidP="00E12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472E" w:rsidRPr="00A10BA4" w:rsidRDefault="00E1472E" w:rsidP="00A15288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Внести следующие изменения в распоряжение Комитета по тарифам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Санкт-Петербурга от 29.12.2017 № 293-р «Об установлении Требований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br/>
        <w:t>к программам в области энергосбережения и повышения энергетической эффективности организаций, осуществляющих регулируем</w:t>
      </w:r>
      <w:r w:rsidR="00A15288" w:rsidRPr="00A10BA4">
        <w:rPr>
          <w:rFonts w:ascii="Times New Roman" w:eastAsia="Times New Roman" w:hAnsi="Times New Roman" w:cs="Times New Roman"/>
          <w:sz w:val="26"/>
          <w:szCs w:val="26"/>
        </w:rPr>
        <w:t xml:space="preserve">ую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деятельност</w:t>
      </w:r>
      <w:r w:rsidR="00A15288" w:rsidRPr="00A10BA4">
        <w:rPr>
          <w:rFonts w:ascii="Times New Roman" w:eastAsia="Times New Roman" w:hAnsi="Times New Roman" w:cs="Times New Roman"/>
          <w:sz w:val="26"/>
          <w:szCs w:val="26"/>
        </w:rPr>
        <w:t xml:space="preserve">ь на территории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="00A15288" w:rsidRPr="00A10BA4">
        <w:rPr>
          <w:rFonts w:ascii="Times New Roman" w:eastAsia="Times New Roman" w:hAnsi="Times New Roman" w:cs="Times New Roman"/>
          <w:sz w:val="26"/>
          <w:szCs w:val="26"/>
        </w:rPr>
        <w:t>Санкт-Петербурга на 2018-2022 годы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A15288" w:rsidRPr="00A10BA4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15288" w:rsidRPr="00A10BA4" w:rsidRDefault="00A15288" w:rsidP="00A15288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В наименовании, пункте 1 распоряжения, наименовании Приложения 1 </w:t>
      </w:r>
      <w:r w:rsidR="00403895" w:rsidRP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к распоряжению и пункте 1 Приложения 1 к распоряжению слова </w:t>
      </w:r>
      <w:r w:rsidR="00403895" w:rsidRPr="00A10BA4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на 2018-2022 годы</w:t>
      </w:r>
      <w:r w:rsidR="00403895" w:rsidRPr="00A10BA4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исключить.</w:t>
      </w:r>
    </w:p>
    <w:p w:rsidR="00A15288" w:rsidRPr="00A10BA4" w:rsidRDefault="000F738C" w:rsidP="00A15288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="00A15288" w:rsidRPr="00A10BA4">
        <w:rPr>
          <w:rFonts w:ascii="Times New Roman" w:eastAsia="Times New Roman" w:hAnsi="Times New Roman" w:cs="Times New Roman"/>
          <w:sz w:val="26"/>
          <w:szCs w:val="26"/>
        </w:rPr>
        <w:t>ункт 3 Приложения 1 к распоряжению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после слов «(далее – Комитет)» дополнить словами «в 1 экземпляре».</w:t>
      </w:r>
    </w:p>
    <w:p w:rsidR="000F738C" w:rsidRPr="00A10BA4" w:rsidRDefault="000F738C" w:rsidP="00A15288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Пункт 6 Приложения 1 к распоряжению изложить в следующей редакции:</w:t>
      </w:r>
    </w:p>
    <w:p w:rsidR="000F738C" w:rsidRPr="00A10BA4" w:rsidRDefault="000F738C" w:rsidP="000F738C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«6. В случае если Программа представлена в составе заявления (предложения)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об установлении тарифов не в полном объеме, либо представленная Программа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не соответствует Требованиям, она возвращается регулируемой организации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с указанием </w:t>
      </w:r>
      <w:r w:rsidR="009B6AB9" w:rsidRPr="00A10BA4">
        <w:rPr>
          <w:rFonts w:ascii="Times New Roman" w:eastAsia="Times New Roman" w:hAnsi="Times New Roman" w:cs="Times New Roman"/>
          <w:sz w:val="26"/>
          <w:szCs w:val="26"/>
        </w:rPr>
        <w:t>причин возврата (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замечаний</w:t>
      </w:r>
      <w:r w:rsidR="009B6AB9" w:rsidRPr="00A10BA4">
        <w:rPr>
          <w:rFonts w:ascii="Times New Roman" w:eastAsia="Times New Roman" w:hAnsi="Times New Roman" w:cs="Times New Roman"/>
          <w:sz w:val="26"/>
          <w:szCs w:val="26"/>
        </w:rPr>
        <w:t>)</w:t>
      </w:r>
      <w:proofErr w:type="gramStart"/>
      <w:r w:rsidRPr="00A10BA4">
        <w:rPr>
          <w:rFonts w:ascii="Times New Roman" w:eastAsia="Times New Roman" w:hAnsi="Times New Roman" w:cs="Times New Roman"/>
          <w:sz w:val="26"/>
          <w:szCs w:val="26"/>
        </w:rPr>
        <w:t>.</w:t>
      </w:r>
      <w:r w:rsidR="006342AC" w:rsidRPr="00A10BA4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</w:p>
    <w:p w:rsidR="006342AC" w:rsidRPr="00A10BA4" w:rsidRDefault="006342AC" w:rsidP="006342A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D0C68" w:rsidRPr="00A10BA4">
        <w:rPr>
          <w:rFonts w:ascii="Times New Roman" w:eastAsia="Times New Roman" w:hAnsi="Times New Roman" w:cs="Times New Roman"/>
          <w:sz w:val="26"/>
          <w:szCs w:val="26"/>
        </w:rPr>
        <w:t xml:space="preserve">Пункт 7 Приложения 1 к распоряжению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изложить в следующей редакции:</w:t>
      </w:r>
    </w:p>
    <w:p w:rsidR="006342AC" w:rsidRPr="00A10BA4" w:rsidRDefault="006342AC" w:rsidP="006342AC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«Доработанная с учетом замечаний Комитета Программа направляется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br/>
        <w:t xml:space="preserve">в Комитет на бумажном носителе в соответствии с пунктом 3 Требований не позднее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10 календарных дней со дня получения замечаний любым доступным способом, позволяющим подтвердить получение Программы Комитетом. </w:t>
      </w:r>
    </w:p>
    <w:p w:rsidR="006342AC" w:rsidRPr="00A10BA4" w:rsidRDefault="006342AC" w:rsidP="006342AC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>В  случае если в доработанной Программе замечания Комитета не устранены, Программа считается не соответствующей Требованиям. Замечания Комитета повторно не направляются.</w:t>
      </w:r>
    </w:p>
    <w:p w:rsidR="006342AC" w:rsidRPr="00A10BA4" w:rsidRDefault="006342AC" w:rsidP="006342AC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Соответствующей Требованиям Программе Комитетом </w:t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 xml:space="preserve">в информационно-аналитической системе «Санкт-Петербургский региональный сегмент Единой информационно-аналитической системы» (далее – система ЕИАС)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присваивается статус «Одобрен регулятором».</w:t>
      </w:r>
    </w:p>
    <w:p w:rsidR="006342AC" w:rsidRPr="00A10BA4" w:rsidRDefault="006342AC" w:rsidP="006342AC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>Комитет вправе запрашивать</w:t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у регулируемой организации </w:t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 xml:space="preserve">в письменной форме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 xml:space="preserve">и (или) по системе ЕИАС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дополнительные материалы и сведения, необходимые,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в том числе, для обоснования необходимости и стоимости мероприятий Программы, указав форму и сроки предоставления, а регулируемая организация обязана представить запрошенные материалы и сведения</w:t>
      </w:r>
      <w:proofErr w:type="gramStart"/>
      <w:r w:rsidRPr="00A10BA4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</w:p>
    <w:p w:rsidR="00E1472E" w:rsidRPr="00A10BA4" w:rsidRDefault="009B6AB9" w:rsidP="000F738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738C" w:rsidRPr="00A10BA4">
        <w:rPr>
          <w:rFonts w:ascii="Times New Roman" w:eastAsia="Times New Roman" w:hAnsi="Times New Roman" w:cs="Times New Roman"/>
          <w:sz w:val="26"/>
          <w:szCs w:val="26"/>
        </w:rPr>
        <w:t>В пункте 19 Приложения 1 к распоряжению слов</w:t>
      </w:r>
      <w:r w:rsidR="009D0C68" w:rsidRPr="00A10BA4">
        <w:rPr>
          <w:rFonts w:ascii="Times New Roman" w:eastAsia="Times New Roman" w:hAnsi="Times New Roman" w:cs="Times New Roman"/>
          <w:sz w:val="26"/>
          <w:szCs w:val="26"/>
        </w:rPr>
        <w:t>а</w:t>
      </w:r>
      <w:r w:rsidR="000F738C" w:rsidRPr="00A10BA4">
        <w:rPr>
          <w:rFonts w:ascii="Times New Roman" w:eastAsia="Times New Roman" w:hAnsi="Times New Roman" w:cs="Times New Roman"/>
          <w:sz w:val="26"/>
          <w:szCs w:val="26"/>
        </w:rPr>
        <w:t xml:space="preserve"> «- указаны </w:t>
      </w:r>
      <w:r w:rsidR="000F738C" w:rsidRPr="00A10BA4">
        <w:rPr>
          <w:rFonts w:ascii="Times New Roman" w:eastAsia="Times New Roman" w:hAnsi="Times New Roman" w:cs="Times New Roman"/>
          <w:sz w:val="26"/>
          <w:szCs w:val="26"/>
        </w:rPr>
        <w:br/>
        <w:t>в приложении 8 к Требованиям» исключить.</w:t>
      </w:r>
    </w:p>
    <w:p w:rsidR="000F738C" w:rsidRPr="00A10BA4" w:rsidRDefault="009D0C68" w:rsidP="000F738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F738C" w:rsidRPr="00A10BA4">
        <w:rPr>
          <w:rFonts w:ascii="Times New Roman" w:eastAsia="Times New Roman" w:hAnsi="Times New Roman" w:cs="Times New Roman"/>
          <w:sz w:val="26"/>
          <w:szCs w:val="26"/>
        </w:rPr>
        <w:t>В пункте 20 Приложения 1 к распоряжению слова «в пункте 19 Требований» заменить словами «в пункте 18 Требований».</w:t>
      </w:r>
    </w:p>
    <w:p w:rsidR="00E56953" w:rsidRPr="00A10BA4" w:rsidRDefault="009D0C68" w:rsidP="000F738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6953" w:rsidRPr="00A10BA4">
        <w:rPr>
          <w:rFonts w:ascii="Times New Roman" w:eastAsia="Times New Roman" w:hAnsi="Times New Roman" w:cs="Times New Roman"/>
          <w:sz w:val="26"/>
          <w:szCs w:val="26"/>
        </w:rPr>
        <w:t>П</w:t>
      </w:r>
      <w:r w:rsidR="00002331" w:rsidRPr="00A10BA4">
        <w:rPr>
          <w:rFonts w:ascii="Times New Roman" w:eastAsia="Times New Roman" w:hAnsi="Times New Roman" w:cs="Times New Roman"/>
          <w:sz w:val="26"/>
          <w:szCs w:val="26"/>
        </w:rPr>
        <w:t>ункт 23 Приложения 1 к распоряжению</w:t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6953" w:rsidRPr="00A10BA4">
        <w:rPr>
          <w:rFonts w:ascii="Times New Roman" w:eastAsia="Times New Roman" w:hAnsi="Times New Roman" w:cs="Times New Roman"/>
          <w:sz w:val="26"/>
          <w:szCs w:val="26"/>
        </w:rPr>
        <w:t>изложить в следующей редакции</w:t>
      </w:r>
      <w:r w:rsidR="00692D8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56953" w:rsidRPr="00A10BA4" w:rsidRDefault="00E56953" w:rsidP="00E56953">
      <w:pPr>
        <w:pStyle w:val="a6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>«2</w:t>
      </w:r>
      <w:r w:rsidR="00AE7BF5" w:rsidRPr="00A10BA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С учетом требований Приказа Минэнерго России № 398 отчет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br/>
        <w:t>о реализации Программы состоит из пояснительной записки, а также прилагаемых к ней сведений о мониторинге реализации Программы за отчетный период по форме согласно приложению 8 к Требованиям, сведений о достижении целевых показателей Программы за отчетный период по форме согласно приложению 9 к Требованиям и сведений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о реализации мероприятий, основной целью которых является</w:t>
      </w:r>
      <w:proofErr w:type="gramEnd"/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энергосбережение и (или) повышение энергетической эффективности, по форме согласно приложению 10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к Требованиям</w:t>
      </w:r>
      <w:proofErr w:type="gramStart"/>
      <w:r w:rsidRPr="00A10BA4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</w:p>
    <w:p w:rsidR="009308FE" w:rsidRPr="00A10BA4" w:rsidRDefault="00403895" w:rsidP="009308FE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>Приложени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я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>1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-7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EA1E18" w:rsidRPr="00A10BA4">
        <w:rPr>
          <w:rFonts w:ascii="Times New Roman" w:eastAsia="Times New Roman" w:hAnsi="Times New Roman" w:cs="Times New Roman"/>
          <w:sz w:val="26"/>
          <w:szCs w:val="26"/>
        </w:rPr>
        <w:t xml:space="preserve"> Требованиям к программам в области энергосбережения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="00EA1E18" w:rsidRPr="00A10BA4">
        <w:rPr>
          <w:rFonts w:ascii="Times New Roman" w:eastAsia="Times New Roman" w:hAnsi="Times New Roman" w:cs="Times New Roman"/>
          <w:sz w:val="26"/>
          <w:szCs w:val="26"/>
        </w:rPr>
        <w:t>и повышения энергетической эффективности организаций, осуществляющих регулируемую деятельность на территории Санкт-Петербурга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 xml:space="preserve"> (далее – Требования)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 xml:space="preserve"> изложить в редакции согласно приложени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ям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>1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-7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08FE" w:rsidRPr="00A10BA4">
        <w:rPr>
          <w:rFonts w:ascii="Times New Roman" w:eastAsia="Times New Roman" w:hAnsi="Times New Roman" w:cs="Times New Roman"/>
          <w:sz w:val="26"/>
          <w:szCs w:val="26"/>
        </w:rPr>
        <w:t>к настоящему распоряжению.</w:t>
      </w:r>
    </w:p>
    <w:p w:rsidR="009308FE" w:rsidRPr="00A10BA4" w:rsidRDefault="00A10BA4" w:rsidP="009308FE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 xml:space="preserve">Приложение 8 к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003C" w:rsidRPr="00A10BA4">
        <w:rPr>
          <w:rFonts w:ascii="Times New Roman" w:eastAsia="Times New Roman" w:hAnsi="Times New Roman" w:cs="Times New Roman"/>
          <w:sz w:val="26"/>
          <w:szCs w:val="26"/>
        </w:rPr>
        <w:t>исключить.</w:t>
      </w:r>
    </w:p>
    <w:p w:rsidR="009308FE" w:rsidRPr="00A10BA4" w:rsidRDefault="0098003C" w:rsidP="00A10BA4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Приложение 9 к 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изложить в редакции согласно приложению 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10BA4">
        <w:rPr>
          <w:rFonts w:ascii="Times New Roman" w:eastAsia="Times New Roman" w:hAnsi="Times New Roman" w:cs="Times New Roman"/>
          <w:sz w:val="26"/>
          <w:szCs w:val="26"/>
        </w:rPr>
        <w:br/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к настоящему распоряжению.</w:t>
      </w:r>
    </w:p>
    <w:p w:rsidR="0098003C" w:rsidRPr="00A10BA4" w:rsidRDefault="0098003C" w:rsidP="00A10BA4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Приложение 10 к 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изложить в редакции согласно приложению </w:t>
      </w:r>
      <w:r w:rsidR="000238D1" w:rsidRPr="00A10BA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распоряжению.</w:t>
      </w:r>
    </w:p>
    <w:p w:rsidR="000238D1" w:rsidRPr="00A10BA4" w:rsidRDefault="000238D1" w:rsidP="00A10BA4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Приложение 11 к 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 xml:space="preserve">Требованиям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изложить в редакции согласно приложению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10</w:t>
      </w:r>
      <w:r w:rsidR="00A10BA4"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к настоящему распоряжению.</w:t>
      </w:r>
    </w:p>
    <w:p w:rsidR="009308FE" w:rsidRPr="00A10BA4" w:rsidRDefault="00403895" w:rsidP="00A10BA4">
      <w:pPr>
        <w:pStyle w:val="a6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Приложение 2 к распоряжению изложить в редакции согласно приложению </w:t>
      </w:r>
      <w:r w:rsidR="001F3F18" w:rsidRPr="00A10BA4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распоряжению.</w:t>
      </w:r>
    </w:p>
    <w:p w:rsidR="00916000" w:rsidRPr="00A10BA4" w:rsidRDefault="00916000" w:rsidP="00A10BA4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>Распоряжение вступает в</w:t>
      </w:r>
      <w:r w:rsidR="004F1925" w:rsidRPr="00A10BA4">
        <w:rPr>
          <w:rFonts w:ascii="Times New Roman" w:eastAsia="Times New Roman" w:hAnsi="Times New Roman" w:cs="Times New Roman"/>
          <w:sz w:val="26"/>
          <w:szCs w:val="26"/>
        </w:rPr>
        <w:t xml:space="preserve"> силу в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3F18" w:rsidRPr="00A10BA4">
        <w:rPr>
          <w:rFonts w:ascii="Times New Roman" w:eastAsia="Times New Roman" w:hAnsi="Times New Roman" w:cs="Times New Roman"/>
          <w:sz w:val="26"/>
          <w:szCs w:val="26"/>
        </w:rPr>
        <w:t>порядке, установленном действующим законодательством</w:t>
      </w:r>
      <w:r w:rsidRPr="00A10BA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B12C0" w:rsidRPr="00A10BA4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3EF7" w:rsidRPr="00A10BA4" w:rsidRDefault="00B23EF7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A2" w:rsidRPr="00A10BA4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>Председатель Комитета</w:t>
      </w:r>
    </w:p>
    <w:p w:rsidR="00CB12C0" w:rsidRPr="00A10BA4" w:rsidRDefault="006D25A2" w:rsidP="006D25A2">
      <w:pPr>
        <w:tabs>
          <w:tab w:val="left" w:pos="851"/>
          <w:tab w:val="right" w:pos="99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>по тарифам Санкт-Петербурга</w:t>
      </w: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ab/>
      </w:r>
      <w:proofErr w:type="spellStart"/>
      <w:r w:rsidR="00CB12C0" w:rsidRPr="00A10BA4">
        <w:rPr>
          <w:rFonts w:ascii="Times New Roman" w:eastAsia="Times New Roman" w:hAnsi="Times New Roman" w:cs="Times New Roman"/>
          <w:b/>
          <w:sz w:val="26"/>
          <w:szCs w:val="26"/>
        </w:rPr>
        <w:t>Д.В.Коптин</w:t>
      </w:r>
      <w:proofErr w:type="spellEnd"/>
    </w:p>
    <w:p w:rsidR="00CB12C0" w:rsidRPr="00A10BA4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CB12C0" w:rsidRPr="00A10BA4" w:rsidSect="00097DB0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CB12C0" w:rsidRPr="001F3F18" w:rsidTr="00CB12C0">
        <w:tc>
          <w:tcPr>
            <w:tcW w:w="3226" w:type="dxa"/>
          </w:tcPr>
          <w:p w:rsidR="00CB12C0" w:rsidRPr="001F3F18" w:rsidRDefault="00CB12C0" w:rsidP="00CB12C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1 </w:t>
            </w:r>
          </w:p>
          <w:p w:rsidR="00DE28CF" w:rsidRPr="001F3F18" w:rsidRDefault="00CB12C0" w:rsidP="00CB12C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="00DE28CF"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распоряжению</w:t>
            </w:r>
            <w:r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Комитета </w:t>
            </w:r>
          </w:p>
          <w:p w:rsidR="00CB12C0" w:rsidRPr="001F3F18" w:rsidRDefault="00CB12C0" w:rsidP="00CB12C0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>по тарифам Санкт-Петербурга</w:t>
            </w:r>
          </w:p>
          <w:p w:rsidR="00CB12C0" w:rsidRPr="001F3F18" w:rsidRDefault="00CB12C0" w:rsidP="001F3F1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F3F18" w:rsidRPr="001F3F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____________№__________</w:t>
            </w:r>
          </w:p>
        </w:tc>
      </w:tr>
    </w:tbl>
    <w:p w:rsidR="00CB12C0" w:rsidRPr="0056002E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474AD" w:rsidRPr="0056002E" w:rsidRDefault="000474AD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B2865" w:rsidRDefault="006B2865" w:rsidP="008409E2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5A2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Требования к программам в области энергосбережения </w:t>
      </w:r>
      <w:r w:rsidRPr="006D25A2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и повышения энергетической эффективности организаций, осуществляющих регулируемые виды деятельности на территории Санкт-Петербурга </w:t>
      </w:r>
      <w:r w:rsidRPr="006D25A2">
        <w:rPr>
          <w:rFonts w:ascii="Times New Roman" w:eastAsia="Times New Roman" w:hAnsi="Times New Roman" w:cs="Times New Roman"/>
          <w:b/>
          <w:sz w:val="26"/>
          <w:szCs w:val="26"/>
        </w:rPr>
        <w:br/>
      </w:r>
    </w:p>
    <w:p w:rsidR="006B2865" w:rsidRPr="0056002E" w:rsidRDefault="006B2865" w:rsidP="006B2865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Глава 1. </w:t>
      </w:r>
      <w:proofErr w:type="spellStart"/>
      <w:r w:rsidRPr="0056002E">
        <w:rPr>
          <w:rFonts w:ascii="Times New Roman" w:eastAsia="Times New Roman" w:hAnsi="Times New Roman" w:cs="Times New Roman"/>
          <w:sz w:val="26"/>
          <w:szCs w:val="26"/>
          <w:lang w:val="en-US"/>
        </w:rPr>
        <w:t>Общие</w:t>
      </w:r>
      <w:proofErr w:type="spellEnd"/>
      <w:r w:rsidRPr="0056002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6002E">
        <w:rPr>
          <w:rFonts w:ascii="Times New Roman" w:eastAsia="Times New Roman" w:hAnsi="Times New Roman" w:cs="Times New Roman"/>
          <w:sz w:val="26"/>
          <w:szCs w:val="26"/>
          <w:lang w:val="en-US"/>
        </w:rPr>
        <w:t>положения</w:t>
      </w:r>
      <w:proofErr w:type="spellEnd"/>
    </w:p>
    <w:p w:rsidR="006B2865" w:rsidRPr="0056002E" w:rsidRDefault="006B2865" w:rsidP="006B2865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1EB9" w:rsidRPr="0056002E" w:rsidRDefault="00783F97" w:rsidP="002B1EB9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Настоящие 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 на территории Санкт-Петербурга</w:t>
      </w:r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>, на 2018-202</w:t>
      </w:r>
      <w:r w:rsidR="005B56DE" w:rsidRPr="0056002E">
        <w:rPr>
          <w:rFonts w:ascii="Times New Roman" w:eastAsia="Times New Roman" w:hAnsi="Times New Roman" w:cs="Times New Roman"/>
          <w:sz w:val="26"/>
          <w:szCs w:val="26"/>
        </w:rPr>
        <w:t>2</w:t>
      </w:r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 xml:space="preserve"> годы </w:t>
      </w:r>
      <w:r w:rsidR="008244AC">
        <w:rPr>
          <w:rFonts w:ascii="Times New Roman" w:eastAsia="Times New Roman" w:hAnsi="Times New Roman" w:cs="Times New Roman"/>
          <w:sz w:val="26"/>
          <w:szCs w:val="26"/>
        </w:rPr>
        <w:t>(далее - Требования)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 xml:space="preserve"> разработаны в </w:t>
      </w:r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 xml:space="preserve">целях реализации норм 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Федеральн</w:t>
      </w:r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1" w:history="1">
        <w:r w:rsidR="006B2865" w:rsidRPr="0056002E">
          <w:rPr>
            <w:rFonts w:ascii="Times New Roman" w:eastAsia="Times New Roman" w:hAnsi="Times New Roman" w:cs="Times New Roman"/>
            <w:sz w:val="26"/>
            <w:szCs w:val="26"/>
          </w:rPr>
          <w:t>закон</w:t>
        </w:r>
        <w:r w:rsidR="001B3877" w:rsidRPr="0056002E">
          <w:rPr>
            <w:rFonts w:ascii="Times New Roman" w:eastAsia="Times New Roman" w:hAnsi="Times New Roman" w:cs="Times New Roman"/>
            <w:sz w:val="26"/>
            <w:szCs w:val="26"/>
          </w:rPr>
          <w:t>а</w:t>
        </w:r>
      </w:hyperlink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от 23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>.11.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2009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 xml:space="preserve"> 261-ФЗ </w:t>
      </w:r>
      <w:r w:rsidR="00E042D5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>«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E042D5" w:rsidRPr="0056002E">
        <w:rPr>
          <w:rFonts w:ascii="Times New Roman" w:eastAsia="Times New Roman" w:hAnsi="Times New Roman" w:cs="Times New Roman"/>
          <w:sz w:val="26"/>
          <w:szCs w:val="26"/>
        </w:rPr>
        <w:t>,</w:t>
      </w:r>
      <w:r w:rsidR="001B3877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="00E042D5" w:rsidRPr="0056002E">
        <w:rPr>
          <w:rFonts w:ascii="Times New Roman" w:eastAsia="Times New Roman" w:hAnsi="Times New Roman" w:cs="Times New Roman"/>
          <w:sz w:val="26"/>
          <w:szCs w:val="26"/>
        </w:rPr>
        <w:t>остановления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Правительства Российской Федерации от 15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>.05.2010 №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 xml:space="preserve"> 340 </w:t>
      </w:r>
      <w:r w:rsidR="009C439E" w:rsidRPr="0056002E">
        <w:rPr>
          <w:rFonts w:ascii="Times New Roman" w:eastAsia="Times New Roman" w:hAnsi="Times New Roman" w:cs="Times New Roman"/>
          <w:sz w:val="26"/>
          <w:szCs w:val="26"/>
        </w:rPr>
        <w:t>«</w:t>
      </w:r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>О порядке</w:t>
      </w:r>
      <w:proofErr w:type="gramEnd"/>
      <w:r w:rsidR="006B2865" w:rsidRPr="0056002E">
        <w:rPr>
          <w:rFonts w:ascii="Times New Roman" w:eastAsia="Times New Roman" w:hAnsi="Times New Roman" w:cs="Times New Roman"/>
          <w:sz w:val="26"/>
          <w:szCs w:val="26"/>
        </w:rPr>
        <w:t xml:space="preserve">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</w:r>
      <w:r w:rsidR="00E042D5" w:rsidRPr="0056002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B1EB9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1EB9" w:rsidRPr="0056002E">
        <w:rPr>
          <w:rFonts w:ascii="Times New Roman" w:eastAsia="Times New Roman" w:hAnsi="Times New Roman" w:cs="Times New Roman"/>
          <w:sz w:val="26"/>
          <w:szCs w:val="26"/>
        </w:rPr>
        <w:br/>
        <w:t xml:space="preserve">и устанавливают требования к составу и содержанию </w:t>
      </w:r>
      <w:r w:rsidR="00171710" w:rsidRPr="0056002E">
        <w:rPr>
          <w:rFonts w:ascii="Times New Roman" w:eastAsia="Times New Roman" w:hAnsi="Times New Roman" w:cs="Times New Roman"/>
          <w:sz w:val="26"/>
          <w:szCs w:val="26"/>
        </w:rPr>
        <w:t xml:space="preserve">программы в области энергосбережения и повышения энергетической эффективности и отчетности о ходе </w:t>
      </w:r>
      <w:r w:rsidR="00171710" w:rsidRPr="0056002E">
        <w:rPr>
          <w:rFonts w:ascii="Times New Roman" w:eastAsia="Times New Roman" w:hAnsi="Times New Roman" w:cs="Times New Roman"/>
          <w:sz w:val="26"/>
          <w:szCs w:val="26"/>
        </w:rPr>
        <w:br/>
        <w:t>ее реализации (далее – отчетность).</w:t>
      </w:r>
    </w:p>
    <w:p w:rsidR="00D96092" w:rsidRPr="0056002E" w:rsidRDefault="00D96092" w:rsidP="00D96092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Требования распространяются на организаци</w:t>
      </w:r>
      <w:r w:rsidR="001160A1" w:rsidRPr="0056002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, государственное регулирование цен (тарифов) на товары (услуги) которых осуществляется Комитетом по тарифам Санкт-Петербурга</w:t>
      </w:r>
      <w:r w:rsidR="00A47E70" w:rsidRPr="0056002E">
        <w:rPr>
          <w:rFonts w:ascii="Times New Roman" w:eastAsia="Times New Roman" w:hAnsi="Times New Roman" w:cs="Times New Roman"/>
          <w:sz w:val="26"/>
          <w:szCs w:val="26"/>
        </w:rPr>
        <w:t xml:space="preserve"> (далее – регулируемые организации</w:t>
      </w:r>
      <w:r w:rsidR="00DE1218" w:rsidRPr="0056002E">
        <w:rPr>
          <w:rFonts w:ascii="Times New Roman" w:eastAsia="Times New Roman" w:hAnsi="Times New Roman" w:cs="Times New Roman"/>
          <w:sz w:val="26"/>
          <w:szCs w:val="26"/>
        </w:rPr>
        <w:t>, регулируемая организация</w:t>
      </w:r>
      <w:r w:rsidR="00A47E70" w:rsidRPr="0056002E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636BC" w:rsidRPr="0056002E" w:rsidRDefault="00171710" w:rsidP="00E32C50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Программа в области энергосбережения и повышения энергетической эффективности (далее – Программа) формируется на бумажном носителе</w:t>
      </w:r>
      <w:r w:rsidR="002636BC" w:rsidRPr="0056002E">
        <w:rPr>
          <w:rFonts w:ascii="Times New Roman" w:eastAsia="Times New Roman" w:hAnsi="Times New Roman" w:cs="Times New Roman"/>
          <w:sz w:val="26"/>
          <w:szCs w:val="26"/>
        </w:rPr>
        <w:t>, утверждается руководителем регулируемой организации и с приложением сопроводительного письма направляется в Комитет по тарифам Санкт-Петербурга (далее – Комитет)</w:t>
      </w:r>
      <w:r w:rsidR="002636BC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C33135">
        <w:rPr>
          <w:rFonts w:ascii="Times New Roman" w:eastAsia="Times New Roman" w:hAnsi="Times New Roman" w:cs="Times New Roman"/>
          <w:sz w:val="26"/>
          <w:szCs w:val="26"/>
        </w:rPr>
        <w:t xml:space="preserve">в 1 экземпляре </w:t>
      </w:r>
      <w:r w:rsidR="002636BC" w:rsidRPr="0056002E">
        <w:rPr>
          <w:rFonts w:ascii="Times New Roman" w:eastAsia="Times New Roman" w:hAnsi="Times New Roman" w:cs="Times New Roman"/>
          <w:sz w:val="26"/>
          <w:szCs w:val="26"/>
        </w:rPr>
        <w:t>для рассмотрения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 xml:space="preserve"> ее</w:t>
      </w:r>
      <w:r w:rsidR="002636BC" w:rsidRPr="0056002E">
        <w:rPr>
          <w:rFonts w:ascii="Times New Roman" w:eastAsia="Times New Roman" w:hAnsi="Times New Roman" w:cs="Times New Roman"/>
          <w:sz w:val="26"/>
          <w:szCs w:val="26"/>
        </w:rPr>
        <w:t xml:space="preserve"> на соответствие Требованиям и учета </w:t>
      </w:r>
      <w:r w:rsidR="00C33135">
        <w:rPr>
          <w:rFonts w:ascii="Times New Roman" w:eastAsia="Times New Roman" w:hAnsi="Times New Roman" w:cs="Times New Roman"/>
          <w:sz w:val="26"/>
          <w:szCs w:val="26"/>
        </w:rPr>
        <w:br/>
      </w:r>
      <w:r w:rsidR="002636BC" w:rsidRPr="0056002E">
        <w:rPr>
          <w:rFonts w:ascii="Times New Roman" w:eastAsia="Times New Roman" w:hAnsi="Times New Roman" w:cs="Times New Roman"/>
          <w:sz w:val="26"/>
          <w:szCs w:val="26"/>
        </w:rPr>
        <w:t>ее при принятии решений</w:t>
      </w:r>
      <w:r w:rsidR="00825514">
        <w:rPr>
          <w:rFonts w:ascii="Times New Roman" w:eastAsia="Times New Roman" w:hAnsi="Times New Roman" w:cs="Times New Roman"/>
          <w:sz w:val="26"/>
          <w:szCs w:val="26"/>
        </w:rPr>
        <w:t xml:space="preserve"> об установлении тарифов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32C50" w:rsidRPr="0056002E" w:rsidRDefault="002636BC" w:rsidP="00C261B9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Программа также направляется в Комитет в электронном виде с приложением всех форм и обоснований</w:t>
      </w:r>
      <w:r w:rsidR="00752137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>посредством</w:t>
      </w:r>
      <w:r w:rsidR="00752137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600A" w:rsidRPr="0056002E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 xml:space="preserve">нформационно-аналитической системы </w:t>
      </w:r>
      <w:r w:rsidR="00B23EF7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>«Санкт-Петербургск</w:t>
      </w:r>
      <w:r w:rsidR="001E600A" w:rsidRPr="0056002E"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 xml:space="preserve"> региональн</w:t>
      </w:r>
      <w:r w:rsidR="001E600A" w:rsidRPr="0056002E">
        <w:rPr>
          <w:rFonts w:ascii="Times New Roman" w:eastAsia="Times New Roman" w:hAnsi="Times New Roman" w:cs="Times New Roman"/>
          <w:sz w:val="26"/>
          <w:szCs w:val="26"/>
        </w:rPr>
        <w:t>ый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 xml:space="preserve"> сегмент Единой информационно-аналитической систем</w:t>
      </w:r>
      <w:r w:rsidR="008244AC">
        <w:rPr>
          <w:rFonts w:ascii="Times New Roman" w:eastAsia="Times New Roman" w:hAnsi="Times New Roman" w:cs="Times New Roman"/>
          <w:sz w:val="26"/>
          <w:szCs w:val="26"/>
        </w:rPr>
        <w:t>ы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BD1CB9" w:rsidRPr="0056002E">
        <w:rPr>
          <w:rFonts w:ascii="Times New Roman" w:eastAsia="Times New Roman" w:hAnsi="Times New Roman" w:cs="Times New Roman"/>
          <w:sz w:val="26"/>
          <w:szCs w:val="26"/>
        </w:rPr>
        <w:t xml:space="preserve"> (далее – система ЕИАС)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A09DD" w:rsidRPr="0056002E" w:rsidRDefault="002636BC" w:rsidP="007A09DD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Срок предоставления Программы в </w:t>
      </w:r>
      <w:r w:rsidR="00C05428" w:rsidRPr="0056002E">
        <w:rPr>
          <w:rFonts w:ascii="Times New Roman" w:eastAsia="Times New Roman" w:hAnsi="Times New Roman" w:cs="Times New Roman"/>
          <w:sz w:val="26"/>
          <w:szCs w:val="26"/>
        </w:rPr>
        <w:t>Комитет</w:t>
      </w:r>
      <w:r w:rsidR="007A09DD" w:rsidRPr="0056002E">
        <w:rPr>
          <w:rFonts w:ascii="Times New Roman" w:eastAsia="Times New Roman" w:hAnsi="Times New Roman" w:cs="Times New Roman"/>
          <w:sz w:val="26"/>
          <w:szCs w:val="26"/>
        </w:rPr>
        <w:t xml:space="preserve"> для всех регулируемых организаций соответствует сроку направления </w:t>
      </w:r>
      <w:r w:rsidR="00EF7F3F" w:rsidRPr="0056002E">
        <w:rPr>
          <w:rFonts w:ascii="Times New Roman" w:eastAsia="Times New Roman" w:hAnsi="Times New Roman" w:cs="Times New Roman"/>
          <w:sz w:val="26"/>
          <w:szCs w:val="26"/>
        </w:rPr>
        <w:t xml:space="preserve">в Комитет </w:t>
      </w:r>
      <w:r w:rsidR="003F53AE">
        <w:rPr>
          <w:rFonts w:ascii="Times New Roman" w:eastAsia="Times New Roman" w:hAnsi="Times New Roman" w:cs="Times New Roman"/>
          <w:sz w:val="26"/>
          <w:szCs w:val="26"/>
        </w:rPr>
        <w:t>заявления (предложения) об установлении тарифов</w:t>
      </w:r>
      <w:r w:rsidR="007A09DD"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E5A79" w:rsidRPr="0056002E" w:rsidRDefault="008E5A79" w:rsidP="008E5A79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Для регулируемых организаций, имеющих (разрабатывающих) инвестиционные (производственные) программы, срок предоставления Программы </w:t>
      </w:r>
      <w:r w:rsidR="00EB4179" w:rsidRPr="0056002E">
        <w:rPr>
          <w:rFonts w:ascii="Times New Roman" w:eastAsia="Times New Roman" w:hAnsi="Times New Roman" w:cs="Times New Roman"/>
          <w:sz w:val="26"/>
          <w:szCs w:val="26"/>
        </w:rPr>
        <w:t xml:space="preserve">в Комитет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соответствует определенному требованиями действующего законодательства сроку предоставления </w:t>
      </w:r>
      <w:r w:rsidR="00EB4179" w:rsidRPr="0056002E">
        <w:rPr>
          <w:rFonts w:ascii="Times New Roman" w:eastAsia="Times New Roman" w:hAnsi="Times New Roman" w:cs="Times New Roman"/>
          <w:sz w:val="26"/>
          <w:szCs w:val="26"/>
        </w:rPr>
        <w:t xml:space="preserve">на утверждение (согласование)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инвестиционной (производственной) программы</w:t>
      </w:r>
      <w:r w:rsidR="00C261B9"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End"/>
    </w:p>
    <w:p w:rsidR="00C92E0F" w:rsidRPr="0056002E" w:rsidRDefault="00EB30D2" w:rsidP="007A09DD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Комитет проверяет представленную Программу на предмет ее соответствия настоящим Требованиям. </w:t>
      </w:r>
    </w:p>
    <w:p w:rsidR="00EB30D2" w:rsidRPr="0056002E" w:rsidRDefault="00EB30D2" w:rsidP="00C92E0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Программу, соответствующую настоящим Требованиям</w:t>
      </w:r>
      <w:r w:rsidR="00B95EEA" w:rsidRPr="0056002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Комитет учитывает </w:t>
      </w:r>
      <w:r w:rsidR="00B23EF7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при принятии </w:t>
      </w:r>
      <w:r w:rsidR="003F53AE" w:rsidRPr="0056002E">
        <w:rPr>
          <w:rFonts w:ascii="Times New Roman" w:eastAsia="Times New Roman" w:hAnsi="Times New Roman" w:cs="Times New Roman"/>
          <w:sz w:val="26"/>
          <w:szCs w:val="26"/>
        </w:rPr>
        <w:t>решений</w:t>
      </w:r>
      <w:r w:rsidR="003F53AE">
        <w:rPr>
          <w:rFonts w:ascii="Times New Roman" w:eastAsia="Times New Roman" w:hAnsi="Times New Roman" w:cs="Times New Roman"/>
          <w:sz w:val="26"/>
          <w:szCs w:val="26"/>
        </w:rPr>
        <w:t xml:space="preserve"> об установлении тарифов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3658" w:rsidRPr="009B6AB9" w:rsidRDefault="007A09DD" w:rsidP="00872069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Программа представлена в составе </w:t>
      </w:r>
      <w:r w:rsidR="003F53AE" w:rsidRPr="009B6AB9">
        <w:rPr>
          <w:rFonts w:ascii="Times New Roman" w:eastAsia="Times New Roman" w:hAnsi="Times New Roman" w:cs="Times New Roman"/>
          <w:sz w:val="26"/>
          <w:szCs w:val="26"/>
        </w:rPr>
        <w:t xml:space="preserve">заявления (предложения) </w:t>
      </w:r>
      <w:r w:rsidR="003F53AE" w:rsidRPr="009B6AB9">
        <w:rPr>
          <w:rFonts w:ascii="Times New Roman" w:eastAsia="Times New Roman" w:hAnsi="Times New Roman" w:cs="Times New Roman"/>
          <w:sz w:val="26"/>
          <w:szCs w:val="26"/>
        </w:rPr>
        <w:br/>
        <w:t xml:space="preserve">об установлении тарифов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не в полном объеме, либо представленная Программа </w:t>
      </w:r>
      <w:r w:rsidR="003F53AE" w:rsidRP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не соответствует Требованиям, она возвращается регулируемой организации </w:t>
      </w:r>
      <w:r w:rsidR="0084786F" w:rsidRP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>с</w:t>
      </w:r>
      <w:r w:rsidR="00872069"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3658" w:rsidRPr="009B6AB9">
        <w:rPr>
          <w:rFonts w:ascii="Times New Roman" w:eastAsia="Times New Roman" w:hAnsi="Times New Roman" w:cs="Times New Roman"/>
          <w:sz w:val="26"/>
          <w:szCs w:val="26"/>
        </w:rPr>
        <w:t xml:space="preserve">указанием </w:t>
      </w:r>
      <w:r w:rsidR="009B6AB9">
        <w:rPr>
          <w:rFonts w:ascii="Times New Roman" w:eastAsia="Times New Roman" w:hAnsi="Times New Roman" w:cs="Times New Roman"/>
          <w:sz w:val="26"/>
          <w:szCs w:val="26"/>
        </w:rPr>
        <w:t>причин возврата (</w:t>
      </w:r>
      <w:r w:rsidR="0084786F" w:rsidRPr="009B6AB9">
        <w:rPr>
          <w:rFonts w:ascii="Times New Roman" w:eastAsia="Times New Roman" w:hAnsi="Times New Roman" w:cs="Times New Roman"/>
          <w:sz w:val="26"/>
          <w:szCs w:val="26"/>
        </w:rPr>
        <w:t>замечаний</w:t>
      </w:r>
      <w:r w:rsidR="009B6AB9">
        <w:rPr>
          <w:rFonts w:ascii="Times New Roman" w:eastAsia="Times New Roman" w:hAnsi="Times New Roman" w:cs="Times New Roman"/>
          <w:sz w:val="26"/>
          <w:szCs w:val="26"/>
        </w:rPr>
        <w:t>)</w:t>
      </w:r>
      <w:r w:rsidR="00F63658" w:rsidRPr="009B6AB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B6AB9" w:rsidRPr="009B6AB9" w:rsidRDefault="009B6AB9" w:rsidP="009B6AB9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Доработанная с учетом замечаний Комитета Программа направляется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br/>
        <w:t xml:space="preserve">в Комитет на бумажном носителе в соответствии с пунктом 3 Требований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br/>
        <w:t xml:space="preserve">не позднее 10 календарных дней со дня получения замечаний любым доступным способом, позволяющим подтвердить получение Программы Комитетом. </w:t>
      </w:r>
    </w:p>
    <w:p w:rsidR="009B6AB9" w:rsidRPr="009B6AB9" w:rsidRDefault="009B6AB9" w:rsidP="009B6AB9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>В  случае если в доработанной Программе замечания Комитета не устранены, Программа считается не соответствующей Требованиям. Замечания Комитета повторно не направляются.</w:t>
      </w:r>
    </w:p>
    <w:p w:rsidR="009B6AB9" w:rsidRDefault="009B6AB9" w:rsidP="009B6AB9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>Программе, соответствующей Требованиям, в информационно-аналитической системе «Санкт-Петербургский региональный сегмент Единой информационно-аналитической системы» (далее – система ЕИАС) присваивается статус «Одобрен регулятором».</w:t>
      </w:r>
    </w:p>
    <w:p w:rsidR="009B6AB9" w:rsidRPr="009B6AB9" w:rsidRDefault="009B6AB9" w:rsidP="009B6AB9">
      <w:pPr>
        <w:pStyle w:val="a6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Комитет вправе запрашивать у регулируемой организации в письменной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и (или) по системе ЕИАС дополнительные материалы и сведения, необходимые,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>в том числе, для обоснования необходимости и стоимости мероприятий Программы, указав форму и сроки предоставления, а регулируемая организация обязана представить запрошенные материалы и сведения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2C50" w:rsidRPr="009B6AB9" w:rsidRDefault="002636BC" w:rsidP="009B6AB9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>Отчетность формируется на бумажном носителе и в электронном виде</w:t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>(в том числе по системе ЕИАС)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E32C50" w:rsidRPr="009B6AB9">
        <w:rPr>
          <w:rFonts w:ascii="Times New Roman" w:eastAsia="Times New Roman" w:hAnsi="Times New Roman" w:cs="Times New Roman"/>
          <w:sz w:val="26"/>
          <w:szCs w:val="26"/>
        </w:rPr>
        <w:t>Отчетность формируется нарастающим итогом с начала действия Программы и в разрезе отчетного периода.</w:t>
      </w:r>
      <w:r w:rsidR="007A09DD"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042D5" w:rsidRPr="009B6AB9" w:rsidRDefault="002F1288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>Ежегодная отчетность представляется регулируем</w:t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организаци</w:t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>ей</w:t>
      </w:r>
      <w:r w:rsidR="003E2A65"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в Комитет </w:t>
      </w:r>
      <w:r w:rsid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до 1 февраля года, следующего </w:t>
      </w:r>
      <w:proofErr w:type="gramStart"/>
      <w:r w:rsidRPr="009B6AB9">
        <w:rPr>
          <w:rFonts w:ascii="Times New Roman" w:eastAsia="Times New Roman" w:hAnsi="Times New Roman" w:cs="Times New Roman"/>
          <w:sz w:val="26"/>
          <w:szCs w:val="26"/>
        </w:rPr>
        <w:t>за</w:t>
      </w:r>
      <w:proofErr w:type="gramEnd"/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отчетным</w:t>
      </w:r>
      <w:r w:rsidR="00E22F53" w:rsidRPr="009B6AB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160A1" w:rsidRPr="009B6AB9" w:rsidRDefault="001160A1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>Ежеквартальная отчетность представляется регулируем</w:t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организаци</w:t>
      </w:r>
      <w:r w:rsidR="008B64FB" w:rsidRPr="009B6AB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br/>
        <w:t xml:space="preserve">в Комитет </w:t>
      </w:r>
      <w:r w:rsidR="00A47E70" w:rsidRPr="009B6AB9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 формам и в сроки, </w:t>
      </w:r>
      <w:r w:rsidR="00BD1CB9" w:rsidRPr="009B6AB9">
        <w:rPr>
          <w:rFonts w:ascii="Times New Roman" w:eastAsia="Times New Roman" w:hAnsi="Times New Roman" w:cs="Times New Roman"/>
          <w:sz w:val="26"/>
          <w:szCs w:val="26"/>
        </w:rPr>
        <w:t>определенные</w:t>
      </w:r>
      <w:r w:rsidR="006C0011" w:rsidRPr="009B6AB9">
        <w:rPr>
          <w:rFonts w:ascii="Times New Roman" w:eastAsia="Times New Roman" w:hAnsi="Times New Roman" w:cs="Times New Roman"/>
          <w:sz w:val="26"/>
          <w:szCs w:val="26"/>
        </w:rPr>
        <w:t xml:space="preserve"> Ф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t>едеральной антимонопольной службой.</w:t>
      </w:r>
    </w:p>
    <w:p w:rsidR="006B2865" w:rsidRPr="009B6AB9" w:rsidRDefault="006B2865" w:rsidP="006B2865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19BA" w:rsidRPr="009B6AB9" w:rsidRDefault="00517AFC" w:rsidP="00BA19BA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Глава 2. </w:t>
      </w:r>
      <w:r w:rsidR="00BA19BA" w:rsidRPr="009B6AB9">
        <w:rPr>
          <w:rFonts w:ascii="Times New Roman" w:eastAsia="Times New Roman" w:hAnsi="Times New Roman" w:cs="Times New Roman"/>
          <w:sz w:val="26"/>
          <w:szCs w:val="26"/>
        </w:rPr>
        <w:t>Требования к форме и содержанию Программы</w:t>
      </w:r>
    </w:p>
    <w:p w:rsidR="00BA19BA" w:rsidRPr="009B6AB9" w:rsidRDefault="00BA19BA" w:rsidP="00BA19BA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1746" w:rsidRPr="0056002E" w:rsidRDefault="008503E2" w:rsidP="008503E2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С учетом требований приказа Минэнерго России от 30.06.2014 </w:t>
      </w:r>
      <w:r w:rsidRPr="009B6AB9">
        <w:rPr>
          <w:rFonts w:ascii="Times New Roman" w:eastAsia="Times New Roman" w:hAnsi="Times New Roman" w:cs="Times New Roman"/>
          <w:sz w:val="26"/>
          <w:szCs w:val="26"/>
        </w:rPr>
        <w:br/>
        <w:t xml:space="preserve">№ 398 «Об утверждении требований к форме программ в области энергосбережения </w:t>
      </w:r>
      <w:r w:rsidR="00BD1CB9" w:rsidRP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 xml:space="preserve">и повышения энергетической эффективности организаций с участием государства </w:t>
      </w:r>
      <w:r w:rsidR="006C0011" w:rsidRPr="009B6AB9">
        <w:rPr>
          <w:rFonts w:ascii="Times New Roman" w:eastAsia="Times New Roman" w:hAnsi="Times New Roman" w:cs="Times New Roman"/>
          <w:sz w:val="26"/>
          <w:szCs w:val="26"/>
        </w:rPr>
        <w:br/>
      </w:r>
      <w:r w:rsidRPr="009B6AB9">
        <w:rPr>
          <w:rFonts w:ascii="Times New Roman" w:eastAsia="Times New Roman" w:hAnsi="Times New Roman" w:cs="Times New Roman"/>
          <w:sz w:val="26"/>
          <w:szCs w:val="26"/>
        </w:rPr>
        <w:t>и муниципального образования, организаций, осуществляющих регулируемые виды деятельности, и отчетности о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ходе их реализации»</w:t>
      </w:r>
      <w:r w:rsidR="00FE4341" w:rsidRPr="0056002E">
        <w:rPr>
          <w:rFonts w:ascii="Times New Roman" w:eastAsia="Times New Roman" w:hAnsi="Times New Roman" w:cs="Times New Roman"/>
          <w:sz w:val="26"/>
          <w:szCs w:val="26"/>
        </w:rPr>
        <w:t xml:space="preserve"> (далее –</w:t>
      </w:r>
      <w:r w:rsidR="00B95EEA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4341" w:rsidRPr="0056002E">
        <w:rPr>
          <w:rFonts w:ascii="Times New Roman" w:eastAsia="Times New Roman" w:hAnsi="Times New Roman" w:cs="Times New Roman"/>
          <w:sz w:val="26"/>
          <w:szCs w:val="26"/>
        </w:rPr>
        <w:t xml:space="preserve">Приказ Минэнерго России </w:t>
      </w:r>
      <w:r w:rsidR="00FE4341" w:rsidRPr="0056002E">
        <w:rPr>
          <w:rFonts w:ascii="Times New Roman" w:eastAsia="Times New Roman" w:hAnsi="Times New Roman" w:cs="Times New Roman"/>
          <w:sz w:val="26"/>
          <w:szCs w:val="26"/>
        </w:rPr>
        <w:br/>
        <w:t>№ 398)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форма Программы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состоит </w:t>
      </w:r>
      <w:proofErr w:type="gramStart"/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>из</w:t>
      </w:r>
      <w:proofErr w:type="gramEnd"/>
      <w:r w:rsidR="005D1746" w:rsidRPr="0056002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D1746" w:rsidRPr="0056002E" w:rsidRDefault="005D1746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а)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титульного листа по форме согласно приложению 1 к Требованиям;</w:t>
      </w:r>
    </w:p>
    <w:p w:rsidR="005D1746" w:rsidRPr="0056002E" w:rsidRDefault="005D1746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паспорта программы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по форме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согласно приложению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2 к Требованиям;</w:t>
      </w:r>
    </w:p>
    <w:p w:rsidR="00885B27" w:rsidRPr="0056002E" w:rsidRDefault="005D1746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>пояснительной записки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85B27" w:rsidRPr="0056002E" w:rsidRDefault="005D1746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г)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целевых и прочих показателей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П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рограммы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по форме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 w:rsidR="000774DD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приложению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3 к Требованиям;</w:t>
      </w:r>
    </w:p>
    <w:p w:rsidR="0018689F" w:rsidRPr="0056002E" w:rsidRDefault="005D1746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д)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перечня мероприятий, основной целью которых является энергосбережение </w:t>
      </w:r>
      <w:r w:rsidR="00B23EF7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и (или) повышение энергетической эффективности,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по форме 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согласно приложению </w:t>
      </w:r>
      <w:r w:rsidR="00885B27" w:rsidRPr="0056002E">
        <w:rPr>
          <w:rFonts w:ascii="Times New Roman" w:eastAsia="Times New Roman" w:hAnsi="Times New Roman" w:cs="Times New Roman"/>
          <w:sz w:val="26"/>
          <w:szCs w:val="26"/>
        </w:rPr>
        <w:t>4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85B27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>к Требованиям</w:t>
      </w:r>
      <w:r w:rsidR="0018689F" w:rsidRPr="005600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A19BA" w:rsidRPr="0056002E" w:rsidRDefault="0018689F" w:rsidP="000774DD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е) 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 xml:space="preserve">информации по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источник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финансирования Программы по форме согласно приложению 5 к Требованиям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10810" w:rsidRPr="0056002E" w:rsidRDefault="00710810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Программа разрабатывается </w:t>
      </w:r>
      <w:r w:rsidR="00D7462C" w:rsidRPr="0056002E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3E64EC" w:rsidRPr="0056002E">
        <w:rPr>
          <w:rFonts w:ascii="Times New Roman" w:eastAsia="Times New Roman" w:hAnsi="Times New Roman" w:cs="Times New Roman"/>
          <w:sz w:val="26"/>
          <w:szCs w:val="26"/>
        </w:rPr>
        <w:t>период действия тарифов</w:t>
      </w:r>
      <w:r w:rsidR="00D7462C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в целом </w:t>
      </w:r>
      <w:r w:rsidR="003E64EC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по регулируемой организации с разделением</w:t>
      </w:r>
      <w:r w:rsidR="00E93475" w:rsidRPr="0056002E">
        <w:rPr>
          <w:rFonts w:ascii="Times New Roman" w:eastAsia="Times New Roman" w:hAnsi="Times New Roman" w:cs="Times New Roman"/>
          <w:sz w:val="26"/>
          <w:szCs w:val="26"/>
        </w:rPr>
        <w:t xml:space="preserve"> мероприятий, целевых и прочих показателей</w:t>
      </w:r>
      <w:r w:rsidR="00D7462C" w:rsidRPr="0056002E">
        <w:rPr>
          <w:rFonts w:ascii="Times New Roman" w:eastAsia="Times New Roman" w:hAnsi="Times New Roman" w:cs="Times New Roman"/>
          <w:sz w:val="26"/>
          <w:szCs w:val="26"/>
        </w:rPr>
        <w:t>, источников</w:t>
      </w:r>
      <w:r w:rsidR="003E64EC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7462C" w:rsidRPr="0056002E">
        <w:rPr>
          <w:rFonts w:ascii="Times New Roman" w:eastAsia="Times New Roman" w:hAnsi="Times New Roman" w:cs="Times New Roman"/>
          <w:sz w:val="26"/>
          <w:szCs w:val="26"/>
        </w:rPr>
        <w:t xml:space="preserve">и объемов финансирования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DF0630" w:rsidRPr="0056002E">
        <w:rPr>
          <w:rFonts w:ascii="Times New Roman" w:eastAsia="Times New Roman" w:hAnsi="Times New Roman" w:cs="Times New Roman"/>
          <w:sz w:val="26"/>
          <w:szCs w:val="26"/>
        </w:rPr>
        <w:t xml:space="preserve">осуществляемым регулируемым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видам деятельности. </w:t>
      </w:r>
    </w:p>
    <w:p w:rsidR="00D7462C" w:rsidRPr="0056002E" w:rsidRDefault="00D7462C" w:rsidP="00D746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>В случае если для организации устанавливаются долгосрочные тарифы, Программа разрабатывается на период действия долгосрочных тарифов</w:t>
      </w:r>
      <w:r w:rsidR="005B674F" w:rsidRPr="0056002E">
        <w:rPr>
          <w:rFonts w:ascii="Times New Roman" w:hAnsi="Times New Roman" w:cs="Times New Roman"/>
          <w:sz w:val="26"/>
          <w:szCs w:val="26"/>
        </w:rPr>
        <w:t xml:space="preserve">, установленных </w:t>
      </w:r>
      <w:r w:rsidR="00C23859" w:rsidRPr="0056002E">
        <w:rPr>
          <w:rFonts w:ascii="Times New Roman" w:hAnsi="Times New Roman" w:cs="Times New Roman"/>
          <w:sz w:val="26"/>
          <w:szCs w:val="26"/>
        </w:rPr>
        <w:br/>
      </w:r>
      <w:r w:rsidR="005B674F" w:rsidRPr="0056002E">
        <w:rPr>
          <w:rFonts w:ascii="Times New Roman" w:hAnsi="Times New Roman" w:cs="Times New Roman"/>
          <w:sz w:val="26"/>
          <w:szCs w:val="26"/>
        </w:rPr>
        <w:t>для соответствующих видов деятельности</w:t>
      </w:r>
      <w:r w:rsidRPr="0056002E">
        <w:rPr>
          <w:rFonts w:ascii="Times New Roman" w:hAnsi="Times New Roman" w:cs="Times New Roman"/>
          <w:sz w:val="26"/>
          <w:szCs w:val="26"/>
        </w:rPr>
        <w:t>.</w:t>
      </w:r>
    </w:p>
    <w:p w:rsidR="00BA19BA" w:rsidRPr="0056002E" w:rsidRDefault="00FE4341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На основании Приказа Минэнерго России № 398 в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пояснительной записке</w:t>
      </w:r>
      <w:r w:rsidR="008E5A79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23EF7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8E5A79" w:rsidRPr="0056002E">
        <w:rPr>
          <w:rFonts w:ascii="Times New Roman" w:eastAsia="Times New Roman" w:hAnsi="Times New Roman" w:cs="Times New Roman"/>
          <w:sz w:val="26"/>
          <w:szCs w:val="26"/>
        </w:rPr>
        <w:t>к Программе</w:t>
      </w:r>
      <w:r w:rsidR="00BA19BA" w:rsidRPr="0056002E">
        <w:rPr>
          <w:rFonts w:ascii="Times New Roman" w:eastAsia="Times New Roman" w:hAnsi="Times New Roman" w:cs="Times New Roman"/>
          <w:sz w:val="26"/>
          <w:szCs w:val="26"/>
        </w:rPr>
        <w:t xml:space="preserve"> указывается: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полное наименование</w:t>
      </w:r>
      <w:r w:rsidR="006404EB" w:rsidRPr="0056002E">
        <w:rPr>
          <w:sz w:val="26"/>
          <w:szCs w:val="26"/>
        </w:rPr>
        <w:t xml:space="preserve"> П</w:t>
      </w:r>
      <w:r w:rsidRPr="0056002E">
        <w:rPr>
          <w:sz w:val="26"/>
          <w:szCs w:val="26"/>
        </w:rPr>
        <w:t>рограммы;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должность, фамилия, имя, отчество, подпись д</w:t>
      </w:r>
      <w:r w:rsidR="006404EB" w:rsidRPr="0056002E">
        <w:rPr>
          <w:sz w:val="26"/>
          <w:szCs w:val="26"/>
        </w:rPr>
        <w:t>олжностного лица, утвердившего П</w:t>
      </w:r>
      <w:r w:rsidRPr="0056002E">
        <w:rPr>
          <w:sz w:val="26"/>
          <w:szCs w:val="26"/>
        </w:rPr>
        <w:t>рограмму;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информация о регулируемой организации: 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основные виды деятельности организации;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наличие зданий административного и административно-производственного назначения, в том числе сведения об общей площади зданий, общем объеме зданий </w:t>
      </w:r>
      <w:r w:rsidRPr="0056002E">
        <w:rPr>
          <w:sz w:val="26"/>
          <w:szCs w:val="26"/>
        </w:rPr>
        <w:br/>
        <w:t>и отапливаемом объеме зданий;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сведения о наличии автотранспорта и спецтехники;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сведения о количестве точек приема (поставки) электрической энергии, </w:t>
      </w:r>
      <w:r w:rsidRPr="0056002E">
        <w:rPr>
          <w:sz w:val="26"/>
          <w:szCs w:val="26"/>
        </w:rPr>
        <w:br/>
        <w:t>в том числе данные об их оснащении приборами учета, информация о количестве точек приема (поставки), оснащенных автоматизированной информационной измерительной системой, не оснащенных либо оснащенных с нарушением требований нормативной технической документации;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сведения о количестве точек поставки энергетических ресурсов </w:t>
      </w:r>
      <w:r w:rsidRPr="0056002E">
        <w:rPr>
          <w:sz w:val="26"/>
          <w:szCs w:val="26"/>
        </w:rPr>
        <w:br/>
        <w:t>на хозяйственные нужды, в том числе с разделением по видам энергетических ресурсов (электроэнергия, тепловая энергия, газ, холодное и горячее водоснабжение), в том числе данные об их оснащении приборами учета;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сведения о потреблении используемых энергетических ресурсов по видам этих энергетических ресурсов;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для организаций, осуществляющих деятельность, связанную с передачей </w:t>
      </w:r>
      <w:r w:rsidRPr="0056002E">
        <w:rPr>
          <w:sz w:val="26"/>
          <w:szCs w:val="26"/>
        </w:rPr>
        <w:br/>
        <w:t>и распределением электрической энергии, необходимо указывать показатели баланса электрической энергии, в том числе отпуск электрической энергии (отпуск из сети); потребление электрической энергии; отпуск электрической сети без учета «последней мили» и объема электрической энергии, отпущенной с шин генераторов; отпуск электрической энергии в соответствии с экономическим балансом электрической энергии по уровням напряжения, потери электрической энергии; технологические</w:t>
      </w:r>
      <w:r w:rsidRPr="0056002E">
        <w:rPr>
          <w:sz w:val="26"/>
          <w:szCs w:val="26"/>
        </w:rPr>
        <w:br/>
        <w:t>и нетехнологические потери электрической энергии, в том числе все показатели приводятся по уровням напряжения;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текущее состояние в области энергосбережения и повышения энергетической эффективности организации;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proofErr w:type="gramStart"/>
      <w:r w:rsidRPr="0056002E">
        <w:rPr>
          <w:sz w:val="26"/>
          <w:szCs w:val="26"/>
        </w:rPr>
        <w:t>информация о достигнутых результатах в области энергосбережения</w:t>
      </w:r>
      <w:r w:rsidR="00B23EF7" w:rsidRPr="0056002E">
        <w:rPr>
          <w:sz w:val="26"/>
          <w:szCs w:val="26"/>
        </w:rPr>
        <w:br/>
      </w:r>
      <w:r w:rsidRPr="0056002E">
        <w:rPr>
          <w:sz w:val="26"/>
          <w:szCs w:val="26"/>
        </w:rPr>
        <w:t>и повышения энергетической эффективности организации за последние 5 лет;</w:t>
      </w:r>
      <w:proofErr w:type="gramEnd"/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экономические показатели Программы, включающие в себя: 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затраты на Программу в натуральном выражении;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затраты на Программу в процентном выражении от инвестиционной программы (при ее наличии);</w:t>
      </w:r>
    </w:p>
    <w:p w:rsidR="00BA19BA" w:rsidRPr="0056002E" w:rsidRDefault="00BA19BA" w:rsidP="00BA19BA">
      <w:pPr>
        <w:pStyle w:val="a5"/>
        <w:numPr>
          <w:ilvl w:val="0"/>
          <w:numId w:val="7"/>
        </w:numPr>
        <w:spacing w:before="0" w:beforeAutospacing="0" w:after="0" w:afterAutospacing="0"/>
        <w:ind w:left="0" w:firstLine="121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источники финансирования </w:t>
      </w:r>
      <w:proofErr w:type="gramStart"/>
      <w:r w:rsidRPr="0056002E">
        <w:rPr>
          <w:sz w:val="26"/>
          <w:szCs w:val="26"/>
        </w:rPr>
        <w:t>Программы</w:t>
      </w:r>
      <w:proofErr w:type="gramEnd"/>
      <w:r w:rsidRPr="0056002E">
        <w:rPr>
          <w:sz w:val="26"/>
          <w:szCs w:val="26"/>
        </w:rPr>
        <w:t xml:space="preserve"> как на весь период действия, </w:t>
      </w:r>
      <w:r w:rsidRPr="0056002E">
        <w:rPr>
          <w:sz w:val="26"/>
          <w:szCs w:val="26"/>
        </w:rPr>
        <w:br/>
        <w:t>так и по годам;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изменение уровня потерь энергетических ресурсов при их передаче </w:t>
      </w:r>
      <w:r w:rsidRPr="0056002E">
        <w:rPr>
          <w:sz w:val="26"/>
          <w:szCs w:val="26"/>
        </w:rPr>
        <w:br/>
        <w:t>или изменение потребления энергетических ресурсов для целей осуществления регулируемого вида деятельности в натуральном и денежном выражении по годам периода действия Программы;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изменение расхода энергетических ресурсов на хозяйственные нужды </w:t>
      </w:r>
      <w:r w:rsidRPr="0056002E">
        <w:rPr>
          <w:sz w:val="26"/>
          <w:szCs w:val="26"/>
        </w:rPr>
        <w:br/>
        <w:t>в натуральном выражении и денежном выражении по годам периода действия Программы;</w:t>
      </w:r>
    </w:p>
    <w:p w:rsidR="00255BC9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изменение расхода моторного топлива автотранспортом и спецтехникой </w:t>
      </w:r>
      <w:r w:rsidRPr="0056002E">
        <w:rPr>
          <w:sz w:val="26"/>
          <w:szCs w:val="26"/>
        </w:rPr>
        <w:br/>
        <w:t>в натуральном выражении и денежном выражении, с разбивкой по годам действия программы;</w:t>
      </w:r>
    </w:p>
    <w:p w:rsidR="00255BC9" w:rsidRPr="0056002E" w:rsidRDefault="00B445BE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значения целевых показателей в области энергосбережения и повышения энергетической эффективности, достижение которых обеспечивается в результате реализации Программы</w:t>
      </w:r>
      <w:r w:rsidR="00BA19BA" w:rsidRPr="0056002E">
        <w:rPr>
          <w:sz w:val="26"/>
          <w:szCs w:val="26"/>
        </w:rPr>
        <w:t>;</w:t>
      </w:r>
    </w:p>
    <w:p w:rsidR="00255BC9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распределение целевых показателей программы по направлениям деятельности организации в разрезе каждого года, их целевые и фактические значения;</w:t>
      </w:r>
    </w:p>
    <w:p w:rsidR="00255BC9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перечень мероприятий, технологий, денежных средств, необходимых </w:t>
      </w:r>
      <w:r w:rsidR="00B23EF7" w:rsidRPr="0056002E">
        <w:rPr>
          <w:sz w:val="26"/>
          <w:szCs w:val="26"/>
        </w:rPr>
        <w:br/>
      </w:r>
      <w:r w:rsidRPr="0056002E">
        <w:rPr>
          <w:sz w:val="26"/>
          <w:szCs w:val="26"/>
        </w:rPr>
        <w:t xml:space="preserve">для реализации мероприятий в целях достижения целевых показателей </w:t>
      </w:r>
      <w:r w:rsidR="00FA577E" w:rsidRPr="0056002E">
        <w:rPr>
          <w:sz w:val="26"/>
          <w:szCs w:val="26"/>
        </w:rPr>
        <w:t>П</w:t>
      </w:r>
      <w:r w:rsidRPr="0056002E">
        <w:rPr>
          <w:sz w:val="26"/>
          <w:szCs w:val="26"/>
        </w:rPr>
        <w:t>рограммы;</w:t>
      </w:r>
    </w:p>
    <w:p w:rsidR="00255BC9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 xml:space="preserve">механизм мониторинга и </w:t>
      </w:r>
      <w:proofErr w:type="gramStart"/>
      <w:r w:rsidRPr="0056002E">
        <w:rPr>
          <w:sz w:val="26"/>
          <w:szCs w:val="26"/>
        </w:rPr>
        <w:t>контроля за</w:t>
      </w:r>
      <w:proofErr w:type="gramEnd"/>
      <w:r w:rsidRPr="0056002E">
        <w:rPr>
          <w:sz w:val="26"/>
          <w:szCs w:val="26"/>
        </w:rPr>
        <w:t xml:space="preserve"> и</w:t>
      </w:r>
      <w:r w:rsidR="00B43573" w:rsidRPr="0056002E">
        <w:rPr>
          <w:sz w:val="26"/>
          <w:szCs w:val="26"/>
        </w:rPr>
        <w:t>сполнением целевых показателей П</w:t>
      </w:r>
      <w:r w:rsidRPr="0056002E">
        <w:rPr>
          <w:sz w:val="26"/>
          <w:szCs w:val="26"/>
        </w:rPr>
        <w:t>рограммы</w:t>
      </w:r>
      <w:r w:rsidR="00AB346D" w:rsidRPr="0056002E">
        <w:rPr>
          <w:sz w:val="26"/>
          <w:szCs w:val="26"/>
        </w:rPr>
        <w:t xml:space="preserve"> в организации</w:t>
      </w:r>
      <w:r w:rsidR="00255BC9" w:rsidRPr="0056002E">
        <w:rPr>
          <w:sz w:val="26"/>
          <w:szCs w:val="26"/>
        </w:rPr>
        <w:t>;</w:t>
      </w:r>
    </w:p>
    <w:p w:rsidR="00BA19BA" w:rsidRPr="0056002E" w:rsidRDefault="00BA19BA" w:rsidP="00255BC9">
      <w:pPr>
        <w:pStyle w:val="a5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56002E">
        <w:rPr>
          <w:sz w:val="26"/>
          <w:szCs w:val="26"/>
        </w:rPr>
        <w:t>иная информация.</w:t>
      </w:r>
    </w:p>
    <w:p w:rsidR="00683BE2" w:rsidRPr="0056002E" w:rsidRDefault="000760F3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0774DD" w:rsidRPr="0056002E">
        <w:rPr>
          <w:rFonts w:ascii="Times New Roman" w:eastAsia="Times New Roman" w:hAnsi="Times New Roman" w:cs="Times New Roman"/>
          <w:sz w:val="26"/>
          <w:szCs w:val="26"/>
        </w:rPr>
        <w:t xml:space="preserve">В форме целевых и прочих показателей Программы в составе прочих показателей Программы с разбивкой по видам регулируемой деятельности приводятся сведения о планируемом значении экономии топливно-энергетических ресурсов, </w:t>
      </w:r>
      <w:r w:rsidR="00AA2AEB" w:rsidRPr="0056002E">
        <w:rPr>
          <w:rFonts w:ascii="Times New Roman" w:eastAsia="Times New Roman" w:hAnsi="Times New Roman" w:cs="Times New Roman"/>
          <w:sz w:val="26"/>
          <w:szCs w:val="26"/>
        </w:rPr>
        <w:t>планируемой к получению</w:t>
      </w:r>
      <w:r w:rsidR="000774DD" w:rsidRPr="0056002E">
        <w:rPr>
          <w:rFonts w:ascii="Times New Roman" w:eastAsia="Times New Roman" w:hAnsi="Times New Roman" w:cs="Times New Roman"/>
          <w:sz w:val="26"/>
          <w:szCs w:val="26"/>
        </w:rPr>
        <w:t xml:space="preserve"> в период действия Программы, в результате реализации мероприятий в рамках иных программ, реализуемых организацией (инвестиционная программа, адресная программа ремонта), и текущей деятельности организации, основной целью которых не является энергосбережение и (или</w:t>
      </w:r>
      <w:proofErr w:type="gramEnd"/>
      <w:r w:rsidR="000774DD" w:rsidRPr="0056002E">
        <w:rPr>
          <w:rFonts w:ascii="Times New Roman" w:eastAsia="Times New Roman" w:hAnsi="Times New Roman" w:cs="Times New Roman"/>
          <w:sz w:val="26"/>
          <w:szCs w:val="26"/>
        </w:rPr>
        <w:t>) повышение энергетической эффективности.</w:t>
      </w:r>
    </w:p>
    <w:p w:rsidR="00A34327" w:rsidRPr="0056002E" w:rsidRDefault="00A34327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Основой для формирования Программы являются мероприятия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br/>
        <w:t>по энергосбережению и повышению энергетической эффективности</w:t>
      </w:r>
      <w:r w:rsidR="003E2A65" w:rsidRPr="0056002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3110D" w:rsidRPr="0056002E">
        <w:rPr>
          <w:rFonts w:ascii="Times New Roman" w:eastAsia="Times New Roman" w:hAnsi="Times New Roman" w:cs="Times New Roman"/>
          <w:sz w:val="26"/>
          <w:szCs w:val="26"/>
        </w:rPr>
        <w:t>направленные</w:t>
      </w:r>
      <w:r w:rsidR="002426E1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83110D" w:rsidRPr="0056002E">
        <w:rPr>
          <w:rFonts w:ascii="Times New Roman" w:eastAsia="Times New Roman" w:hAnsi="Times New Roman" w:cs="Times New Roman"/>
          <w:sz w:val="26"/>
          <w:szCs w:val="26"/>
        </w:rPr>
        <w:t xml:space="preserve">на достижение </w:t>
      </w:r>
      <w:r w:rsidR="00B61C38" w:rsidRPr="0056002E">
        <w:rPr>
          <w:rFonts w:ascii="Times New Roman" w:eastAsia="Times New Roman" w:hAnsi="Times New Roman" w:cs="Times New Roman"/>
          <w:sz w:val="26"/>
          <w:szCs w:val="26"/>
        </w:rPr>
        <w:t xml:space="preserve">рассчитанных регулируемой организацией и </w:t>
      </w:r>
      <w:r w:rsidR="0083110D" w:rsidRPr="0056002E">
        <w:rPr>
          <w:rFonts w:ascii="Times New Roman" w:eastAsia="Times New Roman" w:hAnsi="Times New Roman" w:cs="Times New Roman"/>
          <w:sz w:val="26"/>
          <w:szCs w:val="26"/>
        </w:rPr>
        <w:t xml:space="preserve">установленных </w:t>
      </w:r>
      <w:r w:rsidR="00C23859" w:rsidRPr="0056002E">
        <w:rPr>
          <w:rFonts w:ascii="Times New Roman" w:eastAsia="Times New Roman" w:hAnsi="Times New Roman" w:cs="Times New Roman"/>
          <w:sz w:val="26"/>
          <w:szCs w:val="26"/>
        </w:rPr>
        <w:t>Т</w:t>
      </w:r>
      <w:r w:rsidR="00B61C38" w:rsidRPr="0056002E">
        <w:rPr>
          <w:rFonts w:ascii="Times New Roman" w:eastAsia="Times New Roman" w:hAnsi="Times New Roman" w:cs="Times New Roman"/>
          <w:sz w:val="26"/>
          <w:szCs w:val="26"/>
        </w:rPr>
        <w:t xml:space="preserve">ребованиями целевых и прочих </w:t>
      </w:r>
      <w:r w:rsidR="0083110D" w:rsidRPr="0056002E">
        <w:rPr>
          <w:rFonts w:ascii="Times New Roman" w:eastAsia="Times New Roman" w:hAnsi="Times New Roman" w:cs="Times New Roman"/>
          <w:sz w:val="26"/>
          <w:szCs w:val="26"/>
        </w:rPr>
        <w:t>показателей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34327" w:rsidRPr="0056002E" w:rsidRDefault="00A34327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Перечень обязательных мероприятий Программы и сроки их проведения приведены в приложении</w:t>
      </w:r>
      <w:r w:rsidR="0018689F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E3A09" w:rsidRPr="0056002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к Требованиям.</w:t>
      </w:r>
    </w:p>
    <w:p w:rsidR="00A34327" w:rsidRPr="0056002E" w:rsidRDefault="00A34327" w:rsidP="00A34327">
      <w:pPr>
        <w:pStyle w:val="a6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Сроки проведения обязательных мероприятий формируются регулируемой организацией с учетом необходимости их соответствия  целевым и прочим показателям, отражающим результаты, достижение которых  должно обеспечиваться  регулируемой организацией в ходе реализации таких мероприятий. </w:t>
      </w:r>
    </w:p>
    <w:p w:rsidR="00A34327" w:rsidRPr="0056002E" w:rsidRDefault="00A34327" w:rsidP="00A34327">
      <w:pPr>
        <w:pStyle w:val="a6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Программа может содержать иные мероприятия, обеспечивающие экономию энергетических ресурсов и эффективное их использование, в том числе обучение персонала регулируемой организации методам и приемам эффективного использования энергоресурсов.</w:t>
      </w:r>
    </w:p>
    <w:p w:rsidR="00BA67BA" w:rsidRPr="0056002E" w:rsidRDefault="00BA67BA" w:rsidP="009B6AB9">
      <w:pPr>
        <w:pStyle w:val="a6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Планирование источников и объемов финансирования Программы </w:t>
      </w:r>
      <w:r w:rsidR="00BE023E" w:rsidRPr="0056002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роизводится на период действия Программы.</w:t>
      </w:r>
    </w:p>
    <w:p w:rsidR="00BA19BA" w:rsidRPr="0056002E" w:rsidRDefault="00BA67BA" w:rsidP="00683B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 xml:space="preserve">В случае если в рамках Программы реализуются проекты </w:t>
      </w:r>
      <w:r w:rsidR="00BE023E" w:rsidRPr="0056002E">
        <w:rPr>
          <w:rFonts w:ascii="Times New Roman" w:hAnsi="Times New Roman" w:cs="Times New Roman"/>
          <w:sz w:val="26"/>
          <w:szCs w:val="26"/>
        </w:rPr>
        <w:t xml:space="preserve">(мероприятия) </w:t>
      </w:r>
      <w:r w:rsidRPr="0056002E">
        <w:rPr>
          <w:rFonts w:ascii="Times New Roman" w:hAnsi="Times New Roman" w:cs="Times New Roman"/>
          <w:sz w:val="26"/>
          <w:szCs w:val="26"/>
        </w:rPr>
        <w:t xml:space="preserve">утвержденных (согласованных) в установленном порядке и реализуемых (планируемых к реализации) регулируемой организацией в соответствующий период регулирования инвестиционной программы </w:t>
      </w:r>
      <w:proofErr w:type="gramStart"/>
      <w:r w:rsidRPr="0056002E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56002E">
        <w:rPr>
          <w:rFonts w:ascii="Times New Roman" w:hAnsi="Times New Roman" w:cs="Times New Roman"/>
          <w:sz w:val="26"/>
          <w:szCs w:val="26"/>
        </w:rPr>
        <w:t>или</w:t>
      </w:r>
      <w:r w:rsidR="00DD062C" w:rsidRPr="0056002E">
        <w:rPr>
          <w:rFonts w:ascii="Times New Roman" w:hAnsi="Times New Roman" w:cs="Times New Roman"/>
          <w:sz w:val="26"/>
          <w:szCs w:val="26"/>
        </w:rPr>
        <w:t>)</w:t>
      </w:r>
      <w:r w:rsidRPr="0056002E">
        <w:rPr>
          <w:rFonts w:ascii="Times New Roman" w:hAnsi="Times New Roman" w:cs="Times New Roman"/>
          <w:sz w:val="26"/>
          <w:szCs w:val="26"/>
        </w:rPr>
        <w:t xml:space="preserve"> адресной программы ремонта регулируемой организации, источники и объемы финансирования Программы должны быть взаимоувязаны по</w:t>
      </w:r>
      <w:r w:rsidR="00DD062C" w:rsidRPr="0056002E">
        <w:rPr>
          <w:rFonts w:ascii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hAnsi="Times New Roman" w:cs="Times New Roman"/>
          <w:sz w:val="26"/>
          <w:szCs w:val="26"/>
        </w:rPr>
        <w:t xml:space="preserve">срокам выполнения, по источникам и объемам финансирования инвестиционной программы </w:t>
      </w:r>
      <w:r w:rsidR="00DD062C" w:rsidRPr="0056002E">
        <w:rPr>
          <w:rFonts w:ascii="Times New Roman" w:hAnsi="Times New Roman" w:cs="Times New Roman"/>
          <w:sz w:val="26"/>
          <w:szCs w:val="26"/>
        </w:rPr>
        <w:t>и(</w:t>
      </w:r>
      <w:r w:rsidRPr="0056002E">
        <w:rPr>
          <w:rFonts w:ascii="Times New Roman" w:hAnsi="Times New Roman" w:cs="Times New Roman"/>
          <w:sz w:val="26"/>
          <w:szCs w:val="26"/>
        </w:rPr>
        <w:t>или</w:t>
      </w:r>
      <w:r w:rsidR="00DD062C" w:rsidRPr="0056002E">
        <w:rPr>
          <w:rFonts w:ascii="Times New Roman" w:hAnsi="Times New Roman" w:cs="Times New Roman"/>
          <w:sz w:val="26"/>
          <w:szCs w:val="26"/>
        </w:rPr>
        <w:t>)</w:t>
      </w:r>
      <w:r w:rsidRPr="0056002E">
        <w:rPr>
          <w:rFonts w:ascii="Times New Roman" w:hAnsi="Times New Roman" w:cs="Times New Roman"/>
          <w:sz w:val="26"/>
          <w:szCs w:val="26"/>
        </w:rPr>
        <w:t xml:space="preserve"> адресной программы ремонта</w:t>
      </w:r>
      <w:r w:rsidR="008E5A79" w:rsidRPr="0056002E">
        <w:rPr>
          <w:rFonts w:ascii="Times New Roman" w:hAnsi="Times New Roman" w:cs="Times New Roman"/>
          <w:sz w:val="26"/>
          <w:szCs w:val="26"/>
        </w:rPr>
        <w:t>.</w:t>
      </w:r>
    </w:p>
    <w:p w:rsidR="00517AFC" w:rsidRPr="0056002E" w:rsidRDefault="00517AFC" w:rsidP="00683B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7AFC" w:rsidRPr="0056002E" w:rsidRDefault="00517AFC" w:rsidP="00517AFC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Глава 3.  Целевые показатели энергосбережения и повышения энергетической эффективности, достижение которых должно быть обеспечено в результате  реализации Программ в области энергосбережения  и повышения энергетической эффективности</w:t>
      </w:r>
    </w:p>
    <w:p w:rsidR="00517AFC" w:rsidRPr="0056002E" w:rsidRDefault="00517AFC" w:rsidP="00517AFC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</w:rPr>
      </w:pPr>
    </w:p>
    <w:p w:rsidR="003C71F1" w:rsidRPr="0056002E" w:rsidRDefault="003C71F1" w:rsidP="00517AFC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Перечень ц</w:t>
      </w:r>
      <w:r w:rsidR="00517AFC" w:rsidRPr="0056002E">
        <w:rPr>
          <w:rFonts w:ascii="Times New Roman" w:eastAsia="Times New Roman" w:hAnsi="Times New Roman" w:cs="Times New Roman"/>
          <w:sz w:val="26"/>
          <w:szCs w:val="26"/>
        </w:rPr>
        <w:t xml:space="preserve">елевых показателей энергосбережения и энергетической эффективности в отношении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регулируемых организаций, достижение которых должно быть </w:t>
      </w:r>
      <w:proofErr w:type="gramStart"/>
      <w:r w:rsidRPr="0056002E">
        <w:rPr>
          <w:rFonts w:ascii="Times New Roman" w:eastAsia="Times New Roman" w:hAnsi="Times New Roman" w:cs="Times New Roman"/>
          <w:sz w:val="26"/>
          <w:szCs w:val="26"/>
        </w:rPr>
        <w:t>обеспечено за счет реализации Программы указаны</w:t>
      </w:r>
      <w:proofErr w:type="gramEnd"/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в приложении </w:t>
      </w:r>
      <w:r w:rsidR="004E3A09" w:rsidRPr="0056002E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br/>
        <w:t>к Требованиям.</w:t>
      </w:r>
    </w:p>
    <w:p w:rsidR="003C71F1" w:rsidRPr="0056002E" w:rsidRDefault="003C71F1" w:rsidP="00517AFC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Значения целевых показателей энергосбережения и энергетической эффективности в отношении регулируемых организаций, достижение которых должно быть обеспечено за счет реализации Программы:</w:t>
      </w:r>
    </w:p>
    <w:p w:rsidR="00B63FCC" w:rsidRPr="0056002E" w:rsidRDefault="00C92805" w:rsidP="00B63FCC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3C71F1" w:rsidRPr="0056002E">
        <w:rPr>
          <w:rFonts w:ascii="Times New Roman" w:eastAsia="Times New Roman" w:hAnsi="Times New Roman" w:cs="Times New Roman"/>
          <w:sz w:val="26"/>
          <w:szCs w:val="26"/>
        </w:rPr>
        <w:t>станавливаются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(корректируются)</w:t>
      </w:r>
      <w:r w:rsidR="003C71F1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7E81" w:rsidRPr="0056002E"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установленном порядке </w:t>
      </w:r>
      <w:r w:rsidR="003C71F1" w:rsidRPr="0056002E">
        <w:rPr>
          <w:rFonts w:ascii="Times New Roman" w:eastAsia="Times New Roman" w:hAnsi="Times New Roman" w:cs="Times New Roman"/>
          <w:sz w:val="26"/>
          <w:szCs w:val="26"/>
        </w:rPr>
        <w:t>соответствующими решениями Комитета в составе долгосрочных параметров регулирования, устанавливаемых для формирования регулируемых тарифов</w:t>
      </w:r>
      <w:r w:rsidR="000474AD" w:rsidRPr="0056002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B674F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="000474AD" w:rsidRPr="0056002E">
        <w:rPr>
          <w:rFonts w:ascii="Times New Roman" w:eastAsia="Times New Roman" w:hAnsi="Times New Roman" w:cs="Times New Roman"/>
          <w:sz w:val="26"/>
          <w:szCs w:val="26"/>
        </w:rPr>
        <w:t>за иск</w:t>
      </w:r>
      <w:r w:rsidR="005B674F" w:rsidRPr="0056002E">
        <w:rPr>
          <w:rFonts w:ascii="Times New Roman" w:eastAsia="Times New Roman" w:hAnsi="Times New Roman" w:cs="Times New Roman"/>
          <w:sz w:val="26"/>
          <w:szCs w:val="26"/>
        </w:rPr>
        <w:t>л</w:t>
      </w:r>
      <w:r w:rsidR="000474AD" w:rsidRPr="0056002E">
        <w:rPr>
          <w:rFonts w:ascii="Times New Roman" w:eastAsia="Times New Roman" w:hAnsi="Times New Roman" w:cs="Times New Roman"/>
          <w:sz w:val="26"/>
          <w:szCs w:val="26"/>
        </w:rPr>
        <w:t>ючением случаев,</w:t>
      </w:r>
      <w:r w:rsidR="005B674F" w:rsidRPr="0056002E">
        <w:rPr>
          <w:rFonts w:ascii="Times New Roman" w:eastAsia="Times New Roman" w:hAnsi="Times New Roman" w:cs="Times New Roman"/>
          <w:sz w:val="26"/>
          <w:szCs w:val="26"/>
        </w:rPr>
        <w:t xml:space="preserve"> указанных в </w:t>
      </w:r>
      <w:r w:rsidR="008409E2">
        <w:rPr>
          <w:rFonts w:ascii="Times New Roman" w:eastAsia="Times New Roman" w:hAnsi="Times New Roman" w:cs="Times New Roman"/>
          <w:sz w:val="26"/>
          <w:szCs w:val="26"/>
        </w:rPr>
        <w:t>третьем</w:t>
      </w:r>
      <w:r w:rsidR="005B674F" w:rsidRPr="0056002E">
        <w:rPr>
          <w:rFonts w:ascii="Times New Roman" w:eastAsia="Times New Roman" w:hAnsi="Times New Roman" w:cs="Times New Roman"/>
          <w:sz w:val="26"/>
          <w:szCs w:val="26"/>
        </w:rPr>
        <w:t xml:space="preserve"> абзаце настоящего пункта</w:t>
      </w:r>
      <w:r w:rsidR="001D1669" w:rsidRPr="005600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C71F1" w:rsidRPr="0056002E" w:rsidRDefault="001D1669" w:rsidP="00B63FCC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устанавливаются регулируемой организацией самостоятельно в случае применения </w:t>
      </w:r>
      <w:r w:rsidR="00B63FCC" w:rsidRPr="0056002E">
        <w:rPr>
          <w:rFonts w:ascii="Times New Roman" w:eastAsia="Times New Roman" w:hAnsi="Times New Roman" w:cs="Times New Roman"/>
          <w:sz w:val="26"/>
          <w:szCs w:val="26"/>
        </w:rPr>
        <w:t>при установлении тарифов в отношении указанной регулируемой организации метода экономически обоснованных расходов (затрат)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7AFC" w:rsidRPr="0056002E" w:rsidRDefault="00517AFC" w:rsidP="003C71F1">
      <w:pPr>
        <w:pStyle w:val="a6"/>
        <w:tabs>
          <w:tab w:val="left" w:pos="851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F93B98" w:rsidRPr="0056002E" w:rsidRDefault="00F93B98" w:rsidP="00F93B98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 w:rsidR="00517AFC" w:rsidRPr="0056002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. Принципы определения в Программах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значений целевых показателей 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(их корректировки), ожидаемого экономического и технологического эффекта 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от реализации мероприятий,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направленных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на их достижение </w:t>
      </w:r>
      <w:r w:rsidR="003E2A70" w:rsidRPr="0056002E">
        <w:rPr>
          <w:rFonts w:ascii="Times New Roman" w:eastAsia="Times New Roman" w:hAnsi="Times New Roman" w:cs="Times New Roman"/>
          <w:sz w:val="26"/>
          <w:szCs w:val="26"/>
        </w:rPr>
        <w:br/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и ожидаемых сроков их окупаемости</w:t>
      </w:r>
    </w:p>
    <w:p w:rsidR="00F93B98" w:rsidRPr="0056002E" w:rsidRDefault="00F93B98" w:rsidP="00EF183C">
      <w:pPr>
        <w:pStyle w:val="ConsPlusNormal"/>
        <w:jc w:val="both"/>
        <w:rPr>
          <w:rFonts w:ascii="Times New Roman" w:hAnsi="Times New Roman" w:cs="Times New Roman"/>
        </w:rPr>
      </w:pPr>
    </w:p>
    <w:p w:rsidR="00F93B98" w:rsidRPr="0056002E" w:rsidRDefault="00F93B98" w:rsidP="00EF183C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Значения целевых показателей и расходы на мероприятия</w:t>
      </w:r>
      <w:r w:rsidR="003C71F1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достижению указанных </w:t>
      </w:r>
      <w:r w:rsidR="003C71F1" w:rsidRPr="0056002E">
        <w:rPr>
          <w:rFonts w:ascii="Times New Roman" w:eastAsia="Times New Roman" w:hAnsi="Times New Roman" w:cs="Times New Roman"/>
          <w:sz w:val="26"/>
          <w:szCs w:val="26"/>
        </w:rPr>
        <w:t xml:space="preserve">целевых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значений рассчитываются регулируемой организацией с учетом значений целевых показателей, у</w:t>
      </w:r>
      <w:r w:rsidR="00EF183C" w:rsidRPr="0056002E">
        <w:rPr>
          <w:rFonts w:ascii="Times New Roman" w:eastAsia="Times New Roman" w:hAnsi="Times New Roman" w:cs="Times New Roman"/>
          <w:sz w:val="26"/>
          <w:szCs w:val="26"/>
        </w:rPr>
        <w:t xml:space="preserve">казанных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в пункте </w:t>
      </w:r>
      <w:r w:rsidR="00740D57">
        <w:rPr>
          <w:rFonts w:ascii="Times New Roman" w:eastAsia="Times New Roman" w:hAnsi="Times New Roman" w:cs="Times New Roman"/>
          <w:sz w:val="26"/>
          <w:szCs w:val="26"/>
        </w:rPr>
        <w:t>18</w:t>
      </w:r>
      <w:r w:rsidR="00845AC8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F2622" w:rsidRPr="0056002E">
        <w:rPr>
          <w:rFonts w:ascii="Times New Roman" w:eastAsia="Times New Roman" w:hAnsi="Times New Roman" w:cs="Times New Roman"/>
          <w:sz w:val="26"/>
          <w:szCs w:val="26"/>
        </w:rPr>
        <w:t>Требований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, на каждый год реализации Программы отдельно в отношении каждого регулируемого вида деятельности.</w:t>
      </w:r>
    </w:p>
    <w:p w:rsidR="00F93B98" w:rsidRPr="0056002E" w:rsidRDefault="00F93B98" w:rsidP="00EF183C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Рассчитанные регулируемой организацией значения целевых показателей Программы корректируются в случае внесения изменений в соответствующие программы регулируемой организации, предусматривающие осуществление инвестиций и проведение ремонтных работ, и (или) фактически достигнутых в ходе исполнения Программы, и (или) корректировки Требований. </w:t>
      </w:r>
    </w:p>
    <w:p w:rsidR="00F93B98" w:rsidRPr="0056002E" w:rsidRDefault="00F93B98" w:rsidP="00EF183C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Ожидаемый экономический и технологический эффект</w:t>
      </w:r>
      <w:r w:rsidR="00C92805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от реализации мероприятий и ожидаемые сроки их окупаемости определяются в Программе отдельно 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br/>
        <w:t>в отношении каждого мероприятия в следующем порядке:</w:t>
      </w:r>
    </w:p>
    <w:p w:rsidR="00F93B98" w:rsidRPr="0056002E" w:rsidRDefault="00F93B98" w:rsidP="00F93B98">
      <w:pPr>
        <w:pStyle w:val="ConsPlusNormal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6002E">
        <w:rPr>
          <w:rFonts w:ascii="Times New Roman" w:hAnsi="Times New Roman" w:cs="Times New Roman"/>
          <w:sz w:val="26"/>
          <w:szCs w:val="26"/>
        </w:rPr>
        <w:t xml:space="preserve">ожидаемый технологический эффект от реализации мероприятия определяется как планируемое сокращение расхода энергетических ресурсов в результате </w:t>
      </w:r>
      <w:r w:rsidRPr="0056002E">
        <w:rPr>
          <w:rFonts w:ascii="Times New Roman" w:hAnsi="Times New Roman" w:cs="Times New Roman"/>
          <w:sz w:val="26"/>
          <w:szCs w:val="26"/>
        </w:rPr>
        <w:br/>
        <w:t>его выполнения и рассчитывается на каждый год реализации Программы на протяжении всего срока ее реализации как разница ожидаемого значения показателя в году, предшествующем году начала осуществления данного мероприятия, и прогнозного значения показателя расхода энергетического ресурса в расчетном году реализации мероприятия в разрезе каждого вида энергетического</w:t>
      </w:r>
      <w:proofErr w:type="gramEnd"/>
      <w:r w:rsidRPr="0056002E">
        <w:rPr>
          <w:rFonts w:ascii="Times New Roman" w:hAnsi="Times New Roman" w:cs="Times New Roman"/>
          <w:sz w:val="26"/>
          <w:szCs w:val="26"/>
        </w:rPr>
        <w:t xml:space="preserve"> ресурса;</w:t>
      </w:r>
    </w:p>
    <w:p w:rsidR="00F93B98" w:rsidRPr="0056002E" w:rsidRDefault="00F93B98" w:rsidP="00F93B98">
      <w:pPr>
        <w:pStyle w:val="ConsPlusNormal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6002E">
        <w:rPr>
          <w:rFonts w:ascii="Times New Roman" w:hAnsi="Times New Roman" w:cs="Times New Roman"/>
          <w:sz w:val="26"/>
          <w:szCs w:val="26"/>
        </w:rPr>
        <w:t xml:space="preserve">ожидаемый экономический эффект от реализации мероприятия определяется </w:t>
      </w:r>
      <w:r w:rsidRPr="0056002E">
        <w:rPr>
          <w:rFonts w:ascii="Times New Roman" w:hAnsi="Times New Roman" w:cs="Times New Roman"/>
          <w:sz w:val="26"/>
          <w:szCs w:val="26"/>
        </w:rPr>
        <w:br/>
        <w:t xml:space="preserve">как экономия расходов на приобретение энергетических ресурсов, достигнутая </w:t>
      </w:r>
      <w:r w:rsidRPr="0056002E">
        <w:rPr>
          <w:rFonts w:ascii="Times New Roman" w:hAnsi="Times New Roman" w:cs="Times New Roman"/>
          <w:sz w:val="26"/>
          <w:szCs w:val="26"/>
        </w:rPr>
        <w:br/>
        <w:t>в результате его осуществления, рассчитанная на каждый год реализации программы на протяжении всего срока ее реализации исходя из ожидаемого объема снижения потребления соответствующего энергетического ресурса в расчетном году реализации мероприятия и прогнозных цен на энергетические ресурсы на соответствующий период в разрезе каждого вида ресурса;</w:t>
      </w:r>
      <w:proofErr w:type="gramEnd"/>
    </w:p>
    <w:p w:rsidR="00F93B98" w:rsidRPr="0056002E" w:rsidRDefault="00F93B98" w:rsidP="00F93B98">
      <w:pPr>
        <w:pStyle w:val="ConsPlusNormal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 xml:space="preserve">ожидаемый срок окупаемости мероприятия определяется как период, в течение которого затраты на выполнение соответствующего мероприятия Программы будут компенсированы суммарной величиной ожидаемого экономического эффекта </w:t>
      </w:r>
      <w:r w:rsidRPr="0056002E">
        <w:rPr>
          <w:rFonts w:ascii="Times New Roman" w:hAnsi="Times New Roman" w:cs="Times New Roman"/>
          <w:sz w:val="26"/>
          <w:szCs w:val="26"/>
        </w:rPr>
        <w:br/>
        <w:t>от его реализации.</w:t>
      </w:r>
    </w:p>
    <w:p w:rsidR="00F93B98" w:rsidRPr="0056002E" w:rsidRDefault="00F93B98" w:rsidP="00F93B98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19BA" w:rsidRPr="0056002E" w:rsidRDefault="008E5A79" w:rsidP="00BA19BA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 w:rsidR="00FE4341" w:rsidRPr="0056002E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. Требования к отчетности 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>о реализации Программы</w:t>
      </w:r>
    </w:p>
    <w:p w:rsidR="008503E2" w:rsidRPr="0056002E" w:rsidRDefault="008503E2" w:rsidP="00BA19BA">
      <w:pPr>
        <w:pStyle w:val="a6"/>
        <w:tabs>
          <w:tab w:val="left" w:pos="284"/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1F99" w:rsidRPr="0056002E" w:rsidRDefault="00AB52FF" w:rsidP="00C92805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С учетом 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 xml:space="preserve">требований </w:t>
      </w:r>
      <w:r w:rsidR="00B23EF7" w:rsidRPr="0056002E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>иказ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6002E">
        <w:rPr>
          <w:rFonts w:ascii="Times New Roman" w:eastAsia="Times New Roman" w:hAnsi="Times New Roman" w:cs="Times New Roman"/>
          <w:sz w:val="26"/>
          <w:szCs w:val="26"/>
        </w:rPr>
        <w:t xml:space="preserve"> Минэнерго России № 398 отчет о реализации Программы 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состоит из пояснительной записки,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а также прилагаемых к ней све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>дений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br/>
        <w:t>о мониторинге реализации П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рограммы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за отчетный период по форме согласно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приложению </w:t>
      </w:r>
      <w:r w:rsidR="007E7264">
        <w:rPr>
          <w:rFonts w:ascii="Times New Roman" w:eastAsia="Times New Roman" w:hAnsi="Times New Roman" w:cs="Times New Roman"/>
          <w:sz w:val="26"/>
          <w:szCs w:val="26"/>
        </w:rPr>
        <w:t>8</w:t>
      </w:r>
      <w:r w:rsidR="00BA7E81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>к Требованиям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 xml:space="preserve">, сведений о 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t>достижении целевых показателей П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рограммы за отчетный период по форме согласно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приложению </w:t>
      </w:r>
      <w:r w:rsidR="007E7264">
        <w:rPr>
          <w:rFonts w:ascii="Times New Roman" w:eastAsia="Times New Roman" w:hAnsi="Times New Roman" w:cs="Times New Roman"/>
          <w:sz w:val="26"/>
          <w:szCs w:val="26"/>
        </w:rPr>
        <w:t>9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D053E" w:rsidRPr="0056002E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 xml:space="preserve"> и сведений 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br/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о реализации мероприятий, основной целью которых является</w:t>
      </w:r>
      <w:proofErr w:type="gramEnd"/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 xml:space="preserve"> энергосбережение и (или) повышение энергетической эффективности, по форме согласно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 xml:space="preserve"> приложению </w:t>
      </w:r>
      <w:r w:rsidR="007E7264">
        <w:rPr>
          <w:rFonts w:ascii="Times New Roman" w:eastAsia="Times New Roman" w:hAnsi="Times New Roman" w:cs="Times New Roman"/>
          <w:sz w:val="26"/>
          <w:szCs w:val="26"/>
        </w:rPr>
        <w:t>10</w:t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789F">
        <w:rPr>
          <w:rFonts w:ascii="Times New Roman" w:eastAsia="Times New Roman" w:hAnsi="Times New Roman" w:cs="Times New Roman"/>
          <w:sz w:val="26"/>
          <w:szCs w:val="26"/>
        </w:rPr>
        <w:br/>
      </w:r>
      <w:r w:rsidR="00EE1F99" w:rsidRPr="0056002E">
        <w:rPr>
          <w:rFonts w:ascii="Times New Roman" w:eastAsia="Times New Roman" w:hAnsi="Times New Roman" w:cs="Times New Roman"/>
          <w:sz w:val="26"/>
          <w:szCs w:val="26"/>
        </w:rPr>
        <w:t>к Требованиям.</w:t>
      </w:r>
    </w:p>
    <w:p w:rsidR="008503E2" w:rsidRPr="0056002E" w:rsidRDefault="00EE1F99" w:rsidP="00C92805">
      <w:pPr>
        <w:pStyle w:val="a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002E">
        <w:rPr>
          <w:rFonts w:ascii="Times New Roman" w:eastAsia="Times New Roman" w:hAnsi="Times New Roman" w:cs="Times New Roman"/>
          <w:sz w:val="26"/>
          <w:szCs w:val="26"/>
        </w:rPr>
        <w:t>П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 xml:space="preserve">ояснительная записка </w:t>
      </w:r>
      <w:r w:rsidR="00A6440F" w:rsidRPr="0056002E">
        <w:rPr>
          <w:rFonts w:ascii="Times New Roman" w:eastAsia="Times New Roman" w:hAnsi="Times New Roman" w:cs="Times New Roman"/>
          <w:sz w:val="26"/>
          <w:szCs w:val="26"/>
        </w:rPr>
        <w:t>к отчету о реализации П</w:t>
      </w:r>
      <w:r w:rsidR="008503E2" w:rsidRPr="0056002E">
        <w:rPr>
          <w:rFonts w:ascii="Times New Roman" w:eastAsia="Times New Roman" w:hAnsi="Times New Roman" w:cs="Times New Roman"/>
          <w:sz w:val="26"/>
          <w:szCs w:val="26"/>
        </w:rPr>
        <w:t>рограммы включает следующие сведения:</w:t>
      </w:r>
    </w:p>
    <w:p w:rsidR="008503E2" w:rsidRPr="0056002E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 xml:space="preserve">о достигнутых результатах в области энергосбережения и повышения энергетической эффективности в отчетном году и накопительным итогом за все годы реализации </w:t>
      </w:r>
      <w:r w:rsidR="00EE1F99" w:rsidRPr="0056002E">
        <w:rPr>
          <w:rFonts w:ascii="Times New Roman" w:hAnsi="Times New Roman" w:cs="Times New Roman"/>
          <w:sz w:val="26"/>
          <w:szCs w:val="26"/>
        </w:rPr>
        <w:t>П</w:t>
      </w:r>
      <w:r w:rsidRPr="0056002E">
        <w:rPr>
          <w:rFonts w:ascii="Times New Roman" w:hAnsi="Times New Roman" w:cs="Times New Roman"/>
          <w:sz w:val="26"/>
          <w:szCs w:val="26"/>
        </w:rPr>
        <w:t>рограммы;</w:t>
      </w:r>
    </w:p>
    <w:p w:rsidR="008503E2" w:rsidRPr="0056002E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>об экономических пока</w:t>
      </w:r>
      <w:r w:rsidR="00EE1F99" w:rsidRPr="0056002E">
        <w:rPr>
          <w:rFonts w:ascii="Times New Roman" w:hAnsi="Times New Roman" w:cs="Times New Roman"/>
          <w:sz w:val="26"/>
          <w:szCs w:val="26"/>
        </w:rPr>
        <w:t>зателях реализации П</w:t>
      </w:r>
      <w:r w:rsidRPr="0056002E">
        <w:rPr>
          <w:rFonts w:ascii="Times New Roman" w:hAnsi="Times New Roman" w:cs="Times New Roman"/>
          <w:sz w:val="26"/>
          <w:szCs w:val="26"/>
        </w:rPr>
        <w:t>рограммы, в том числе фактических и п</w:t>
      </w:r>
      <w:r w:rsidR="00EE1F99" w:rsidRPr="0056002E">
        <w:rPr>
          <w:rFonts w:ascii="Times New Roman" w:hAnsi="Times New Roman" w:cs="Times New Roman"/>
          <w:sz w:val="26"/>
          <w:szCs w:val="26"/>
        </w:rPr>
        <w:t>лановых затратах на реализацию П</w:t>
      </w:r>
      <w:r w:rsidRPr="0056002E">
        <w:rPr>
          <w:rFonts w:ascii="Times New Roman" w:hAnsi="Times New Roman" w:cs="Times New Roman"/>
          <w:sz w:val="26"/>
          <w:szCs w:val="26"/>
        </w:rPr>
        <w:t>рограммы, сведениях о фактиче</w:t>
      </w:r>
      <w:r w:rsidR="00EE1F99" w:rsidRPr="0056002E">
        <w:rPr>
          <w:rFonts w:ascii="Times New Roman" w:hAnsi="Times New Roman" w:cs="Times New Roman"/>
          <w:sz w:val="26"/>
          <w:szCs w:val="26"/>
        </w:rPr>
        <w:t>ских источниках финансирования П</w:t>
      </w:r>
      <w:r w:rsidRPr="0056002E">
        <w:rPr>
          <w:rFonts w:ascii="Times New Roman" w:hAnsi="Times New Roman" w:cs="Times New Roman"/>
          <w:sz w:val="26"/>
          <w:szCs w:val="26"/>
        </w:rPr>
        <w:t>рограммы;</w:t>
      </w:r>
    </w:p>
    <w:p w:rsidR="008503E2" w:rsidRPr="0056002E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 xml:space="preserve">об изменении потерь энергетических ресурсов при их передаче или снижении потребления энергетических ресурсов в отчетном году и за все годы реализации </w:t>
      </w:r>
      <w:r w:rsidR="00EE1F99" w:rsidRPr="0056002E">
        <w:rPr>
          <w:rFonts w:ascii="Times New Roman" w:hAnsi="Times New Roman" w:cs="Times New Roman"/>
          <w:sz w:val="26"/>
          <w:szCs w:val="26"/>
        </w:rPr>
        <w:t>П</w:t>
      </w:r>
      <w:r w:rsidRPr="0056002E">
        <w:rPr>
          <w:rFonts w:ascii="Times New Roman" w:hAnsi="Times New Roman" w:cs="Times New Roman"/>
          <w:sz w:val="26"/>
          <w:szCs w:val="26"/>
        </w:rPr>
        <w:t>рограммы для целей осуществления регулируемого вида деятельности в натуральном выражении и денежном выражении;</w:t>
      </w:r>
    </w:p>
    <w:p w:rsidR="008503E2" w:rsidRPr="00B600F4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002E">
        <w:rPr>
          <w:rFonts w:ascii="Times New Roman" w:hAnsi="Times New Roman" w:cs="Times New Roman"/>
          <w:sz w:val="26"/>
          <w:szCs w:val="26"/>
        </w:rPr>
        <w:t xml:space="preserve">об изменении расхода энергетических ресурсов на хозяйственные нужды </w:t>
      </w:r>
      <w:r w:rsidR="00EE1F99" w:rsidRPr="0056002E">
        <w:rPr>
          <w:rFonts w:ascii="Times New Roman" w:hAnsi="Times New Roman" w:cs="Times New Roman"/>
          <w:sz w:val="26"/>
          <w:szCs w:val="26"/>
        </w:rPr>
        <w:br/>
      </w:r>
      <w:r w:rsidRPr="0056002E">
        <w:rPr>
          <w:rFonts w:ascii="Times New Roman" w:hAnsi="Times New Roman" w:cs="Times New Roman"/>
          <w:sz w:val="26"/>
          <w:szCs w:val="26"/>
        </w:rPr>
        <w:t>в отчетном году и за в</w:t>
      </w:r>
      <w:r w:rsidR="00EE1F99" w:rsidRPr="0056002E">
        <w:rPr>
          <w:rFonts w:ascii="Times New Roman" w:hAnsi="Times New Roman" w:cs="Times New Roman"/>
          <w:sz w:val="26"/>
          <w:szCs w:val="26"/>
        </w:rPr>
        <w:t xml:space="preserve">се </w:t>
      </w:r>
      <w:r w:rsidR="00EE1F99" w:rsidRPr="00B600F4">
        <w:rPr>
          <w:rFonts w:ascii="Times New Roman" w:hAnsi="Times New Roman" w:cs="Times New Roman"/>
          <w:sz w:val="26"/>
          <w:szCs w:val="26"/>
        </w:rPr>
        <w:t>годы реализации П</w:t>
      </w:r>
      <w:r w:rsidRPr="00B600F4">
        <w:rPr>
          <w:rFonts w:ascii="Times New Roman" w:hAnsi="Times New Roman" w:cs="Times New Roman"/>
          <w:sz w:val="26"/>
          <w:szCs w:val="26"/>
        </w:rPr>
        <w:t>рограммы в натуральном и денежном выражении;</w:t>
      </w:r>
    </w:p>
    <w:p w:rsidR="008503E2" w:rsidRPr="00B600F4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0F4">
        <w:rPr>
          <w:rFonts w:ascii="Times New Roman" w:hAnsi="Times New Roman" w:cs="Times New Roman"/>
          <w:sz w:val="26"/>
          <w:szCs w:val="26"/>
        </w:rPr>
        <w:t>об изменении расхода моторного топлива автотранспортом и спецтехникой в натуральном и денежном выражении в отчетном</w:t>
      </w:r>
      <w:r w:rsidR="00EE1F99" w:rsidRPr="00B600F4">
        <w:rPr>
          <w:rFonts w:ascii="Times New Roman" w:hAnsi="Times New Roman" w:cs="Times New Roman"/>
          <w:sz w:val="26"/>
          <w:szCs w:val="26"/>
        </w:rPr>
        <w:t xml:space="preserve"> году и за все годы реализации П</w:t>
      </w:r>
      <w:r w:rsidRPr="00B600F4">
        <w:rPr>
          <w:rFonts w:ascii="Times New Roman" w:hAnsi="Times New Roman" w:cs="Times New Roman"/>
          <w:sz w:val="26"/>
          <w:szCs w:val="26"/>
        </w:rPr>
        <w:t>рограммы;</w:t>
      </w:r>
    </w:p>
    <w:p w:rsidR="008503E2" w:rsidRPr="00B600F4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0F4">
        <w:rPr>
          <w:rFonts w:ascii="Times New Roman" w:hAnsi="Times New Roman" w:cs="Times New Roman"/>
          <w:sz w:val="26"/>
          <w:szCs w:val="26"/>
        </w:rPr>
        <w:t>о фактических и плановых значениях</w:t>
      </w:r>
      <w:r w:rsidR="00EE1F99" w:rsidRPr="00B600F4">
        <w:rPr>
          <w:rFonts w:ascii="Times New Roman" w:hAnsi="Times New Roman" w:cs="Times New Roman"/>
          <w:sz w:val="26"/>
          <w:szCs w:val="26"/>
        </w:rPr>
        <w:t xml:space="preserve"> целевых показателей П</w:t>
      </w:r>
      <w:r w:rsidRPr="00B600F4">
        <w:rPr>
          <w:rFonts w:ascii="Times New Roman" w:hAnsi="Times New Roman" w:cs="Times New Roman"/>
          <w:sz w:val="26"/>
          <w:szCs w:val="26"/>
        </w:rPr>
        <w:t>рограммы;</w:t>
      </w:r>
    </w:p>
    <w:p w:rsidR="008503E2" w:rsidRPr="00B600F4" w:rsidRDefault="008503E2" w:rsidP="00EE1F99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0F4">
        <w:rPr>
          <w:rFonts w:ascii="Times New Roman" w:hAnsi="Times New Roman" w:cs="Times New Roman"/>
          <w:sz w:val="26"/>
          <w:szCs w:val="26"/>
        </w:rPr>
        <w:t>об</w:t>
      </w:r>
      <w:r w:rsidR="00EE1F99" w:rsidRPr="00B600F4">
        <w:rPr>
          <w:rFonts w:ascii="Times New Roman" w:hAnsi="Times New Roman" w:cs="Times New Roman"/>
          <w:sz w:val="26"/>
          <w:szCs w:val="26"/>
        </w:rPr>
        <w:t xml:space="preserve"> увязке результатов реализации П</w:t>
      </w:r>
      <w:r w:rsidRPr="00B600F4">
        <w:rPr>
          <w:rFonts w:ascii="Times New Roman" w:hAnsi="Times New Roman" w:cs="Times New Roman"/>
          <w:sz w:val="26"/>
          <w:szCs w:val="26"/>
        </w:rPr>
        <w:t xml:space="preserve">рограммы с вознаграждением сотрудников, </w:t>
      </w:r>
      <w:r w:rsidR="00BA7E81" w:rsidRPr="00B600F4">
        <w:rPr>
          <w:rFonts w:ascii="Times New Roman" w:hAnsi="Times New Roman" w:cs="Times New Roman"/>
          <w:sz w:val="26"/>
          <w:szCs w:val="26"/>
        </w:rPr>
        <w:br/>
      </w:r>
      <w:r w:rsidRPr="00B600F4">
        <w:rPr>
          <w:rFonts w:ascii="Times New Roman" w:hAnsi="Times New Roman" w:cs="Times New Roman"/>
          <w:sz w:val="26"/>
          <w:szCs w:val="26"/>
        </w:rPr>
        <w:t xml:space="preserve">в том числе через механизм ключевых показателей результативности для менеджеров </w:t>
      </w:r>
      <w:r w:rsidR="00BA7E81" w:rsidRPr="00B600F4">
        <w:rPr>
          <w:rFonts w:ascii="Times New Roman" w:hAnsi="Times New Roman" w:cs="Times New Roman"/>
          <w:sz w:val="26"/>
          <w:szCs w:val="26"/>
        </w:rPr>
        <w:br/>
      </w:r>
      <w:r w:rsidRPr="00B600F4">
        <w:rPr>
          <w:rFonts w:ascii="Times New Roman" w:hAnsi="Times New Roman" w:cs="Times New Roman"/>
          <w:sz w:val="26"/>
          <w:szCs w:val="26"/>
        </w:rPr>
        <w:t xml:space="preserve">и структурных подразделений по каждому направлению деятельности организации </w:t>
      </w:r>
      <w:r w:rsidR="00BA7E81" w:rsidRPr="00B600F4">
        <w:rPr>
          <w:rFonts w:ascii="Times New Roman" w:hAnsi="Times New Roman" w:cs="Times New Roman"/>
          <w:sz w:val="26"/>
          <w:szCs w:val="26"/>
        </w:rPr>
        <w:br/>
      </w:r>
      <w:r w:rsidRPr="00B600F4">
        <w:rPr>
          <w:rFonts w:ascii="Times New Roman" w:hAnsi="Times New Roman" w:cs="Times New Roman"/>
          <w:sz w:val="26"/>
          <w:szCs w:val="26"/>
        </w:rPr>
        <w:t>в разрезе каждого года, их целевые и фактические значения;</w:t>
      </w:r>
    </w:p>
    <w:p w:rsidR="00B23EF7" w:rsidRPr="00B600F4" w:rsidRDefault="008503E2" w:rsidP="00B23EF7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0F4">
        <w:rPr>
          <w:rFonts w:ascii="Times New Roman" w:hAnsi="Times New Roman" w:cs="Times New Roman"/>
          <w:sz w:val="26"/>
          <w:szCs w:val="26"/>
        </w:rPr>
        <w:t xml:space="preserve">о реализации наиболее крупных мероприятий в области энергосбережения </w:t>
      </w:r>
      <w:r w:rsidR="00BA7E81" w:rsidRPr="00B600F4">
        <w:rPr>
          <w:rFonts w:ascii="Times New Roman" w:hAnsi="Times New Roman" w:cs="Times New Roman"/>
          <w:sz w:val="26"/>
          <w:szCs w:val="26"/>
        </w:rPr>
        <w:br/>
      </w:r>
      <w:r w:rsidRPr="00B600F4">
        <w:rPr>
          <w:rFonts w:ascii="Times New Roman" w:hAnsi="Times New Roman" w:cs="Times New Roman"/>
          <w:sz w:val="26"/>
          <w:szCs w:val="26"/>
        </w:rPr>
        <w:t>и повышения энергетической эффективности, затратах на их реализацию и полученных результатах;</w:t>
      </w:r>
    </w:p>
    <w:p w:rsidR="000B20D4" w:rsidRPr="00B600F4" w:rsidRDefault="008503E2" w:rsidP="00B23EF7">
      <w:pPr>
        <w:pStyle w:val="a6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0F4">
        <w:rPr>
          <w:rFonts w:ascii="Times New Roman" w:hAnsi="Times New Roman" w:cs="Times New Roman"/>
          <w:sz w:val="26"/>
          <w:szCs w:val="26"/>
        </w:rPr>
        <w:t>иные сведения.</w:t>
      </w:r>
    </w:p>
    <w:p w:rsidR="00B96D54" w:rsidRPr="00B600F4" w:rsidRDefault="00B96D54" w:rsidP="00131F10">
      <w:pPr>
        <w:pStyle w:val="a6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sectPr w:rsidR="00B96D54" w:rsidRPr="00B600F4" w:rsidSect="008409E2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B7C" w:rsidRDefault="00EA1B7C" w:rsidP="00D05250">
      <w:pPr>
        <w:spacing w:after="0" w:line="240" w:lineRule="auto"/>
      </w:pPr>
      <w:r>
        <w:separator/>
      </w:r>
    </w:p>
  </w:endnote>
  <w:endnote w:type="continuationSeparator" w:id="0">
    <w:p w:rsidR="00EA1B7C" w:rsidRDefault="00EA1B7C" w:rsidP="00D0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rebuchet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B7C" w:rsidRDefault="00EA1B7C" w:rsidP="00D05250">
      <w:pPr>
        <w:spacing w:after="0" w:line="240" w:lineRule="auto"/>
      </w:pPr>
      <w:r>
        <w:separator/>
      </w:r>
    </w:p>
  </w:footnote>
  <w:footnote w:type="continuationSeparator" w:id="0">
    <w:p w:rsidR="00EA1B7C" w:rsidRDefault="00EA1B7C" w:rsidP="00D0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3CA"/>
    <w:multiLevelType w:val="multilevel"/>
    <w:tmpl w:val="4726D9B0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EF13D27"/>
    <w:multiLevelType w:val="hybridMultilevel"/>
    <w:tmpl w:val="9B964292"/>
    <w:lvl w:ilvl="0" w:tplc="0A9A15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A5B52"/>
    <w:multiLevelType w:val="hybridMultilevel"/>
    <w:tmpl w:val="F8B01A9C"/>
    <w:lvl w:ilvl="0" w:tplc="95F2DF1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931109"/>
    <w:multiLevelType w:val="hybridMultilevel"/>
    <w:tmpl w:val="812A9CA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23120"/>
    <w:multiLevelType w:val="hybridMultilevel"/>
    <w:tmpl w:val="969C7B4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C00C8"/>
    <w:multiLevelType w:val="hybridMultilevel"/>
    <w:tmpl w:val="30FA5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293"/>
    <w:multiLevelType w:val="hybridMultilevel"/>
    <w:tmpl w:val="7A5218C0"/>
    <w:lvl w:ilvl="0" w:tplc="8C4243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EF3F7F"/>
    <w:multiLevelType w:val="hybridMultilevel"/>
    <w:tmpl w:val="4F4EFC3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60D287A"/>
    <w:multiLevelType w:val="hybridMultilevel"/>
    <w:tmpl w:val="D1842D72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70A7B"/>
    <w:multiLevelType w:val="hybridMultilevel"/>
    <w:tmpl w:val="0DBAFF14"/>
    <w:lvl w:ilvl="0" w:tplc="06E0184A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65721"/>
    <w:multiLevelType w:val="hybridMultilevel"/>
    <w:tmpl w:val="C5F6268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1C63223"/>
    <w:multiLevelType w:val="hybridMultilevel"/>
    <w:tmpl w:val="6D025304"/>
    <w:lvl w:ilvl="0" w:tplc="651E86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6C110D46"/>
    <w:multiLevelType w:val="hybridMultilevel"/>
    <w:tmpl w:val="CDA8223C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F09774A"/>
    <w:multiLevelType w:val="hybridMultilevel"/>
    <w:tmpl w:val="2E04C87A"/>
    <w:lvl w:ilvl="0" w:tplc="0419000F">
      <w:start w:val="1"/>
      <w:numFmt w:val="decimal"/>
      <w:lvlText w:val="%1."/>
      <w:lvlJc w:val="left"/>
      <w:pPr>
        <w:ind w:left="7448" w:hanging="360"/>
      </w:p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4">
    <w:nsid w:val="786B6C28"/>
    <w:multiLevelType w:val="hybridMultilevel"/>
    <w:tmpl w:val="F2822E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9D535C3"/>
    <w:multiLevelType w:val="hybridMultilevel"/>
    <w:tmpl w:val="555C048A"/>
    <w:lvl w:ilvl="0" w:tplc="0A9A1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3"/>
  </w:num>
  <w:num w:numId="5">
    <w:abstractNumId w:val="5"/>
  </w:num>
  <w:num w:numId="6">
    <w:abstractNumId w:val="8"/>
  </w:num>
  <w:num w:numId="7">
    <w:abstractNumId w:val="11"/>
  </w:num>
  <w:num w:numId="8">
    <w:abstractNumId w:val="14"/>
  </w:num>
  <w:num w:numId="9">
    <w:abstractNumId w:val="6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5c2084f-2204-4d8d-8562-c9f0fbdcae3e"/>
  </w:docVars>
  <w:rsids>
    <w:rsidRoot w:val="004D78F3"/>
    <w:rsid w:val="00002331"/>
    <w:rsid w:val="00014FE6"/>
    <w:rsid w:val="00022E31"/>
    <w:rsid w:val="000238D1"/>
    <w:rsid w:val="000474AD"/>
    <w:rsid w:val="000530D2"/>
    <w:rsid w:val="000533F0"/>
    <w:rsid w:val="0007228F"/>
    <w:rsid w:val="000760F3"/>
    <w:rsid w:val="000774DD"/>
    <w:rsid w:val="00095585"/>
    <w:rsid w:val="00097DB0"/>
    <w:rsid w:val="000B20D4"/>
    <w:rsid w:val="000D024A"/>
    <w:rsid w:val="000D3D5B"/>
    <w:rsid w:val="000D547E"/>
    <w:rsid w:val="000F3654"/>
    <w:rsid w:val="000F738C"/>
    <w:rsid w:val="001160A1"/>
    <w:rsid w:val="00131F10"/>
    <w:rsid w:val="0014789F"/>
    <w:rsid w:val="00153BC6"/>
    <w:rsid w:val="001666E0"/>
    <w:rsid w:val="00171710"/>
    <w:rsid w:val="0018689F"/>
    <w:rsid w:val="00196D84"/>
    <w:rsid w:val="001B3877"/>
    <w:rsid w:val="001D1669"/>
    <w:rsid w:val="001E600A"/>
    <w:rsid w:val="001F0372"/>
    <w:rsid w:val="001F3F18"/>
    <w:rsid w:val="00211F1E"/>
    <w:rsid w:val="002426E1"/>
    <w:rsid w:val="00255BC9"/>
    <w:rsid w:val="002636BC"/>
    <w:rsid w:val="002B1EB9"/>
    <w:rsid w:val="002F1288"/>
    <w:rsid w:val="003137AA"/>
    <w:rsid w:val="00331801"/>
    <w:rsid w:val="0033740E"/>
    <w:rsid w:val="003A2B86"/>
    <w:rsid w:val="003C2E1E"/>
    <w:rsid w:val="003C71F1"/>
    <w:rsid w:val="003E2A65"/>
    <w:rsid w:val="003E2A70"/>
    <w:rsid w:val="003E64EC"/>
    <w:rsid w:val="003F53AE"/>
    <w:rsid w:val="00403895"/>
    <w:rsid w:val="00416404"/>
    <w:rsid w:val="00461BEF"/>
    <w:rsid w:val="0049390B"/>
    <w:rsid w:val="004B0CB1"/>
    <w:rsid w:val="004D0D63"/>
    <w:rsid w:val="004D78F3"/>
    <w:rsid w:val="004E3A09"/>
    <w:rsid w:val="004F1925"/>
    <w:rsid w:val="00517AFC"/>
    <w:rsid w:val="0056002E"/>
    <w:rsid w:val="005814FE"/>
    <w:rsid w:val="005B56DE"/>
    <w:rsid w:val="005B674F"/>
    <w:rsid w:val="005C0AFA"/>
    <w:rsid w:val="005D1746"/>
    <w:rsid w:val="0061113D"/>
    <w:rsid w:val="006342AC"/>
    <w:rsid w:val="00637573"/>
    <w:rsid w:val="006404EB"/>
    <w:rsid w:val="00683BE2"/>
    <w:rsid w:val="0069118B"/>
    <w:rsid w:val="00692D8A"/>
    <w:rsid w:val="006946B2"/>
    <w:rsid w:val="006B2865"/>
    <w:rsid w:val="006C0011"/>
    <w:rsid w:val="006D25A2"/>
    <w:rsid w:val="00710810"/>
    <w:rsid w:val="00714B3A"/>
    <w:rsid w:val="00735712"/>
    <w:rsid w:val="00740D57"/>
    <w:rsid w:val="00742DD8"/>
    <w:rsid w:val="00744D0A"/>
    <w:rsid w:val="00752137"/>
    <w:rsid w:val="007563BF"/>
    <w:rsid w:val="007675C0"/>
    <w:rsid w:val="00783F97"/>
    <w:rsid w:val="007A09DD"/>
    <w:rsid w:val="007A7024"/>
    <w:rsid w:val="007C7FE0"/>
    <w:rsid w:val="007E7264"/>
    <w:rsid w:val="00810C62"/>
    <w:rsid w:val="008244AC"/>
    <w:rsid w:val="00825514"/>
    <w:rsid w:val="0083110D"/>
    <w:rsid w:val="008409E2"/>
    <w:rsid w:val="00845AC8"/>
    <w:rsid w:val="0084786F"/>
    <w:rsid w:val="00847E79"/>
    <w:rsid w:val="008503E2"/>
    <w:rsid w:val="00872069"/>
    <w:rsid w:val="00875DAE"/>
    <w:rsid w:val="008830F4"/>
    <w:rsid w:val="00885A28"/>
    <w:rsid w:val="00885B27"/>
    <w:rsid w:val="008B64FB"/>
    <w:rsid w:val="008E5A79"/>
    <w:rsid w:val="008F1119"/>
    <w:rsid w:val="008F2622"/>
    <w:rsid w:val="008F3178"/>
    <w:rsid w:val="009021AC"/>
    <w:rsid w:val="00912976"/>
    <w:rsid w:val="00916000"/>
    <w:rsid w:val="009308FE"/>
    <w:rsid w:val="009413F1"/>
    <w:rsid w:val="00953D9F"/>
    <w:rsid w:val="0098003C"/>
    <w:rsid w:val="00982E54"/>
    <w:rsid w:val="009838A1"/>
    <w:rsid w:val="009845FF"/>
    <w:rsid w:val="00986264"/>
    <w:rsid w:val="009B6AB9"/>
    <w:rsid w:val="009C0C65"/>
    <w:rsid w:val="009C439E"/>
    <w:rsid w:val="009D0C68"/>
    <w:rsid w:val="009D4090"/>
    <w:rsid w:val="00A10BA4"/>
    <w:rsid w:val="00A15288"/>
    <w:rsid w:val="00A34327"/>
    <w:rsid w:val="00A408BC"/>
    <w:rsid w:val="00A46139"/>
    <w:rsid w:val="00A47E70"/>
    <w:rsid w:val="00A6440F"/>
    <w:rsid w:val="00A64E31"/>
    <w:rsid w:val="00A7683E"/>
    <w:rsid w:val="00A8051F"/>
    <w:rsid w:val="00A84A67"/>
    <w:rsid w:val="00AA2AEB"/>
    <w:rsid w:val="00AB346D"/>
    <w:rsid w:val="00AB52FF"/>
    <w:rsid w:val="00AE7BF5"/>
    <w:rsid w:val="00B23EF7"/>
    <w:rsid w:val="00B335AD"/>
    <w:rsid w:val="00B43573"/>
    <w:rsid w:val="00B445BE"/>
    <w:rsid w:val="00B56362"/>
    <w:rsid w:val="00B5751D"/>
    <w:rsid w:val="00B600F4"/>
    <w:rsid w:val="00B61C38"/>
    <w:rsid w:val="00B63FCC"/>
    <w:rsid w:val="00B95EEA"/>
    <w:rsid w:val="00B96D54"/>
    <w:rsid w:val="00BA19BA"/>
    <w:rsid w:val="00BA67BA"/>
    <w:rsid w:val="00BA7E81"/>
    <w:rsid w:val="00BB1D49"/>
    <w:rsid w:val="00BD1CB9"/>
    <w:rsid w:val="00BD7BDD"/>
    <w:rsid w:val="00BE023E"/>
    <w:rsid w:val="00BE1BA7"/>
    <w:rsid w:val="00BF71B3"/>
    <w:rsid w:val="00C05428"/>
    <w:rsid w:val="00C23859"/>
    <w:rsid w:val="00C261B9"/>
    <w:rsid w:val="00C33135"/>
    <w:rsid w:val="00C36417"/>
    <w:rsid w:val="00C92805"/>
    <w:rsid w:val="00C92E0F"/>
    <w:rsid w:val="00CB12C0"/>
    <w:rsid w:val="00CF23D2"/>
    <w:rsid w:val="00D05250"/>
    <w:rsid w:val="00D05C78"/>
    <w:rsid w:val="00D24D16"/>
    <w:rsid w:val="00D32799"/>
    <w:rsid w:val="00D66B1E"/>
    <w:rsid w:val="00D72173"/>
    <w:rsid w:val="00D7462C"/>
    <w:rsid w:val="00D96092"/>
    <w:rsid w:val="00DD053E"/>
    <w:rsid w:val="00DD062C"/>
    <w:rsid w:val="00DE057F"/>
    <w:rsid w:val="00DE1218"/>
    <w:rsid w:val="00DE28CF"/>
    <w:rsid w:val="00DF0630"/>
    <w:rsid w:val="00E042D5"/>
    <w:rsid w:val="00E12C36"/>
    <w:rsid w:val="00E1472E"/>
    <w:rsid w:val="00E177FE"/>
    <w:rsid w:val="00E22F53"/>
    <w:rsid w:val="00E32C50"/>
    <w:rsid w:val="00E501C2"/>
    <w:rsid w:val="00E56953"/>
    <w:rsid w:val="00E93475"/>
    <w:rsid w:val="00EA1B7C"/>
    <w:rsid w:val="00EA1E18"/>
    <w:rsid w:val="00EA6C68"/>
    <w:rsid w:val="00EB30D2"/>
    <w:rsid w:val="00EB4179"/>
    <w:rsid w:val="00EB7392"/>
    <w:rsid w:val="00EC43C0"/>
    <w:rsid w:val="00ED46EB"/>
    <w:rsid w:val="00EE1F99"/>
    <w:rsid w:val="00EF183C"/>
    <w:rsid w:val="00EF7F3F"/>
    <w:rsid w:val="00F17407"/>
    <w:rsid w:val="00F63658"/>
    <w:rsid w:val="00F93B98"/>
    <w:rsid w:val="00FA4883"/>
    <w:rsid w:val="00FA577E"/>
    <w:rsid w:val="00FC4B4C"/>
    <w:rsid w:val="00FD30EE"/>
    <w:rsid w:val="00FD60E2"/>
    <w:rsid w:val="00F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7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D7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D78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78F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60E2"/>
    <w:pPr>
      <w:ind w:left="720"/>
      <w:contextualSpacing/>
    </w:pPr>
  </w:style>
  <w:style w:type="table" w:styleId="a7">
    <w:name w:val="Table Grid"/>
    <w:basedOn w:val="a1"/>
    <w:uiPriority w:val="59"/>
    <w:rsid w:val="00CB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57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AF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66E0"/>
  </w:style>
  <w:style w:type="paragraph" w:styleId="ac">
    <w:name w:val="footer"/>
    <w:basedOn w:val="a"/>
    <w:link w:val="ad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6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7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D7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D78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78F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60E2"/>
    <w:pPr>
      <w:ind w:left="720"/>
      <w:contextualSpacing/>
    </w:pPr>
  </w:style>
  <w:style w:type="table" w:styleId="a7">
    <w:name w:val="Table Grid"/>
    <w:basedOn w:val="a1"/>
    <w:uiPriority w:val="59"/>
    <w:rsid w:val="00CB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57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AF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66E0"/>
  </w:style>
  <w:style w:type="paragraph" w:styleId="ac">
    <w:name w:val="footer"/>
    <w:basedOn w:val="a"/>
    <w:link w:val="ad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145B1FF4749A27CCEA9BFF68C6E5EF732715010577392A7E0EB0BABF1C7FFD3DE34AA27820FEB2p3i2H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1862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62941-F755-4F72-8D79-219F8AB1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Илларионова  Е.В.</cp:lastModifiedBy>
  <cp:revision>12</cp:revision>
  <cp:lastPrinted>2019-02-11T09:51:00Z</cp:lastPrinted>
  <dcterms:created xsi:type="dcterms:W3CDTF">2019-02-07T14:26:00Z</dcterms:created>
  <dcterms:modified xsi:type="dcterms:W3CDTF">2019-02-11T10:04:00Z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95c2084f-2204-4d8d-8562-c9f0fbdcae3e</vt:lpwstr>
  </property>
</Properties>
</file>