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BB" w:rsidRPr="00A93C52" w:rsidRDefault="007D3EBB" w:rsidP="00074EB5">
      <w:pPr>
        <w:pStyle w:val="1"/>
        <w:ind w:firstLine="0"/>
        <w:rPr>
          <w:b w:val="0"/>
          <w:sz w:val="28"/>
          <w:szCs w:val="28"/>
        </w:rPr>
      </w:pPr>
      <w:bookmarkStart w:id="0" w:name="_GoBack"/>
      <w:bookmarkEnd w:id="0"/>
      <w:r w:rsidRPr="00A93C52">
        <w:rPr>
          <w:b w:val="0"/>
          <w:sz w:val="28"/>
          <w:szCs w:val="28"/>
        </w:rPr>
        <w:t>ИНФОРМАЦИЯ</w:t>
      </w:r>
    </w:p>
    <w:p w:rsidR="007D3EBB" w:rsidRPr="00A023A7" w:rsidRDefault="007D3EBB" w:rsidP="00074EB5">
      <w:pPr>
        <w:pStyle w:val="a6"/>
        <w:rPr>
          <w:b w:val="0"/>
          <w:sz w:val="28"/>
          <w:szCs w:val="28"/>
        </w:rPr>
      </w:pPr>
      <w:r w:rsidRPr="00A93C52">
        <w:rPr>
          <w:b w:val="0"/>
          <w:sz w:val="28"/>
          <w:szCs w:val="28"/>
        </w:rPr>
        <w:t>о работе с письменными и устными обращениями</w:t>
      </w:r>
      <w:r w:rsidRPr="00A023A7">
        <w:rPr>
          <w:b w:val="0"/>
          <w:sz w:val="28"/>
          <w:szCs w:val="28"/>
        </w:rPr>
        <w:t xml:space="preserve"> граждан</w:t>
      </w:r>
    </w:p>
    <w:p w:rsidR="007D3EBB" w:rsidRPr="00A023A7" w:rsidRDefault="007D3EBB" w:rsidP="00074EB5">
      <w:pPr>
        <w:pStyle w:val="a6"/>
        <w:rPr>
          <w:b w:val="0"/>
          <w:sz w:val="28"/>
          <w:szCs w:val="28"/>
        </w:rPr>
      </w:pPr>
      <w:r w:rsidRPr="00A023A7">
        <w:rPr>
          <w:b w:val="0"/>
          <w:sz w:val="28"/>
          <w:szCs w:val="28"/>
        </w:rPr>
        <w:t xml:space="preserve">в администрации </w:t>
      </w:r>
      <w:r w:rsidR="004C3029" w:rsidRPr="00A023A7">
        <w:rPr>
          <w:b w:val="0"/>
          <w:sz w:val="28"/>
          <w:szCs w:val="28"/>
        </w:rPr>
        <w:t xml:space="preserve">Пушкинского </w:t>
      </w:r>
      <w:r w:rsidRPr="00A023A7">
        <w:rPr>
          <w:b w:val="0"/>
          <w:sz w:val="28"/>
          <w:szCs w:val="28"/>
        </w:rPr>
        <w:t>района Санкт-Петербурга</w:t>
      </w:r>
    </w:p>
    <w:p w:rsidR="007D3EBB" w:rsidRPr="00FD58E1" w:rsidRDefault="007D3EBB" w:rsidP="00074EB5">
      <w:pPr>
        <w:spacing w:after="0" w:line="240" w:lineRule="auto"/>
        <w:jc w:val="center"/>
        <w:rPr>
          <w:rFonts w:ascii="Times New Roman" w:hAnsi="Times New Roman" w:cs="Times New Roman"/>
          <w:sz w:val="28"/>
          <w:szCs w:val="28"/>
        </w:rPr>
      </w:pPr>
      <w:r w:rsidRPr="00FD58E1">
        <w:rPr>
          <w:rFonts w:ascii="Times New Roman" w:hAnsi="Times New Roman" w:cs="Times New Roman"/>
          <w:sz w:val="28"/>
          <w:szCs w:val="28"/>
        </w:rPr>
        <w:t xml:space="preserve">за </w:t>
      </w:r>
      <w:r w:rsidR="003C013B" w:rsidRPr="00FD58E1">
        <w:rPr>
          <w:rFonts w:ascii="Times New Roman" w:hAnsi="Times New Roman" w:cs="Times New Roman"/>
          <w:sz w:val="28"/>
          <w:szCs w:val="28"/>
          <w:lang w:val="en-US"/>
        </w:rPr>
        <w:t>I</w:t>
      </w:r>
      <w:r w:rsidR="00B54DBA" w:rsidRPr="00FD58E1">
        <w:rPr>
          <w:rFonts w:ascii="Times New Roman" w:hAnsi="Times New Roman" w:cs="Times New Roman"/>
          <w:sz w:val="28"/>
          <w:szCs w:val="28"/>
          <w:lang w:val="en-US"/>
        </w:rPr>
        <w:t>V</w:t>
      </w:r>
      <w:r w:rsidR="003C013B" w:rsidRPr="00FD58E1">
        <w:rPr>
          <w:rFonts w:ascii="Times New Roman" w:hAnsi="Times New Roman" w:cs="Times New Roman"/>
          <w:sz w:val="28"/>
          <w:szCs w:val="28"/>
        </w:rPr>
        <w:t xml:space="preserve"> квартал</w:t>
      </w:r>
      <w:r w:rsidR="0073126C" w:rsidRPr="00FD58E1">
        <w:rPr>
          <w:rFonts w:ascii="Times New Roman" w:hAnsi="Times New Roman" w:cs="Times New Roman"/>
          <w:sz w:val="28"/>
          <w:szCs w:val="28"/>
        </w:rPr>
        <w:t xml:space="preserve"> 2018</w:t>
      </w:r>
      <w:r w:rsidRPr="00FD58E1">
        <w:rPr>
          <w:rFonts w:ascii="Times New Roman" w:hAnsi="Times New Roman" w:cs="Times New Roman"/>
          <w:sz w:val="28"/>
          <w:szCs w:val="28"/>
        </w:rPr>
        <w:t xml:space="preserve"> года</w:t>
      </w:r>
    </w:p>
    <w:p w:rsidR="007D3EBB" w:rsidRPr="00A023A7" w:rsidRDefault="007D3EBB" w:rsidP="00074EB5">
      <w:pPr>
        <w:spacing w:after="0" w:line="240" w:lineRule="auto"/>
        <w:jc w:val="center"/>
        <w:rPr>
          <w:rFonts w:ascii="Times New Roman" w:hAnsi="Times New Roman" w:cs="Times New Roman"/>
          <w:sz w:val="28"/>
          <w:szCs w:val="28"/>
        </w:rPr>
      </w:pPr>
    </w:p>
    <w:p w:rsidR="007D3EBB" w:rsidRPr="00A023A7" w:rsidRDefault="007D3EBB" w:rsidP="00BC7919">
      <w:pPr>
        <w:spacing w:after="0" w:line="240" w:lineRule="auto"/>
        <w:ind w:firstLine="567"/>
        <w:jc w:val="both"/>
        <w:rPr>
          <w:rFonts w:ascii="Times New Roman" w:hAnsi="Times New Roman" w:cs="Times New Roman"/>
          <w:sz w:val="28"/>
          <w:szCs w:val="28"/>
        </w:rPr>
      </w:pPr>
      <w:r w:rsidRPr="00A023A7">
        <w:rPr>
          <w:rFonts w:ascii="Times New Roman" w:hAnsi="Times New Roman" w:cs="Times New Roman"/>
          <w:sz w:val="28"/>
          <w:szCs w:val="28"/>
        </w:rPr>
        <w:t xml:space="preserve">Работа с письменными и устными обращениями граждан в администрации </w:t>
      </w:r>
      <w:r w:rsidR="004C3029" w:rsidRPr="00A023A7">
        <w:rPr>
          <w:rFonts w:ascii="Times New Roman" w:hAnsi="Times New Roman" w:cs="Times New Roman"/>
          <w:sz w:val="28"/>
          <w:szCs w:val="28"/>
        </w:rPr>
        <w:t xml:space="preserve">Пушкинского </w:t>
      </w:r>
      <w:r w:rsidRPr="00A023A7">
        <w:rPr>
          <w:rFonts w:ascii="Times New Roman" w:hAnsi="Times New Roman" w:cs="Times New Roman"/>
          <w:sz w:val="28"/>
          <w:szCs w:val="28"/>
        </w:rPr>
        <w:t xml:space="preserve">района Санкт-Петербурга </w:t>
      </w:r>
      <w:r w:rsidR="00661B1A">
        <w:rPr>
          <w:rFonts w:ascii="Times New Roman" w:hAnsi="Times New Roman" w:cs="Times New Roman"/>
          <w:sz w:val="28"/>
          <w:szCs w:val="28"/>
        </w:rPr>
        <w:t xml:space="preserve">(далее администрация) </w:t>
      </w:r>
      <w:r w:rsidRPr="00A023A7">
        <w:rPr>
          <w:rFonts w:ascii="Times New Roman" w:hAnsi="Times New Roman" w:cs="Times New Roman"/>
          <w:sz w:val="28"/>
          <w:szCs w:val="28"/>
        </w:rPr>
        <w:t>проводится в соответствии с</w:t>
      </w:r>
      <w:r w:rsidR="008725E5" w:rsidRPr="00A023A7">
        <w:rPr>
          <w:rFonts w:ascii="Times New Roman" w:hAnsi="Times New Roman" w:cs="Times New Roman"/>
          <w:sz w:val="28"/>
          <w:szCs w:val="28"/>
        </w:rPr>
        <w:t> </w:t>
      </w:r>
      <w:r w:rsidRPr="00A023A7">
        <w:rPr>
          <w:rFonts w:ascii="Times New Roman" w:hAnsi="Times New Roman" w:cs="Times New Roman"/>
          <w:sz w:val="28"/>
          <w:szCs w:val="28"/>
        </w:rPr>
        <w:t>Федеральным законом от 02.05.2006 №</w:t>
      </w:r>
      <w:r w:rsidR="00BC7919" w:rsidRPr="00A023A7">
        <w:rPr>
          <w:rFonts w:ascii="Times New Roman" w:hAnsi="Times New Roman" w:cs="Times New Roman"/>
          <w:sz w:val="28"/>
          <w:szCs w:val="28"/>
        </w:rPr>
        <w:t> </w:t>
      </w:r>
      <w:r w:rsidRPr="00A023A7">
        <w:rPr>
          <w:rFonts w:ascii="Times New Roman" w:hAnsi="Times New Roman" w:cs="Times New Roman"/>
          <w:sz w:val="28"/>
          <w:szCs w:val="28"/>
        </w:rPr>
        <w:t>59-ФЗ «О порядке рассмотрения обращений граждан Российской Федерации» и рассматривается как важное средство осуществления и</w:t>
      </w:r>
      <w:r w:rsidR="00BC7919" w:rsidRPr="00A023A7">
        <w:rPr>
          <w:rFonts w:ascii="Times New Roman" w:hAnsi="Times New Roman" w:cs="Times New Roman"/>
          <w:sz w:val="28"/>
          <w:szCs w:val="28"/>
        </w:rPr>
        <w:t> </w:t>
      </w:r>
      <w:r w:rsidRPr="00A023A7">
        <w:rPr>
          <w:rFonts w:ascii="Times New Roman" w:hAnsi="Times New Roman" w:cs="Times New Roman"/>
          <w:sz w:val="28"/>
          <w:szCs w:val="28"/>
        </w:rPr>
        <w:t>охраны прав личности, укрепления связи с населением.</w:t>
      </w:r>
    </w:p>
    <w:p w:rsidR="00CD2C0F" w:rsidRPr="00A023A7" w:rsidRDefault="003C013B" w:rsidP="00CD2C0F">
      <w:pPr>
        <w:spacing w:after="0" w:line="240" w:lineRule="auto"/>
        <w:ind w:firstLine="567"/>
        <w:jc w:val="both"/>
        <w:rPr>
          <w:rFonts w:ascii="Times New Roman" w:hAnsi="Times New Roman" w:cs="Times New Roman"/>
          <w:snapToGrid w:val="0"/>
          <w:vanish/>
          <w:sz w:val="28"/>
          <w:szCs w:val="28"/>
        </w:rPr>
      </w:pPr>
      <w:r w:rsidRPr="00A023A7">
        <w:rPr>
          <w:rFonts w:ascii="Times New Roman" w:hAnsi="Times New Roman" w:cs="Times New Roman"/>
          <w:snapToGrid w:val="0"/>
          <w:sz w:val="28"/>
          <w:szCs w:val="28"/>
        </w:rPr>
        <w:t xml:space="preserve">В </w:t>
      </w:r>
      <w:r w:rsidR="00FD58E1" w:rsidRPr="00FD58E1">
        <w:rPr>
          <w:rFonts w:ascii="Times New Roman" w:hAnsi="Times New Roman" w:cs="Times New Roman"/>
          <w:sz w:val="28"/>
          <w:szCs w:val="28"/>
          <w:lang w:val="en-US"/>
        </w:rPr>
        <w:t>IV</w:t>
      </w:r>
      <w:r w:rsidR="00FD58E1">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 xml:space="preserve"> квартале </w:t>
      </w:r>
      <w:r w:rsidR="0073126C" w:rsidRPr="00A023A7">
        <w:rPr>
          <w:rFonts w:ascii="Times New Roman" w:hAnsi="Times New Roman" w:cs="Times New Roman"/>
          <w:snapToGrid w:val="0"/>
          <w:sz w:val="28"/>
          <w:szCs w:val="28"/>
        </w:rPr>
        <w:t>2018</w:t>
      </w:r>
      <w:r w:rsidR="007D3EBB" w:rsidRPr="00A023A7">
        <w:rPr>
          <w:rFonts w:ascii="Times New Roman" w:hAnsi="Times New Roman" w:cs="Times New Roman"/>
          <w:snapToGrid w:val="0"/>
          <w:sz w:val="28"/>
          <w:szCs w:val="28"/>
        </w:rPr>
        <w:t xml:space="preserve"> года</w:t>
      </w:r>
      <w:r w:rsidR="007D3EBB" w:rsidRPr="00A023A7">
        <w:rPr>
          <w:rFonts w:ascii="Times New Roman" w:hAnsi="Times New Roman" w:cs="Times New Roman"/>
          <w:b/>
          <w:snapToGrid w:val="0"/>
          <w:sz w:val="28"/>
          <w:szCs w:val="28"/>
        </w:rPr>
        <w:t xml:space="preserve"> </w:t>
      </w:r>
      <w:r w:rsidR="007D3EBB" w:rsidRPr="00A023A7">
        <w:rPr>
          <w:rFonts w:ascii="Times New Roman" w:hAnsi="Times New Roman" w:cs="Times New Roman"/>
          <w:snapToGrid w:val="0"/>
          <w:sz w:val="28"/>
          <w:szCs w:val="28"/>
        </w:rPr>
        <w:t>в администраци</w:t>
      </w:r>
      <w:r w:rsidR="00A05AEE" w:rsidRPr="00A023A7">
        <w:rPr>
          <w:rFonts w:ascii="Times New Roman" w:hAnsi="Times New Roman" w:cs="Times New Roman"/>
          <w:snapToGrid w:val="0"/>
          <w:sz w:val="28"/>
          <w:szCs w:val="28"/>
        </w:rPr>
        <w:t>ю</w:t>
      </w:r>
      <w:r w:rsidR="007D3EBB" w:rsidRPr="00A023A7">
        <w:rPr>
          <w:rFonts w:ascii="Times New Roman" w:hAnsi="Times New Roman" w:cs="Times New Roman"/>
          <w:snapToGrid w:val="0"/>
          <w:sz w:val="28"/>
          <w:szCs w:val="28"/>
        </w:rPr>
        <w:t xml:space="preserve"> поступило </w:t>
      </w:r>
      <w:r w:rsidRPr="00A023A7">
        <w:rPr>
          <w:rFonts w:ascii="Times New Roman" w:hAnsi="Times New Roman" w:cs="Times New Roman"/>
          <w:b/>
          <w:snapToGrid w:val="0"/>
          <w:sz w:val="28"/>
          <w:szCs w:val="28"/>
        </w:rPr>
        <w:t>15</w:t>
      </w:r>
      <w:r w:rsidR="00B54DBA">
        <w:rPr>
          <w:rFonts w:ascii="Times New Roman" w:hAnsi="Times New Roman" w:cs="Times New Roman"/>
          <w:b/>
          <w:snapToGrid w:val="0"/>
          <w:sz w:val="28"/>
          <w:szCs w:val="28"/>
        </w:rPr>
        <w:t>70</w:t>
      </w:r>
      <w:r w:rsidR="007D3EBB" w:rsidRPr="00A023A7">
        <w:rPr>
          <w:rFonts w:ascii="Times New Roman" w:hAnsi="Times New Roman" w:cs="Times New Roman"/>
          <w:b/>
          <w:snapToGrid w:val="0"/>
          <w:sz w:val="28"/>
          <w:szCs w:val="28"/>
        </w:rPr>
        <w:t xml:space="preserve"> письменных и</w:t>
      </w:r>
      <w:r w:rsidR="00BC7919" w:rsidRPr="00A023A7">
        <w:rPr>
          <w:rFonts w:ascii="Times New Roman" w:hAnsi="Times New Roman" w:cs="Times New Roman"/>
          <w:b/>
          <w:snapToGrid w:val="0"/>
          <w:sz w:val="28"/>
          <w:szCs w:val="28"/>
        </w:rPr>
        <w:t> </w:t>
      </w:r>
      <w:r w:rsidR="007D3EBB" w:rsidRPr="00A023A7">
        <w:rPr>
          <w:rFonts w:ascii="Times New Roman" w:hAnsi="Times New Roman" w:cs="Times New Roman"/>
          <w:b/>
          <w:snapToGrid w:val="0"/>
          <w:sz w:val="28"/>
          <w:szCs w:val="28"/>
        </w:rPr>
        <w:t>устных обращени</w:t>
      </w:r>
      <w:r w:rsidR="0030588E" w:rsidRPr="00A023A7">
        <w:rPr>
          <w:rFonts w:ascii="Times New Roman" w:hAnsi="Times New Roman" w:cs="Times New Roman"/>
          <w:b/>
          <w:snapToGrid w:val="0"/>
          <w:sz w:val="28"/>
          <w:szCs w:val="28"/>
        </w:rPr>
        <w:t xml:space="preserve">й граждан </w:t>
      </w:r>
      <w:r w:rsidR="007D3EBB" w:rsidRPr="00A023A7">
        <w:rPr>
          <w:rFonts w:ascii="Times New Roman" w:hAnsi="Times New Roman" w:cs="Times New Roman"/>
          <w:snapToGrid w:val="0"/>
          <w:sz w:val="28"/>
          <w:szCs w:val="28"/>
        </w:rPr>
        <w:t xml:space="preserve">(это на </w:t>
      </w:r>
      <w:r w:rsidR="00B54DBA">
        <w:rPr>
          <w:rFonts w:ascii="Times New Roman" w:hAnsi="Times New Roman" w:cs="Times New Roman"/>
          <w:b/>
          <w:snapToGrid w:val="0"/>
          <w:sz w:val="28"/>
          <w:szCs w:val="28"/>
        </w:rPr>
        <w:t>14</w:t>
      </w:r>
      <w:r w:rsidR="007D3EBB" w:rsidRPr="00A023A7">
        <w:rPr>
          <w:rFonts w:ascii="Times New Roman" w:hAnsi="Times New Roman" w:cs="Times New Roman"/>
          <w:b/>
          <w:snapToGrid w:val="0"/>
          <w:sz w:val="28"/>
          <w:szCs w:val="28"/>
        </w:rPr>
        <w:t>%</w:t>
      </w:r>
      <w:r w:rsidR="007D3EBB" w:rsidRPr="00A023A7">
        <w:rPr>
          <w:rFonts w:ascii="Times New Roman" w:hAnsi="Times New Roman" w:cs="Times New Roman"/>
          <w:snapToGrid w:val="0"/>
          <w:sz w:val="28"/>
          <w:szCs w:val="28"/>
        </w:rPr>
        <w:t xml:space="preserve"> </w:t>
      </w:r>
      <w:r w:rsidR="00E42DC7" w:rsidRPr="00A023A7">
        <w:rPr>
          <w:rFonts w:ascii="Times New Roman" w:hAnsi="Times New Roman" w:cs="Times New Roman"/>
          <w:snapToGrid w:val="0"/>
          <w:sz w:val="28"/>
          <w:szCs w:val="28"/>
        </w:rPr>
        <w:t>больше</w:t>
      </w:r>
      <w:r w:rsidR="007D3EBB" w:rsidRPr="00A023A7">
        <w:rPr>
          <w:rFonts w:ascii="Times New Roman" w:hAnsi="Times New Roman" w:cs="Times New Roman"/>
          <w:snapToGrid w:val="0"/>
          <w:sz w:val="28"/>
          <w:szCs w:val="28"/>
        </w:rPr>
        <w:t xml:space="preserve">, чем за </w:t>
      </w:r>
      <w:r w:rsidR="00E42DC7" w:rsidRPr="00A023A7">
        <w:rPr>
          <w:rFonts w:ascii="Times New Roman" w:hAnsi="Times New Roman" w:cs="Times New Roman"/>
          <w:snapToGrid w:val="0"/>
          <w:sz w:val="28"/>
          <w:szCs w:val="28"/>
        </w:rPr>
        <w:t xml:space="preserve">аналогичный период </w:t>
      </w:r>
      <w:r w:rsidR="0073126C" w:rsidRPr="00A023A7">
        <w:rPr>
          <w:rFonts w:ascii="Times New Roman" w:hAnsi="Times New Roman" w:cs="Times New Roman"/>
          <w:snapToGrid w:val="0"/>
          <w:sz w:val="28"/>
          <w:szCs w:val="28"/>
        </w:rPr>
        <w:t>2017</w:t>
      </w:r>
      <w:r w:rsidR="007D3EBB" w:rsidRPr="00A023A7">
        <w:rPr>
          <w:rFonts w:ascii="Times New Roman" w:hAnsi="Times New Roman" w:cs="Times New Roman"/>
          <w:snapToGrid w:val="0"/>
          <w:sz w:val="28"/>
          <w:szCs w:val="28"/>
        </w:rPr>
        <w:t xml:space="preserve"> год</w:t>
      </w:r>
      <w:r w:rsidR="00E42DC7" w:rsidRPr="00A023A7">
        <w:rPr>
          <w:rFonts w:ascii="Times New Roman" w:hAnsi="Times New Roman" w:cs="Times New Roman"/>
          <w:snapToGrid w:val="0"/>
          <w:sz w:val="28"/>
          <w:szCs w:val="28"/>
        </w:rPr>
        <w:t>а</w:t>
      </w:r>
      <w:r w:rsidR="007D3EBB" w:rsidRPr="00A023A7">
        <w:rPr>
          <w:rFonts w:ascii="Times New Roman" w:hAnsi="Times New Roman" w:cs="Times New Roman"/>
          <w:snapToGrid w:val="0"/>
          <w:sz w:val="28"/>
          <w:szCs w:val="28"/>
        </w:rPr>
        <w:t>)</w:t>
      </w:r>
      <w:r w:rsidR="00BC7919" w:rsidRPr="00A023A7">
        <w:rPr>
          <w:rFonts w:ascii="Times New Roman" w:hAnsi="Times New Roman" w:cs="Times New Roman"/>
          <w:snapToGrid w:val="0"/>
          <w:sz w:val="28"/>
          <w:szCs w:val="28"/>
        </w:rPr>
        <w:t>.</w:t>
      </w:r>
      <w:r w:rsidRPr="00A023A7">
        <w:rPr>
          <w:rFonts w:ascii="Times New Roman" w:hAnsi="Times New Roman" w:cs="Times New Roman"/>
          <w:snapToGrid w:val="0"/>
          <w:sz w:val="28"/>
          <w:szCs w:val="28"/>
        </w:rPr>
        <w:t xml:space="preserve"> Увеличение </w:t>
      </w:r>
      <w:r w:rsidR="00A347A9">
        <w:rPr>
          <w:rFonts w:ascii="Times New Roman" w:hAnsi="Times New Roman" w:cs="Times New Roman"/>
          <w:snapToGrid w:val="0"/>
          <w:sz w:val="28"/>
          <w:szCs w:val="28"/>
        </w:rPr>
        <w:t>количества</w:t>
      </w:r>
      <w:r w:rsidR="00CD2C0F" w:rsidRPr="00A023A7">
        <w:rPr>
          <w:rFonts w:ascii="Times New Roman" w:hAnsi="Times New Roman" w:cs="Times New Roman"/>
          <w:snapToGrid w:val="0"/>
          <w:sz w:val="28"/>
          <w:szCs w:val="28"/>
        </w:rPr>
        <w:t> </w:t>
      </w:r>
      <w:r w:rsidRPr="00A023A7">
        <w:rPr>
          <w:rFonts w:ascii="Times New Roman" w:hAnsi="Times New Roman" w:cs="Times New Roman"/>
          <w:snapToGrid w:val="0"/>
          <w:sz w:val="28"/>
          <w:szCs w:val="28"/>
        </w:rPr>
        <w:t xml:space="preserve"> вызвано обращениями</w:t>
      </w:r>
      <w:r w:rsidR="00CD2C0F" w:rsidRPr="00A023A7">
        <w:rPr>
          <w:rFonts w:ascii="Times New Roman" w:hAnsi="Times New Roman" w:cs="Times New Roman"/>
          <w:snapToGrid w:val="0"/>
          <w:sz w:val="28"/>
          <w:szCs w:val="28"/>
        </w:rPr>
        <w:t xml:space="preserve"> жителей</w:t>
      </w:r>
      <w:r w:rsidRPr="00A023A7">
        <w:rPr>
          <w:rFonts w:ascii="Times New Roman" w:hAnsi="Times New Roman" w:cs="Times New Roman"/>
          <w:snapToGrid w:val="0"/>
          <w:sz w:val="28"/>
          <w:szCs w:val="28"/>
        </w:rPr>
        <w:t xml:space="preserve"> </w:t>
      </w:r>
      <w:r w:rsidR="005221DA">
        <w:rPr>
          <w:rFonts w:ascii="Times New Roman" w:hAnsi="Times New Roman" w:cs="Times New Roman"/>
          <w:snapToGrid w:val="0"/>
          <w:sz w:val="28"/>
          <w:szCs w:val="28"/>
        </w:rPr>
        <w:br/>
      </w:r>
      <w:r w:rsidRPr="00A023A7">
        <w:rPr>
          <w:rFonts w:ascii="Times New Roman" w:hAnsi="Times New Roman" w:cs="Times New Roman"/>
          <w:snapToGrid w:val="0"/>
          <w:sz w:val="28"/>
          <w:szCs w:val="28"/>
        </w:rPr>
        <w:t>по поправкам внесения изменений в Генеральный план</w:t>
      </w:r>
      <w:r w:rsidR="00CD2C0F"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Санкт</w:t>
      </w:r>
      <w:r w:rsidR="00CD2C0F" w:rsidRPr="00A023A7">
        <w:rPr>
          <w:rFonts w:ascii="Times New Roman" w:hAnsi="Times New Roman" w:cs="Times New Roman"/>
          <w:snapToGrid w:val="0"/>
          <w:sz w:val="28"/>
          <w:szCs w:val="28"/>
        </w:rPr>
        <w:noBreakHyphen/>
      </w:r>
      <w:r w:rsidRPr="00A023A7">
        <w:rPr>
          <w:rFonts w:ascii="Times New Roman" w:hAnsi="Times New Roman" w:cs="Times New Roman"/>
          <w:snapToGrid w:val="0"/>
          <w:sz w:val="28"/>
          <w:szCs w:val="28"/>
        </w:rPr>
        <w:t>Петербурга</w:t>
      </w:r>
      <w:r w:rsidR="00CD2C0F" w:rsidRPr="00A023A7">
        <w:rPr>
          <w:rFonts w:ascii="Times New Roman" w:hAnsi="Times New Roman" w:cs="Times New Roman"/>
          <w:snapToGrid w:val="0"/>
          <w:sz w:val="28"/>
          <w:szCs w:val="28"/>
        </w:rPr>
        <w:t xml:space="preserve"> </w:t>
      </w:r>
      <w:r w:rsidR="005221DA">
        <w:rPr>
          <w:rFonts w:ascii="Times New Roman" w:hAnsi="Times New Roman" w:cs="Times New Roman"/>
          <w:snapToGrid w:val="0"/>
          <w:sz w:val="28"/>
          <w:szCs w:val="28"/>
        </w:rPr>
        <w:br/>
      </w:r>
      <w:r w:rsidR="00BF6CD8">
        <w:rPr>
          <w:rFonts w:ascii="Times New Roman" w:hAnsi="Times New Roman" w:cs="Times New Roman"/>
          <w:snapToGrid w:val="0"/>
          <w:sz w:val="28"/>
          <w:szCs w:val="28"/>
        </w:rPr>
        <w:t>(</w:t>
      </w:r>
      <w:r w:rsidR="00B54DBA">
        <w:rPr>
          <w:rFonts w:ascii="Times New Roman" w:hAnsi="Times New Roman" w:cs="Times New Roman"/>
          <w:snapToGrid w:val="0"/>
          <w:sz w:val="28"/>
          <w:szCs w:val="28"/>
        </w:rPr>
        <w:t>62 обращения</w:t>
      </w:r>
      <w:r w:rsidR="00BF6CD8">
        <w:rPr>
          <w:rFonts w:ascii="Times New Roman" w:hAnsi="Times New Roman" w:cs="Times New Roman"/>
          <w:snapToGrid w:val="0"/>
          <w:sz w:val="28"/>
          <w:szCs w:val="28"/>
        </w:rPr>
        <w:t>)</w:t>
      </w:r>
      <w:r w:rsidRPr="00A023A7">
        <w:rPr>
          <w:rFonts w:ascii="Times New Roman" w:hAnsi="Times New Roman" w:cs="Times New Roman"/>
          <w:snapToGrid w:val="0"/>
          <w:sz w:val="28"/>
          <w:szCs w:val="28"/>
        </w:rPr>
        <w:t>.</w:t>
      </w:r>
    </w:p>
    <w:p w:rsidR="00FD58E1" w:rsidRDefault="007D3EBB" w:rsidP="00074EB5">
      <w:pPr>
        <w:spacing w:after="0" w:line="240" w:lineRule="auto"/>
        <w:ind w:firstLine="567"/>
        <w:jc w:val="both"/>
        <w:rPr>
          <w:rFonts w:ascii="Times New Roman" w:hAnsi="Times New Roman" w:cs="Times New Roman"/>
          <w:bCs/>
          <w:sz w:val="28"/>
          <w:szCs w:val="28"/>
        </w:rPr>
      </w:pPr>
      <w:r w:rsidRPr="00A023A7">
        <w:rPr>
          <w:rFonts w:ascii="Times New Roman" w:hAnsi="Times New Roman" w:cs="Times New Roman"/>
          <w:snapToGrid w:val="0"/>
          <w:sz w:val="28"/>
          <w:szCs w:val="28"/>
        </w:rPr>
        <w:t xml:space="preserve">Из общего количества поступивших письменных и устных обращений </w:t>
      </w:r>
      <w:r w:rsidR="00B54DBA">
        <w:rPr>
          <w:rFonts w:ascii="Times New Roman" w:hAnsi="Times New Roman" w:cs="Times New Roman"/>
          <w:b/>
          <w:snapToGrid w:val="0"/>
          <w:sz w:val="28"/>
          <w:szCs w:val="28"/>
        </w:rPr>
        <w:t>50</w:t>
      </w:r>
      <w:r w:rsidRPr="00A023A7">
        <w:rPr>
          <w:rFonts w:ascii="Times New Roman" w:hAnsi="Times New Roman" w:cs="Times New Roman"/>
          <w:b/>
          <w:snapToGrid w:val="0"/>
          <w:sz w:val="28"/>
          <w:szCs w:val="28"/>
        </w:rPr>
        <w:t xml:space="preserve"> или </w:t>
      </w:r>
      <w:r w:rsidR="00B54DBA">
        <w:rPr>
          <w:rFonts w:ascii="Times New Roman" w:hAnsi="Times New Roman" w:cs="Times New Roman"/>
          <w:b/>
          <w:snapToGrid w:val="0"/>
          <w:sz w:val="28"/>
          <w:szCs w:val="28"/>
        </w:rPr>
        <w:t>3,2</w:t>
      </w:r>
      <w:r w:rsidRPr="00A023A7">
        <w:rPr>
          <w:rFonts w:ascii="Times New Roman" w:hAnsi="Times New Roman" w:cs="Times New Roman"/>
          <w:b/>
          <w:snapToGrid w:val="0"/>
          <w:sz w:val="28"/>
          <w:szCs w:val="28"/>
        </w:rPr>
        <w:t>% - коллективные</w:t>
      </w:r>
      <w:r w:rsidRPr="00A023A7">
        <w:rPr>
          <w:rFonts w:ascii="Times New Roman" w:hAnsi="Times New Roman" w:cs="Times New Roman"/>
          <w:snapToGrid w:val="0"/>
          <w:color w:val="FF0000"/>
          <w:sz w:val="28"/>
          <w:szCs w:val="28"/>
        </w:rPr>
        <w:t xml:space="preserve">. </w:t>
      </w:r>
      <w:r w:rsidR="00A347A9" w:rsidRPr="00A347A9">
        <w:rPr>
          <w:rFonts w:ascii="Times New Roman" w:hAnsi="Times New Roman" w:cs="Times New Roman"/>
          <w:snapToGrid w:val="0"/>
          <w:sz w:val="28"/>
          <w:szCs w:val="28"/>
        </w:rPr>
        <w:t>По</w:t>
      </w:r>
      <w:r w:rsidR="0073126C" w:rsidRPr="00A347A9">
        <w:rPr>
          <w:rFonts w:ascii="Times New Roman" w:hAnsi="Times New Roman" w:cs="Times New Roman"/>
          <w:snapToGrid w:val="0"/>
          <w:sz w:val="28"/>
          <w:szCs w:val="28"/>
        </w:rPr>
        <w:t xml:space="preserve"> сравнени</w:t>
      </w:r>
      <w:r w:rsidR="00A347A9" w:rsidRPr="00A347A9">
        <w:rPr>
          <w:rFonts w:ascii="Times New Roman" w:hAnsi="Times New Roman" w:cs="Times New Roman"/>
          <w:snapToGrid w:val="0"/>
          <w:sz w:val="28"/>
          <w:szCs w:val="28"/>
        </w:rPr>
        <w:t>ю</w:t>
      </w:r>
      <w:r w:rsidR="0073126C" w:rsidRPr="00A347A9">
        <w:rPr>
          <w:rFonts w:ascii="Times New Roman" w:hAnsi="Times New Roman" w:cs="Times New Roman"/>
          <w:snapToGrid w:val="0"/>
          <w:sz w:val="28"/>
          <w:szCs w:val="28"/>
        </w:rPr>
        <w:t xml:space="preserve"> </w:t>
      </w:r>
      <w:r w:rsidR="0073126C" w:rsidRPr="00A023A7">
        <w:rPr>
          <w:rFonts w:ascii="Times New Roman" w:hAnsi="Times New Roman" w:cs="Times New Roman"/>
          <w:snapToGrid w:val="0"/>
          <w:sz w:val="28"/>
          <w:szCs w:val="28"/>
        </w:rPr>
        <w:t xml:space="preserve">с </w:t>
      </w:r>
      <w:r w:rsidR="00A347A9">
        <w:rPr>
          <w:rFonts w:ascii="Times New Roman" w:hAnsi="Times New Roman" w:cs="Times New Roman"/>
          <w:snapToGrid w:val="0"/>
          <w:sz w:val="28"/>
          <w:szCs w:val="28"/>
        </w:rPr>
        <w:t xml:space="preserve">аналогичным периодом </w:t>
      </w:r>
      <w:r w:rsidR="0073126C" w:rsidRPr="00A023A7">
        <w:rPr>
          <w:rFonts w:ascii="Times New Roman" w:hAnsi="Times New Roman" w:cs="Times New Roman"/>
          <w:snapToGrid w:val="0"/>
          <w:sz w:val="28"/>
          <w:szCs w:val="28"/>
        </w:rPr>
        <w:t>2017</w:t>
      </w:r>
      <w:r w:rsidRPr="00A023A7">
        <w:rPr>
          <w:rFonts w:ascii="Times New Roman" w:hAnsi="Times New Roman" w:cs="Times New Roman"/>
          <w:snapToGrid w:val="0"/>
          <w:sz w:val="28"/>
          <w:szCs w:val="28"/>
        </w:rPr>
        <w:t xml:space="preserve"> год</w:t>
      </w:r>
      <w:r w:rsidR="00A347A9">
        <w:rPr>
          <w:rFonts w:ascii="Times New Roman" w:hAnsi="Times New Roman" w:cs="Times New Roman"/>
          <w:snapToGrid w:val="0"/>
          <w:sz w:val="28"/>
          <w:szCs w:val="28"/>
        </w:rPr>
        <w:t>а</w:t>
      </w:r>
      <w:r w:rsidRPr="00A023A7">
        <w:rPr>
          <w:rFonts w:ascii="Times New Roman" w:hAnsi="Times New Roman" w:cs="Times New Roman"/>
          <w:snapToGrid w:val="0"/>
          <w:sz w:val="28"/>
          <w:szCs w:val="28"/>
        </w:rPr>
        <w:t xml:space="preserve"> количество коллективных обращений </w:t>
      </w:r>
      <w:r w:rsidR="00FD58E1">
        <w:rPr>
          <w:rFonts w:ascii="Times New Roman" w:hAnsi="Times New Roman" w:cs="Times New Roman"/>
          <w:snapToGrid w:val="0"/>
          <w:sz w:val="28"/>
          <w:szCs w:val="28"/>
        </w:rPr>
        <w:t xml:space="preserve">осталось на прежнем уровне. </w:t>
      </w:r>
      <w:r w:rsidRPr="00A023A7">
        <w:rPr>
          <w:rFonts w:ascii="Times New Roman" w:hAnsi="Times New Roman" w:cs="Times New Roman"/>
          <w:b/>
          <w:snapToGrid w:val="0"/>
          <w:sz w:val="28"/>
          <w:szCs w:val="28"/>
        </w:rPr>
        <w:t xml:space="preserve"> </w:t>
      </w:r>
      <w:r w:rsidR="00FD58E1" w:rsidRPr="00FD58E1">
        <w:rPr>
          <w:rFonts w:ascii="Times New Roman" w:hAnsi="Times New Roman" w:cs="Times New Roman"/>
          <w:snapToGrid w:val="0"/>
          <w:sz w:val="28"/>
          <w:szCs w:val="28"/>
        </w:rPr>
        <w:t>О</w:t>
      </w:r>
      <w:r w:rsidR="00FD58E1" w:rsidRPr="00FD58E1">
        <w:rPr>
          <w:rFonts w:ascii="Times New Roman" w:hAnsi="Times New Roman" w:cs="Times New Roman"/>
          <w:bCs/>
          <w:sz w:val="28"/>
          <w:szCs w:val="28"/>
        </w:rPr>
        <w:t>с</w:t>
      </w:r>
      <w:r w:rsidR="00FD58E1">
        <w:rPr>
          <w:rFonts w:ascii="Times New Roman" w:hAnsi="Times New Roman" w:cs="Times New Roman"/>
          <w:bCs/>
          <w:sz w:val="28"/>
          <w:szCs w:val="28"/>
        </w:rPr>
        <w:t>новная тематика:</w:t>
      </w:r>
      <w:r w:rsidR="006441E6" w:rsidRPr="00A023A7">
        <w:rPr>
          <w:rFonts w:ascii="Times New Roman" w:hAnsi="Times New Roman" w:cs="Times New Roman"/>
          <w:bCs/>
          <w:sz w:val="28"/>
          <w:szCs w:val="28"/>
        </w:rPr>
        <w:t xml:space="preserve"> строительств</w:t>
      </w:r>
      <w:r w:rsidR="00FD58E1">
        <w:rPr>
          <w:rFonts w:ascii="Times New Roman" w:hAnsi="Times New Roman" w:cs="Times New Roman"/>
          <w:bCs/>
          <w:sz w:val="28"/>
          <w:szCs w:val="28"/>
        </w:rPr>
        <w:t>о</w:t>
      </w:r>
      <w:r w:rsidR="006441E6" w:rsidRPr="00A023A7">
        <w:rPr>
          <w:rFonts w:ascii="Times New Roman" w:hAnsi="Times New Roman" w:cs="Times New Roman"/>
          <w:bCs/>
          <w:sz w:val="28"/>
          <w:szCs w:val="28"/>
        </w:rPr>
        <w:t xml:space="preserve"> </w:t>
      </w:r>
      <w:r w:rsidR="00FD58E1">
        <w:rPr>
          <w:rFonts w:ascii="Times New Roman" w:hAnsi="Times New Roman" w:cs="Times New Roman"/>
          <w:bCs/>
          <w:sz w:val="28"/>
          <w:szCs w:val="28"/>
        </w:rPr>
        <w:t xml:space="preserve">социальных объектов - </w:t>
      </w:r>
      <w:r w:rsidR="006441E6" w:rsidRPr="00A023A7">
        <w:rPr>
          <w:rFonts w:ascii="Times New Roman" w:hAnsi="Times New Roman" w:cs="Times New Roman"/>
          <w:bCs/>
          <w:sz w:val="28"/>
          <w:szCs w:val="28"/>
        </w:rPr>
        <w:t xml:space="preserve">поликлиник, </w:t>
      </w:r>
      <w:r w:rsidR="00FD58E1">
        <w:rPr>
          <w:rFonts w:ascii="Times New Roman" w:hAnsi="Times New Roman" w:cs="Times New Roman"/>
          <w:bCs/>
          <w:sz w:val="28"/>
          <w:szCs w:val="28"/>
        </w:rPr>
        <w:t xml:space="preserve">школ, </w:t>
      </w:r>
      <w:r w:rsidR="006441E6" w:rsidRPr="00A023A7">
        <w:rPr>
          <w:rFonts w:ascii="Times New Roman" w:hAnsi="Times New Roman" w:cs="Times New Roman"/>
          <w:bCs/>
          <w:sz w:val="28"/>
          <w:szCs w:val="28"/>
        </w:rPr>
        <w:t>детских садов, ремонт дорожного покрытия, освещения улиц</w:t>
      </w:r>
      <w:r w:rsidR="00CD2C0F" w:rsidRPr="00A023A7">
        <w:rPr>
          <w:rFonts w:ascii="Times New Roman" w:hAnsi="Times New Roman" w:cs="Times New Roman"/>
          <w:bCs/>
          <w:sz w:val="28"/>
          <w:szCs w:val="28"/>
        </w:rPr>
        <w:t>, детских площадок</w:t>
      </w:r>
      <w:r w:rsidR="006441E6" w:rsidRPr="00A023A7">
        <w:rPr>
          <w:rFonts w:ascii="Times New Roman" w:hAnsi="Times New Roman" w:cs="Times New Roman"/>
          <w:bCs/>
          <w:sz w:val="28"/>
          <w:szCs w:val="28"/>
        </w:rPr>
        <w:t xml:space="preserve">. </w:t>
      </w:r>
    </w:p>
    <w:p w:rsidR="004C3029" w:rsidRPr="00A023A7" w:rsidRDefault="00BF6CD8" w:rsidP="00074EB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В сфере ЖКХ большое количество обращений </w:t>
      </w:r>
      <w:r w:rsidR="00A347A9">
        <w:rPr>
          <w:rFonts w:ascii="Times New Roman" w:hAnsi="Times New Roman" w:cs="Times New Roman"/>
          <w:bCs/>
          <w:sz w:val="28"/>
          <w:szCs w:val="28"/>
        </w:rPr>
        <w:t xml:space="preserve">по </w:t>
      </w:r>
      <w:r w:rsidR="00442487">
        <w:rPr>
          <w:rFonts w:ascii="Times New Roman" w:hAnsi="Times New Roman" w:cs="Times New Roman"/>
          <w:bCs/>
          <w:sz w:val="28"/>
          <w:szCs w:val="28"/>
        </w:rPr>
        <w:t xml:space="preserve">вопросам </w:t>
      </w:r>
      <w:r>
        <w:rPr>
          <w:rFonts w:ascii="Times New Roman" w:hAnsi="Times New Roman" w:cs="Times New Roman"/>
          <w:bCs/>
          <w:sz w:val="28"/>
          <w:szCs w:val="28"/>
        </w:rPr>
        <w:t>строительны</w:t>
      </w:r>
      <w:r w:rsidR="00A347A9">
        <w:rPr>
          <w:rFonts w:ascii="Times New Roman" w:hAnsi="Times New Roman" w:cs="Times New Roman"/>
          <w:bCs/>
          <w:sz w:val="28"/>
          <w:szCs w:val="28"/>
        </w:rPr>
        <w:t>х</w:t>
      </w:r>
      <w:r w:rsidR="00442487">
        <w:rPr>
          <w:rFonts w:ascii="Times New Roman" w:hAnsi="Times New Roman" w:cs="Times New Roman"/>
          <w:bCs/>
          <w:sz w:val="28"/>
          <w:szCs w:val="28"/>
        </w:rPr>
        <w:t xml:space="preserve"> дефектов и </w:t>
      </w:r>
      <w:r>
        <w:rPr>
          <w:rFonts w:ascii="Times New Roman" w:hAnsi="Times New Roman" w:cs="Times New Roman"/>
          <w:bCs/>
          <w:sz w:val="28"/>
          <w:szCs w:val="28"/>
        </w:rPr>
        <w:t>недодел</w:t>
      </w:r>
      <w:r w:rsidR="00A347A9">
        <w:rPr>
          <w:rFonts w:ascii="Times New Roman" w:hAnsi="Times New Roman" w:cs="Times New Roman"/>
          <w:bCs/>
          <w:sz w:val="28"/>
          <w:szCs w:val="28"/>
        </w:rPr>
        <w:t>о</w:t>
      </w:r>
      <w:r>
        <w:rPr>
          <w:rFonts w:ascii="Times New Roman" w:hAnsi="Times New Roman" w:cs="Times New Roman"/>
          <w:bCs/>
          <w:sz w:val="28"/>
          <w:szCs w:val="28"/>
        </w:rPr>
        <w:t>к в</w:t>
      </w:r>
      <w:r w:rsidR="00A347A9">
        <w:rPr>
          <w:rFonts w:ascii="Times New Roman" w:hAnsi="Times New Roman" w:cs="Times New Roman"/>
          <w:bCs/>
          <w:sz w:val="28"/>
          <w:szCs w:val="28"/>
        </w:rPr>
        <w:t xml:space="preserve"> </w:t>
      </w:r>
      <w:r w:rsidR="00442487">
        <w:rPr>
          <w:rFonts w:ascii="Times New Roman" w:hAnsi="Times New Roman" w:cs="Times New Roman"/>
          <w:bCs/>
          <w:sz w:val="28"/>
          <w:szCs w:val="28"/>
        </w:rPr>
        <w:t>новостройках</w:t>
      </w:r>
      <w:r>
        <w:rPr>
          <w:rFonts w:ascii="Times New Roman" w:hAnsi="Times New Roman" w:cs="Times New Roman"/>
          <w:bCs/>
          <w:sz w:val="28"/>
          <w:szCs w:val="28"/>
        </w:rPr>
        <w:t xml:space="preserve">, </w:t>
      </w:r>
      <w:r w:rsidR="00442487">
        <w:rPr>
          <w:rFonts w:ascii="Times New Roman" w:hAnsi="Times New Roman" w:cs="Times New Roman"/>
          <w:bCs/>
          <w:sz w:val="28"/>
          <w:szCs w:val="28"/>
        </w:rPr>
        <w:t xml:space="preserve">качества коммунального обслуживания многоквартирных домов (далее МКД), </w:t>
      </w:r>
      <w:r>
        <w:rPr>
          <w:rFonts w:ascii="Times New Roman" w:hAnsi="Times New Roman" w:cs="Times New Roman"/>
          <w:bCs/>
          <w:sz w:val="28"/>
          <w:szCs w:val="28"/>
        </w:rPr>
        <w:t xml:space="preserve">законности </w:t>
      </w:r>
      <w:r w:rsidR="00B54DBA">
        <w:rPr>
          <w:rFonts w:ascii="Times New Roman" w:hAnsi="Times New Roman" w:cs="Times New Roman"/>
          <w:bCs/>
          <w:sz w:val="28"/>
          <w:szCs w:val="28"/>
        </w:rPr>
        <w:t xml:space="preserve">проведения перепланировок в </w:t>
      </w:r>
      <w:r w:rsidR="00442487">
        <w:rPr>
          <w:rFonts w:ascii="Times New Roman" w:hAnsi="Times New Roman" w:cs="Times New Roman"/>
          <w:bCs/>
          <w:sz w:val="28"/>
          <w:szCs w:val="28"/>
        </w:rPr>
        <w:t>МКД</w:t>
      </w:r>
      <w:r w:rsidR="00A347A9">
        <w:rPr>
          <w:rFonts w:ascii="Times New Roman" w:hAnsi="Times New Roman" w:cs="Times New Roman"/>
          <w:bCs/>
          <w:sz w:val="28"/>
          <w:szCs w:val="28"/>
        </w:rPr>
        <w:t xml:space="preserve"> домах</w:t>
      </w:r>
      <w:r w:rsidR="00B54DBA">
        <w:rPr>
          <w:rFonts w:ascii="Times New Roman" w:hAnsi="Times New Roman" w:cs="Times New Roman"/>
          <w:bCs/>
          <w:sz w:val="28"/>
          <w:szCs w:val="28"/>
        </w:rPr>
        <w:t xml:space="preserve"> </w:t>
      </w:r>
      <w:r w:rsidR="00A347A9">
        <w:rPr>
          <w:rFonts w:ascii="Times New Roman" w:hAnsi="Times New Roman" w:cs="Times New Roman"/>
          <w:bCs/>
          <w:sz w:val="28"/>
          <w:szCs w:val="28"/>
        </w:rPr>
        <w:t xml:space="preserve">и </w:t>
      </w:r>
      <w:r w:rsidR="00B54DBA">
        <w:rPr>
          <w:rFonts w:ascii="Times New Roman" w:hAnsi="Times New Roman" w:cs="Times New Roman"/>
          <w:bCs/>
          <w:sz w:val="28"/>
          <w:szCs w:val="28"/>
        </w:rPr>
        <w:t xml:space="preserve"> выбор</w:t>
      </w:r>
      <w:r w:rsidR="005221DA">
        <w:rPr>
          <w:rFonts w:ascii="Times New Roman" w:hAnsi="Times New Roman" w:cs="Times New Roman"/>
          <w:bCs/>
          <w:sz w:val="28"/>
          <w:szCs w:val="28"/>
        </w:rPr>
        <w:t>а</w:t>
      </w:r>
      <w:r w:rsidR="00B54DBA">
        <w:rPr>
          <w:rFonts w:ascii="Times New Roman" w:hAnsi="Times New Roman" w:cs="Times New Roman"/>
          <w:bCs/>
          <w:sz w:val="28"/>
          <w:szCs w:val="28"/>
        </w:rPr>
        <w:t xml:space="preserve"> управляющих компаний.</w:t>
      </w:r>
    </w:p>
    <w:p w:rsidR="007D3EBB"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 xml:space="preserve">Количество обращений, поступивших в администрацию от граждан, составило </w:t>
      </w:r>
      <w:r w:rsidR="00B54DBA">
        <w:rPr>
          <w:rFonts w:ascii="Times New Roman" w:hAnsi="Times New Roman" w:cs="Times New Roman"/>
          <w:b/>
          <w:snapToGrid w:val="0"/>
          <w:sz w:val="28"/>
          <w:szCs w:val="28"/>
        </w:rPr>
        <w:t>780</w:t>
      </w:r>
      <w:r w:rsidRPr="00A023A7">
        <w:rPr>
          <w:rFonts w:ascii="Times New Roman" w:hAnsi="Times New Roman" w:cs="Times New Roman"/>
          <w:b/>
          <w:snapToGrid w:val="0"/>
          <w:sz w:val="28"/>
          <w:szCs w:val="28"/>
        </w:rPr>
        <w:t xml:space="preserve"> или </w:t>
      </w:r>
      <w:r w:rsidR="00B54DBA">
        <w:rPr>
          <w:rFonts w:ascii="Times New Roman" w:hAnsi="Times New Roman" w:cs="Times New Roman"/>
          <w:b/>
          <w:snapToGrid w:val="0"/>
          <w:sz w:val="28"/>
          <w:szCs w:val="28"/>
        </w:rPr>
        <w:t>49,7</w:t>
      </w:r>
      <w:r w:rsidRPr="00A023A7">
        <w:rPr>
          <w:rFonts w:ascii="Times New Roman" w:hAnsi="Times New Roman" w:cs="Times New Roman"/>
          <w:b/>
          <w:snapToGrid w:val="0"/>
          <w:sz w:val="28"/>
          <w:szCs w:val="28"/>
        </w:rPr>
        <w:t xml:space="preserve">% </w:t>
      </w:r>
      <w:r w:rsidRPr="00A023A7">
        <w:rPr>
          <w:rFonts w:ascii="Times New Roman" w:hAnsi="Times New Roman" w:cs="Times New Roman"/>
          <w:snapToGrid w:val="0"/>
          <w:sz w:val="28"/>
          <w:szCs w:val="28"/>
        </w:rPr>
        <w:t>от общего количества обращений.</w:t>
      </w:r>
    </w:p>
    <w:p w:rsidR="00E42DC7"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 xml:space="preserve">Из Администрации Губернатора Санкт-Петербурга поступило </w:t>
      </w:r>
      <w:r w:rsidR="00B54DBA">
        <w:rPr>
          <w:rFonts w:ascii="Times New Roman" w:hAnsi="Times New Roman" w:cs="Times New Roman"/>
          <w:b/>
          <w:snapToGrid w:val="0"/>
          <w:sz w:val="28"/>
          <w:szCs w:val="28"/>
        </w:rPr>
        <w:t>199</w:t>
      </w:r>
      <w:r w:rsidR="008725E5" w:rsidRPr="00A023A7">
        <w:rPr>
          <w:rFonts w:ascii="Times New Roman" w:hAnsi="Times New Roman" w:cs="Times New Roman"/>
          <w:snapToGrid w:val="0"/>
          <w:sz w:val="28"/>
          <w:szCs w:val="28"/>
        </w:rPr>
        <w:t> </w:t>
      </w:r>
      <w:r w:rsidRPr="00A023A7">
        <w:rPr>
          <w:rFonts w:ascii="Times New Roman" w:hAnsi="Times New Roman" w:cs="Times New Roman"/>
          <w:b/>
          <w:snapToGrid w:val="0"/>
          <w:sz w:val="28"/>
          <w:szCs w:val="28"/>
        </w:rPr>
        <w:t>обращени</w:t>
      </w:r>
      <w:r w:rsidR="006E45C1" w:rsidRPr="00A023A7">
        <w:rPr>
          <w:rFonts w:ascii="Times New Roman" w:hAnsi="Times New Roman" w:cs="Times New Roman"/>
          <w:b/>
          <w:snapToGrid w:val="0"/>
          <w:sz w:val="28"/>
          <w:szCs w:val="28"/>
        </w:rPr>
        <w:t>й</w:t>
      </w:r>
      <w:r w:rsidRPr="00A023A7">
        <w:rPr>
          <w:rFonts w:ascii="Times New Roman" w:hAnsi="Times New Roman" w:cs="Times New Roman"/>
          <w:b/>
          <w:snapToGrid w:val="0"/>
          <w:sz w:val="28"/>
          <w:szCs w:val="28"/>
        </w:rPr>
        <w:t xml:space="preserve"> </w:t>
      </w:r>
      <w:r w:rsidR="006E45C1" w:rsidRPr="00A023A7">
        <w:rPr>
          <w:rFonts w:ascii="Times New Roman" w:hAnsi="Times New Roman" w:cs="Times New Roman"/>
          <w:b/>
          <w:snapToGrid w:val="0"/>
          <w:sz w:val="28"/>
          <w:szCs w:val="28"/>
        </w:rPr>
        <w:t>–</w:t>
      </w:r>
      <w:r w:rsidR="00A006C1" w:rsidRPr="00A023A7">
        <w:rPr>
          <w:rFonts w:ascii="Times New Roman" w:hAnsi="Times New Roman" w:cs="Times New Roman"/>
          <w:b/>
          <w:snapToGrid w:val="0"/>
          <w:sz w:val="28"/>
          <w:szCs w:val="28"/>
        </w:rPr>
        <w:t xml:space="preserve"> </w:t>
      </w:r>
      <w:r w:rsidR="00B54DBA">
        <w:rPr>
          <w:rFonts w:ascii="Times New Roman" w:hAnsi="Times New Roman" w:cs="Times New Roman"/>
          <w:b/>
          <w:snapToGrid w:val="0"/>
          <w:sz w:val="28"/>
          <w:szCs w:val="28"/>
        </w:rPr>
        <w:t>12,7</w:t>
      </w:r>
      <w:r w:rsidRPr="00A023A7">
        <w:rPr>
          <w:rFonts w:ascii="Times New Roman" w:hAnsi="Times New Roman" w:cs="Times New Roman"/>
          <w:b/>
          <w:snapToGrid w:val="0"/>
          <w:sz w:val="28"/>
          <w:szCs w:val="28"/>
        </w:rPr>
        <w:t xml:space="preserve"> %</w:t>
      </w:r>
      <w:r w:rsidRPr="00A023A7">
        <w:rPr>
          <w:rFonts w:ascii="Times New Roman" w:hAnsi="Times New Roman" w:cs="Times New Roman"/>
          <w:snapToGrid w:val="0"/>
          <w:sz w:val="28"/>
          <w:szCs w:val="28"/>
        </w:rPr>
        <w:t xml:space="preserve"> </w:t>
      </w:r>
      <w:r w:rsidR="00BC7919" w:rsidRPr="00A023A7">
        <w:rPr>
          <w:rFonts w:ascii="Times New Roman" w:hAnsi="Times New Roman" w:cs="Times New Roman"/>
          <w:snapToGrid w:val="0"/>
          <w:sz w:val="28"/>
          <w:szCs w:val="28"/>
        </w:rPr>
        <w:t>от общего количества обращений.</w:t>
      </w:r>
    </w:p>
    <w:p w:rsidR="00E42DC7"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 xml:space="preserve">Из </w:t>
      </w:r>
      <w:r w:rsidR="00E42DC7" w:rsidRPr="00A023A7">
        <w:rPr>
          <w:rFonts w:ascii="Times New Roman" w:hAnsi="Times New Roman" w:cs="Times New Roman"/>
          <w:snapToGrid w:val="0"/>
          <w:sz w:val="28"/>
          <w:szCs w:val="28"/>
        </w:rPr>
        <w:t>исполнительных органов государственной власти поступило</w:t>
      </w:r>
      <w:r w:rsidR="00B54DBA">
        <w:rPr>
          <w:rFonts w:ascii="Times New Roman" w:hAnsi="Times New Roman" w:cs="Times New Roman"/>
          <w:snapToGrid w:val="0"/>
          <w:sz w:val="28"/>
          <w:szCs w:val="28"/>
        </w:rPr>
        <w:t xml:space="preserve">- </w:t>
      </w:r>
      <w:r w:rsidR="00B54DBA" w:rsidRPr="00B54DBA">
        <w:rPr>
          <w:rFonts w:ascii="Times New Roman" w:hAnsi="Times New Roman" w:cs="Times New Roman"/>
          <w:b/>
          <w:snapToGrid w:val="0"/>
          <w:sz w:val="28"/>
          <w:szCs w:val="28"/>
        </w:rPr>
        <w:t>444</w:t>
      </w:r>
      <w:r w:rsidR="008725E5" w:rsidRPr="00A023A7">
        <w:rPr>
          <w:rFonts w:ascii="Times New Roman" w:hAnsi="Times New Roman" w:cs="Times New Roman"/>
          <w:snapToGrid w:val="0"/>
          <w:sz w:val="28"/>
          <w:szCs w:val="28"/>
        </w:rPr>
        <w:t> </w:t>
      </w:r>
      <w:r w:rsidR="00E42DC7" w:rsidRPr="00A023A7">
        <w:rPr>
          <w:rFonts w:ascii="Times New Roman" w:hAnsi="Times New Roman" w:cs="Times New Roman"/>
          <w:snapToGrid w:val="0"/>
          <w:sz w:val="28"/>
          <w:szCs w:val="28"/>
        </w:rPr>
        <w:t>обращени</w:t>
      </w:r>
      <w:r w:rsidR="00A347A9">
        <w:rPr>
          <w:rFonts w:ascii="Times New Roman" w:hAnsi="Times New Roman" w:cs="Times New Roman"/>
          <w:snapToGrid w:val="0"/>
          <w:sz w:val="28"/>
          <w:szCs w:val="28"/>
        </w:rPr>
        <w:t>я</w:t>
      </w:r>
      <w:r w:rsidR="00E42DC7" w:rsidRPr="00A023A7">
        <w:rPr>
          <w:rFonts w:ascii="Times New Roman" w:hAnsi="Times New Roman" w:cs="Times New Roman"/>
          <w:snapToGrid w:val="0"/>
          <w:sz w:val="28"/>
          <w:szCs w:val="28"/>
        </w:rPr>
        <w:t xml:space="preserve"> (</w:t>
      </w:r>
      <w:r w:rsidR="00B54DBA">
        <w:rPr>
          <w:rFonts w:ascii="Times New Roman" w:hAnsi="Times New Roman" w:cs="Times New Roman"/>
          <w:b/>
          <w:snapToGrid w:val="0"/>
          <w:sz w:val="28"/>
          <w:szCs w:val="28"/>
        </w:rPr>
        <w:t>28,3</w:t>
      </w:r>
      <w:r w:rsidR="00E42DC7" w:rsidRPr="00A023A7">
        <w:rPr>
          <w:rFonts w:ascii="Times New Roman" w:hAnsi="Times New Roman" w:cs="Times New Roman"/>
          <w:b/>
          <w:snapToGrid w:val="0"/>
          <w:sz w:val="28"/>
          <w:szCs w:val="28"/>
        </w:rPr>
        <w:t>%</w:t>
      </w:r>
      <w:r w:rsidR="00E42DC7" w:rsidRPr="00A023A7">
        <w:rPr>
          <w:rFonts w:ascii="Times New Roman" w:hAnsi="Times New Roman" w:cs="Times New Roman"/>
          <w:snapToGrid w:val="0"/>
          <w:sz w:val="28"/>
          <w:szCs w:val="28"/>
        </w:rPr>
        <w:t>), от депутатов Законодательного Собрания Санкт</w:t>
      </w:r>
      <w:r w:rsidR="008725E5" w:rsidRPr="00A023A7">
        <w:rPr>
          <w:rFonts w:ascii="Times New Roman" w:hAnsi="Times New Roman" w:cs="Times New Roman"/>
          <w:snapToGrid w:val="0"/>
          <w:sz w:val="28"/>
          <w:szCs w:val="28"/>
        </w:rPr>
        <w:noBreakHyphen/>
      </w:r>
      <w:r w:rsidR="00E42DC7" w:rsidRPr="00A023A7">
        <w:rPr>
          <w:rFonts w:ascii="Times New Roman" w:hAnsi="Times New Roman" w:cs="Times New Roman"/>
          <w:snapToGrid w:val="0"/>
          <w:sz w:val="28"/>
          <w:szCs w:val="28"/>
        </w:rPr>
        <w:t>Петербурга -</w:t>
      </w:r>
      <w:r w:rsidR="00BC7919" w:rsidRPr="00A023A7">
        <w:rPr>
          <w:rFonts w:ascii="Times New Roman" w:hAnsi="Times New Roman" w:cs="Times New Roman"/>
          <w:snapToGrid w:val="0"/>
          <w:sz w:val="28"/>
          <w:szCs w:val="28"/>
        </w:rPr>
        <w:t xml:space="preserve"> </w:t>
      </w:r>
      <w:r w:rsidR="00B54DBA">
        <w:rPr>
          <w:rFonts w:ascii="Times New Roman" w:hAnsi="Times New Roman" w:cs="Times New Roman"/>
          <w:b/>
          <w:snapToGrid w:val="0"/>
          <w:sz w:val="28"/>
          <w:szCs w:val="28"/>
        </w:rPr>
        <w:t>31</w:t>
      </w:r>
      <w:r w:rsidR="00E42DC7" w:rsidRPr="00A023A7">
        <w:rPr>
          <w:rFonts w:ascii="Times New Roman" w:hAnsi="Times New Roman" w:cs="Times New Roman"/>
          <w:snapToGrid w:val="0"/>
          <w:sz w:val="28"/>
          <w:szCs w:val="28"/>
        </w:rPr>
        <w:t xml:space="preserve"> обращени</w:t>
      </w:r>
      <w:r w:rsidR="00A347A9">
        <w:rPr>
          <w:rFonts w:ascii="Times New Roman" w:hAnsi="Times New Roman" w:cs="Times New Roman"/>
          <w:snapToGrid w:val="0"/>
          <w:sz w:val="28"/>
          <w:szCs w:val="28"/>
        </w:rPr>
        <w:t>е</w:t>
      </w:r>
      <w:r w:rsidR="00E42DC7" w:rsidRPr="00A023A7">
        <w:rPr>
          <w:rFonts w:ascii="Times New Roman" w:hAnsi="Times New Roman" w:cs="Times New Roman"/>
          <w:snapToGrid w:val="0"/>
          <w:sz w:val="28"/>
          <w:szCs w:val="28"/>
        </w:rPr>
        <w:t xml:space="preserve"> (</w:t>
      </w:r>
      <w:r w:rsidR="00B54DBA">
        <w:rPr>
          <w:rFonts w:ascii="Times New Roman" w:hAnsi="Times New Roman" w:cs="Times New Roman"/>
          <w:b/>
          <w:snapToGrid w:val="0"/>
          <w:sz w:val="28"/>
          <w:szCs w:val="28"/>
        </w:rPr>
        <w:t>2</w:t>
      </w:r>
      <w:r w:rsidR="006C38D8" w:rsidRPr="00A023A7">
        <w:rPr>
          <w:rFonts w:ascii="Times New Roman" w:hAnsi="Times New Roman" w:cs="Times New Roman"/>
          <w:b/>
          <w:snapToGrid w:val="0"/>
          <w:sz w:val="28"/>
          <w:szCs w:val="28"/>
        </w:rPr>
        <w:t>%</w:t>
      </w:r>
      <w:r w:rsidR="00E42DC7" w:rsidRPr="00A023A7">
        <w:rPr>
          <w:rFonts w:ascii="Times New Roman" w:hAnsi="Times New Roman" w:cs="Times New Roman"/>
          <w:snapToGrid w:val="0"/>
          <w:sz w:val="28"/>
          <w:szCs w:val="28"/>
        </w:rPr>
        <w:t xml:space="preserve">); </w:t>
      </w:r>
      <w:r w:rsidR="00B54DBA">
        <w:rPr>
          <w:rFonts w:ascii="Times New Roman" w:hAnsi="Times New Roman" w:cs="Times New Roman"/>
          <w:b/>
          <w:snapToGrid w:val="0"/>
          <w:sz w:val="28"/>
          <w:szCs w:val="28"/>
        </w:rPr>
        <w:t>13</w:t>
      </w:r>
      <w:r w:rsidR="00E42DC7" w:rsidRPr="00A023A7">
        <w:rPr>
          <w:rFonts w:ascii="Times New Roman" w:hAnsi="Times New Roman" w:cs="Times New Roman"/>
          <w:snapToGrid w:val="0"/>
          <w:sz w:val="28"/>
          <w:szCs w:val="28"/>
        </w:rPr>
        <w:t xml:space="preserve"> обращений – из муниципальных образований</w:t>
      </w:r>
      <w:r w:rsidR="008725E5" w:rsidRPr="00A023A7">
        <w:rPr>
          <w:rFonts w:ascii="Times New Roman" w:hAnsi="Times New Roman" w:cs="Times New Roman"/>
          <w:snapToGrid w:val="0"/>
          <w:sz w:val="28"/>
          <w:szCs w:val="28"/>
        </w:rPr>
        <w:t xml:space="preserve"> </w:t>
      </w:r>
      <w:r w:rsidR="00E42DC7" w:rsidRPr="00A023A7">
        <w:rPr>
          <w:rFonts w:ascii="Times New Roman" w:hAnsi="Times New Roman" w:cs="Times New Roman"/>
          <w:snapToGrid w:val="0"/>
          <w:sz w:val="28"/>
          <w:szCs w:val="28"/>
        </w:rPr>
        <w:t>(</w:t>
      </w:r>
      <w:r w:rsidR="00B54DBA">
        <w:rPr>
          <w:rFonts w:ascii="Times New Roman" w:hAnsi="Times New Roman" w:cs="Times New Roman"/>
          <w:b/>
          <w:snapToGrid w:val="0"/>
          <w:sz w:val="28"/>
          <w:szCs w:val="28"/>
        </w:rPr>
        <w:t>0,8</w:t>
      </w:r>
      <w:r w:rsidR="006C38D8" w:rsidRPr="00A023A7">
        <w:rPr>
          <w:rFonts w:ascii="Times New Roman" w:hAnsi="Times New Roman" w:cs="Times New Roman"/>
          <w:b/>
          <w:snapToGrid w:val="0"/>
          <w:sz w:val="28"/>
          <w:szCs w:val="28"/>
        </w:rPr>
        <w:t>%</w:t>
      </w:r>
      <w:r w:rsidR="00E42DC7" w:rsidRPr="00A023A7">
        <w:rPr>
          <w:rFonts w:ascii="Times New Roman" w:hAnsi="Times New Roman" w:cs="Times New Roman"/>
          <w:snapToGrid w:val="0"/>
          <w:sz w:val="28"/>
          <w:szCs w:val="28"/>
        </w:rPr>
        <w:t>);</w:t>
      </w:r>
      <w:r w:rsidR="00111EC6" w:rsidRPr="00A023A7">
        <w:rPr>
          <w:rFonts w:ascii="Times New Roman" w:hAnsi="Times New Roman" w:cs="Times New Roman"/>
          <w:snapToGrid w:val="0"/>
          <w:sz w:val="28"/>
          <w:szCs w:val="28"/>
        </w:rPr>
        <w:t xml:space="preserve"> </w:t>
      </w:r>
      <w:r w:rsidR="00B54DBA">
        <w:rPr>
          <w:rFonts w:ascii="Times New Roman" w:hAnsi="Times New Roman" w:cs="Times New Roman"/>
          <w:b/>
          <w:snapToGrid w:val="0"/>
          <w:sz w:val="28"/>
          <w:szCs w:val="28"/>
        </w:rPr>
        <w:t>65</w:t>
      </w:r>
      <w:r w:rsidR="007171A8" w:rsidRPr="00A023A7">
        <w:rPr>
          <w:rFonts w:ascii="Times New Roman" w:hAnsi="Times New Roman" w:cs="Times New Roman"/>
          <w:b/>
          <w:snapToGrid w:val="0"/>
          <w:sz w:val="28"/>
          <w:szCs w:val="28"/>
        </w:rPr>
        <w:t> </w:t>
      </w:r>
      <w:r w:rsidR="00111EC6" w:rsidRPr="00A023A7">
        <w:rPr>
          <w:rFonts w:ascii="Times New Roman" w:hAnsi="Times New Roman" w:cs="Times New Roman"/>
          <w:snapToGrid w:val="0"/>
          <w:sz w:val="28"/>
          <w:szCs w:val="28"/>
        </w:rPr>
        <w:t>(</w:t>
      </w:r>
      <w:r w:rsidR="008C3C33" w:rsidRPr="00A023A7">
        <w:rPr>
          <w:rFonts w:ascii="Times New Roman" w:hAnsi="Times New Roman" w:cs="Times New Roman"/>
          <w:b/>
          <w:snapToGrid w:val="0"/>
          <w:sz w:val="28"/>
          <w:szCs w:val="28"/>
        </w:rPr>
        <w:t>4</w:t>
      </w:r>
      <w:r w:rsidR="00B54DBA">
        <w:rPr>
          <w:rFonts w:ascii="Times New Roman" w:hAnsi="Times New Roman" w:cs="Times New Roman"/>
          <w:b/>
          <w:snapToGrid w:val="0"/>
          <w:sz w:val="28"/>
          <w:szCs w:val="28"/>
        </w:rPr>
        <w:t>,1</w:t>
      </w:r>
      <w:r w:rsidR="00111EC6" w:rsidRPr="00A023A7">
        <w:rPr>
          <w:rFonts w:ascii="Times New Roman" w:hAnsi="Times New Roman" w:cs="Times New Roman"/>
          <w:b/>
          <w:snapToGrid w:val="0"/>
          <w:sz w:val="28"/>
          <w:szCs w:val="28"/>
        </w:rPr>
        <w:t>%</w:t>
      </w:r>
      <w:r w:rsidR="00111EC6" w:rsidRPr="00A023A7">
        <w:rPr>
          <w:rFonts w:ascii="Times New Roman" w:hAnsi="Times New Roman" w:cs="Times New Roman"/>
          <w:snapToGrid w:val="0"/>
          <w:sz w:val="28"/>
          <w:szCs w:val="28"/>
        </w:rPr>
        <w:t>)</w:t>
      </w:r>
      <w:r w:rsidR="00E42DC7" w:rsidRPr="00A023A7">
        <w:rPr>
          <w:rFonts w:ascii="Times New Roman" w:hAnsi="Times New Roman" w:cs="Times New Roman"/>
          <w:snapToGrid w:val="0"/>
          <w:sz w:val="28"/>
          <w:szCs w:val="28"/>
        </w:rPr>
        <w:t xml:space="preserve"> обращени</w:t>
      </w:r>
      <w:r w:rsidR="006C38D8" w:rsidRPr="00A023A7">
        <w:rPr>
          <w:rFonts w:ascii="Times New Roman" w:hAnsi="Times New Roman" w:cs="Times New Roman"/>
          <w:snapToGrid w:val="0"/>
          <w:sz w:val="28"/>
          <w:szCs w:val="28"/>
        </w:rPr>
        <w:t>й</w:t>
      </w:r>
      <w:r w:rsidR="00E42DC7" w:rsidRPr="00A023A7">
        <w:rPr>
          <w:rFonts w:ascii="Times New Roman" w:hAnsi="Times New Roman" w:cs="Times New Roman"/>
          <w:snapToGrid w:val="0"/>
          <w:sz w:val="28"/>
          <w:szCs w:val="28"/>
        </w:rPr>
        <w:t xml:space="preserve"> из прокуратуры </w:t>
      </w:r>
      <w:r w:rsidR="00DA4A56" w:rsidRPr="00A023A7">
        <w:rPr>
          <w:rFonts w:ascii="Times New Roman" w:hAnsi="Times New Roman" w:cs="Times New Roman"/>
          <w:snapToGrid w:val="0"/>
          <w:sz w:val="28"/>
          <w:szCs w:val="28"/>
        </w:rPr>
        <w:t>Пушкинского района</w:t>
      </w:r>
      <w:r w:rsidR="00A006C1" w:rsidRPr="00A023A7">
        <w:rPr>
          <w:rFonts w:ascii="Times New Roman" w:hAnsi="Times New Roman" w:cs="Times New Roman"/>
          <w:snapToGrid w:val="0"/>
          <w:sz w:val="28"/>
          <w:szCs w:val="28"/>
        </w:rPr>
        <w:t>.</w:t>
      </w:r>
    </w:p>
    <w:p w:rsidR="000A10DD" w:rsidRPr="00A023A7" w:rsidRDefault="00BA40C7" w:rsidP="000A10DD">
      <w:pPr>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Статистика  п</w:t>
      </w:r>
      <w:r w:rsidR="000A10DD" w:rsidRPr="00A023A7">
        <w:rPr>
          <w:rFonts w:ascii="Times New Roman" w:hAnsi="Times New Roman" w:cs="Times New Roman"/>
          <w:snapToGrid w:val="0"/>
          <w:sz w:val="28"/>
          <w:szCs w:val="28"/>
        </w:rPr>
        <w:t>о тематике обращений:</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благоустройства</w:t>
      </w:r>
      <w:r w:rsidR="006C139A" w:rsidRPr="00A023A7">
        <w:rPr>
          <w:rFonts w:ascii="Times New Roman" w:hAnsi="Times New Roman" w:cs="Times New Roman"/>
          <w:snapToGrid w:val="0"/>
          <w:sz w:val="28"/>
          <w:szCs w:val="28"/>
        </w:rPr>
        <w:t xml:space="preserve"> </w:t>
      </w:r>
      <w:r w:rsidR="0064363F" w:rsidRPr="00A023A7">
        <w:rPr>
          <w:rFonts w:ascii="Times New Roman" w:hAnsi="Times New Roman" w:cs="Times New Roman"/>
          <w:snapToGrid w:val="0"/>
          <w:sz w:val="28"/>
          <w:szCs w:val="28"/>
        </w:rPr>
        <w:t xml:space="preserve">– </w:t>
      </w:r>
      <w:r w:rsidR="00B54DBA">
        <w:rPr>
          <w:rFonts w:ascii="Times New Roman" w:hAnsi="Times New Roman" w:cs="Times New Roman"/>
          <w:snapToGrid w:val="0"/>
          <w:sz w:val="28"/>
          <w:szCs w:val="28"/>
        </w:rPr>
        <w:t>381</w:t>
      </w:r>
      <w:r w:rsidR="008B2FC9" w:rsidRPr="00A023A7">
        <w:rPr>
          <w:rFonts w:ascii="Times New Roman" w:hAnsi="Times New Roman" w:cs="Times New Roman"/>
          <w:snapToGrid w:val="0"/>
          <w:sz w:val="28"/>
          <w:szCs w:val="28"/>
        </w:rPr>
        <w:t>;</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коммунально-бытовые вопросы</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B54DBA">
        <w:rPr>
          <w:rFonts w:ascii="Times New Roman" w:hAnsi="Times New Roman" w:cs="Times New Roman"/>
          <w:snapToGrid w:val="0"/>
          <w:sz w:val="28"/>
          <w:szCs w:val="28"/>
        </w:rPr>
        <w:t>343</w:t>
      </w:r>
      <w:r w:rsidRPr="00A023A7">
        <w:rPr>
          <w:rFonts w:ascii="Times New Roman" w:hAnsi="Times New Roman" w:cs="Times New Roman"/>
          <w:snapToGrid w:val="0"/>
          <w:sz w:val="28"/>
          <w:szCs w:val="28"/>
        </w:rPr>
        <w:t>;</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образования</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CB4DFC">
        <w:rPr>
          <w:rFonts w:ascii="Times New Roman" w:hAnsi="Times New Roman" w:cs="Times New Roman"/>
          <w:snapToGrid w:val="0"/>
          <w:sz w:val="28"/>
          <w:szCs w:val="28"/>
        </w:rPr>
        <w:t>171</w:t>
      </w:r>
      <w:r w:rsidRPr="00A023A7">
        <w:rPr>
          <w:rFonts w:ascii="Times New Roman" w:hAnsi="Times New Roman" w:cs="Times New Roman"/>
          <w:snapToGrid w:val="0"/>
          <w:sz w:val="28"/>
          <w:szCs w:val="28"/>
        </w:rPr>
        <w:t>;</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здравоохранения</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CB4DFC">
        <w:rPr>
          <w:rFonts w:ascii="Times New Roman" w:hAnsi="Times New Roman" w:cs="Times New Roman"/>
          <w:snapToGrid w:val="0"/>
          <w:sz w:val="28"/>
          <w:szCs w:val="28"/>
        </w:rPr>
        <w:t>241</w:t>
      </w:r>
      <w:r w:rsidRPr="00A023A7">
        <w:rPr>
          <w:rFonts w:ascii="Times New Roman" w:hAnsi="Times New Roman" w:cs="Times New Roman"/>
          <w:snapToGrid w:val="0"/>
          <w:sz w:val="28"/>
          <w:szCs w:val="28"/>
        </w:rPr>
        <w:t>;</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социального обеспечения</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CB4DFC">
        <w:rPr>
          <w:rFonts w:ascii="Times New Roman" w:hAnsi="Times New Roman" w:cs="Times New Roman"/>
          <w:snapToGrid w:val="0"/>
          <w:sz w:val="28"/>
          <w:szCs w:val="28"/>
        </w:rPr>
        <w:t>61</w:t>
      </w:r>
      <w:r w:rsidR="006C139A" w:rsidRPr="00A023A7">
        <w:rPr>
          <w:rFonts w:ascii="Times New Roman" w:hAnsi="Times New Roman" w:cs="Times New Roman"/>
          <w:snapToGrid w:val="0"/>
          <w:sz w:val="28"/>
          <w:szCs w:val="28"/>
        </w:rPr>
        <w:t>;</w:t>
      </w:r>
    </w:p>
    <w:p w:rsidR="00AF5C29"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транспорта</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4363F" w:rsidRPr="00A023A7">
        <w:rPr>
          <w:rFonts w:ascii="Times New Roman" w:hAnsi="Times New Roman" w:cs="Times New Roman"/>
          <w:snapToGrid w:val="0"/>
          <w:sz w:val="28"/>
          <w:szCs w:val="28"/>
        </w:rPr>
        <w:t xml:space="preserve"> </w:t>
      </w:r>
      <w:r w:rsidR="00CB4DFC">
        <w:rPr>
          <w:rFonts w:ascii="Times New Roman" w:hAnsi="Times New Roman" w:cs="Times New Roman"/>
          <w:snapToGrid w:val="0"/>
          <w:sz w:val="28"/>
          <w:szCs w:val="28"/>
        </w:rPr>
        <w:t>55</w:t>
      </w:r>
      <w:r w:rsidR="006C139A" w:rsidRPr="00A023A7">
        <w:rPr>
          <w:rFonts w:ascii="Times New Roman" w:hAnsi="Times New Roman" w:cs="Times New Roman"/>
          <w:snapToGrid w:val="0"/>
          <w:sz w:val="28"/>
          <w:szCs w:val="28"/>
        </w:rPr>
        <w:t>;</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строительства</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CB4DFC">
        <w:rPr>
          <w:rFonts w:ascii="Times New Roman" w:hAnsi="Times New Roman" w:cs="Times New Roman"/>
          <w:snapToGrid w:val="0"/>
          <w:sz w:val="28"/>
          <w:szCs w:val="28"/>
        </w:rPr>
        <w:t>76</w:t>
      </w:r>
      <w:r w:rsidR="00C45B61" w:rsidRPr="00A023A7">
        <w:rPr>
          <w:rFonts w:ascii="Times New Roman" w:hAnsi="Times New Roman" w:cs="Times New Roman"/>
          <w:snapToGrid w:val="0"/>
          <w:sz w:val="28"/>
          <w:szCs w:val="28"/>
        </w:rPr>
        <w:t>;</w:t>
      </w:r>
    </w:p>
    <w:p w:rsidR="000A10DD" w:rsidRPr="00A023A7"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вопросы торговли</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CB4DFC">
        <w:rPr>
          <w:rFonts w:ascii="Times New Roman" w:hAnsi="Times New Roman" w:cs="Times New Roman"/>
          <w:snapToGrid w:val="0"/>
          <w:sz w:val="28"/>
          <w:szCs w:val="28"/>
        </w:rPr>
        <w:t>15</w:t>
      </w:r>
      <w:r w:rsidRPr="00A023A7">
        <w:rPr>
          <w:rFonts w:ascii="Times New Roman" w:hAnsi="Times New Roman" w:cs="Times New Roman"/>
          <w:snapToGrid w:val="0"/>
          <w:sz w:val="28"/>
          <w:szCs w:val="28"/>
        </w:rPr>
        <w:t>;</w:t>
      </w:r>
    </w:p>
    <w:p w:rsidR="000A10DD" w:rsidRPr="00CB4DFC" w:rsidRDefault="000A10DD" w:rsidP="000A10DD">
      <w:pPr>
        <w:pStyle w:val="af0"/>
        <w:numPr>
          <w:ilvl w:val="0"/>
          <w:numId w:val="3"/>
        </w:numPr>
        <w:spacing w:after="0" w:line="240" w:lineRule="auto"/>
        <w:jc w:val="both"/>
        <w:rPr>
          <w:rFonts w:ascii="Times New Roman" w:hAnsi="Times New Roman" w:cs="Times New Roman"/>
          <w:bCs/>
          <w:sz w:val="28"/>
          <w:szCs w:val="28"/>
        </w:rPr>
      </w:pPr>
      <w:r w:rsidRPr="00A023A7">
        <w:rPr>
          <w:rFonts w:ascii="Times New Roman" w:hAnsi="Times New Roman" w:cs="Times New Roman"/>
          <w:snapToGrid w:val="0"/>
          <w:sz w:val="28"/>
          <w:szCs w:val="28"/>
        </w:rPr>
        <w:t>жилищные вопросы</w:t>
      </w:r>
      <w:r w:rsidR="006C139A" w:rsidRPr="00A023A7">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w:t>
      </w:r>
      <w:r w:rsidR="006C139A" w:rsidRPr="00A023A7">
        <w:rPr>
          <w:rFonts w:ascii="Times New Roman" w:hAnsi="Times New Roman" w:cs="Times New Roman"/>
          <w:snapToGrid w:val="0"/>
          <w:sz w:val="28"/>
          <w:szCs w:val="28"/>
        </w:rPr>
        <w:t xml:space="preserve"> </w:t>
      </w:r>
      <w:r w:rsidR="00CB4DFC">
        <w:rPr>
          <w:rFonts w:ascii="Times New Roman" w:hAnsi="Times New Roman" w:cs="Times New Roman"/>
          <w:snapToGrid w:val="0"/>
          <w:sz w:val="28"/>
          <w:szCs w:val="28"/>
        </w:rPr>
        <w:t>129</w:t>
      </w:r>
      <w:r w:rsidRPr="00A023A7">
        <w:rPr>
          <w:rFonts w:ascii="Times New Roman" w:hAnsi="Times New Roman" w:cs="Times New Roman"/>
          <w:snapToGrid w:val="0"/>
          <w:sz w:val="28"/>
          <w:szCs w:val="28"/>
        </w:rPr>
        <w:t>;</w:t>
      </w:r>
    </w:p>
    <w:p w:rsidR="000A10DD" w:rsidRPr="00BA40C7" w:rsidRDefault="00CB4DFC" w:rsidP="003F592C">
      <w:pPr>
        <w:pStyle w:val="af0"/>
        <w:numPr>
          <w:ilvl w:val="0"/>
          <w:numId w:val="3"/>
        </w:numPr>
        <w:spacing w:after="0" w:line="240" w:lineRule="auto"/>
        <w:ind w:left="219" w:firstLine="708"/>
        <w:jc w:val="both"/>
        <w:rPr>
          <w:rFonts w:ascii="Times New Roman" w:hAnsi="Times New Roman" w:cs="Times New Roman"/>
          <w:b/>
          <w:snapToGrid w:val="0"/>
          <w:sz w:val="28"/>
          <w:szCs w:val="28"/>
        </w:rPr>
      </w:pPr>
      <w:r w:rsidRPr="00BA40C7">
        <w:rPr>
          <w:rFonts w:ascii="Times New Roman" w:hAnsi="Times New Roman" w:cs="Times New Roman"/>
          <w:snapToGrid w:val="0"/>
          <w:sz w:val="28"/>
          <w:szCs w:val="28"/>
        </w:rPr>
        <w:lastRenderedPageBreak/>
        <w:t>другие</w:t>
      </w:r>
      <w:r w:rsidRPr="00BA40C7">
        <w:rPr>
          <w:snapToGrid w:val="0"/>
          <w:sz w:val="28"/>
          <w:szCs w:val="28"/>
        </w:rPr>
        <w:t xml:space="preserve"> -98 </w:t>
      </w:r>
    </w:p>
    <w:p w:rsidR="006629FE"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Основная тематика вопросов:</w:t>
      </w:r>
      <w:r w:rsidR="006441E6" w:rsidRPr="00A023A7">
        <w:rPr>
          <w:rFonts w:ascii="Times New Roman" w:hAnsi="Times New Roman" w:cs="Times New Roman"/>
          <w:snapToGrid w:val="0"/>
          <w:sz w:val="28"/>
          <w:szCs w:val="28"/>
        </w:rPr>
        <w:t xml:space="preserve"> </w:t>
      </w:r>
      <w:r w:rsidR="006629FE" w:rsidRPr="00A023A7">
        <w:rPr>
          <w:rFonts w:ascii="Times New Roman" w:hAnsi="Times New Roman" w:cs="Times New Roman"/>
          <w:snapToGrid w:val="0"/>
          <w:sz w:val="28"/>
          <w:szCs w:val="28"/>
        </w:rPr>
        <w:t>строительство</w:t>
      </w:r>
      <w:r w:rsidR="00084898">
        <w:rPr>
          <w:rFonts w:ascii="Times New Roman" w:hAnsi="Times New Roman" w:cs="Times New Roman"/>
          <w:snapToGrid w:val="0"/>
          <w:sz w:val="28"/>
          <w:szCs w:val="28"/>
        </w:rPr>
        <w:t xml:space="preserve"> </w:t>
      </w:r>
      <w:r w:rsidR="006629FE" w:rsidRPr="00A023A7">
        <w:rPr>
          <w:rFonts w:ascii="Times New Roman" w:hAnsi="Times New Roman" w:cs="Times New Roman"/>
          <w:snapToGrid w:val="0"/>
          <w:sz w:val="28"/>
          <w:szCs w:val="28"/>
        </w:rPr>
        <w:t>социальных</w:t>
      </w:r>
      <w:r w:rsidR="00084898">
        <w:rPr>
          <w:rFonts w:ascii="Times New Roman" w:hAnsi="Times New Roman" w:cs="Times New Roman"/>
          <w:snapToGrid w:val="0"/>
          <w:sz w:val="28"/>
          <w:szCs w:val="28"/>
        </w:rPr>
        <w:t xml:space="preserve"> </w:t>
      </w:r>
      <w:r w:rsidR="006629FE" w:rsidRPr="00A023A7">
        <w:rPr>
          <w:rFonts w:ascii="Times New Roman" w:hAnsi="Times New Roman" w:cs="Times New Roman"/>
          <w:snapToGrid w:val="0"/>
          <w:sz w:val="28"/>
          <w:szCs w:val="28"/>
        </w:rPr>
        <w:t xml:space="preserve">объектов </w:t>
      </w:r>
      <w:r w:rsidR="00651F81">
        <w:rPr>
          <w:rFonts w:ascii="Times New Roman" w:hAnsi="Times New Roman" w:cs="Times New Roman"/>
          <w:snapToGrid w:val="0"/>
          <w:sz w:val="28"/>
          <w:szCs w:val="28"/>
        </w:rPr>
        <w:br/>
      </w:r>
      <w:r w:rsidR="006629FE" w:rsidRPr="00A023A7">
        <w:rPr>
          <w:rFonts w:ascii="Times New Roman" w:hAnsi="Times New Roman" w:cs="Times New Roman"/>
          <w:snapToGrid w:val="0"/>
          <w:sz w:val="28"/>
          <w:szCs w:val="28"/>
        </w:rPr>
        <w:t>в</w:t>
      </w:r>
      <w:r w:rsidR="00084898">
        <w:rPr>
          <w:rFonts w:ascii="Times New Roman" w:hAnsi="Times New Roman" w:cs="Times New Roman"/>
          <w:snapToGrid w:val="0"/>
          <w:sz w:val="28"/>
          <w:szCs w:val="28"/>
        </w:rPr>
        <w:t> </w:t>
      </w:r>
      <w:r w:rsidR="006629FE" w:rsidRPr="00A023A7">
        <w:rPr>
          <w:rFonts w:ascii="Times New Roman" w:hAnsi="Times New Roman" w:cs="Times New Roman"/>
          <w:snapToGrid w:val="0"/>
          <w:sz w:val="28"/>
          <w:szCs w:val="28"/>
        </w:rPr>
        <w:t xml:space="preserve"> пос</w:t>
      </w:r>
      <w:r w:rsidR="00BC7919" w:rsidRPr="00A023A7">
        <w:rPr>
          <w:rFonts w:ascii="Times New Roman" w:hAnsi="Times New Roman" w:cs="Times New Roman"/>
          <w:snapToGrid w:val="0"/>
          <w:sz w:val="28"/>
          <w:szCs w:val="28"/>
        </w:rPr>
        <w:t>.</w:t>
      </w:r>
      <w:r w:rsidR="006629FE" w:rsidRPr="00A023A7">
        <w:rPr>
          <w:rFonts w:ascii="Times New Roman" w:hAnsi="Times New Roman" w:cs="Times New Roman"/>
          <w:snapToGrid w:val="0"/>
          <w:sz w:val="28"/>
          <w:szCs w:val="28"/>
        </w:rPr>
        <w:t xml:space="preserve"> Шушары</w:t>
      </w:r>
      <w:r w:rsidR="009B0570">
        <w:rPr>
          <w:rFonts w:ascii="Times New Roman" w:hAnsi="Times New Roman" w:cs="Times New Roman"/>
          <w:snapToGrid w:val="0"/>
          <w:sz w:val="28"/>
          <w:szCs w:val="28"/>
        </w:rPr>
        <w:t>,</w:t>
      </w:r>
      <w:r w:rsidR="006629FE" w:rsidRPr="00A023A7">
        <w:rPr>
          <w:rFonts w:ascii="Times New Roman" w:hAnsi="Times New Roman" w:cs="Times New Roman"/>
          <w:snapToGrid w:val="0"/>
          <w:sz w:val="28"/>
          <w:szCs w:val="28"/>
        </w:rPr>
        <w:t xml:space="preserve"> </w:t>
      </w:r>
      <w:r w:rsidR="009B0570">
        <w:rPr>
          <w:rFonts w:ascii="Times New Roman" w:hAnsi="Times New Roman" w:cs="Times New Roman"/>
          <w:snapToGrid w:val="0"/>
          <w:sz w:val="28"/>
          <w:szCs w:val="28"/>
        </w:rPr>
        <w:t>пос.</w:t>
      </w:r>
      <w:r w:rsidR="006629FE" w:rsidRPr="00A023A7">
        <w:rPr>
          <w:rFonts w:ascii="Times New Roman" w:hAnsi="Times New Roman" w:cs="Times New Roman"/>
          <w:snapToGrid w:val="0"/>
          <w:sz w:val="28"/>
          <w:szCs w:val="28"/>
        </w:rPr>
        <w:t>Ленсоветовский</w:t>
      </w:r>
      <w:r w:rsidR="009B0570">
        <w:rPr>
          <w:rFonts w:ascii="Times New Roman" w:hAnsi="Times New Roman" w:cs="Times New Roman"/>
          <w:snapToGrid w:val="0"/>
          <w:sz w:val="28"/>
          <w:szCs w:val="28"/>
        </w:rPr>
        <w:t xml:space="preserve"> и жилом районе Славянка</w:t>
      </w:r>
      <w:r w:rsidR="006629FE" w:rsidRPr="00A023A7">
        <w:rPr>
          <w:rFonts w:ascii="Times New Roman" w:hAnsi="Times New Roman" w:cs="Times New Roman"/>
          <w:snapToGrid w:val="0"/>
          <w:sz w:val="28"/>
          <w:szCs w:val="28"/>
        </w:rPr>
        <w:t xml:space="preserve">, вопросы благоустройства, </w:t>
      </w:r>
      <w:r w:rsidR="00B03CC0">
        <w:rPr>
          <w:rFonts w:ascii="Times New Roman" w:hAnsi="Times New Roman" w:cs="Times New Roman"/>
          <w:snapToGrid w:val="0"/>
          <w:sz w:val="28"/>
          <w:szCs w:val="28"/>
        </w:rPr>
        <w:t xml:space="preserve">ремонт дорожного покрытия, </w:t>
      </w:r>
      <w:r w:rsidR="00084898">
        <w:rPr>
          <w:rFonts w:ascii="Times New Roman" w:hAnsi="Times New Roman" w:cs="Times New Roman"/>
          <w:snapToGrid w:val="0"/>
          <w:sz w:val="28"/>
          <w:szCs w:val="28"/>
        </w:rPr>
        <w:t>пред</w:t>
      </w:r>
      <w:r w:rsidR="001E1585">
        <w:rPr>
          <w:rFonts w:ascii="Times New Roman" w:hAnsi="Times New Roman" w:cs="Times New Roman"/>
          <w:snapToGrid w:val="0"/>
          <w:sz w:val="28"/>
          <w:szCs w:val="28"/>
        </w:rPr>
        <w:t>о</w:t>
      </w:r>
      <w:r w:rsidR="00084898">
        <w:rPr>
          <w:rFonts w:ascii="Times New Roman" w:hAnsi="Times New Roman" w:cs="Times New Roman"/>
          <w:snapToGrid w:val="0"/>
          <w:sz w:val="28"/>
          <w:szCs w:val="28"/>
        </w:rPr>
        <w:t>ставлени</w:t>
      </w:r>
      <w:r w:rsidR="001E1585">
        <w:rPr>
          <w:rFonts w:ascii="Times New Roman" w:hAnsi="Times New Roman" w:cs="Times New Roman"/>
          <w:snapToGrid w:val="0"/>
          <w:sz w:val="28"/>
          <w:szCs w:val="28"/>
        </w:rPr>
        <w:t>е</w:t>
      </w:r>
      <w:r w:rsidR="00084898">
        <w:rPr>
          <w:rFonts w:ascii="Times New Roman" w:hAnsi="Times New Roman" w:cs="Times New Roman"/>
          <w:snapToGrid w:val="0"/>
          <w:sz w:val="28"/>
          <w:szCs w:val="28"/>
        </w:rPr>
        <w:t xml:space="preserve"> мест в ДОУ</w:t>
      </w:r>
      <w:r w:rsidR="006629FE" w:rsidRPr="00A023A7">
        <w:rPr>
          <w:rFonts w:ascii="Times New Roman" w:hAnsi="Times New Roman" w:cs="Times New Roman"/>
          <w:snapToGrid w:val="0"/>
          <w:sz w:val="28"/>
          <w:szCs w:val="28"/>
        </w:rPr>
        <w:t>, школу, перевод ребенка из одного учебного учреждения в другое, работ</w:t>
      </w:r>
      <w:r w:rsidR="00BA40C7">
        <w:rPr>
          <w:rFonts w:ascii="Times New Roman" w:hAnsi="Times New Roman" w:cs="Times New Roman"/>
          <w:snapToGrid w:val="0"/>
          <w:sz w:val="28"/>
          <w:szCs w:val="28"/>
        </w:rPr>
        <w:t>а</w:t>
      </w:r>
      <w:r w:rsidR="006629FE" w:rsidRPr="00A023A7">
        <w:rPr>
          <w:rFonts w:ascii="Times New Roman" w:hAnsi="Times New Roman" w:cs="Times New Roman"/>
          <w:snapToGrid w:val="0"/>
          <w:sz w:val="28"/>
          <w:szCs w:val="28"/>
        </w:rPr>
        <w:t xml:space="preserve"> управляющих компаний, </w:t>
      </w:r>
      <w:r w:rsidR="00B03CC0">
        <w:rPr>
          <w:rFonts w:ascii="Times New Roman" w:hAnsi="Times New Roman" w:cs="Times New Roman"/>
          <w:snapToGrid w:val="0"/>
          <w:sz w:val="28"/>
          <w:szCs w:val="28"/>
        </w:rPr>
        <w:t xml:space="preserve">предоставление коммунальных услуг ненадлежащего качества, </w:t>
      </w:r>
      <w:r w:rsidR="006629FE" w:rsidRPr="00A023A7">
        <w:rPr>
          <w:rFonts w:ascii="Times New Roman" w:hAnsi="Times New Roman" w:cs="Times New Roman"/>
          <w:snapToGrid w:val="0"/>
          <w:sz w:val="28"/>
          <w:szCs w:val="28"/>
        </w:rPr>
        <w:t>п</w:t>
      </w:r>
      <w:r w:rsidRPr="00A023A7">
        <w:rPr>
          <w:rFonts w:ascii="Times New Roman" w:hAnsi="Times New Roman" w:cs="Times New Roman"/>
          <w:snapToGrid w:val="0"/>
          <w:sz w:val="28"/>
          <w:szCs w:val="28"/>
        </w:rPr>
        <w:t>роверк</w:t>
      </w:r>
      <w:r w:rsidR="00B03CC0">
        <w:rPr>
          <w:rFonts w:ascii="Times New Roman" w:hAnsi="Times New Roman" w:cs="Times New Roman"/>
          <w:snapToGrid w:val="0"/>
          <w:sz w:val="28"/>
          <w:szCs w:val="28"/>
        </w:rPr>
        <w:t>а</w:t>
      </w:r>
      <w:r w:rsidRPr="00A023A7">
        <w:rPr>
          <w:rFonts w:ascii="Times New Roman" w:hAnsi="Times New Roman" w:cs="Times New Roman"/>
          <w:snapToGrid w:val="0"/>
          <w:sz w:val="28"/>
          <w:szCs w:val="28"/>
        </w:rPr>
        <w:t xml:space="preserve"> правильности начислений за </w:t>
      </w:r>
      <w:r w:rsidR="006629FE" w:rsidRPr="00A023A7">
        <w:rPr>
          <w:rFonts w:ascii="Times New Roman" w:hAnsi="Times New Roman" w:cs="Times New Roman"/>
          <w:snapToGrid w:val="0"/>
          <w:sz w:val="28"/>
          <w:szCs w:val="28"/>
        </w:rPr>
        <w:t>коммунальные услуги,</w:t>
      </w:r>
      <w:r w:rsidRPr="00A023A7">
        <w:rPr>
          <w:rFonts w:ascii="Times New Roman" w:hAnsi="Times New Roman" w:cs="Times New Roman"/>
          <w:snapToGrid w:val="0"/>
          <w:sz w:val="28"/>
          <w:szCs w:val="28"/>
        </w:rPr>
        <w:t xml:space="preserve"> законност</w:t>
      </w:r>
      <w:r w:rsidR="00B03CC0">
        <w:rPr>
          <w:rFonts w:ascii="Times New Roman" w:hAnsi="Times New Roman" w:cs="Times New Roman"/>
          <w:snapToGrid w:val="0"/>
          <w:sz w:val="28"/>
          <w:szCs w:val="28"/>
        </w:rPr>
        <w:t>ь</w:t>
      </w:r>
      <w:r w:rsidRPr="00A023A7">
        <w:rPr>
          <w:rFonts w:ascii="Times New Roman" w:hAnsi="Times New Roman" w:cs="Times New Roman"/>
          <w:snapToGrid w:val="0"/>
          <w:sz w:val="28"/>
          <w:szCs w:val="28"/>
        </w:rPr>
        <w:t xml:space="preserve"> перепланировки жилого помещения,</w:t>
      </w:r>
      <w:r w:rsidR="00084898">
        <w:rPr>
          <w:rFonts w:ascii="Times New Roman" w:hAnsi="Times New Roman" w:cs="Times New Roman"/>
          <w:snapToGrid w:val="0"/>
          <w:sz w:val="28"/>
          <w:szCs w:val="28"/>
        </w:rPr>
        <w:t xml:space="preserve"> предоставлени</w:t>
      </w:r>
      <w:r w:rsidR="00B03CC0">
        <w:rPr>
          <w:rFonts w:ascii="Times New Roman" w:hAnsi="Times New Roman" w:cs="Times New Roman"/>
          <w:snapToGrid w:val="0"/>
          <w:sz w:val="28"/>
          <w:szCs w:val="28"/>
        </w:rPr>
        <w:t>е</w:t>
      </w:r>
      <w:r w:rsidR="00084898">
        <w:rPr>
          <w:rFonts w:ascii="Times New Roman" w:hAnsi="Times New Roman" w:cs="Times New Roman"/>
          <w:snapToGrid w:val="0"/>
          <w:sz w:val="28"/>
          <w:szCs w:val="28"/>
        </w:rPr>
        <w:t xml:space="preserve"> </w:t>
      </w:r>
      <w:r w:rsidRPr="00A023A7">
        <w:rPr>
          <w:rFonts w:ascii="Times New Roman" w:hAnsi="Times New Roman" w:cs="Times New Roman"/>
          <w:snapToGrid w:val="0"/>
          <w:sz w:val="28"/>
          <w:szCs w:val="28"/>
        </w:rPr>
        <w:t>помещений льготным категориям граждан</w:t>
      </w:r>
      <w:r w:rsidR="00BC7919" w:rsidRPr="00A023A7">
        <w:rPr>
          <w:rFonts w:ascii="Times New Roman" w:hAnsi="Times New Roman" w:cs="Times New Roman"/>
          <w:snapToGrid w:val="0"/>
          <w:sz w:val="28"/>
          <w:szCs w:val="28"/>
        </w:rPr>
        <w:t xml:space="preserve">, </w:t>
      </w:r>
      <w:r w:rsidR="00B03CC0">
        <w:rPr>
          <w:rFonts w:ascii="Times New Roman" w:hAnsi="Times New Roman" w:cs="Times New Roman"/>
          <w:snapToGrid w:val="0"/>
          <w:sz w:val="28"/>
          <w:szCs w:val="28"/>
        </w:rPr>
        <w:t xml:space="preserve">качество </w:t>
      </w:r>
      <w:r w:rsidR="006629FE" w:rsidRPr="00A023A7">
        <w:rPr>
          <w:rFonts w:ascii="Times New Roman" w:hAnsi="Times New Roman" w:cs="Times New Roman"/>
          <w:snapToGrid w:val="0"/>
          <w:sz w:val="28"/>
          <w:szCs w:val="28"/>
        </w:rPr>
        <w:t>медицинского обслуживания в поликлиниках  района.</w:t>
      </w:r>
    </w:p>
    <w:p w:rsidR="007E51AD" w:rsidRPr="00A91BA8"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По обращениям</w:t>
      </w:r>
      <w:r w:rsidR="00B81E43">
        <w:rPr>
          <w:rFonts w:ascii="Times New Roman" w:hAnsi="Times New Roman" w:cs="Times New Roman"/>
          <w:snapToGrid w:val="0"/>
          <w:sz w:val="28"/>
          <w:szCs w:val="28"/>
        </w:rPr>
        <w:t xml:space="preserve"> граждан</w:t>
      </w:r>
      <w:r w:rsidRPr="00A023A7">
        <w:rPr>
          <w:rFonts w:ascii="Times New Roman" w:hAnsi="Times New Roman" w:cs="Times New Roman"/>
          <w:snapToGrid w:val="0"/>
          <w:sz w:val="28"/>
          <w:szCs w:val="28"/>
        </w:rPr>
        <w:t>, в соответствии с действующим законодательством проводится проверка изложенных фактов с выездом на место</w:t>
      </w:r>
      <w:r w:rsidR="00084898">
        <w:rPr>
          <w:rFonts w:ascii="Times New Roman" w:hAnsi="Times New Roman" w:cs="Times New Roman"/>
          <w:snapToGrid w:val="0"/>
          <w:sz w:val="28"/>
          <w:szCs w:val="28"/>
        </w:rPr>
        <w:t xml:space="preserve"> </w:t>
      </w:r>
      <w:r w:rsidR="00B81E43">
        <w:rPr>
          <w:rFonts w:ascii="Times New Roman" w:hAnsi="Times New Roman" w:cs="Times New Roman"/>
          <w:snapToGrid w:val="0"/>
          <w:sz w:val="28"/>
          <w:szCs w:val="28"/>
        </w:rPr>
        <w:t>(</w:t>
      </w:r>
      <w:r w:rsidR="00084898">
        <w:rPr>
          <w:rFonts w:ascii="Times New Roman" w:hAnsi="Times New Roman" w:cs="Times New Roman"/>
          <w:snapToGrid w:val="0"/>
          <w:sz w:val="28"/>
          <w:szCs w:val="28"/>
        </w:rPr>
        <w:t xml:space="preserve">в </w:t>
      </w:r>
      <w:r w:rsidR="00B81E43">
        <w:rPr>
          <w:rFonts w:ascii="Times New Roman" w:hAnsi="Times New Roman" w:cs="Times New Roman"/>
          <w:snapToGrid w:val="0"/>
          <w:sz w:val="28"/>
          <w:szCs w:val="28"/>
          <w:lang w:val="en-US"/>
        </w:rPr>
        <w:t>IY</w:t>
      </w:r>
      <w:r w:rsidR="00084898">
        <w:rPr>
          <w:rFonts w:ascii="Times New Roman" w:hAnsi="Times New Roman" w:cs="Times New Roman"/>
          <w:snapToGrid w:val="0"/>
          <w:sz w:val="28"/>
          <w:szCs w:val="28"/>
        </w:rPr>
        <w:t xml:space="preserve"> квартале </w:t>
      </w:r>
      <w:r w:rsidR="00084898" w:rsidRPr="00CB4DFC">
        <w:rPr>
          <w:rFonts w:ascii="Times New Roman" w:hAnsi="Times New Roman" w:cs="Times New Roman"/>
          <w:b/>
          <w:snapToGrid w:val="0"/>
          <w:sz w:val="28"/>
          <w:szCs w:val="28"/>
        </w:rPr>
        <w:t>18</w:t>
      </w:r>
      <w:r w:rsidR="00CB4DFC" w:rsidRPr="00CB4DFC">
        <w:rPr>
          <w:rFonts w:ascii="Times New Roman" w:hAnsi="Times New Roman" w:cs="Times New Roman"/>
          <w:b/>
          <w:snapToGrid w:val="0"/>
          <w:sz w:val="28"/>
          <w:szCs w:val="28"/>
        </w:rPr>
        <w:t>8</w:t>
      </w:r>
      <w:r w:rsidR="00CB4DFC">
        <w:rPr>
          <w:rFonts w:ascii="Times New Roman" w:hAnsi="Times New Roman" w:cs="Times New Roman"/>
          <w:snapToGrid w:val="0"/>
          <w:sz w:val="28"/>
          <w:szCs w:val="28"/>
        </w:rPr>
        <w:t xml:space="preserve"> обращений</w:t>
      </w:r>
      <w:r w:rsidR="00084898">
        <w:rPr>
          <w:rFonts w:ascii="Times New Roman" w:hAnsi="Times New Roman" w:cs="Times New Roman"/>
          <w:snapToGrid w:val="0"/>
          <w:sz w:val="28"/>
          <w:szCs w:val="28"/>
        </w:rPr>
        <w:t xml:space="preserve"> рассмотрены с выездом на место</w:t>
      </w:r>
      <w:r w:rsidR="00B81E43">
        <w:rPr>
          <w:rFonts w:ascii="Times New Roman" w:hAnsi="Times New Roman" w:cs="Times New Roman"/>
          <w:snapToGrid w:val="0"/>
          <w:sz w:val="28"/>
          <w:szCs w:val="28"/>
        </w:rPr>
        <w:t>)</w:t>
      </w:r>
      <w:r w:rsidRPr="00A023A7">
        <w:rPr>
          <w:rFonts w:ascii="Times New Roman" w:hAnsi="Times New Roman" w:cs="Times New Roman"/>
          <w:snapToGrid w:val="0"/>
          <w:sz w:val="28"/>
          <w:szCs w:val="28"/>
        </w:rPr>
        <w:t xml:space="preserve">, </w:t>
      </w:r>
      <w:r w:rsidR="001E1585">
        <w:rPr>
          <w:rFonts w:ascii="Times New Roman" w:hAnsi="Times New Roman" w:cs="Times New Roman"/>
          <w:snapToGrid w:val="0"/>
          <w:sz w:val="28"/>
          <w:szCs w:val="28"/>
        </w:rPr>
        <w:t>планируется проведение работ по благоустройству в оптимальные и агротехнические сроки.</w:t>
      </w:r>
      <w:r w:rsidR="007E51AD" w:rsidRPr="0052211B">
        <w:rPr>
          <w:snapToGrid w:val="0"/>
          <w:szCs w:val="26"/>
        </w:rPr>
        <w:t xml:space="preserve"> </w:t>
      </w:r>
      <w:r w:rsidR="007E51AD" w:rsidRPr="00A91BA8">
        <w:rPr>
          <w:rFonts w:ascii="Times New Roman" w:hAnsi="Times New Roman" w:cs="Times New Roman"/>
          <w:snapToGrid w:val="0"/>
          <w:sz w:val="28"/>
          <w:szCs w:val="28"/>
        </w:rPr>
        <w:t xml:space="preserve">По всем обращениям заявителям даны исчерпывающие разъяснения или приняты конкретные решения. </w:t>
      </w:r>
    </w:p>
    <w:p w:rsidR="001E1585" w:rsidRPr="00A137D9" w:rsidRDefault="001E1585" w:rsidP="00BC7919">
      <w:pPr>
        <w:widowControl w:val="0"/>
        <w:spacing w:after="0" w:line="240" w:lineRule="auto"/>
        <w:ind w:firstLine="567"/>
        <w:jc w:val="both"/>
        <w:rPr>
          <w:rFonts w:ascii="Times New Roman" w:hAnsi="Times New Roman" w:cs="Times New Roman"/>
          <w:snapToGrid w:val="0"/>
          <w:sz w:val="28"/>
          <w:szCs w:val="28"/>
        </w:rPr>
      </w:pPr>
      <w:r w:rsidRPr="00A137D9">
        <w:rPr>
          <w:rFonts w:ascii="Times New Roman" w:hAnsi="Times New Roman" w:cs="Times New Roman"/>
          <w:snapToGrid w:val="0"/>
          <w:sz w:val="28"/>
          <w:szCs w:val="28"/>
        </w:rPr>
        <w:t>Примеры:</w:t>
      </w:r>
    </w:p>
    <w:p w:rsidR="001E1585" w:rsidRPr="00A137D9" w:rsidRDefault="001E1585" w:rsidP="001E1585">
      <w:pPr>
        <w:pStyle w:val="af0"/>
        <w:numPr>
          <w:ilvl w:val="0"/>
          <w:numId w:val="4"/>
        </w:numPr>
        <w:spacing w:after="160" w:line="240" w:lineRule="auto"/>
        <w:ind w:left="714" w:hanging="357"/>
        <w:jc w:val="both"/>
        <w:rPr>
          <w:rFonts w:ascii="Times New Roman" w:hAnsi="Times New Roman" w:cs="Times New Roman"/>
          <w:sz w:val="28"/>
          <w:szCs w:val="28"/>
        </w:rPr>
      </w:pPr>
      <w:r w:rsidRPr="00A137D9">
        <w:rPr>
          <w:rFonts w:ascii="Times New Roman" w:hAnsi="Times New Roman" w:cs="Times New Roman"/>
          <w:sz w:val="28"/>
          <w:szCs w:val="28"/>
        </w:rPr>
        <w:t>Проведен ремонт сквера между Октябрьским бульваром и ул.Магазейной, с устройством набивных дорожек и уличным освещением.</w:t>
      </w:r>
    </w:p>
    <w:p w:rsidR="001E1585" w:rsidRPr="00A137D9" w:rsidRDefault="001E1585" w:rsidP="001E1585">
      <w:pPr>
        <w:pStyle w:val="af0"/>
        <w:numPr>
          <w:ilvl w:val="0"/>
          <w:numId w:val="4"/>
        </w:numPr>
        <w:spacing w:after="160" w:line="240" w:lineRule="auto"/>
        <w:ind w:left="714" w:hanging="357"/>
        <w:jc w:val="both"/>
        <w:rPr>
          <w:rFonts w:ascii="Times New Roman" w:hAnsi="Times New Roman" w:cs="Times New Roman"/>
          <w:sz w:val="28"/>
          <w:szCs w:val="28"/>
        </w:rPr>
      </w:pPr>
      <w:r w:rsidRPr="00A137D9">
        <w:rPr>
          <w:rFonts w:ascii="Times New Roman" w:hAnsi="Times New Roman" w:cs="Times New Roman"/>
          <w:sz w:val="28"/>
          <w:szCs w:val="28"/>
        </w:rPr>
        <w:t>Проведено комплексное благоустройство и установка оборудования на детской площадке ул. Хазова у д.8.</w:t>
      </w:r>
    </w:p>
    <w:p w:rsidR="001E1585" w:rsidRPr="00A137D9" w:rsidRDefault="001E1585" w:rsidP="001E1585">
      <w:pPr>
        <w:pStyle w:val="af0"/>
        <w:numPr>
          <w:ilvl w:val="0"/>
          <w:numId w:val="4"/>
        </w:numPr>
        <w:spacing w:after="160" w:line="240" w:lineRule="auto"/>
        <w:ind w:left="714" w:hanging="357"/>
        <w:jc w:val="both"/>
        <w:rPr>
          <w:rFonts w:ascii="Times New Roman" w:hAnsi="Times New Roman" w:cs="Times New Roman"/>
          <w:sz w:val="28"/>
          <w:szCs w:val="28"/>
        </w:rPr>
      </w:pPr>
      <w:r w:rsidRPr="00A137D9">
        <w:rPr>
          <w:rFonts w:ascii="Times New Roman" w:hAnsi="Times New Roman" w:cs="Times New Roman"/>
          <w:sz w:val="28"/>
          <w:szCs w:val="28"/>
        </w:rPr>
        <w:t xml:space="preserve"> </w:t>
      </w:r>
      <w:r w:rsidR="00E8282C" w:rsidRPr="00A137D9">
        <w:rPr>
          <w:rFonts w:ascii="Times New Roman" w:hAnsi="Times New Roman" w:cs="Times New Roman"/>
          <w:sz w:val="28"/>
          <w:szCs w:val="28"/>
        </w:rPr>
        <w:t>В</w:t>
      </w:r>
      <w:r w:rsidRPr="00A137D9">
        <w:rPr>
          <w:rFonts w:ascii="Times New Roman" w:hAnsi="Times New Roman" w:cs="Times New Roman"/>
          <w:sz w:val="28"/>
          <w:szCs w:val="28"/>
        </w:rPr>
        <w:t>ыполнено освещение  в квартале ограниченном Павловское ш., ул.Захаржевская и ул.Артиллерийская.</w:t>
      </w:r>
    </w:p>
    <w:p w:rsidR="001E1585" w:rsidRPr="00A137D9" w:rsidRDefault="001E1585" w:rsidP="001E1585">
      <w:pPr>
        <w:pStyle w:val="af0"/>
        <w:numPr>
          <w:ilvl w:val="0"/>
          <w:numId w:val="4"/>
        </w:numPr>
        <w:spacing w:after="160" w:line="240" w:lineRule="auto"/>
        <w:ind w:left="714" w:hanging="357"/>
        <w:jc w:val="both"/>
        <w:rPr>
          <w:rFonts w:ascii="Times New Roman" w:hAnsi="Times New Roman" w:cs="Times New Roman"/>
          <w:sz w:val="28"/>
          <w:szCs w:val="28"/>
        </w:rPr>
      </w:pPr>
      <w:r w:rsidRPr="00A137D9">
        <w:rPr>
          <w:rFonts w:ascii="Times New Roman" w:hAnsi="Times New Roman" w:cs="Times New Roman"/>
          <w:sz w:val="28"/>
          <w:szCs w:val="28"/>
        </w:rPr>
        <w:t>Ликвидирована свалка несанкционированная ул.Кедринской.</w:t>
      </w:r>
    </w:p>
    <w:p w:rsidR="001E1585" w:rsidRPr="00A137D9" w:rsidRDefault="001E1585" w:rsidP="001E1585">
      <w:pPr>
        <w:pStyle w:val="af0"/>
        <w:numPr>
          <w:ilvl w:val="0"/>
          <w:numId w:val="4"/>
        </w:numPr>
        <w:spacing w:after="160" w:line="240" w:lineRule="auto"/>
        <w:ind w:left="714" w:hanging="357"/>
        <w:jc w:val="both"/>
        <w:rPr>
          <w:rFonts w:ascii="Times New Roman" w:hAnsi="Times New Roman" w:cs="Times New Roman"/>
          <w:sz w:val="28"/>
          <w:szCs w:val="28"/>
        </w:rPr>
      </w:pPr>
      <w:r w:rsidRPr="00A137D9">
        <w:rPr>
          <w:rFonts w:ascii="Times New Roman" w:hAnsi="Times New Roman" w:cs="Times New Roman"/>
          <w:sz w:val="28"/>
          <w:szCs w:val="28"/>
        </w:rPr>
        <w:t xml:space="preserve">Установлен светофор ул.Вишерская и </w:t>
      </w:r>
      <w:r w:rsidR="00263221">
        <w:rPr>
          <w:rFonts w:ascii="Times New Roman" w:hAnsi="Times New Roman" w:cs="Times New Roman"/>
          <w:sz w:val="28"/>
          <w:szCs w:val="28"/>
        </w:rPr>
        <w:t>О</w:t>
      </w:r>
      <w:r w:rsidRPr="00A137D9">
        <w:rPr>
          <w:rFonts w:ascii="Times New Roman" w:hAnsi="Times New Roman" w:cs="Times New Roman"/>
          <w:sz w:val="28"/>
          <w:szCs w:val="28"/>
        </w:rPr>
        <w:t>куловская в п.Шушары, многочисленные обращения жителей во 2-м квартале 2018.</w:t>
      </w:r>
    </w:p>
    <w:p w:rsidR="001E1585" w:rsidRPr="00A137D9" w:rsidRDefault="00E8282C" w:rsidP="001E1585">
      <w:pPr>
        <w:pStyle w:val="af0"/>
        <w:numPr>
          <w:ilvl w:val="0"/>
          <w:numId w:val="4"/>
        </w:numPr>
        <w:spacing w:after="160" w:line="240" w:lineRule="auto"/>
        <w:ind w:left="714" w:hanging="357"/>
        <w:jc w:val="both"/>
        <w:rPr>
          <w:rFonts w:ascii="Times New Roman" w:hAnsi="Times New Roman" w:cs="Times New Roman"/>
          <w:sz w:val="28"/>
          <w:szCs w:val="28"/>
        </w:rPr>
      </w:pPr>
      <w:r w:rsidRPr="00A137D9">
        <w:rPr>
          <w:rFonts w:ascii="Times New Roman" w:hAnsi="Times New Roman" w:cs="Times New Roman"/>
          <w:sz w:val="28"/>
          <w:szCs w:val="28"/>
        </w:rPr>
        <w:t>О</w:t>
      </w:r>
      <w:r w:rsidR="001E1585" w:rsidRPr="00A137D9">
        <w:rPr>
          <w:rFonts w:ascii="Times New Roman" w:hAnsi="Times New Roman" w:cs="Times New Roman"/>
          <w:sz w:val="28"/>
          <w:szCs w:val="28"/>
        </w:rPr>
        <w:t xml:space="preserve">ткрыты 3 ДОУ в </w:t>
      </w:r>
      <w:r w:rsidR="003912ED" w:rsidRPr="00A137D9">
        <w:rPr>
          <w:rFonts w:ascii="Times New Roman" w:hAnsi="Times New Roman" w:cs="Times New Roman"/>
          <w:sz w:val="28"/>
          <w:szCs w:val="28"/>
        </w:rPr>
        <w:t>МО пос</w:t>
      </w:r>
      <w:r w:rsidR="00631E04">
        <w:rPr>
          <w:rFonts w:ascii="Times New Roman" w:hAnsi="Times New Roman" w:cs="Times New Roman"/>
          <w:sz w:val="28"/>
          <w:szCs w:val="28"/>
        </w:rPr>
        <w:t>.</w:t>
      </w:r>
      <w:r w:rsidR="001E1585" w:rsidRPr="00A137D9">
        <w:rPr>
          <w:rFonts w:ascii="Times New Roman" w:hAnsi="Times New Roman" w:cs="Times New Roman"/>
          <w:sz w:val="28"/>
          <w:szCs w:val="28"/>
        </w:rPr>
        <w:t>Шушары</w:t>
      </w:r>
      <w:r w:rsidR="003912ED" w:rsidRPr="00A137D9">
        <w:rPr>
          <w:rFonts w:ascii="Times New Roman" w:hAnsi="Times New Roman" w:cs="Times New Roman"/>
          <w:sz w:val="28"/>
          <w:szCs w:val="28"/>
        </w:rPr>
        <w:t>,</w:t>
      </w:r>
      <w:r w:rsidR="001E1585" w:rsidRPr="00A137D9">
        <w:rPr>
          <w:rFonts w:ascii="Times New Roman" w:hAnsi="Times New Roman" w:cs="Times New Roman"/>
          <w:sz w:val="28"/>
          <w:szCs w:val="28"/>
        </w:rPr>
        <w:t xml:space="preserve"> на 540 мест.</w:t>
      </w:r>
    </w:p>
    <w:p w:rsidR="001E1585" w:rsidRPr="00A137D9" w:rsidRDefault="001E1585" w:rsidP="001E1585">
      <w:pPr>
        <w:pStyle w:val="af0"/>
        <w:numPr>
          <w:ilvl w:val="0"/>
          <w:numId w:val="4"/>
        </w:numPr>
        <w:spacing w:after="160" w:line="240" w:lineRule="auto"/>
        <w:ind w:left="714" w:hanging="357"/>
        <w:jc w:val="both"/>
        <w:rPr>
          <w:rFonts w:ascii="Times New Roman" w:hAnsi="Times New Roman" w:cs="Times New Roman"/>
          <w:sz w:val="28"/>
          <w:szCs w:val="28"/>
        </w:rPr>
      </w:pPr>
      <w:r w:rsidRPr="00A137D9">
        <w:rPr>
          <w:rFonts w:ascii="Times New Roman" w:hAnsi="Times New Roman" w:cs="Times New Roman"/>
          <w:sz w:val="28"/>
          <w:szCs w:val="28"/>
        </w:rPr>
        <w:t xml:space="preserve"> </w:t>
      </w:r>
      <w:r w:rsidR="00E8282C" w:rsidRPr="00A137D9">
        <w:rPr>
          <w:rFonts w:ascii="Times New Roman" w:hAnsi="Times New Roman" w:cs="Times New Roman"/>
          <w:sz w:val="28"/>
          <w:szCs w:val="28"/>
        </w:rPr>
        <w:t>П</w:t>
      </w:r>
      <w:r w:rsidRPr="00A137D9">
        <w:rPr>
          <w:rFonts w:ascii="Times New Roman" w:hAnsi="Times New Roman" w:cs="Times New Roman"/>
          <w:sz w:val="28"/>
          <w:szCs w:val="28"/>
        </w:rPr>
        <w:t xml:space="preserve">роведено 12 выездных обследований территории пос. Шушары, по результатам которых,  составлено  58 протоколов об администратвном правонарушении по ч. 1 ст. 16 Закона Санкт-Петербурга от 31.05.2010 </w:t>
      </w:r>
      <w:r w:rsidR="00E8282C" w:rsidRPr="00A137D9">
        <w:rPr>
          <w:rFonts w:ascii="Times New Roman" w:hAnsi="Times New Roman" w:cs="Times New Roman"/>
          <w:sz w:val="28"/>
          <w:szCs w:val="28"/>
        </w:rPr>
        <w:br/>
      </w:r>
      <w:r w:rsidRPr="00A137D9">
        <w:rPr>
          <w:rFonts w:ascii="Times New Roman" w:hAnsi="Times New Roman" w:cs="Times New Roman"/>
          <w:sz w:val="28"/>
          <w:szCs w:val="28"/>
        </w:rPr>
        <w:t>№ 273-70 "Об административных правонарушениях" за самовольное размещение нестационарных торговых объектов</w:t>
      </w:r>
    </w:p>
    <w:p w:rsidR="001E1585" w:rsidRPr="00A137D9" w:rsidRDefault="001E1585" w:rsidP="001E1585">
      <w:pPr>
        <w:pStyle w:val="af0"/>
        <w:numPr>
          <w:ilvl w:val="0"/>
          <w:numId w:val="4"/>
        </w:numPr>
        <w:spacing w:after="160" w:line="240" w:lineRule="auto"/>
        <w:ind w:left="714" w:hanging="357"/>
        <w:jc w:val="both"/>
        <w:rPr>
          <w:rFonts w:ascii="Times New Roman" w:hAnsi="Times New Roman" w:cs="Times New Roman"/>
          <w:sz w:val="28"/>
          <w:szCs w:val="28"/>
        </w:rPr>
      </w:pPr>
      <w:r w:rsidRPr="00A137D9">
        <w:rPr>
          <w:rFonts w:ascii="Times New Roman" w:hAnsi="Times New Roman" w:cs="Times New Roman"/>
          <w:sz w:val="28"/>
          <w:szCs w:val="28"/>
        </w:rPr>
        <w:t>Предоставлен специализированный жилищный фонд лицу без определенного места жительства.</w:t>
      </w:r>
    </w:p>
    <w:p w:rsidR="00E8282C" w:rsidRPr="00A137D9" w:rsidRDefault="00E8282C" w:rsidP="001E1585">
      <w:pPr>
        <w:pStyle w:val="af0"/>
        <w:numPr>
          <w:ilvl w:val="0"/>
          <w:numId w:val="4"/>
        </w:numPr>
        <w:spacing w:after="160" w:line="240" w:lineRule="auto"/>
        <w:ind w:left="714" w:hanging="357"/>
        <w:jc w:val="both"/>
        <w:rPr>
          <w:rFonts w:ascii="Times New Roman" w:hAnsi="Times New Roman" w:cs="Times New Roman"/>
          <w:sz w:val="28"/>
          <w:szCs w:val="28"/>
        </w:rPr>
      </w:pPr>
      <w:r w:rsidRPr="00A137D9">
        <w:rPr>
          <w:rFonts w:ascii="Times New Roman" w:hAnsi="Times New Roman" w:cs="Times New Roman"/>
          <w:sz w:val="28"/>
          <w:szCs w:val="28"/>
        </w:rPr>
        <w:t>Отремонтирован и открыт проезд в пос.Ленсоветовский.</w:t>
      </w:r>
    </w:p>
    <w:p w:rsidR="007D3EBB" w:rsidRPr="00A023A7" w:rsidRDefault="007D3EBB" w:rsidP="00BC791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snapToGrid w:val="0"/>
          <w:sz w:val="28"/>
          <w:szCs w:val="28"/>
        </w:rPr>
        <w:t>В форме электронного обращения</w:t>
      </w:r>
      <w:r w:rsidR="006629FE" w:rsidRPr="00A023A7">
        <w:rPr>
          <w:rFonts w:ascii="Times New Roman" w:hAnsi="Times New Roman" w:cs="Times New Roman"/>
          <w:snapToGrid w:val="0"/>
          <w:sz w:val="28"/>
          <w:szCs w:val="28"/>
        </w:rPr>
        <w:t xml:space="preserve"> поступило </w:t>
      </w:r>
      <w:r w:rsidR="0064363F" w:rsidRPr="00A023A7">
        <w:rPr>
          <w:rFonts w:ascii="Times New Roman" w:hAnsi="Times New Roman" w:cs="Times New Roman"/>
          <w:snapToGrid w:val="0"/>
          <w:sz w:val="28"/>
          <w:szCs w:val="28"/>
        </w:rPr>
        <w:t>–</w:t>
      </w:r>
      <w:r w:rsidRPr="00A023A7">
        <w:rPr>
          <w:rFonts w:ascii="Times New Roman" w:hAnsi="Times New Roman" w:cs="Times New Roman"/>
          <w:snapToGrid w:val="0"/>
          <w:sz w:val="28"/>
          <w:szCs w:val="28"/>
        </w:rPr>
        <w:t xml:space="preserve"> </w:t>
      </w:r>
      <w:r w:rsidR="00CB4DFC">
        <w:rPr>
          <w:rFonts w:ascii="Times New Roman" w:hAnsi="Times New Roman" w:cs="Times New Roman"/>
          <w:b/>
          <w:snapToGrid w:val="0"/>
          <w:sz w:val="28"/>
          <w:szCs w:val="28"/>
        </w:rPr>
        <w:t>416</w:t>
      </w:r>
      <w:r w:rsidR="0064363F" w:rsidRPr="00A023A7">
        <w:rPr>
          <w:rFonts w:ascii="Times New Roman" w:hAnsi="Times New Roman" w:cs="Times New Roman"/>
          <w:b/>
          <w:snapToGrid w:val="0"/>
          <w:sz w:val="28"/>
          <w:szCs w:val="28"/>
        </w:rPr>
        <w:t xml:space="preserve"> </w:t>
      </w:r>
      <w:r w:rsidRPr="00A023A7">
        <w:rPr>
          <w:rFonts w:ascii="Times New Roman" w:hAnsi="Times New Roman" w:cs="Times New Roman"/>
          <w:snapToGrid w:val="0"/>
          <w:sz w:val="28"/>
          <w:szCs w:val="28"/>
        </w:rPr>
        <w:t>обращений</w:t>
      </w:r>
      <w:r w:rsidR="000565DC" w:rsidRPr="00A023A7">
        <w:rPr>
          <w:rFonts w:ascii="Times New Roman" w:hAnsi="Times New Roman" w:cs="Times New Roman"/>
          <w:snapToGrid w:val="0"/>
          <w:sz w:val="28"/>
          <w:szCs w:val="28"/>
        </w:rPr>
        <w:t xml:space="preserve"> или </w:t>
      </w:r>
      <w:r w:rsidR="00CB4DFC">
        <w:rPr>
          <w:rFonts w:ascii="Times New Roman" w:hAnsi="Times New Roman" w:cs="Times New Roman"/>
          <w:b/>
          <w:snapToGrid w:val="0"/>
          <w:sz w:val="28"/>
          <w:szCs w:val="28"/>
        </w:rPr>
        <w:t>26,5</w:t>
      </w:r>
      <w:r w:rsidR="000565DC" w:rsidRPr="00A023A7">
        <w:rPr>
          <w:rFonts w:ascii="Times New Roman" w:hAnsi="Times New Roman" w:cs="Times New Roman"/>
          <w:b/>
          <w:snapToGrid w:val="0"/>
          <w:sz w:val="28"/>
          <w:szCs w:val="28"/>
        </w:rPr>
        <w:t>%</w:t>
      </w:r>
      <w:r w:rsidR="006629FE" w:rsidRPr="00A023A7">
        <w:rPr>
          <w:rFonts w:ascii="Times New Roman" w:hAnsi="Times New Roman" w:cs="Times New Roman"/>
          <w:snapToGrid w:val="0"/>
          <w:sz w:val="28"/>
          <w:szCs w:val="28"/>
        </w:rPr>
        <w:t>.</w:t>
      </w:r>
    </w:p>
    <w:p w:rsidR="007D3EBB" w:rsidRPr="00A023A7" w:rsidRDefault="001E1770" w:rsidP="00BC7919">
      <w:pPr>
        <w:widowControl w:val="0"/>
        <w:spacing w:after="0" w:line="240" w:lineRule="auto"/>
        <w:ind w:firstLine="567"/>
        <w:jc w:val="both"/>
        <w:rPr>
          <w:rFonts w:ascii="Times New Roman" w:hAnsi="Times New Roman" w:cs="Times New Roman"/>
          <w:snapToGrid w:val="0"/>
          <w:sz w:val="28"/>
          <w:szCs w:val="28"/>
        </w:rPr>
      </w:pPr>
      <w:r>
        <w:rPr>
          <w:rFonts w:ascii="Times New Roman" w:hAnsi="Times New Roman" w:cs="Times New Roman"/>
          <w:snapToGrid w:val="0"/>
          <w:sz w:val="28"/>
          <w:szCs w:val="28"/>
        </w:rPr>
        <w:t>За отчетный период обращений</w:t>
      </w:r>
      <w:r w:rsidRPr="00A023A7">
        <w:rPr>
          <w:rFonts w:ascii="Times New Roman" w:hAnsi="Times New Roman" w:cs="Times New Roman"/>
          <w:snapToGrid w:val="0"/>
          <w:sz w:val="28"/>
          <w:szCs w:val="28"/>
        </w:rPr>
        <w:t xml:space="preserve"> </w:t>
      </w:r>
      <w:r>
        <w:rPr>
          <w:rFonts w:ascii="Times New Roman" w:hAnsi="Times New Roman" w:cs="Times New Roman"/>
          <w:snapToGrid w:val="0"/>
          <w:sz w:val="28"/>
          <w:szCs w:val="28"/>
        </w:rPr>
        <w:t xml:space="preserve">граждан </w:t>
      </w:r>
      <w:r w:rsidRPr="00A023A7">
        <w:rPr>
          <w:rFonts w:ascii="Times New Roman" w:hAnsi="Times New Roman" w:cs="Times New Roman"/>
          <w:snapToGrid w:val="0"/>
          <w:sz w:val="28"/>
          <w:szCs w:val="28"/>
        </w:rPr>
        <w:t>о возможных коррупционных действиях</w:t>
      </w:r>
      <w:r>
        <w:rPr>
          <w:rFonts w:ascii="Times New Roman" w:hAnsi="Times New Roman" w:cs="Times New Roman"/>
          <w:snapToGrid w:val="0"/>
          <w:sz w:val="28"/>
          <w:szCs w:val="28"/>
        </w:rPr>
        <w:t xml:space="preserve"> </w:t>
      </w:r>
      <w:r w:rsidR="000565DC" w:rsidRPr="00A023A7">
        <w:rPr>
          <w:rFonts w:ascii="Times New Roman" w:hAnsi="Times New Roman" w:cs="Times New Roman"/>
          <w:snapToGrid w:val="0"/>
          <w:sz w:val="28"/>
          <w:szCs w:val="28"/>
        </w:rPr>
        <w:t xml:space="preserve">в администрацию </w:t>
      </w:r>
      <w:r w:rsidR="00CB4DFC" w:rsidRPr="00CB4DFC">
        <w:rPr>
          <w:rFonts w:ascii="Times New Roman" w:hAnsi="Times New Roman" w:cs="Times New Roman"/>
          <w:b/>
          <w:snapToGrid w:val="0"/>
          <w:sz w:val="28"/>
          <w:szCs w:val="28"/>
        </w:rPr>
        <w:t xml:space="preserve">не </w:t>
      </w:r>
      <w:r w:rsidR="00CB4DFC">
        <w:rPr>
          <w:rFonts w:ascii="Times New Roman" w:hAnsi="Times New Roman" w:cs="Times New Roman"/>
          <w:b/>
          <w:snapToGrid w:val="0"/>
          <w:sz w:val="28"/>
          <w:szCs w:val="28"/>
        </w:rPr>
        <w:t>поступа</w:t>
      </w:r>
      <w:r w:rsidR="000565DC" w:rsidRPr="00CB4DFC">
        <w:rPr>
          <w:rFonts w:ascii="Times New Roman" w:hAnsi="Times New Roman" w:cs="Times New Roman"/>
          <w:b/>
          <w:snapToGrid w:val="0"/>
          <w:sz w:val="28"/>
          <w:szCs w:val="28"/>
        </w:rPr>
        <w:t>ло</w:t>
      </w:r>
      <w:r>
        <w:rPr>
          <w:rFonts w:ascii="Times New Roman" w:hAnsi="Times New Roman" w:cs="Times New Roman"/>
          <w:b/>
          <w:snapToGrid w:val="0"/>
          <w:sz w:val="28"/>
          <w:szCs w:val="28"/>
        </w:rPr>
        <w:t>.</w:t>
      </w:r>
      <w:r w:rsidR="000565DC" w:rsidRPr="00A023A7">
        <w:rPr>
          <w:rFonts w:ascii="Times New Roman" w:hAnsi="Times New Roman" w:cs="Times New Roman"/>
          <w:snapToGrid w:val="0"/>
          <w:sz w:val="28"/>
          <w:szCs w:val="28"/>
        </w:rPr>
        <w:t xml:space="preserve"> </w:t>
      </w:r>
    </w:p>
    <w:p w:rsidR="007D3EBB" w:rsidRDefault="001E1770" w:rsidP="001E1770">
      <w:pPr>
        <w:pStyle w:val="ac"/>
        <w:spacing w:before="0" w:beforeAutospacing="0" w:after="0" w:afterAutospacing="0"/>
        <w:ind w:firstLine="567"/>
        <w:jc w:val="both"/>
        <w:rPr>
          <w:sz w:val="28"/>
          <w:szCs w:val="28"/>
        </w:rPr>
      </w:pPr>
      <w:r>
        <w:rPr>
          <w:snapToGrid w:val="0"/>
          <w:sz w:val="28"/>
          <w:szCs w:val="28"/>
        </w:rPr>
        <w:t>П</w:t>
      </w:r>
      <w:r w:rsidR="00DD5AA9">
        <w:rPr>
          <w:snapToGrid w:val="0"/>
          <w:sz w:val="28"/>
          <w:szCs w:val="28"/>
        </w:rPr>
        <w:t>роведено 29 приемов граждан главой администрации и заместителями главы администрации. На</w:t>
      </w:r>
      <w:r w:rsidR="007D3EBB" w:rsidRPr="00A023A7">
        <w:rPr>
          <w:snapToGrid w:val="0"/>
          <w:sz w:val="28"/>
          <w:szCs w:val="28"/>
        </w:rPr>
        <w:t xml:space="preserve"> устном приеме руко</w:t>
      </w:r>
      <w:r w:rsidR="0089228E">
        <w:rPr>
          <w:snapToGrid w:val="0"/>
          <w:sz w:val="28"/>
          <w:szCs w:val="28"/>
        </w:rPr>
        <w:t>водителями администрации принят</w:t>
      </w:r>
      <w:r w:rsidR="00DD5AA9">
        <w:rPr>
          <w:snapToGrid w:val="0"/>
          <w:sz w:val="28"/>
          <w:szCs w:val="28"/>
        </w:rPr>
        <w:t>о</w:t>
      </w:r>
      <w:r w:rsidR="00076987" w:rsidRPr="00A023A7">
        <w:rPr>
          <w:snapToGrid w:val="0"/>
          <w:sz w:val="28"/>
          <w:szCs w:val="28"/>
        </w:rPr>
        <w:t xml:space="preserve"> </w:t>
      </w:r>
      <w:r w:rsidR="00CB4DFC">
        <w:rPr>
          <w:b/>
          <w:snapToGrid w:val="0"/>
          <w:sz w:val="28"/>
          <w:szCs w:val="28"/>
        </w:rPr>
        <w:t>92</w:t>
      </w:r>
      <w:r w:rsidR="007D3EBB" w:rsidRPr="00A023A7">
        <w:rPr>
          <w:snapToGrid w:val="0"/>
          <w:sz w:val="28"/>
          <w:szCs w:val="28"/>
        </w:rPr>
        <w:t xml:space="preserve"> человек</w:t>
      </w:r>
      <w:r w:rsidR="00DD5AA9">
        <w:rPr>
          <w:snapToGrid w:val="0"/>
          <w:sz w:val="28"/>
          <w:szCs w:val="28"/>
        </w:rPr>
        <w:t>а</w:t>
      </w:r>
      <w:r w:rsidR="007D3EBB" w:rsidRPr="00A023A7">
        <w:rPr>
          <w:snapToGrid w:val="0"/>
          <w:sz w:val="28"/>
          <w:szCs w:val="28"/>
        </w:rPr>
        <w:t xml:space="preserve">, из них главой администрации - </w:t>
      </w:r>
      <w:r w:rsidR="00CB4DFC">
        <w:rPr>
          <w:b/>
          <w:snapToGrid w:val="0"/>
          <w:sz w:val="28"/>
          <w:szCs w:val="28"/>
        </w:rPr>
        <w:t>11</w:t>
      </w:r>
      <w:r w:rsidR="007D3EBB" w:rsidRPr="00A023A7">
        <w:rPr>
          <w:snapToGrid w:val="0"/>
          <w:sz w:val="28"/>
          <w:szCs w:val="28"/>
        </w:rPr>
        <w:t xml:space="preserve">. </w:t>
      </w:r>
      <w:r w:rsidR="007D3EBB" w:rsidRPr="00A023A7">
        <w:rPr>
          <w:sz w:val="28"/>
          <w:szCs w:val="28"/>
        </w:rPr>
        <w:t>Самыми актуальными темами обращений граждан на личный прием к руководителям администрации были</w:t>
      </w:r>
      <w:r w:rsidR="00447D21" w:rsidRPr="00A023A7">
        <w:rPr>
          <w:sz w:val="28"/>
          <w:szCs w:val="28"/>
        </w:rPr>
        <w:t xml:space="preserve"> вопросы предоставления ДОУ,</w:t>
      </w:r>
      <w:r w:rsidR="007D3EBB" w:rsidRPr="00A023A7">
        <w:rPr>
          <w:sz w:val="28"/>
          <w:szCs w:val="28"/>
        </w:rPr>
        <w:t xml:space="preserve"> жилищные вопросы, </w:t>
      </w:r>
      <w:r w:rsidR="0089228E">
        <w:rPr>
          <w:sz w:val="28"/>
          <w:szCs w:val="28"/>
        </w:rPr>
        <w:lastRenderedPageBreak/>
        <w:t xml:space="preserve">вопросы </w:t>
      </w:r>
      <w:r w:rsidR="007D3EBB" w:rsidRPr="00A023A7">
        <w:rPr>
          <w:sz w:val="28"/>
          <w:szCs w:val="28"/>
        </w:rPr>
        <w:t xml:space="preserve">благоустройства территорий и </w:t>
      </w:r>
      <w:r w:rsidR="00111EC6" w:rsidRPr="00A023A7">
        <w:rPr>
          <w:sz w:val="28"/>
          <w:szCs w:val="28"/>
        </w:rPr>
        <w:t>перепланировка  жилого фонда</w:t>
      </w:r>
      <w:r w:rsidR="00DD5AA9">
        <w:rPr>
          <w:sz w:val="28"/>
          <w:szCs w:val="28"/>
        </w:rPr>
        <w:t>, работы управляющих компаний по содержанию жилищного фонда</w:t>
      </w:r>
      <w:r w:rsidR="007D3EBB" w:rsidRPr="00A023A7">
        <w:rPr>
          <w:sz w:val="28"/>
          <w:szCs w:val="28"/>
        </w:rPr>
        <w:t>.</w:t>
      </w:r>
    </w:p>
    <w:p w:rsidR="00B57103" w:rsidRDefault="00B57103" w:rsidP="00431056">
      <w:pPr>
        <w:pStyle w:val="ac"/>
        <w:spacing w:before="0" w:beforeAutospacing="0" w:after="0" w:afterAutospacing="0"/>
        <w:ind w:firstLine="567"/>
        <w:jc w:val="both"/>
        <w:rPr>
          <w:sz w:val="28"/>
          <w:szCs w:val="28"/>
        </w:rPr>
      </w:pPr>
      <w:r>
        <w:rPr>
          <w:sz w:val="28"/>
          <w:szCs w:val="28"/>
        </w:rPr>
        <w:t>Примеры положительного решения вопросов:</w:t>
      </w:r>
    </w:p>
    <w:p w:rsidR="00B57103" w:rsidRPr="00B57103" w:rsidRDefault="00B57103" w:rsidP="00431056">
      <w:pPr>
        <w:spacing w:after="0" w:line="240" w:lineRule="auto"/>
        <w:jc w:val="both"/>
        <w:rPr>
          <w:rFonts w:ascii="Times New Roman" w:hAnsi="Times New Roman" w:cs="Times New Roman"/>
          <w:sz w:val="28"/>
          <w:szCs w:val="28"/>
        </w:rPr>
      </w:pPr>
      <w:r w:rsidRPr="00B57103">
        <w:rPr>
          <w:rFonts w:ascii="Times New Roman" w:hAnsi="Times New Roman" w:cs="Times New Roman"/>
          <w:sz w:val="28"/>
          <w:szCs w:val="28"/>
        </w:rPr>
        <w:t>По результатам личного приема главы администрации предоставлены места в ДОУ жителям района, в связи с трудной жизненной ситуацией многодетной семье   выделен специализированный жилищный фонд.</w:t>
      </w:r>
    </w:p>
    <w:p w:rsidR="00431056" w:rsidRPr="00431056" w:rsidRDefault="001E1770" w:rsidP="00431056">
      <w:pPr>
        <w:pStyle w:val="ac"/>
        <w:spacing w:before="0" w:beforeAutospacing="0" w:after="0" w:afterAutospacing="0"/>
        <w:ind w:firstLine="567"/>
        <w:jc w:val="both"/>
        <w:rPr>
          <w:sz w:val="28"/>
          <w:szCs w:val="28"/>
        </w:rPr>
      </w:pPr>
      <w:r w:rsidRPr="001E1770">
        <w:rPr>
          <w:sz w:val="28"/>
          <w:szCs w:val="28"/>
        </w:rPr>
        <w:t>Для решения важных и проблемных вопросов продолжена практика проведения встреч руководителей администрации с населением и выездных приемов.</w:t>
      </w:r>
      <w:r w:rsidRPr="001E1770">
        <w:rPr>
          <w:sz w:val="28"/>
          <w:szCs w:val="28"/>
        </w:rPr>
        <w:tab/>
      </w:r>
      <w:r w:rsidR="00431056">
        <w:rPr>
          <w:sz w:val="28"/>
          <w:szCs w:val="28"/>
        </w:rPr>
        <w:t>В отчетном периоде п</w:t>
      </w:r>
      <w:r w:rsidRPr="001E1770">
        <w:rPr>
          <w:sz w:val="28"/>
          <w:szCs w:val="28"/>
        </w:rPr>
        <w:t xml:space="preserve">роведены </w:t>
      </w:r>
      <w:r w:rsidRPr="00631E04">
        <w:rPr>
          <w:b/>
          <w:sz w:val="28"/>
          <w:szCs w:val="28"/>
        </w:rPr>
        <w:t>4 выездные встречи</w:t>
      </w:r>
      <w:r w:rsidRPr="001E1770">
        <w:rPr>
          <w:sz w:val="28"/>
          <w:szCs w:val="28"/>
        </w:rPr>
        <w:t xml:space="preserve"> главы  администрации  Пушкинского района Омельницкого В.В. и его заместителей </w:t>
      </w:r>
      <w:r w:rsidRPr="001E1770">
        <w:rPr>
          <w:sz w:val="28"/>
          <w:szCs w:val="28"/>
        </w:rPr>
        <w:br/>
        <w:t xml:space="preserve">с населением МО поселок Александровская,  МО пос.Шушары,  пос.Ленсоветовский и жилого района Славянка.  </w:t>
      </w:r>
    </w:p>
    <w:p w:rsidR="00431056" w:rsidRPr="00431056" w:rsidRDefault="00431056" w:rsidP="00431056">
      <w:pPr>
        <w:pStyle w:val="Default"/>
        <w:ind w:firstLine="567"/>
        <w:jc w:val="both"/>
        <w:rPr>
          <w:sz w:val="28"/>
          <w:szCs w:val="28"/>
        </w:rPr>
      </w:pPr>
      <w:r w:rsidRPr="00431056">
        <w:rPr>
          <w:sz w:val="28"/>
          <w:szCs w:val="28"/>
        </w:rPr>
        <w:t xml:space="preserve">В соответствии с действующим законодательством осуществляется постоянный контроль за своевременным и качественным рассмотрением обращений граждан структурными подразделениями администрации. Регулярно проводятся проверки состояния работы по рассмотрению обращений граждан в структурных подразделениях администрации. Вопрос состояния исполнительской дисциплины еженедельно рассматривается на аппаратных совещаниях </w:t>
      </w:r>
    </w:p>
    <w:p w:rsidR="00DD5AA9" w:rsidRPr="00DD5AA9" w:rsidRDefault="00431056" w:rsidP="00DD5AA9">
      <w:pPr>
        <w:widowControl w:val="0"/>
        <w:spacing w:after="0" w:line="240" w:lineRule="auto"/>
        <w:ind w:firstLine="567"/>
        <w:jc w:val="both"/>
        <w:rPr>
          <w:rFonts w:ascii="Times New Roman" w:hAnsi="Times New Roman" w:cs="Times New Roman"/>
          <w:bCs/>
          <w:snapToGrid w:val="0"/>
          <w:sz w:val="28"/>
          <w:szCs w:val="28"/>
        </w:rPr>
      </w:pPr>
      <w:r w:rsidRPr="00DD5AA9">
        <w:rPr>
          <w:rFonts w:ascii="Times New Roman" w:hAnsi="Times New Roman" w:cs="Times New Roman"/>
          <w:bCs/>
          <w:snapToGrid w:val="0"/>
          <w:sz w:val="28"/>
          <w:szCs w:val="28"/>
        </w:rPr>
        <w:t xml:space="preserve">Наиболее интересная и важная информация, связанная </w:t>
      </w:r>
      <w:r>
        <w:rPr>
          <w:rFonts w:ascii="Times New Roman" w:hAnsi="Times New Roman" w:cs="Times New Roman"/>
          <w:bCs/>
          <w:snapToGrid w:val="0"/>
          <w:sz w:val="28"/>
          <w:szCs w:val="28"/>
        </w:rPr>
        <w:br/>
      </w:r>
      <w:r w:rsidRPr="00DD5AA9">
        <w:rPr>
          <w:rFonts w:ascii="Times New Roman" w:hAnsi="Times New Roman" w:cs="Times New Roman"/>
          <w:bCs/>
          <w:snapToGrid w:val="0"/>
          <w:sz w:val="28"/>
          <w:szCs w:val="28"/>
        </w:rPr>
        <w:t>с обращениями жителей Пушкинского района размещается на сайте администрации, других электронных средствах массовой информации, зарегистрированных на территории района.</w:t>
      </w:r>
      <w:r>
        <w:rPr>
          <w:rFonts w:ascii="Times New Roman" w:hAnsi="Times New Roman" w:cs="Times New Roman"/>
          <w:bCs/>
          <w:snapToGrid w:val="0"/>
          <w:sz w:val="28"/>
          <w:szCs w:val="28"/>
        </w:rPr>
        <w:t xml:space="preserve"> В</w:t>
      </w:r>
      <w:r w:rsidR="00DD5AA9" w:rsidRPr="00DD5AA9">
        <w:rPr>
          <w:rFonts w:ascii="Times New Roman" w:hAnsi="Times New Roman" w:cs="Times New Roman"/>
          <w:sz w:val="28"/>
          <w:szCs w:val="28"/>
        </w:rPr>
        <w:t xml:space="preserve"> разделе «Обращения граждан» размещаются ответы на обращения граждан, затрагивающие интересы неопределенного круга лиц.</w:t>
      </w:r>
      <w:r w:rsidR="00DD5AA9" w:rsidRPr="00DD5AA9">
        <w:rPr>
          <w:rFonts w:ascii="Times New Roman" w:hAnsi="Times New Roman" w:cs="Times New Roman"/>
          <w:bCs/>
          <w:snapToGrid w:val="0"/>
          <w:sz w:val="28"/>
          <w:szCs w:val="28"/>
        </w:rPr>
        <w:t xml:space="preserve"> </w:t>
      </w:r>
    </w:p>
    <w:p w:rsidR="00A006C1" w:rsidRPr="00A023A7" w:rsidRDefault="00A006C1" w:rsidP="00CF6FDA">
      <w:pPr>
        <w:widowControl w:val="0"/>
        <w:spacing w:after="0" w:line="240" w:lineRule="auto"/>
        <w:ind w:firstLine="567"/>
        <w:jc w:val="both"/>
        <w:rPr>
          <w:rFonts w:ascii="Times New Roman" w:hAnsi="Times New Roman" w:cs="Times New Roman"/>
          <w:bCs/>
          <w:snapToGrid w:val="0"/>
          <w:sz w:val="28"/>
          <w:szCs w:val="28"/>
        </w:rPr>
      </w:pPr>
      <w:r w:rsidRPr="00A023A7">
        <w:rPr>
          <w:rFonts w:ascii="Times New Roman" w:hAnsi="Times New Roman" w:cs="Times New Roman"/>
          <w:bCs/>
          <w:snapToGrid w:val="0"/>
          <w:sz w:val="28"/>
          <w:szCs w:val="28"/>
        </w:rPr>
        <w:t>Главой администрации и заместителями главы администрации проводятся устные приемы граждан</w:t>
      </w:r>
      <w:r w:rsidR="000A10DD" w:rsidRPr="00A023A7">
        <w:rPr>
          <w:rFonts w:ascii="Times New Roman" w:hAnsi="Times New Roman" w:cs="Times New Roman"/>
          <w:bCs/>
          <w:snapToGrid w:val="0"/>
          <w:sz w:val="28"/>
          <w:szCs w:val="28"/>
        </w:rPr>
        <w:t xml:space="preserve">, в соответствии с </w:t>
      </w:r>
      <w:r w:rsidR="007E51AD">
        <w:rPr>
          <w:rFonts w:ascii="Times New Roman" w:hAnsi="Times New Roman" w:cs="Times New Roman"/>
          <w:bCs/>
          <w:snapToGrid w:val="0"/>
          <w:sz w:val="28"/>
          <w:szCs w:val="28"/>
        </w:rPr>
        <w:t xml:space="preserve">утвержденным </w:t>
      </w:r>
      <w:r w:rsidR="000A10DD" w:rsidRPr="00A023A7">
        <w:rPr>
          <w:rFonts w:ascii="Times New Roman" w:hAnsi="Times New Roman" w:cs="Times New Roman"/>
          <w:bCs/>
          <w:snapToGrid w:val="0"/>
          <w:sz w:val="28"/>
          <w:szCs w:val="28"/>
        </w:rPr>
        <w:t>графиком приема</w:t>
      </w:r>
      <w:r w:rsidRPr="00A023A7">
        <w:rPr>
          <w:rFonts w:ascii="Times New Roman" w:hAnsi="Times New Roman" w:cs="Times New Roman"/>
          <w:bCs/>
          <w:snapToGrid w:val="0"/>
          <w:sz w:val="28"/>
          <w:szCs w:val="28"/>
        </w:rPr>
        <w:t>. Часы приема главы администрации и</w:t>
      </w:r>
      <w:r w:rsidR="00CF6FDA" w:rsidRPr="00A023A7">
        <w:rPr>
          <w:rFonts w:ascii="Times New Roman" w:hAnsi="Times New Roman" w:cs="Times New Roman"/>
          <w:bCs/>
          <w:snapToGrid w:val="0"/>
          <w:sz w:val="28"/>
          <w:szCs w:val="28"/>
        </w:rPr>
        <w:t> </w:t>
      </w:r>
      <w:r w:rsidRPr="00A023A7">
        <w:rPr>
          <w:rFonts w:ascii="Times New Roman" w:hAnsi="Times New Roman" w:cs="Times New Roman"/>
          <w:bCs/>
          <w:snapToGrid w:val="0"/>
          <w:sz w:val="28"/>
          <w:szCs w:val="28"/>
        </w:rPr>
        <w:t xml:space="preserve">заместителей размещены на стенде в холле </w:t>
      </w:r>
      <w:r w:rsidR="00376C34">
        <w:rPr>
          <w:rFonts w:ascii="Times New Roman" w:hAnsi="Times New Roman" w:cs="Times New Roman"/>
          <w:bCs/>
          <w:snapToGrid w:val="0"/>
          <w:sz w:val="28"/>
          <w:szCs w:val="28"/>
        </w:rPr>
        <w:t>здания</w:t>
      </w:r>
      <w:r w:rsidR="00376C34" w:rsidRPr="00376C34">
        <w:rPr>
          <w:rFonts w:ascii="Times New Roman" w:hAnsi="Times New Roman" w:cs="Times New Roman"/>
          <w:bCs/>
          <w:snapToGrid w:val="0"/>
          <w:sz w:val="28"/>
          <w:szCs w:val="28"/>
        </w:rPr>
        <w:t xml:space="preserve"> </w:t>
      </w:r>
      <w:r w:rsidRPr="00A023A7">
        <w:rPr>
          <w:rFonts w:ascii="Times New Roman" w:hAnsi="Times New Roman" w:cs="Times New Roman"/>
          <w:bCs/>
          <w:snapToGrid w:val="0"/>
          <w:sz w:val="28"/>
          <w:szCs w:val="28"/>
        </w:rPr>
        <w:t>администрации, на официальном сайте администрации</w:t>
      </w:r>
      <w:r w:rsidR="007E51AD">
        <w:rPr>
          <w:rFonts w:ascii="Times New Roman" w:hAnsi="Times New Roman" w:cs="Times New Roman"/>
          <w:bCs/>
          <w:snapToGrid w:val="0"/>
          <w:sz w:val="28"/>
          <w:szCs w:val="28"/>
        </w:rPr>
        <w:t xml:space="preserve"> в разделе «Обращения граждан».</w:t>
      </w:r>
      <w:r w:rsidR="0089228E">
        <w:rPr>
          <w:rFonts w:ascii="Times New Roman" w:hAnsi="Times New Roman" w:cs="Times New Roman"/>
          <w:bCs/>
          <w:snapToGrid w:val="0"/>
          <w:sz w:val="28"/>
          <w:szCs w:val="28"/>
        </w:rPr>
        <w:t xml:space="preserve"> Глава администрации проводит прием граждан еженедельно по четвергам.</w:t>
      </w:r>
    </w:p>
    <w:p w:rsidR="00585283" w:rsidRPr="00F61560" w:rsidRDefault="00F7762D" w:rsidP="00762C29">
      <w:pPr>
        <w:widowControl w:val="0"/>
        <w:spacing w:after="0" w:line="240" w:lineRule="auto"/>
        <w:ind w:firstLine="567"/>
        <w:jc w:val="both"/>
        <w:rPr>
          <w:rFonts w:ascii="Times New Roman" w:hAnsi="Times New Roman" w:cs="Times New Roman"/>
          <w:snapToGrid w:val="0"/>
          <w:sz w:val="28"/>
          <w:szCs w:val="28"/>
        </w:rPr>
      </w:pPr>
      <w:r w:rsidRPr="00A023A7">
        <w:rPr>
          <w:rFonts w:ascii="Times New Roman" w:hAnsi="Times New Roman" w:cs="Times New Roman"/>
          <w:bCs/>
          <w:sz w:val="28"/>
          <w:szCs w:val="28"/>
        </w:rPr>
        <w:t xml:space="preserve">В отчетном периоде в Пушкинском районе сохранялась стабильная </w:t>
      </w:r>
      <w:r w:rsidR="007E51AD">
        <w:rPr>
          <w:rFonts w:ascii="Times New Roman" w:hAnsi="Times New Roman" w:cs="Times New Roman"/>
          <w:bCs/>
          <w:sz w:val="28"/>
          <w:szCs w:val="28"/>
        </w:rPr>
        <w:br/>
      </w:r>
      <w:r w:rsidRPr="00A023A7">
        <w:rPr>
          <w:rFonts w:ascii="Times New Roman" w:hAnsi="Times New Roman" w:cs="Times New Roman"/>
          <w:bCs/>
          <w:sz w:val="28"/>
          <w:szCs w:val="28"/>
        </w:rPr>
        <w:t xml:space="preserve">и управляемая обстановка, вместе с тем </w:t>
      </w:r>
      <w:r w:rsidR="00074EB5" w:rsidRPr="00A023A7">
        <w:rPr>
          <w:rFonts w:ascii="Times New Roman" w:hAnsi="Times New Roman" w:cs="Times New Roman"/>
          <w:bCs/>
          <w:sz w:val="28"/>
          <w:szCs w:val="28"/>
        </w:rPr>
        <w:t xml:space="preserve">можно выделить </w:t>
      </w:r>
      <w:r w:rsidRPr="00A023A7">
        <w:rPr>
          <w:rFonts w:ascii="Times New Roman" w:hAnsi="Times New Roman" w:cs="Times New Roman"/>
          <w:bCs/>
          <w:sz w:val="28"/>
          <w:szCs w:val="28"/>
        </w:rPr>
        <w:t xml:space="preserve">основные </w:t>
      </w:r>
      <w:r w:rsidR="00074EB5" w:rsidRPr="00F61560">
        <w:rPr>
          <w:rFonts w:ascii="Times New Roman" w:hAnsi="Times New Roman" w:cs="Times New Roman"/>
          <w:bCs/>
          <w:sz w:val="28"/>
          <w:szCs w:val="28"/>
        </w:rPr>
        <w:t xml:space="preserve">проблемные </w:t>
      </w:r>
      <w:r w:rsidRPr="00F61560">
        <w:rPr>
          <w:rFonts w:ascii="Times New Roman" w:hAnsi="Times New Roman" w:cs="Times New Roman"/>
          <w:bCs/>
          <w:sz w:val="28"/>
          <w:szCs w:val="28"/>
        </w:rPr>
        <w:t>вопросы</w:t>
      </w:r>
      <w:r w:rsidR="00074EB5" w:rsidRPr="00F61560">
        <w:rPr>
          <w:rFonts w:ascii="Times New Roman" w:hAnsi="Times New Roman" w:cs="Times New Roman"/>
          <w:bCs/>
          <w:sz w:val="28"/>
          <w:szCs w:val="28"/>
        </w:rPr>
        <w:t>, требующие незамедлительного решения</w:t>
      </w:r>
      <w:r w:rsidR="00F61560" w:rsidRPr="00F61560">
        <w:rPr>
          <w:rFonts w:ascii="Times New Roman" w:hAnsi="Times New Roman" w:cs="Times New Roman"/>
          <w:bCs/>
          <w:sz w:val="28"/>
          <w:szCs w:val="28"/>
        </w:rPr>
        <w:t>:</w:t>
      </w:r>
      <w:r w:rsidR="007E51AD" w:rsidRPr="00F61560">
        <w:rPr>
          <w:rFonts w:ascii="Times New Roman" w:hAnsi="Times New Roman" w:cs="Times New Roman"/>
          <w:bCs/>
          <w:sz w:val="28"/>
          <w:szCs w:val="28"/>
        </w:rPr>
        <w:t xml:space="preserve"> </w:t>
      </w:r>
      <w:r w:rsidR="00DD5AA9" w:rsidRPr="00F61560">
        <w:rPr>
          <w:rFonts w:ascii="Times New Roman" w:hAnsi="Times New Roman" w:cs="Times New Roman"/>
          <w:snapToGrid w:val="0"/>
          <w:sz w:val="28"/>
          <w:szCs w:val="28"/>
        </w:rPr>
        <w:t>строительство социальных объектов,</w:t>
      </w:r>
      <w:r w:rsidR="00585283" w:rsidRPr="00F61560">
        <w:rPr>
          <w:rFonts w:ascii="Times New Roman" w:hAnsi="Times New Roman" w:cs="Times New Roman"/>
          <w:snapToGrid w:val="0"/>
          <w:sz w:val="28"/>
          <w:szCs w:val="28"/>
        </w:rPr>
        <w:t xml:space="preserve"> </w:t>
      </w:r>
      <w:r w:rsidR="00F61560" w:rsidRPr="00F61560">
        <w:rPr>
          <w:rFonts w:ascii="Times New Roman" w:hAnsi="Times New Roman" w:cs="Times New Roman"/>
          <w:snapToGrid w:val="0"/>
          <w:sz w:val="28"/>
          <w:szCs w:val="28"/>
        </w:rPr>
        <w:t xml:space="preserve">предоставление мест </w:t>
      </w:r>
      <w:r w:rsidR="009E1A7F" w:rsidRPr="00F61560">
        <w:rPr>
          <w:rFonts w:ascii="Times New Roman" w:hAnsi="Times New Roman" w:cs="Times New Roman"/>
          <w:snapToGrid w:val="0"/>
          <w:sz w:val="28"/>
          <w:szCs w:val="28"/>
        </w:rPr>
        <w:t>в детски</w:t>
      </w:r>
      <w:r w:rsidR="00F61560" w:rsidRPr="00F61560">
        <w:rPr>
          <w:rFonts w:ascii="Times New Roman" w:hAnsi="Times New Roman" w:cs="Times New Roman"/>
          <w:snapToGrid w:val="0"/>
          <w:sz w:val="28"/>
          <w:szCs w:val="28"/>
        </w:rPr>
        <w:t>е</w:t>
      </w:r>
      <w:r w:rsidR="009E1A7F" w:rsidRPr="00F61560">
        <w:rPr>
          <w:rFonts w:ascii="Times New Roman" w:hAnsi="Times New Roman" w:cs="Times New Roman"/>
          <w:snapToGrid w:val="0"/>
          <w:sz w:val="28"/>
          <w:szCs w:val="28"/>
        </w:rPr>
        <w:t xml:space="preserve"> са</w:t>
      </w:r>
      <w:r w:rsidR="00F61560" w:rsidRPr="00F61560">
        <w:rPr>
          <w:rFonts w:ascii="Times New Roman" w:hAnsi="Times New Roman" w:cs="Times New Roman"/>
          <w:snapToGrid w:val="0"/>
          <w:sz w:val="28"/>
          <w:szCs w:val="28"/>
        </w:rPr>
        <w:t>ды</w:t>
      </w:r>
      <w:r w:rsidR="009E1A7F" w:rsidRPr="00F61560">
        <w:rPr>
          <w:rFonts w:ascii="Times New Roman" w:hAnsi="Times New Roman" w:cs="Times New Roman"/>
          <w:snapToGrid w:val="0"/>
          <w:sz w:val="28"/>
          <w:szCs w:val="28"/>
        </w:rPr>
        <w:t xml:space="preserve"> </w:t>
      </w:r>
      <w:r w:rsidR="00F61560" w:rsidRPr="00F61560">
        <w:rPr>
          <w:rFonts w:ascii="Times New Roman" w:hAnsi="Times New Roman" w:cs="Times New Roman"/>
          <w:snapToGrid w:val="0"/>
          <w:sz w:val="28"/>
          <w:szCs w:val="28"/>
        </w:rPr>
        <w:t xml:space="preserve">и </w:t>
      </w:r>
      <w:r w:rsidR="009E1A7F" w:rsidRPr="00F61560">
        <w:rPr>
          <w:rFonts w:ascii="Times New Roman" w:hAnsi="Times New Roman" w:cs="Times New Roman"/>
          <w:snapToGrid w:val="0"/>
          <w:sz w:val="28"/>
          <w:szCs w:val="28"/>
        </w:rPr>
        <w:t>школ</w:t>
      </w:r>
      <w:r w:rsidR="00F61560" w:rsidRPr="00F61560">
        <w:rPr>
          <w:rFonts w:ascii="Times New Roman" w:hAnsi="Times New Roman" w:cs="Times New Roman"/>
          <w:snapToGrid w:val="0"/>
          <w:sz w:val="28"/>
          <w:szCs w:val="28"/>
        </w:rPr>
        <w:t>ы</w:t>
      </w:r>
      <w:r w:rsidR="009E1A7F" w:rsidRPr="00F61560">
        <w:rPr>
          <w:rFonts w:ascii="Times New Roman" w:hAnsi="Times New Roman" w:cs="Times New Roman"/>
          <w:snapToGrid w:val="0"/>
          <w:sz w:val="28"/>
          <w:szCs w:val="28"/>
        </w:rPr>
        <w:t xml:space="preserve">,  медицинское обслуживание детского населения  района, </w:t>
      </w:r>
      <w:r w:rsidR="00585283" w:rsidRPr="00F61560">
        <w:rPr>
          <w:rFonts w:ascii="Times New Roman" w:hAnsi="Times New Roman" w:cs="Times New Roman"/>
          <w:snapToGrid w:val="0"/>
          <w:sz w:val="28"/>
          <w:szCs w:val="28"/>
        </w:rPr>
        <w:t xml:space="preserve"> работ</w:t>
      </w:r>
      <w:r w:rsidR="009E1A7F" w:rsidRPr="00F61560">
        <w:rPr>
          <w:rFonts w:ascii="Times New Roman" w:hAnsi="Times New Roman" w:cs="Times New Roman"/>
          <w:snapToGrid w:val="0"/>
          <w:sz w:val="28"/>
          <w:szCs w:val="28"/>
        </w:rPr>
        <w:t>а</w:t>
      </w:r>
      <w:r w:rsidR="00585283" w:rsidRPr="00F61560">
        <w:rPr>
          <w:rFonts w:ascii="Times New Roman" w:hAnsi="Times New Roman" w:cs="Times New Roman"/>
          <w:snapToGrid w:val="0"/>
          <w:sz w:val="28"/>
          <w:szCs w:val="28"/>
        </w:rPr>
        <w:t xml:space="preserve"> управляющих компаний</w:t>
      </w:r>
      <w:r w:rsidR="00BF6CD8" w:rsidRPr="00F61560">
        <w:rPr>
          <w:rFonts w:ascii="Times New Roman" w:hAnsi="Times New Roman" w:cs="Times New Roman"/>
          <w:snapToGrid w:val="0"/>
          <w:sz w:val="28"/>
          <w:szCs w:val="28"/>
        </w:rPr>
        <w:t xml:space="preserve">, </w:t>
      </w:r>
      <w:r w:rsidR="00F61560" w:rsidRPr="00F61560">
        <w:rPr>
          <w:rFonts w:ascii="Times New Roman" w:hAnsi="Times New Roman" w:cs="Times New Roman"/>
          <w:snapToGrid w:val="0"/>
          <w:sz w:val="28"/>
          <w:szCs w:val="28"/>
        </w:rPr>
        <w:t>предоставление коммунальных услуг ненадлежащего качества.</w:t>
      </w:r>
    </w:p>
    <w:p w:rsidR="00A006C1" w:rsidRPr="00A023A7" w:rsidRDefault="00A006C1" w:rsidP="00762C29">
      <w:pPr>
        <w:spacing w:after="0" w:line="240" w:lineRule="auto"/>
        <w:ind w:firstLine="567"/>
        <w:jc w:val="both"/>
        <w:rPr>
          <w:rFonts w:ascii="Times New Roman" w:hAnsi="Times New Roman" w:cs="Times New Roman"/>
          <w:bCs/>
          <w:sz w:val="28"/>
          <w:szCs w:val="28"/>
        </w:rPr>
      </w:pPr>
      <w:r w:rsidRPr="00A023A7">
        <w:rPr>
          <w:rFonts w:ascii="Times New Roman" w:hAnsi="Times New Roman" w:cs="Times New Roman"/>
          <w:bCs/>
          <w:sz w:val="28"/>
          <w:szCs w:val="28"/>
        </w:rPr>
        <w:t xml:space="preserve">Мероприятия, направленные на </w:t>
      </w:r>
      <w:r w:rsidR="00BF6CD8">
        <w:rPr>
          <w:rFonts w:ascii="Times New Roman" w:hAnsi="Times New Roman" w:cs="Times New Roman"/>
          <w:bCs/>
          <w:sz w:val="28"/>
          <w:szCs w:val="28"/>
        </w:rPr>
        <w:t xml:space="preserve">совершенствование работы </w:t>
      </w:r>
      <w:r w:rsidR="00651F81">
        <w:rPr>
          <w:rFonts w:ascii="Times New Roman" w:hAnsi="Times New Roman" w:cs="Times New Roman"/>
          <w:bCs/>
          <w:sz w:val="28"/>
          <w:szCs w:val="28"/>
        </w:rPr>
        <w:br/>
      </w:r>
      <w:r w:rsidR="00BF6CD8">
        <w:rPr>
          <w:rFonts w:ascii="Times New Roman" w:hAnsi="Times New Roman" w:cs="Times New Roman"/>
          <w:bCs/>
          <w:sz w:val="28"/>
          <w:szCs w:val="28"/>
        </w:rPr>
        <w:t>с обращениями граждан:</w:t>
      </w:r>
    </w:p>
    <w:p w:rsidR="00A006C1" w:rsidRPr="00A023A7" w:rsidRDefault="00A006C1"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sidRPr="00A023A7">
        <w:rPr>
          <w:rFonts w:ascii="Times New Roman" w:hAnsi="Times New Roman" w:cs="Times New Roman"/>
          <w:bCs/>
          <w:sz w:val="28"/>
          <w:szCs w:val="28"/>
        </w:rPr>
        <w:t>Еженедельно проводится заседание Штаба по благоустройству</w:t>
      </w:r>
      <w:r w:rsidR="007E51AD">
        <w:rPr>
          <w:rFonts w:ascii="Times New Roman" w:hAnsi="Times New Roman" w:cs="Times New Roman"/>
          <w:bCs/>
          <w:sz w:val="28"/>
          <w:szCs w:val="28"/>
        </w:rPr>
        <w:t>.</w:t>
      </w:r>
    </w:p>
    <w:p w:rsidR="00D324A4" w:rsidRDefault="00F61560"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Организованы в</w:t>
      </w:r>
      <w:r w:rsidR="00A006C1" w:rsidRPr="00D324A4">
        <w:rPr>
          <w:rFonts w:ascii="Times New Roman" w:hAnsi="Times New Roman" w:cs="Times New Roman"/>
          <w:bCs/>
          <w:sz w:val="28"/>
          <w:szCs w:val="28"/>
        </w:rPr>
        <w:t xml:space="preserve">стречи </w:t>
      </w:r>
      <w:r>
        <w:rPr>
          <w:rFonts w:ascii="Times New Roman" w:hAnsi="Times New Roman" w:cs="Times New Roman"/>
          <w:bCs/>
          <w:sz w:val="28"/>
          <w:szCs w:val="28"/>
        </w:rPr>
        <w:t xml:space="preserve">руководства администрации района                                   </w:t>
      </w:r>
      <w:r w:rsidR="00A006C1" w:rsidRPr="00D324A4">
        <w:rPr>
          <w:rFonts w:ascii="Times New Roman" w:hAnsi="Times New Roman" w:cs="Times New Roman"/>
          <w:bCs/>
          <w:sz w:val="28"/>
          <w:szCs w:val="28"/>
        </w:rPr>
        <w:t>с жителями по микрорайонам проживания;</w:t>
      </w:r>
    </w:p>
    <w:p w:rsidR="00A006C1" w:rsidRPr="00D324A4" w:rsidRDefault="00651F81"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Сотрудники о</w:t>
      </w:r>
      <w:r w:rsidR="00A006C1" w:rsidRPr="00D324A4">
        <w:rPr>
          <w:rFonts w:ascii="Times New Roman" w:hAnsi="Times New Roman" w:cs="Times New Roman"/>
          <w:bCs/>
          <w:sz w:val="28"/>
          <w:szCs w:val="28"/>
        </w:rPr>
        <w:t>тдел</w:t>
      </w:r>
      <w:r>
        <w:rPr>
          <w:rFonts w:ascii="Times New Roman" w:hAnsi="Times New Roman" w:cs="Times New Roman"/>
          <w:bCs/>
          <w:sz w:val="28"/>
          <w:szCs w:val="28"/>
        </w:rPr>
        <w:t>ов</w:t>
      </w:r>
      <w:r w:rsidR="00A006C1" w:rsidRPr="00D324A4">
        <w:rPr>
          <w:rFonts w:ascii="Times New Roman" w:hAnsi="Times New Roman" w:cs="Times New Roman"/>
          <w:bCs/>
          <w:sz w:val="28"/>
          <w:szCs w:val="28"/>
        </w:rPr>
        <w:t xml:space="preserve"> </w:t>
      </w:r>
      <w:r w:rsidR="00C602C3" w:rsidRPr="00D324A4">
        <w:rPr>
          <w:rFonts w:ascii="Times New Roman" w:hAnsi="Times New Roman" w:cs="Times New Roman"/>
          <w:bCs/>
          <w:sz w:val="28"/>
          <w:szCs w:val="28"/>
        </w:rPr>
        <w:t>благоустройства и дорожного</w:t>
      </w:r>
      <w:r w:rsidR="00A006C1" w:rsidRPr="00D324A4">
        <w:rPr>
          <w:rFonts w:ascii="Times New Roman" w:hAnsi="Times New Roman" w:cs="Times New Roman"/>
          <w:bCs/>
          <w:sz w:val="28"/>
          <w:szCs w:val="28"/>
        </w:rPr>
        <w:t xml:space="preserve"> хозяйства</w:t>
      </w:r>
      <w:r>
        <w:rPr>
          <w:rFonts w:ascii="Times New Roman" w:hAnsi="Times New Roman" w:cs="Times New Roman"/>
          <w:bCs/>
          <w:sz w:val="28"/>
          <w:szCs w:val="28"/>
        </w:rPr>
        <w:t>, районного хозяйства</w:t>
      </w:r>
      <w:r w:rsidR="007E51AD">
        <w:rPr>
          <w:rFonts w:ascii="Times New Roman" w:hAnsi="Times New Roman" w:cs="Times New Roman"/>
          <w:bCs/>
          <w:sz w:val="28"/>
          <w:szCs w:val="28"/>
        </w:rPr>
        <w:t>, структурных подразделений, имеющих подведомственные учреждения</w:t>
      </w:r>
      <w:r>
        <w:rPr>
          <w:rFonts w:ascii="Times New Roman" w:hAnsi="Times New Roman" w:cs="Times New Roman"/>
          <w:bCs/>
          <w:sz w:val="28"/>
          <w:szCs w:val="28"/>
        </w:rPr>
        <w:t xml:space="preserve"> </w:t>
      </w:r>
      <w:r w:rsidR="00A006C1" w:rsidRPr="00D324A4">
        <w:rPr>
          <w:rFonts w:ascii="Times New Roman" w:hAnsi="Times New Roman" w:cs="Times New Roman"/>
          <w:bCs/>
          <w:sz w:val="28"/>
          <w:szCs w:val="28"/>
        </w:rPr>
        <w:t>ежедневно провод</w:t>
      </w:r>
      <w:r>
        <w:rPr>
          <w:rFonts w:ascii="Times New Roman" w:hAnsi="Times New Roman" w:cs="Times New Roman"/>
          <w:bCs/>
          <w:sz w:val="28"/>
          <w:szCs w:val="28"/>
        </w:rPr>
        <w:t>я</w:t>
      </w:r>
      <w:r w:rsidR="00A006C1" w:rsidRPr="00D324A4">
        <w:rPr>
          <w:rFonts w:ascii="Times New Roman" w:hAnsi="Times New Roman" w:cs="Times New Roman"/>
          <w:bCs/>
          <w:sz w:val="28"/>
          <w:szCs w:val="28"/>
        </w:rPr>
        <w:t>т объезд</w:t>
      </w:r>
      <w:r>
        <w:rPr>
          <w:rFonts w:ascii="Times New Roman" w:hAnsi="Times New Roman" w:cs="Times New Roman"/>
          <w:bCs/>
          <w:sz w:val="28"/>
          <w:szCs w:val="28"/>
        </w:rPr>
        <w:t>ы</w:t>
      </w:r>
      <w:r w:rsidR="00A006C1" w:rsidRPr="00D324A4">
        <w:rPr>
          <w:rFonts w:ascii="Times New Roman" w:hAnsi="Times New Roman" w:cs="Times New Roman"/>
          <w:bCs/>
          <w:sz w:val="28"/>
          <w:szCs w:val="28"/>
        </w:rPr>
        <w:t xml:space="preserve"> территории </w:t>
      </w:r>
      <w:r w:rsidR="00A006C1" w:rsidRPr="00D324A4">
        <w:rPr>
          <w:rFonts w:ascii="Times New Roman" w:hAnsi="Times New Roman" w:cs="Times New Roman"/>
          <w:bCs/>
          <w:sz w:val="28"/>
          <w:szCs w:val="28"/>
        </w:rPr>
        <w:lastRenderedPageBreak/>
        <w:t>района</w:t>
      </w:r>
      <w:r w:rsidR="007E51AD">
        <w:rPr>
          <w:rFonts w:ascii="Times New Roman" w:hAnsi="Times New Roman" w:cs="Times New Roman"/>
          <w:bCs/>
          <w:sz w:val="28"/>
          <w:szCs w:val="28"/>
        </w:rPr>
        <w:t xml:space="preserve"> и подведомственных учреждений</w:t>
      </w:r>
      <w:r w:rsidR="003E060B">
        <w:rPr>
          <w:rFonts w:ascii="Times New Roman" w:hAnsi="Times New Roman" w:cs="Times New Roman"/>
          <w:bCs/>
          <w:sz w:val="28"/>
          <w:szCs w:val="28"/>
        </w:rPr>
        <w:t xml:space="preserve"> на предмет проверки качества уборки территорий от снега и наледи</w:t>
      </w:r>
      <w:r w:rsidR="007E51AD">
        <w:rPr>
          <w:rFonts w:ascii="Times New Roman" w:hAnsi="Times New Roman" w:cs="Times New Roman"/>
          <w:bCs/>
          <w:sz w:val="28"/>
          <w:szCs w:val="28"/>
        </w:rPr>
        <w:t>.</w:t>
      </w:r>
    </w:p>
    <w:p w:rsidR="00A006C1" w:rsidRPr="00A023A7" w:rsidRDefault="00CD348A" w:rsidP="008725E5">
      <w:pPr>
        <w:numPr>
          <w:ilvl w:val="0"/>
          <w:numId w:val="2"/>
        </w:numPr>
        <w:tabs>
          <w:tab w:val="left" w:pos="993"/>
        </w:tabs>
        <w:spacing w:after="0" w:line="240"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На постоянной основе проводя</w:t>
      </w:r>
      <w:r w:rsidR="00A006C1" w:rsidRPr="00A023A7">
        <w:rPr>
          <w:rFonts w:ascii="Times New Roman" w:hAnsi="Times New Roman" w:cs="Times New Roman"/>
          <w:bCs/>
          <w:sz w:val="28"/>
          <w:szCs w:val="28"/>
        </w:rPr>
        <w:t xml:space="preserve">тся </w:t>
      </w:r>
      <w:r w:rsidR="00BF6CD8">
        <w:rPr>
          <w:rFonts w:ascii="Times New Roman" w:hAnsi="Times New Roman" w:cs="Times New Roman"/>
          <w:bCs/>
          <w:sz w:val="28"/>
          <w:szCs w:val="28"/>
        </w:rPr>
        <w:t xml:space="preserve">рейды </w:t>
      </w:r>
      <w:r>
        <w:rPr>
          <w:rFonts w:ascii="Times New Roman" w:hAnsi="Times New Roman" w:cs="Times New Roman"/>
          <w:bCs/>
          <w:sz w:val="28"/>
          <w:szCs w:val="28"/>
        </w:rPr>
        <w:t>по выявлению несанкционированной торговли в  районе</w:t>
      </w:r>
      <w:r w:rsidR="0030566A">
        <w:rPr>
          <w:rFonts w:ascii="Times New Roman" w:hAnsi="Times New Roman" w:cs="Times New Roman"/>
          <w:bCs/>
          <w:sz w:val="28"/>
          <w:szCs w:val="28"/>
        </w:rPr>
        <w:t>.</w:t>
      </w:r>
    </w:p>
    <w:p w:rsidR="00C602C3" w:rsidRDefault="00C602C3" w:rsidP="00C602C3">
      <w:pPr>
        <w:tabs>
          <w:tab w:val="left" w:pos="993"/>
        </w:tabs>
        <w:spacing w:after="0" w:line="240" w:lineRule="auto"/>
        <w:ind w:left="567"/>
        <w:jc w:val="both"/>
        <w:rPr>
          <w:rFonts w:ascii="Times New Roman" w:hAnsi="Times New Roman" w:cs="Times New Roman"/>
          <w:bCs/>
          <w:sz w:val="26"/>
          <w:szCs w:val="26"/>
        </w:rPr>
      </w:pPr>
    </w:p>
    <w:p w:rsidR="008E6CED" w:rsidRDefault="008E6CED" w:rsidP="00C602C3">
      <w:pPr>
        <w:tabs>
          <w:tab w:val="left" w:pos="993"/>
        </w:tabs>
        <w:spacing w:after="0" w:line="240" w:lineRule="auto"/>
        <w:ind w:left="567"/>
        <w:jc w:val="both"/>
        <w:rPr>
          <w:rFonts w:ascii="Times New Roman" w:hAnsi="Times New Roman" w:cs="Times New Roman"/>
          <w:bCs/>
          <w:sz w:val="26"/>
          <w:szCs w:val="26"/>
        </w:rPr>
      </w:pPr>
    </w:p>
    <w:p w:rsidR="008E6CED" w:rsidRDefault="008E6CED" w:rsidP="00C602C3">
      <w:pPr>
        <w:tabs>
          <w:tab w:val="left" w:pos="993"/>
        </w:tabs>
        <w:spacing w:after="0" w:line="240" w:lineRule="auto"/>
        <w:ind w:left="567"/>
        <w:jc w:val="both"/>
        <w:rPr>
          <w:rFonts w:ascii="Times New Roman" w:hAnsi="Times New Roman" w:cs="Times New Roman"/>
          <w:bCs/>
          <w:sz w:val="26"/>
          <w:szCs w:val="26"/>
        </w:rPr>
      </w:pPr>
    </w:p>
    <w:p w:rsidR="008E6CED" w:rsidRDefault="008E6CED" w:rsidP="00C602C3">
      <w:pPr>
        <w:tabs>
          <w:tab w:val="left" w:pos="993"/>
        </w:tabs>
        <w:spacing w:after="0" w:line="240" w:lineRule="auto"/>
        <w:ind w:left="567"/>
        <w:jc w:val="both"/>
        <w:rPr>
          <w:rFonts w:ascii="Times New Roman" w:hAnsi="Times New Roman" w:cs="Times New Roman"/>
          <w:bCs/>
          <w:sz w:val="26"/>
          <w:szCs w:val="26"/>
        </w:rPr>
      </w:pPr>
    </w:p>
    <w:p w:rsidR="008E6CED" w:rsidRDefault="008E6CED" w:rsidP="00C602C3">
      <w:pPr>
        <w:tabs>
          <w:tab w:val="left" w:pos="993"/>
        </w:tabs>
        <w:spacing w:after="0" w:line="240" w:lineRule="auto"/>
        <w:ind w:left="567"/>
        <w:jc w:val="both"/>
        <w:rPr>
          <w:rFonts w:ascii="Times New Roman" w:hAnsi="Times New Roman" w:cs="Times New Roman"/>
          <w:bCs/>
          <w:sz w:val="26"/>
          <w:szCs w:val="26"/>
        </w:rPr>
      </w:pPr>
    </w:p>
    <w:sectPr w:rsidR="008E6CED" w:rsidSect="00D107B2">
      <w:footerReference w:type="default" r:id="rId8"/>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DAB" w:rsidRDefault="00C32DAB">
      <w:pPr>
        <w:spacing w:after="0" w:line="240" w:lineRule="auto"/>
      </w:pPr>
      <w:r>
        <w:separator/>
      </w:r>
    </w:p>
  </w:endnote>
  <w:endnote w:type="continuationSeparator" w:id="0">
    <w:p w:rsidR="00C32DAB" w:rsidRDefault="00C3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rsidR="00D107B2" w:rsidRDefault="00CF4140">
        <w:pPr>
          <w:pStyle w:val="aa"/>
          <w:jc w:val="right"/>
        </w:pPr>
        <w:r>
          <w:fldChar w:fldCharType="begin"/>
        </w:r>
        <w:r>
          <w:instrText xml:space="preserve"> PAGE   \* MERGEFORMAT </w:instrText>
        </w:r>
        <w:r>
          <w:fldChar w:fldCharType="separate"/>
        </w:r>
        <w:r w:rsidR="00F77DF9">
          <w:rPr>
            <w:noProof/>
          </w:rPr>
          <w:t>1</w:t>
        </w:r>
        <w:r>
          <w:rPr>
            <w:noProof/>
          </w:rPr>
          <w:fldChar w:fldCharType="end"/>
        </w:r>
      </w:p>
    </w:sdtContent>
  </w:sdt>
  <w:p w:rsidR="00D107B2" w:rsidRDefault="00F77DF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DAB" w:rsidRDefault="00C32DAB">
      <w:pPr>
        <w:spacing w:after="0" w:line="240" w:lineRule="auto"/>
      </w:pPr>
      <w:r>
        <w:separator/>
      </w:r>
    </w:p>
  </w:footnote>
  <w:footnote w:type="continuationSeparator" w:id="0">
    <w:p w:rsidR="00C32DAB" w:rsidRDefault="00C32D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1" w15:restartNumberingAfterBreak="0">
    <w:nsid w:val="3AD1352C"/>
    <w:multiLevelType w:val="hybridMultilevel"/>
    <w:tmpl w:val="E4FE6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F57AB6"/>
    <w:multiLevelType w:val="hybridMultilevel"/>
    <w:tmpl w:val="EBD4E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5D63E9E"/>
    <w:multiLevelType w:val="hybridMultilevel"/>
    <w:tmpl w:val="4CA24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4F7DFA"/>
    <w:multiLevelType w:val="hybridMultilevel"/>
    <w:tmpl w:val="034CE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B"/>
    <w:rsid w:val="00003A79"/>
    <w:rsid w:val="000233A3"/>
    <w:rsid w:val="00033B26"/>
    <w:rsid w:val="000565DC"/>
    <w:rsid w:val="000605FD"/>
    <w:rsid w:val="00066A5A"/>
    <w:rsid w:val="00074EB5"/>
    <w:rsid w:val="00076987"/>
    <w:rsid w:val="0008068C"/>
    <w:rsid w:val="0008218F"/>
    <w:rsid w:val="00084898"/>
    <w:rsid w:val="00097B07"/>
    <w:rsid w:val="000A0C76"/>
    <w:rsid w:val="000A10DD"/>
    <w:rsid w:val="000B0DF0"/>
    <w:rsid w:val="000B46E3"/>
    <w:rsid w:val="000E7B4C"/>
    <w:rsid w:val="000F5B88"/>
    <w:rsid w:val="00111EC6"/>
    <w:rsid w:val="00126685"/>
    <w:rsid w:val="001301AB"/>
    <w:rsid w:val="00130B4E"/>
    <w:rsid w:val="00136DD9"/>
    <w:rsid w:val="00137AD4"/>
    <w:rsid w:val="00155DBF"/>
    <w:rsid w:val="001664D8"/>
    <w:rsid w:val="00180AC5"/>
    <w:rsid w:val="00184663"/>
    <w:rsid w:val="00187C23"/>
    <w:rsid w:val="00192737"/>
    <w:rsid w:val="001B288D"/>
    <w:rsid w:val="001C079D"/>
    <w:rsid w:val="001E1585"/>
    <w:rsid w:val="001E1770"/>
    <w:rsid w:val="001F6807"/>
    <w:rsid w:val="00202048"/>
    <w:rsid w:val="00214208"/>
    <w:rsid w:val="002335FA"/>
    <w:rsid w:val="00236978"/>
    <w:rsid w:val="0024788E"/>
    <w:rsid w:val="00247CEF"/>
    <w:rsid w:val="00263221"/>
    <w:rsid w:val="00270EAE"/>
    <w:rsid w:val="0029096D"/>
    <w:rsid w:val="0029309C"/>
    <w:rsid w:val="002B024C"/>
    <w:rsid w:val="002D1681"/>
    <w:rsid w:val="002D7FF6"/>
    <w:rsid w:val="002E3AFE"/>
    <w:rsid w:val="002E5D9D"/>
    <w:rsid w:val="002F3DE1"/>
    <w:rsid w:val="0030566A"/>
    <w:rsid w:val="0030588E"/>
    <w:rsid w:val="003130B0"/>
    <w:rsid w:val="00333B7F"/>
    <w:rsid w:val="00366AD3"/>
    <w:rsid w:val="003719FB"/>
    <w:rsid w:val="00376A53"/>
    <w:rsid w:val="00376C34"/>
    <w:rsid w:val="00382227"/>
    <w:rsid w:val="003900F8"/>
    <w:rsid w:val="00390C61"/>
    <w:rsid w:val="003912ED"/>
    <w:rsid w:val="003B6B22"/>
    <w:rsid w:val="003C013B"/>
    <w:rsid w:val="003C490F"/>
    <w:rsid w:val="003C7DC0"/>
    <w:rsid w:val="003E060B"/>
    <w:rsid w:val="003E238B"/>
    <w:rsid w:val="003F3202"/>
    <w:rsid w:val="003F51F9"/>
    <w:rsid w:val="00417E82"/>
    <w:rsid w:val="004229F0"/>
    <w:rsid w:val="00431056"/>
    <w:rsid w:val="00435725"/>
    <w:rsid w:val="00442487"/>
    <w:rsid w:val="00447D21"/>
    <w:rsid w:val="00453540"/>
    <w:rsid w:val="00464B26"/>
    <w:rsid w:val="004707B7"/>
    <w:rsid w:val="00480F99"/>
    <w:rsid w:val="0048625C"/>
    <w:rsid w:val="004866CF"/>
    <w:rsid w:val="00490B6E"/>
    <w:rsid w:val="004945A5"/>
    <w:rsid w:val="004B6D7C"/>
    <w:rsid w:val="004C3029"/>
    <w:rsid w:val="005221DA"/>
    <w:rsid w:val="005345BF"/>
    <w:rsid w:val="00582C6E"/>
    <w:rsid w:val="00585283"/>
    <w:rsid w:val="005C39F3"/>
    <w:rsid w:val="005F2DC4"/>
    <w:rsid w:val="00604D2D"/>
    <w:rsid w:val="00631E04"/>
    <w:rsid w:val="00634FC6"/>
    <w:rsid w:val="0064363F"/>
    <w:rsid w:val="006441E6"/>
    <w:rsid w:val="00647606"/>
    <w:rsid w:val="00651F81"/>
    <w:rsid w:val="00661B1A"/>
    <w:rsid w:val="0066231E"/>
    <w:rsid w:val="006629FE"/>
    <w:rsid w:val="00670976"/>
    <w:rsid w:val="00674DF2"/>
    <w:rsid w:val="006902F7"/>
    <w:rsid w:val="006B0671"/>
    <w:rsid w:val="006B2DF1"/>
    <w:rsid w:val="006B44E5"/>
    <w:rsid w:val="006C139A"/>
    <w:rsid w:val="006C38D8"/>
    <w:rsid w:val="006D0949"/>
    <w:rsid w:val="006D10B2"/>
    <w:rsid w:val="006D231D"/>
    <w:rsid w:val="006E45C1"/>
    <w:rsid w:val="006E6FED"/>
    <w:rsid w:val="006F2DDB"/>
    <w:rsid w:val="00700A53"/>
    <w:rsid w:val="00705DE6"/>
    <w:rsid w:val="00705F41"/>
    <w:rsid w:val="0071399F"/>
    <w:rsid w:val="007171A8"/>
    <w:rsid w:val="0073126C"/>
    <w:rsid w:val="0073634C"/>
    <w:rsid w:val="00736A7A"/>
    <w:rsid w:val="007432CF"/>
    <w:rsid w:val="007517D1"/>
    <w:rsid w:val="007536B5"/>
    <w:rsid w:val="00755864"/>
    <w:rsid w:val="00760590"/>
    <w:rsid w:val="00762C29"/>
    <w:rsid w:val="00771DBE"/>
    <w:rsid w:val="00773036"/>
    <w:rsid w:val="00777F61"/>
    <w:rsid w:val="007827BE"/>
    <w:rsid w:val="00784095"/>
    <w:rsid w:val="0079306C"/>
    <w:rsid w:val="00793110"/>
    <w:rsid w:val="007B5720"/>
    <w:rsid w:val="007C1EDA"/>
    <w:rsid w:val="007D097A"/>
    <w:rsid w:val="007D3EBB"/>
    <w:rsid w:val="007E51AD"/>
    <w:rsid w:val="007F4C61"/>
    <w:rsid w:val="007F6F7B"/>
    <w:rsid w:val="007F7DFC"/>
    <w:rsid w:val="00801DEB"/>
    <w:rsid w:val="008070D3"/>
    <w:rsid w:val="00812EC6"/>
    <w:rsid w:val="00816F31"/>
    <w:rsid w:val="008207B3"/>
    <w:rsid w:val="00822BDD"/>
    <w:rsid w:val="008359F4"/>
    <w:rsid w:val="00836E5B"/>
    <w:rsid w:val="00842A60"/>
    <w:rsid w:val="00853520"/>
    <w:rsid w:val="008725E5"/>
    <w:rsid w:val="008836EF"/>
    <w:rsid w:val="008849B7"/>
    <w:rsid w:val="0089228E"/>
    <w:rsid w:val="008A636D"/>
    <w:rsid w:val="008B2FC9"/>
    <w:rsid w:val="008C3C33"/>
    <w:rsid w:val="008C4055"/>
    <w:rsid w:val="008E6CED"/>
    <w:rsid w:val="008F426E"/>
    <w:rsid w:val="008F687A"/>
    <w:rsid w:val="00911DC0"/>
    <w:rsid w:val="00914C49"/>
    <w:rsid w:val="00920B44"/>
    <w:rsid w:val="00930CB6"/>
    <w:rsid w:val="009329AD"/>
    <w:rsid w:val="00937D9D"/>
    <w:rsid w:val="009677F9"/>
    <w:rsid w:val="009735D0"/>
    <w:rsid w:val="00984287"/>
    <w:rsid w:val="009A12EE"/>
    <w:rsid w:val="009B0570"/>
    <w:rsid w:val="009B5FBF"/>
    <w:rsid w:val="009C149C"/>
    <w:rsid w:val="009C61E3"/>
    <w:rsid w:val="009D1343"/>
    <w:rsid w:val="009E1A7F"/>
    <w:rsid w:val="009F287C"/>
    <w:rsid w:val="009F37EF"/>
    <w:rsid w:val="009F518F"/>
    <w:rsid w:val="00A006C1"/>
    <w:rsid w:val="00A023A7"/>
    <w:rsid w:val="00A05AEE"/>
    <w:rsid w:val="00A137D9"/>
    <w:rsid w:val="00A347A9"/>
    <w:rsid w:val="00A55F26"/>
    <w:rsid w:val="00A84ABF"/>
    <w:rsid w:val="00A91BA8"/>
    <w:rsid w:val="00A93C52"/>
    <w:rsid w:val="00A979A9"/>
    <w:rsid w:val="00AA0AA9"/>
    <w:rsid w:val="00AA2A05"/>
    <w:rsid w:val="00AE7372"/>
    <w:rsid w:val="00AF46E5"/>
    <w:rsid w:val="00AF5C29"/>
    <w:rsid w:val="00B03CC0"/>
    <w:rsid w:val="00B074DC"/>
    <w:rsid w:val="00B37AFA"/>
    <w:rsid w:val="00B54DBA"/>
    <w:rsid w:val="00B57103"/>
    <w:rsid w:val="00B67B48"/>
    <w:rsid w:val="00B80A1A"/>
    <w:rsid w:val="00B8154A"/>
    <w:rsid w:val="00B81E43"/>
    <w:rsid w:val="00B8623F"/>
    <w:rsid w:val="00B90FEA"/>
    <w:rsid w:val="00B956F7"/>
    <w:rsid w:val="00BA40C7"/>
    <w:rsid w:val="00BC5E42"/>
    <w:rsid w:val="00BC7919"/>
    <w:rsid w:val="00BD7C42"/>
    <w:rsid w:val="00BD7C4B"/>
    <w:rsid w:val="00BE2734"/>
    <w:rsid w:val="00BE70F8"/>
    <w:rsid w:val="00BF6CD8"/>
    <w:rsid w:val="00C02F5F"/>
    <w:rsid w:val="00C12A5D"/>
    <w:rsid w:val="00C32DAB"/>
    <w:rsid w:val="00C4312B"/>
    <w:rsid w:val="00C45B61"/>
    <w:rsid w:val="00C51127"/>
    <w:rsid w:val="00C51700"/>
    <w:rsid w:val="00C602C3"/>
    <w:rsid w:val="00C63A06"/>
    <w:rsid w:val="00CB4DFC"/>
    <w:rsid w:val="00CD2C0F"/>
    <w:rsid w:val="00CD348A"/>
    <w:rsid w:val="00CE5C91"/>
    <w:rsid w:val="00CF1780"/>
    <w:rsid w:val="00CF4140"/>
    <w:rsid w:val="00CF567F"/>
    <w:rsid w:val="00CF6FDA"/>
    <w:rsid w:val="00D10290"/>
    <w:rsid w:val="00D154C7"/>
    <w:rsid w:val="00D16F28"/>
    <w:rsid w:val="00D24452"/>
    <w:rsid w:val="00D26330"/>
    <w:rsid w:val="00D324A4"/>
    <w:rsid w:val="00D3682A"/>
    <w:rsid w:val="00D50876"/>
    <w:rsid w:val="00D66960"/>
    <w:rsid w:val="00D73C55"/>
    <w:rsid w:val="00D762D7"/>
    <w:rsid w:val="00DA30E3"/>
    <w:rsid w:val="00DA4A56"/>
    <w:rsid w:val="00DD1D82"/>
    <w:rsid w:val="00DD5AA9"/>
    <w:rsid w:val="00E056E8"/>
    <w:rsid w:val="00E10E6D"/>
    <w:rsid w:val="00E23D6A"/>
    <w:rsid w:val="00E4003E"/>
    <w:rsid w:val="00E42DC7"/>
    <w:rsid w:val="00E56DB8"/>
    <w:rsid w:val="00E64858"/>
    <w:rsid w:val="00E659C3"/>
    <w:rsid w:val="00E700DB"/>
    <w:rsid w:val="00E77298"/>
    <w:rsid w:val="00E8282C"/>
    <w:rsid w:val="00E84EE8"/>
    <w:rsid w:val="00E87C9B"/>
    <w:rsid w:val="00E91AD4"/>
    <w:rsid w:val="00EA0BBB"/>
    <w:rsid w:val="00EB44D8"/>
    <w:rsid w:val="00EB55F8"/>
    <w:rsid w:val="00ED6424"/>
    <w:rsid w:val="00EE60F9"/>
    <w:rsid w:val="00EE63BD"/>
    <w:rsid w:val="00EF1C45"/>
    <w:rsid w:val="00EF6801"/>
    <w:rsid w:val="00F00B45"/>
    <w:rsid w:val="00F0148F"/>
    <w:rsid w:val="00F11C3F"/>
    <w:rsid w:val="00F17311"/>
    <w:rsid w:val="00F32139"/>
    <w:rsid w:val="00F33F59"/>
    <w:rsid w:val="00F4111E"/>
    <w:rsid w:val="00F41405"/>
    <w:rsid w:val="00F60983"/>
    <w:rsid w:val="00F61560"/>
    <w:rsid w:val="00F64776"/>
    <w:rsid w:val="00F7762D"/>
    <w:rsid w:val="00F77DF9"/>
    <w:rsid w:val="00F90A4B"/>
    <w:rsid w:val="00FD58E1"/>
    <w:rsid w:val="00FE1D3F"/>
    <w:rsid w:val="00FE2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7DB87-066B-4E40-82A3-DAE7E208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EBB"/>
    <w:rPr>
      <w:rFonts w:asciiTheme="minorHAnsi" w:eastAsiaTheme="minorEastAsia" w:hAnsiTheme="minorHAnsi" w:cstheme="minorBidi"/>
      <w:sz w:val="22"/>
      <w:szCs w:val="22"/>
      <w:lang w:eastAsia="ru-RU"/>
    </w:rPr>
  </w:style>
  <w:style w:type="paragraph" w:styleId="1">
    <w:name w:val="heading 1"/>
    <w:basedOn w:val="a"/>
    <w:next w:val="a"/>
    <w:link w:val="10"/>
    <w:uiPriority w:val="9"/>
    <w:qFormat/>
    <w:rsid w:val="007D3EBB"/>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3EBB"/>
    <w:rPr>
      <w:rFonts w:eastAsia="Times New Roman"/>
      <w:b/>
      <w:sz w:val="20"/>
      <w:szCs w:val="24"/>
    </w:rPr>
  </w:style>
  <w:style w:type="paragraph" w:styleId="a3">
    <w:name w:val="No Spacing"/>
    <w:link w:val="a4"/>
    <w:uiPriority w:val="1"/>
    <w:qFormat/>
    <w:rsid w:val="007D3EBB"/>
    <w:pPr>
      <w:spacing w:after="0" w:line="240" w:lineRule="auto"/>
    </w:pPr>
    <w:rPr>
      <w:rFonts w:ascii="Calibri" w:eastAsia="Times New Roman" w:hAnsi="Calibri"/>
      <w:sz w:val="22"/>
      <w:szCs w:val="22"/>
      <w:lang w:eastAsia="ru-RU"/>
    </w:rPr>
  </w:style>
  <w:style w:type="character" w:styleId="a5">
    <w:name w:val="Hyperlink"/>
    <w:basedOn w:val="a0"/>
    <w:semiHidden/>
    <w:unhideWhenUsed/>
    <w:rsid w:val="007D3EBB"/>
    <w:rPr>
      <w:rFonts w:ascii="Times New Roman" w:hAnsi="Times New Roman" w:cs="Times New Roman" w:hint="default"/>
      <w:color w:val="0000FF"/>
      <w:u w:val="single"/>
    </w:rPr>
  </w:style>
  <w:style w:type="paragraph" w:styleId="a6">
    <w:name w:val="Body Text"/>
    <w:basedOn w:val="a"/>
    <w:link w:val="a7"/>
    <w:semiHidden/>
    <w:unhideWhenUsed/>
    <w:rsid w:val="007D3EBB"/>
    <w:pPr>
      <w:spacing w:after="0" w:line="240" w:lineRule="auto"/>
      <w:jc w:val="center"/>
    </w:pPr>
    <w:rPr>
      <w:rFonts w:ascii="Times New Roman" w:eastAsia="Calibri" w:hAnsi="Times New Roman" w:cs="Times New Roman"/>
      <w:b/>
      <w:sz w:val="26"/>
      <w:lang w:eastAsia="en-US"/>
    </w:rPr>
  </w:style>
  <w:style w:type="character" w:customStyle="1" w:styleId="a7">
    <w:name w:val="Основной текст Знак"/>
    <w:basedOn w:val="a0"/>
    <w:link w:val="a6"/>
    <w:semiHidden/>
    <w:rsid w:val="007D3EBB"/>
    <w:rPr>
      <w:rFonts w:eastAsia="Calibri"/>
      <w:b/>
      <w:szCs w:val="22"/>
    </w:rPr>
  </w:style>
  <w:style w:type="paragraph" w:styleId="a8">
    <w:name w:val="Body Text Indent"/>
    <w:basedOn w:val="a"/>
    <w:link w:val="a9"/>
    <w:unhideWhenUsed/>
    <w:rsid w:val="007D3EBB"/>
    <w:pPr>
      <w:spacing w:after="0" w:line="240" w:lineRule="auto"/>
      <w:ind w:firstLine="709"/>
    </w:pPr>
    <w:rPr>
      <w:rFonts w:ascii="Times New Roman" w:eastAsia="Calibri" w:hAnsi="Times New Roman" w:cs="Times New Roman"/>
      <w:b/>
      <w:sz w:val="26"/>
      <w:lang w:eastAsia="en-US"/>
    </w:rPr>
  </w:style>
  <w:style w:type="character" w:customStyle="1" w:styleId="a9">
    <w:name w:val="Основной текст с отступом Знак"/>
    <w:basedOn w:val="a0"/>
    <w:link w:val="a8"/>
    <w:rsid w:val="007D3EBB"/>
    <w:rPr>
      <w:rFonts w:eastAsia="Calibri"/>
      <w:b/>
      <w:szCs w:val="22"/>
    </w:rPr>
  </w:style>
  <w:style w:type="character" w:customStyle="1" w:styleId="a4">
    <w:name w:val="Без интервала Знак"/>
    <w:link w:val="a3"/>
    <w:uiPriority w:val="1"/>
    <w:rsid w:val="007D3EBB"/>
    <w:rPr>
      <w:rFonts w:ascii="Calibri" w:eastAsia="Times New Roman" w:hAnsi="Calibri"/>
      <w:sz w:val="22"/>
      <w:szCs w:val="22"/>
      <w:lang w:eastAsia="ru-RU"/>
    </w:rPr>
  </w:style>
  <w:style w:type="paragraph" w:styleId="aa">
    <w:name w:val="footer"/>
    <w:basedOn w:val="a"/>
    <w:link w:val="ab"/>
    <w:uiPriority w:val="99"/>
    <w:unhideWhenUsed/>
    <w:rsid w:val="007D3EB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3EBB"/>
    <w:rPr>
      <w:rFonts w:asciiTheme="minorHAnsi" w:eastAsiaTheme="minorEastAsia" w:hAnsiTheme="minorHAnsi" w:cstheme="minorBidi"/>
      <w:sz w:val="22"/>
      <w:szCs w:val="22"/>
      <w:lang w:eastAsia="ru-RU"/>
    </w:rPr>
  </w:style>
  <w:style w:type="paragraph" w:styleId="ac">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d"/>
    <w:uiPriority w:val="99"/>
    <w:unhideWhenUsed/>
    <w:rsid w:val="007D3E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c"/>
    <w:uiPriority w:val="99"/>
    <w:rsid w:val="007D3EBB"/>
    <w:rPr>
      <w:rFonts w:eastAsia="Times New Roman"/>
      <w:sz w:val="24"/>
      <w:szCs w:val="24"/>
      <w:lang w:eastAsia="ru-RU"/>
    </w:rPr>
  </w:style>
  <w:style w:type="paragraph" w:customStyle="1" w:styleId="Default">
    <w:name w:val="Default"/>
    <w:rsid w:val="007D3EBB"/>
    <w:pPr>
      <w:autoSpaceDE w:val="0"/>
      <w:autoSpaceDN w:val="0"/>
      <w:adjustRightInd w:val="0"/>
      <w:spacing w:after="0" w:line="240" w:lineRule="auto"/>
    </w:pPr>
    <w:rPr>
      <w:color w:val="000000"/>
      <w:sz w:val="24"/>
      <w:szCs w:val="24"/>
    </w:rPr>
  </w:style>
  <w:style w:type="paragraph" w:styleId="ae">
    <w:name w:val="Balloon Text"/>
    <w:basedOn w:val="a"/>
    <w:link w:val="af"/>
    <w:uiPriority w:val="99"/>
    <w:semiHidden/>
    <w:unhideWhenUsed/>
    <w:rsid w:val="00D16F2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16F28"/>
    <w:rPr>
      <w:rFonts w:ascii="Segoe UI" w:eastAsiaTheme="minorEastAsia" w:hAnsi="Segoe UI" w:cs="Segoe UI"/>
      <w:sz w:val="18"/>
      <w:szCs w:val="18"/>
      <w:lang w:eastAsia="ru-RU"/>
    </w:rPr>
  </w:style>
  <w:style w:type="paragraph" w:styleId="af0">
    <w:name w:val="List Paragraph"/>
    <w:basedOn w:val="a"/>
    <w:uiPriority w:val="34"/>
    <w:qFormat/>
    <w:rsid w:val="000A10DD"/>
    <w:pPr>
      <w:ind w:left="720"/>
      <w:contextualSpacing/>
    </w:pPr>
  </w:style>
  <w:style w:type="paragraph" w:styleId="af1">
    <w:name w:val="Title"/>
    <w:basedOn w:val="a"/>
    <w:next w:val="a"/>
    <w:link w:val="af2"/>
    <w:uiPriority w:val="10"/>
    <w:qFormat/>
    <w:rsid w:val="00A023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A023A7"/>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6A4CF-E9F6-41AA-AB95-924330FD8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6409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tufruns</Company>
  <LinksUpToDate>false</LinksUpToDate>
  <CharactersWithSpaces>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Григорьева Виктория</dc:creator>
  <cp:lastModifiedBy>Василевская Марина Ивановна</cp:lastModifiedBy>
  <cp:revision>2</cp:revision>
  <cp:lastPrinted>2018-06-27T14:17:00Z</cp:lastPrinted>
  <dcterms:created xsi:type="dcterms:W3CDTF">2019-01-22T08:13:00Z</dcterms:created>
  <dcterms:modified xsi:type="dcterms:W3CDTF">2019-01-22T08:13:00Z</dcterms:modified>
</cp:coreProperties>
</file>