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D9" w:rsidRPr="00375DB4" w:rsidRDefault="002876D9" w:rsidP="002876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4680" cy="621665"/>
            <wp:effectExtent l="0" t="0" r="0" b="6985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6D9" w:rsidRPr="00375DB4" w:rsidRDefault="002876D9" w:rsidP="002876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76D9" w:rsidRPr="00375DB4" w:rsidRDefault="002876D9" w:rsidP="002876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5DB4">
        <w:rPr>
          <w:rFonts w:ascii="Times New Roman" w:eastAsia="Times New Roman" w:hAnsi="Times New Roman"/>
          <w:b/>
          <w:sz w:val="28"/>
          <w:szCs w:val="28"/>
          <w:lang w:eastAsia="ru-RU"/>
        </w:rPr>
        <w:t>ПРАВИТЕЛЬСТВО САНКТ-ПЕТЕРБУРГА</w:t>
      </w:r>
    </w:p>
    <w:p w:rsidR="002876D9" w:rsidRPr="00375DB4" w:rsidRDefault="002876D9" w:rsidP="002876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76D9" w:rsidRPr="00375DB4" w:rsidRDefault="002876D9" w:rsidP="002876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5DB4"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Е Н И Е</w:t>
      </w:r>
    </w:p>
    <w:p w:rsidR="002876D9" w:rsidRPr="00375DB4" w:rsidRDefault="002876D9" w:rsidP="00287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76D9" w:rsidRPr="00375DB4" w:rsidRDefault="002876D9" w:rsidP="00287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B4"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  <w:r w:rsidRPr="00375DB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5DB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5DB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5DB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5DB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5DB4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375DB4">
        <w:rPr>
          <w:rFonts w:ascii="Times New Roman" w:eastAsia="Times New Roman" w:hAnsi="Times New Roman"/>
          <w:sz w:val="28"/>
          <w:szCs w:val="28"/>
          <w:lang w:eastAsia="ru-RU"/>
        </w:rPr>
        <w:t xml:space="preserve">    №______________</w:t>
      </w:r>
      <w:r w:rsidRPr="00375DB4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2876D9" w:rsidRPr="00375DB4" w:rsidRDefault="002876D9" w:rsidP="00287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76D9" w:rsidRPr="002719A2" w:rsidRDefault="002876D9" w:rsidP="002876D9">
      <w:pPr>
        <w:autoSpaceDE w:val="0"/>
        <w:autoSpaceDN w:val="0"/>
        <w:adjustRightInd w:val="0"/>
        <w:spacing w:after="0" w:line="240" w:lineRule="auto"/>
        <w:ind w:right="3677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2719A2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 </w:t>
      </w:r>
      <w:proofErr w:type="gramStart"/>
      <w:r w:rsidR="002719A2" w:rsidRPr="002719A2">
        <w:rPr>
          <w:rFonts w:ascii="Times New Roman" w:eastAsia="Times New Roman" w:hAnsi="Times New Roman"/>
          <w:b/>
          <w:sz w:val="20"/>
          <w:szCs w:val="20"/>
          <w:lang w:eastAsia="ru-RU"/>
        </w:rPr>
        <w:t>проекте</w:t>
      </w:r>
      <w:proofErr w:type="gramEnd"/>
      <w:r w:rsidR="002719A2" w:rsidRPr="002719A2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закона Санкт-Петербурга «</w:t>
      </w:r>
      <w:r w:rsidR="002719A2" w:rsidRPr="002719A2">
        <w:rPr>
          <w:rFonts w:ascii="Times New Roman" w:hAnsi="Times New Roman"/>
          <w:b/>
          <w:sz w:val="20"/>
          <w:szCs w:val="20"/>
        </w:rPr>
        <w:t>О внесении изменений в закон Санкт</w:t>
      </w:r>
      <w:r w:rsidR="002719A2" w:rsidRPr="002719A2">
        <w:rPr>
          <w:rFonts w:ascii="Times New Roman" w:hAnsi="Times New Roman"/>
          <w:b/>
          <w:sz w:val="20"/>
          <w:szCs w:val="20"/>
        </w:rPr>
        <w:noBreakHyphen/>
        <w:t>Петербурга «О градостроительной деятельности в Санкт-Петербурге</w:t>
      </w:r>
      <w:r w:rsidR="002719A2" w:rsidRPr="002719A2">
        <w:rPr>
          <w:rFonts w:ascii="Times New Roman" w:eastAsia="Times New Roman" w:hAnsi="Times New Roman"/>
          <w:b/>
          <w:sz w:val="20"/>
          <w:szCs w:val="20"/>
          <w:lang w:eastAsia="ru-RU"/>
        </w:rPr>
        <w:t>»</w:t>
      </w:r>
    </w:p>
    <w:p w:rsidR="002876D9" w:rsidRPr="002719A2" w:rsidRDefault="002876D9" w:rsidP="002876D9">
      <w:pPr>
        <w:spacing w:after="0" w:line="240" w:lineRule="auto"/>
        <w:rPr>
          <w:sz w:val="20"/>
          <w:szCs w:val="20"/>
        </w:rPr>
      </w:pPr>
    </w:p>
    <w:p w:rsidR="002876D9" w:rsidRPr="00375DB4" w:rsidRDefault="002876D9" w:rsidP="002876D9">
      <w:pPr>
        <w:spacing w:after="0" w:line="240" w:lineRule="auto"/>
      </w:pPr>
    </w:p>
    <w:p w:rsidR="002876D9" w:rsidRPr="00375DB4" w:rsidRDefault="002876D9" w:rsidP="00287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Правительство Санкт-</w:t>
      </w:r>
      <w:r w:rsidRPr="00375DB4">
        <w:rPr>
          <w:rFonts w:ascii="Times New Roman" w:eastAsia="Times New Roman" w:hAnsi="Times New Roman"/>
          <w:sz w:val="28"/>
          <w:szCs w:val="28"/>
          <w:lang w:eastAsia="ru-RU"/>
        </w:rPr>
        <w:t>Петербурга</w:t>
      </w:r>
    </w:p>
    <w:p w:rsidR="002876D9" w:rsidRPr="00375DB4" w:rsidRDefault="002876D9" w:rsidP="002876D9">
      <w:pPr>
        <w:spacing w:after="0" w:line="240" w:lineRule="auto"/>
        <w:ind w:firstLine="709"/>
        <w:jc w:val="both"/>
        <w:rPr>
          <w:rFonts w:ascii="Times New Roman" w:eastAsia="ヒラギノ角ゴ Pro W3" w:hAnsi="Times New Roman"/>
          <w:sz w:val="28"/>
          <w:szCs w:val="28"/>
          <w:lang w:eastAsia="ru-RU"/>
        </w:rPr>
      </w:pPr>
    </w:p>
    <w:p w:rsidR="002876D9" w:rsidRPr="00375DB4" w:rsidRDefault="002876D9" w:rsidP="00287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5DB4"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Я Е Т:</w:t>
      </w:r>
    </w:p>
    <w:p w:rsidR="002876D9" w:rsidRPr="00375DB4" w:rsidRDefault="002876D9" w:rsidP="002876D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719A2" w:rsidRPr="002719A2" w:rsidRDefault="002719A2" w:rsidP="002719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719A2">
        <w:rPr>
          <w:rFonts w:ascii="Times New Roman" w:eastAsiaTheme="minorHAnsi" w:hAnsi="Times New Roman"/>
          <w:sz w:val="28"/>
          <w:szCs w:val="28"/>
        </w:rPr>
        <w:t>1. Одобрить проект закона Санкт-Петербурга «</w:t>
      </w:r>
      <w:r>
        <w:rPr>
          <w:rFonts w:ascii="Times New Roman" w:hAnsi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/>
          <w:sz w:val="28"/>
          <w:szCs w:val="28"/>
        </w:rPr>
        <w:t>внесении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изменений в </w:t>
      </w:r>
      <w:r w:rsidRPr="002719A2">
        <w:rPr>
          <w:rFonts w:ascii="Times New Roman" w:hAnsi="Times New Roman"/>
          <w:sz w:val="28"/>
          <w:szCs w:val="28"/>
        </w:rPr>
        <w:t>закон Санкт</w:t>
      </w:r>
      <w:r w:rsidRPr="002719A2">
        <w:rPr>
          <w:rFonts w:ascii="Times New Roman" w:hAnsi="Times New Roman"/>
          <w:sz w:val="28"/>
          <w:szCs w:val="28"/>
        </w:rPr>
        <w:noBreakHyphen/>
        <w:t>Петербурга «О градост</w:t>
      </w:r>
      <w:r>
        <w:rPr>
          <w:rFonts w:ascii="Times New Roman" w:hAnsi="Times New Roman"/>
          <w:sz w:val="28"/>
          <w:szCs w:val="28"/>
        </w:rPr>
        <w:t>роительной деятельности в Санкт</w:t>
      </w:r>
      <w:r>
        <w:rPr>
          <w:rFonts w:ascii="Times New Roman" w:hAnsi="Times New Roman"/>
          <w:sz w:val="28"/>
          <w:szCs w:val="28"/>
        </w:rPr>
        <w:noBreakHyphen/>
      </w:r>
      <w:r w:rsidRPr="002719A2">
        <w:rPr>
          <w:rFonts w:ascii="Times New Roman" w:hAnsi="Times New Roman"/>
          <w:sz w:val="28"/>
          <w:szCs w:val="28"/>
        </w:rPr>
        <w:t>Петербурге</w:t>
      </w:r>
      <w:r w:rsidRPr="002719A2">
        <w:rPr>
          <w:rFonts w:ascii="Times New Roman" w:eastAsiaTheme="minorHAnsi" w:hAnsi="Times New Roman"/>
          <w:sz w:val="28"/>
          <w:szCs w:val="28"/>
        </w:rPr>
        <w:t>» (далее - проект закона) согласно приложению.</w:t>
      </w:r>
    </w:p>
    <w:p w:rsidR="002719A2" w:rsidRPr="002719A2" w:rsidRDefault="002719A2" w:rsidP="002719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719A2">
        <w:rPr>
          <w:rFonts w:ascii="Times New Roman" w:eastAsiaTheme="minorHAnsi" w:hAnsi="Times New Roman"/>
          <w:sz w:val="28"/>
          <w:szCs w:val="28"/>
        </w:rPr>
        <w:t xml:space="preserve">2. Рекомендовать временно </w:t>
      </w:r>
      <w:proofErr w:type="gramStart"/>
      <w:r w:rsidRPr="002719A2">
        <w:rPr>
          <w:rFonts w:ascii="Times New Roman" w:eastAsiaTheme="minorHAnsi" w:hAnsi="Times New Roman"/>
          <w:sz w:val="28"/>
          <w:szCs w:val="28"/>
        </w:rPr>
        <w:t>исполняющему</w:t>
      </w:r>
      <w:proofErr w:type="gramEnd"/>
      <w:r w:rsidRPr="002719A2">
        <w:rPr>
          <w:rFonts w:ascii="Times New Roman" w:eastAsiaTheme="minorHAnsi" w:hAnsi="Times New Roman"/>
          <w:sz w:val="28"/>
          <w:szCs w:val="28"/>
        </w:rPr>
        <w:t xml:space="preserve"> обязанности Губернатора Санкт-Петербурга внести проект закона на рассмотрение Законодательного Собрания Санкт-Петербурга.</w:t>
      </w:r>
    </w:p>
    <w:p w:rsidR="002719A2" w:rsidRPr="002719A2" w:rsidRDefault="002719A2" w:rsidP="002719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719A2">
        <w:rPr>
          <w:rFonts w:ascii="Times New Roman" w:eastAsiaTheme="minorHAnsi" w:hAnsi="Times New Roman"/>
          <w:sz w:val="28"/>
          <w:szCs w:val="28"/>
        </w:rPr>
        <w:t xml:space="preserve">3. Контроль за выполнением </w:t>
      </w:r>
      <w:r>
        <w:rPr>
          <w:rFonts w:ascii="Times New Roman" w:eastAsiaTheme="minorHAnsi" w:hAnsi="Times New Roman"/>
          <w:sz w:val="28"/>
          <w:szCs w:val="28"/>
        </w:rPr>
        <w:t xml:space="preserve">постановления возложить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на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вице</w:t>
      </w:r>
      <w:r>
        <w:rPr>
          <w:rFonts w:ascii="Times New Roman" w:eastAsiaTheme="minorHAnsi" w:hAnsi="Times New Roman"/>
          <w:sz w:val="28"/>
          <w:szCs w:val="28"/>
        </w:rPr>
        <w:noBreakHyphen/>
      </w:r>
      <w:r w:rsidRPr="002719A2">
        <w:rPr>
          <w:rFonts w:ascii="Times New Roman" w:eastAsiaTheme="minorHAnsi" w:hAnsi="Times New Roman"/>
          <w:sz w:val="28"/>
          <w:szCs w:val="28"/>
        </w:rPr>
        <w:t xml:space="preserve">губернатора Санкт-Петербурга </w:t>
      </w:r>
      <w:proofErr w:type="spellStart"/>
      <w:r w:rsidRPr="002719A2">
        <w:rPr>
          <w:rFonts w:ascii="Times New Roman" w:eastAsiaTheme="minorHAnsi" w:hAnsi="Times New Roman"/>
          <w:sz w:val="28"/>
          <w:szCs w:val="28"/>
        </w:rPr>
        <w:t>Албина</w:t>
      </w:r>
      <w:proofErr w:type="spellEnd"/>
      <w:r w:rsidRPr="002719A2">
        <w:rPr>
          <w:rFonts w:ascii="Times New Roman" w:eastAsiaTheme="minorHAnsi" w:hAnsi="Times New Roman"/>
          <w:sz w:val="28"/>
          <w:szCs w:val="28"/>
        </w:rPr>
        <w:t xml:space="preserve"> И.Н.</w:t>
      </w:r>
    </w:p>
    <w:p w:rsidR="002876D9" w:rsidRPr="002719A2" w:rsidRDefault="002876D9" w:rsidP="002719A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76D9" w:rsidRPr="00F90BD1" w:rsidRDefault="002876D9" w:rsidP="002876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7B55" w:rsidRDefault="00C07B55" w:rsidP="00C0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C07B55" w:rsidRDefault="00C07B55" w:rsidP="00C0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Губернатора Санкт-Петербурга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А.Д. </w:t>
      </w:r>
      <w:proofErr w:type="spellStart"/>
      <w:r>
        <w:rPr>
          <w:rFonts w:ascii="Times New Roman" w:hAnsi="Times New Roman"/>
          <w:sz w:val="28"/>
          <w:szCs w:val="28"/>
        </w:rPr>
        <w:t>Беглов</w:t>
      </w:r>
      <w:proofErr w:type="spellEnd"/>
    </w:p>
    <w:p w:rsidR="002719A2" w:rsidRDefault="002719A2" w:rsidP="00C0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304" w:rsidRDefault="00D13304" w:rsidP="00C0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D13304" w:rsidSect="002876D9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719A2" w:rsidRPr="000C1498" w:rsidRDefault="002719A2" w:rsidP="002719A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</w:rPr>
      </w:pPr>
      <w:r w:rsidRPr="000C1498">
        <w:rPr>
          <w:rFonts w:ascii="Times New Roman" w:eastAsiaTheme="minorHAnsi" w:hAnsi="Times New Roman"/>
          <w:sz w:val="24"/>
          <w:szCs w:val="24"/>
        </w:rPr>
        <w:lastRenderedPageBreak/>
        <w:t>ПРИЛОЖЕНИЕ</w:t>
      </w:r>
    </w:p>
    <w:p w:rsidR="002719A2" w:rsidRPr="000C1498" w:rsidRDefault="002719A2" w:rsidP="002719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0C1498">
        <w:rPr>
          <w:rFonts w:ascii="Times New Roman" w:eastAsiaTheme="minorHAnsi" w:hAnsi="Times New Roman"/>
          <w:sz w:val="24"/>
          <w:szCs w:val="24"/>
        </w:rPr>
        <w:t>к постановлению</w:t>
      </w:r>
    </w:p>
    <w:p w:rsidR="002719A2" w:rsidRPr="000C1498" w:rsidRDefault="002719A2" w:rsidP="002719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0C1498">
        <w:rPr>
          <w:rFonts w:ascii="Times New Roman" w:eastAsiaTheme="minorHAnsi" w:hAnsi="Times New Roman"/>
          <w:sz w:val="24"/>
          <w:szCs w:val="24"/>
        </w:rPr>
        <w:t>Правительства Санкт-Петербурга</w:t>
      </w:r>
    </w:p>
    <w:p w:rsidR="002719A2" w:rsidRPr="000C1498" w:rsidRDefault="002719A2" w:rsidP="002719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0C1498">
        <w:rPr>
          <w:rFonts w:ascii="Times New Roman" w:eastAsiaTheme="minorHAnsi" w:hAnsi="Times New Roman"/>
          <w:sz w:val="24"/>
          <w:szCs w:val="24"/>
        </w:rPr>
        <w:t>от _____________ № __________</w:t>
      </w:r>
    </w:p>
    <w:p w:rsidR="002719A2" w:rsidRPr="000C1498" w:rsidRDefault="002719A2" w:rsidP="002719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2719A2" w:rsidRPr="000C1498" w:rsidRDefault="002719A2" w:rsidP="002719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0C1498">
        <w:rPr>
          <w:rFonts w:ascii="Times New Roman" w:eastAsiaTheme="minorHAnsi" w:hAnsi="Times New Roman"/>
          <w:sz w:val="24"/>
          <w:szCs w:val="24"/>
        </w:rPr>
        <w:t>Проект вносит</w:t>
      </w:r>
    </w:p>
    <w:p w:rsidR="000C1498" w:rsidRPr="000C1498" w:rsidRDefault="000C1498" w:rsidP="000C14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C1498">
        <w:rPr>
          <w:rFonts w:ascii="Times New Roman" w:hAnsi="Times New Roman"/>
          <w:sz w:val="24"/>
          <w:szCs w:val="24"/>
        </w:rPr>
        <w:t xml:space="preserve">временно </w:t>
      </w:r>
      <w:proofErr w:type="gramStart"/>
      <w:r w:rsidRPr="000C1498">
        <w:rPr>
          <w:rFonts w:ascii="Times New Roman" w:hAnsi="Times New Roman"/>
          <w:sz w:val="24"/>
          <w:szCs w:val="24"/>
        </w:rPr>
        <w:t>исполняющий</w:t>
      </w:r>
      <w:proofErr w:type="gramEnd"/>
      <w:r w:rsidRPr="000C1498">
        <w:rPr>
          <w:rFonts w:ascii="Times New Roman" w:hAnsi="Times New Roman"/>
          <w:sz w:val="24"/>
          <w:szCs w:val="24"/>
        </w:rPr>
        <w:t xml:space="preserve"> обязанности</w:t>
      </w:r>
    </w:p>
    <w:p w:rsidR="002719A2" w:rsidRPr="000C1498" w:rsidRDefault="002719A2" w:rsidP="002719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6"/>
          <w:szCs w:val="26"/>
        </w:rPr>
      </w:pPr>
      <w:r w:rsidRPr="000C1498">
        <w:rPr>
          <w:rFonts w:ascii="Times New Roman" w:eastAsiaTheme="minorHAnsi" w:hAnsi="Times New Roman"/>
          <w:sz w:val="24"/>
          <w:szCs w:val="24"/>
        </w:rPr>
        <w:t>Губернатор</w:t>
      </w:r>
      <w:r w:rsidR="000C1498" w:rsidRPr="000C1498">
        <w:rPr>
          <w:rFonts w:ascii="Times New Roman" w:eastAsiaTheme="minorHAnsi" w:hAnsi="Times New Roman"/>
          <w:sz w:val="24"/>
          <w:szCs w:val="24"/>
        </w:rPr>
        <w:t>а</w:t>
      </w:r>
      <w:r w:rsidRPr="000C1498">
        <w:rPr>
          <w:rFonts w:ascii="Times New Roman" w:eastAsiaTheme="minorHAnsi" w:hAnsi="Times New Roman"/>
          <w:sz w:val="24"/>
          <w:szCs w:val="24"/>
        </w:rPr>
        <w:t xml:space="preserve"> Санкт-Петербурга</w:t>
      </w: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ЗАКОН САНКТ-ПЕТЕРБУРГА</w:t>
      </w: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О </w:t>
      </w:r>
      <w:proofErr w:type="gramStart"/>
      <w:r>
        <w:rPr>
          <w:rFonts w:ascii="Times New Roman" w:eastAsiaTheme="minorHAnsi" w:hAnsi="Times New Roman"/>
          <w:b/>
          <w:bCs/>
          <w:sz w:val="28"/>
          <w:szCs w:val="28"/>
        </w:rPr>
        <w:t>ВНЕСЕНИИ</w:t>
      </w:r>
      <w:proofErr w:type="gramEnd"/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 ИЗМЕНЕНИЙ В ЗАКОН САНКТ-ПЕТЕРБУРГА</w:t>
      </w: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«О ГРАДОСТРОИТЕЛЬНОЙ ДЕЯТЕЛЬНОСТИ</w:t>
      </w: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 В </w:t>
      </w:r>
      <w:proofErr w:type="gramStart"/>
      <w:r>
        <w:rPr>
          <w:rFonts w:ascii="Times New Roman" w:eastAsiaTheme="minorHAnsi" w:hAnsi="Times New Roman"/>
          <w:b/>
          <w:bCs/>
          <w:sz w:val="28"/>
          <w:szCs w:val="28"/>
        </w:rPr>
        <w:t>САНКТ-ПЕТЕРБУРГЕ</w:t>
      </w:r>
      <w:proofErr w:type="gramEnd"/>
      <w:r>
        <w:rPr>
          <w:rFonts w:ascii="Times New Roman" w:eastAsiaTheme="minorHAnsi" w:hAnsi="Times New Roman"/>
          <w:b/>
          <w:bCs/>
          <w:sz w:val="28"/>
          <w:szCs w:val="28"/>
        </w:rPr>
        <w:t>»</w:t>
      </w: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1</w:t>
      </w: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статью 3 </w:t>
      </w:r>
      <w:r w:rsidRPr="003F19E8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 Санкт-Петербурга от 28 октября 2009 года № 508-100 «О градостроительной деятельности в Санкт-Петербурге» следующие изменения:</w:t>
      </w:r>
      <w:r w:rsidRPr="003F19E8">
        <w:rPr>
          <w:rFonts w:ascii="Times New Roman" w:hAnsi="Times New Roman"/>
          <w:sz w:val="28"/>
          <w:szCs w:val="28"/>
        </w:rPr>
        <w:t xml:space="preserve"> </w:t>
      </w:r>
    </w:p>
    <w:p w:rsidR="002719A2" w:rsidRPr="00620338" w:rsidRDefault="002719A2" w:rsidP="002719A2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620338">
        <w:rPr>
          <w:rFonts w:ascii="Times New Roman" w:hAnsi="Times New Roman"/>
          <w:sz w:val="28"/>
          <w:szCs w:val="28"/>
        </w:rPr>
        <w:t>ополнить пунктом 14-3 следующего содержания:</w:t>
      </w: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9E8">
        <w:rPr>
          <w:rFonts w:ascii="Times New Roman" w:hAnsi="Times New Roman"/>
          <w:sz w:val="28"/>
          <w:szCs w:val="28"/>
        </w:rPr>
        <w:t>«14-</w:t>
      </w:r>
      <w:r>
        <w:rPr>
          <w:rFonts w:ascii="Times New Roman" w:hAnsi="Times New Roman"/>
          <w:sz w:val="28"/>
          <w:szCs w:val="28"/>
        </w:rPr>
        <w:t>3</w:t>
      </w:r>
      <w:r w:rsidRPr="003F19E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направление уведомлений, предусмотренных Градостроительным кодексом Российской Федерации, при строительстве и реконструкции объектов индивидуального жилищного строительства и при строительстве и реконструкции </w:t>
      </w:r>
      <w:r w:rsidRPr="006152CE">
        <w:rPr>
          <w:rFonts w:ascii="Times New Roman" w:hAnsi="Times New Roman"/>
          <w:sz w:val="28"/>
          <w:szCs w:val="28"/>
        </w:rPr>
        <w:t>садовых домов, расположенных на садовы</w:t>
      </w:r>
      <w:r>
        <w:rPr>
          <w:rFonts w:ascii="Times New Roman" w:hAnsi="Times New Roman"/>
          <w:sz w:val="28"/>
          <w:szCs w:val="28"/>
        </w:rPr>
        <w:t>х</w:t>
      </w:r>
      <w:r w:rsidRPr="006152CE">
        <w:rPr>
          <w:rFonts w:ascii="Times New Roman" w:hAnsi="Times New Roman"/>
          <w:sz w:val="28"/>
          <w:szCs w:val="28"/>
        </w:rPr>
        <w:t xml:space="preserve"> земельны</w:t>
      </w:r>
      <w:r>
        <w:rPr>
          <w:rFonts w:ascii="Times New Roman" w:hAnsi="Times New Roman"/>
          <w:sz w:val="28"/>
          <w:szCs w:val="28"/>
        </w:rPr>
        <w:t>х участ</w:t>
      </w:r>
      <w:r w:rsidRPr="006152C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ах</w:t>
      </w:r>
      <w:proofErr w:type="gramStart"/>
      <w:r>
        <w:rPr>
          <w:rFonts w:ascii="Times New Roman" w:hAnsi="Times New Roman"/>
          <w:sz w:val="28"/>
          <w:szCs w:val="28"/>
        </w:rPr>
        <w:t>;»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2719A2" w:rsidRPr="00AC41E6" w:rsidRDefault="002719A2" w:rsidP="002719A2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620338">
        <w:rPr>
          <w:rFonts w:ascii="Times New Roman" w:hAnsi="Times New Roman"/>
          <w:sz w:val="28"/>
          <w:szCs w:val="28"/>
        </w:rPr>
        <w:t>ополнить пунктом 1</w:t>
      </w:r>
      <w:r>
        <w:rPr>
          <w:rFonts w:ascii="Times New Roman" w:hAnsi="Times New Roman"/>
          <w:sz w:val="28"/>
          <w:szCs w:val="28"/>
        </w:rPr>
        <w:t>5</w:t>
      </w:r>
      <w:r w:rsidRPr="00620338">
        <w:rPr>
          <w:rFonts w:ascii="Times New Roman" w:hAnsi="Times New Roman"/>
          <w:sz w:val="28"/>
          <w:szCs w:val="28"/>
        </w:rPr>
        <w:t>-3 следующего содержания:</w:t>
      </w: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«15-3) направление уведомлений, предусмотренных Градостроительным кодексом Российской Федерации, при </w:t>
      </w:r>
      <w:r w:rsidRPr="00684FD9">
        <w:rPr>
          <w:rFonts w:ascii="Times New Roman" w:hAnsi="Times New Roman"/>
          <w:sz w:val="28"/>
          <w:szCs w:val="28"/>
        </w:rPr>
        <w:t>окончани</w:t>
      </w:r>
      <w:r>
        <w:rPr>
          <w:rFonts w:ascii="Times New Roman" w:hAnsi="Times New Roman"/>
          <w:sz w:val="28"/>
          <w:szCs w:val="28"/>
        </w:rPr>
        <w:t>и</w:t>
      </w:r>
      <w:r w:rsidRPr="00684FD9">
        <w:rPr>
          <w:rFonts w:ascii="Times New Roman" w:hAnsi="Times New Roman"/>
          <w:sz w:val="28"/>
          <w:szCs w:val="28"/>
        </w:rPr>
        <w:t xml:space="preserve"> строительства или реконструкции объект</w:t>
      </w:r>
      <w:r>
        <w:rPr>
          <w:rFonts w:ascii="Times New Roman" w:hAnsi="Times New Roman"/>
          <w:sz w:val="28"/>
          <w:szCs w:val="28"/>
        </w:rPr>
        <w:t>ов</w:t>
      </w:r>
      <w:r w:rsidRPr="00684FD9">
        <w:rPr>
          <w:rFonts w:ascii="Times New Roman" w:hAnsi="Times New Roman"/>
          <w:sz w:val="28"/>
          <w:szCs w:val="28"/>
        </w:rPr>
        <w:t xml:space="preserve"> индивидуального жилищного строительства </w:t>
      </w:r>
      <w:r>
        <w:rPr>
          <w:rFonts w:ascii="Times New Roman" w:hAnsi="Times New Roman"/>
          <w:sz w:val="28"/>
          <w:szCs w:val="28"/>
        </w:rPr>
        <w:t xml:space="preserve">и при окончании </w:t>
      </w:r>
      <w:r w:rsidRPr="00684FD9">
        <w:rPr>
          <w:rFonts w:ascii="Times New Roman" w:hAnsi="Times New Roman"/>
          <w:sz w:val="28"/>
          <w:szCs w:val="28"/>
        </w:rPr>
        <w:t>строительства или реконструкции садов</w:t>
      </w:r>
      <w:r>
        <w:rPr>
          <w:rFonts w:ascii="Times New Roman" w:hAnsi="Times New Roman"/>
          <w:sz w:val="28"/>
          <w:szCs w:val="28"/>
        </w:rPr>
        <w:t>ых</w:t>
      </w:r>
      <w:r w:rsidRPr="00684FD9">
        <w:rPr>
          <w:rFonts w:ascii="Times New Roman" w:hAnsi="Times New Roman"/>
          <w:sz w:val="28"/>
          <w:szCs w:val="28"/>
        </w:rPr>
        <w:t xml:space="preserve"> дом</w:t>
      </w:r>
      <w:r>
        <w:rPr>
          <w:rFonts w:ascii="Times New Roman" w:hAnsi="Times New Roman"/>
          <w:sz w:val="28"/>
          <w:szCs w:val="28"/>
        </w:rPr>
        <w:t>ов,</w:t>
      </w:r>
      <w:r w:rsidRPr="006152CE">
        <w:rPr>
          <w:rFonts w:ascii="Times New Roman" w:hAnsi="Times New Roman"/>
          <w:sz w:val="28"/>
          <w:szCs w:val="28"/>
        </w:rPr>
        <w:t xml:space="preserve"> расположенных на садовы</w:t>
      </w:r>
      <w:r>
        <w:rPr>
          <w:rFonts w:ascii="Times New Roman" w:hAnsi="Times New Roman"/>
          <w:sz w:val="28"/>
          <w:szCs w:val="28"/>
        </w:rPr>
        <w:t>х</w:t>
      </w:r>
      <w:r w:rsidRPr="006152CE">
        <w:rPr>
          <w:rFonts w:ascii="Times New Roman" w:hAnsi="Times New Roman"/>
          <w:sz w:val="28"/>
          <w:szCs w:val="28"/>
        </w:rPr>
        <w:t xml:space="preserve"> земельны</w:t>
      </w:r>
      <w:r>
        <w:rPr>
          <w:rFonts w:ascii="Times New Roman" w:hAnsi="Times New Roman"/>
          <w:sz w:val="28"/>
          <w:szCs w:val="28"/>
        </w:rPr>
        <w:t>х участ</w:t>
      </w:r>
      <w:r w:rsidRPr="006152C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ах</w:t>
      </w:r>
      <w:proofErr w:type="gramStart"/>
      <w:r>
        <w:rPr>
          <w:rFonts w:ascii="Times New Roman" w:hAnsi="Times New Roman"/>
          <w:sz w:val="28"/>
          <w:szCs w:val="28"/>
        </w:rPr>
        <w:t>;»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</w:t>
      </w: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Закон Санкт-Петербурга вступает в силу через 10 дней после дня его официального опубликования.</w:t>
      </w: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Губернатора Санкт-Петербурга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А.Д. </w:t>
      </w:r>
      <w:proofErr w:type="spellStart"/>
      <w:r>
        <w:rPr>
          <w:rFonts w:ascii="Times New Roman" w:hAnsi="Times New Roman"/>
          <w:sz w:val="28"/>
          <w:szCs w:val="28"/>
        </w:rPr>
        <w:t>Беглов</w:t>
      </w:r>
      <w:proofErr w:type="spellEnd"/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Санкт-Петербург</w:t>
      </w:r>
    </w:p>
    <w:p w:rsidR="002719A2" w:rsidRDefault="002719A2" w:rsidP="00271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__________2018 года</w:t>
      </w:r>
    </w:p>
    <w:p w:rsidR="002719A2" w:rsidRDefault="0046234D" w:rsidP="00462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№_____</w:t>
      </w:r>
      <w:bookmarkStart w:id="0" w:name="_GoBack"/>
      <w:bookmarkEnd w:id="0"/>
    </w:p>
    <w:sectPr w:rsidR="00271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BEE" w:rsidRDefault="00772BEE">
      <w:pPr>
        <w:spacing w:after="0" w:line="240" w:lineRule="auto"/>
      </w:pPr>
      <w:r>
        <w:separator/>
      </w:r>
    </w:p>
  </w:endnote>
  <w:endnote w:type="continuationSeparator" w:id="0">
    <w:p w:rsidR="00772BEE" w:rsidRDefault="00772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BEE" w:rsidRDefault="00772BEE">
      <w:pPr>
        <w:spacing w:after="0" w:line="240" w:lineRule="auto"/>
      </w:pPr>
      <w:r>
        <w:separator/>
      </w:r>
    </w:p>
  </w:footnote>
  <w:footnote w:type="continuationSeparator" w:id="0">
    <w:p w:rsidR="00772BEE" w:rsidRDefault="00772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209" w:rsidRPr="00C87E5F" w:rsidRDefault="00772BEE">
    <w:pPr>
      <w:pStyle w:val="a4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F420D"/>
    <w:multiLevelType w:val="multilevel"/>
    <w:tmpl w:val="EAA8F2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42556C56"/>
    <w:multiLevelType w:val="hybridMultilevel"/>
    <w:tmpl w:val="947CEFC4"/>
    <w:lvl w:ilvl="0" w:tplc="8168E1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AC5359B"/>
    <w:multiLevelType w:val="multilevel"/>
    <w:tmpl w:val="ADCE2948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BC8"/>
    <w:rsid w:val="0002685E"/>
    <w:rsid w:val="00051306"/>
    <w:rsid w:val="0006579B"/>
    <w:rsid w:val="000C1498"/>
    <w:rsid w:val="00103B68"/>
    <w:rsid w:val="0017423E"/>
    <w:rsid w:val="001D5CA0"/>
    <w:rsid w:val="00244BC8"/>
    <w:rsid w:val="002719A2"/>
    <w:rsid w:val="002876D9"/>
    <w:rsid w:val="00332B62"/>
    <w:rsid w:val="00333F18"/>
    <w:rsid w:val="004022B4"/>
    <w:rsid w:val="0046234D"/>
    <w:rsid w:val="004B73E1"/>
    <w:rsid w:val="004F1115"/>
    <w:rsid w:val="00594C82"/>
    <w:rsid w:val="00644109"/>
    <w:rsid w:val="0071164A"/>
    <w:rsid w:val="00725790"/>
    <w:rsid w:val="00740945"/>
    <w:rsid w:val="00754E66"/>
    <w:rsid w:val="00772BEE"/>
    <w:rsid w:val="00784384"/>
    <w:rsid w:val="009B6AEA"/>
    <w:rsid w:val="00A52D70"/>
    <w:rsid w:val="00A61375"/>
    <w:rsid w:val="00B62E93"/>
    <w:rsid w:val="00C07B55"/>
    <w:rsid w:val="00D13304"/>
    <w:rsid w:val="00D30FFE"/>
    <w:rsid w:val="00D72BE3"/>
    <w:rsid w:val="00E11403"/>
    <w:rsid w:val="00E30C23"/>
    <w:rsid w:val="00E5215B"/>
    <w:rsid w:val="00E72264"/>
    <w:rsid w:val="00F2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6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бодная форма"/>
    <w:rsid w:val="002876D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876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876D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87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6D9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F1115"/>
    <w:pPr>
      <w:ind w:left="720"/>
      <w:contextualSpacing/>
    </w:pPr>
  </w:style>
  <w:style w:type="table" w:styleId="a9">
    <w:name w:val="Table Grid"/>
    <w:basedOn w:val="a1"/>
    <w:uiPriority w:val="59"/>
    <w:rsid w:val="00784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6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бодная форма"/>
    <w:rsid w:val="002876D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876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876D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87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6D9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F1115"/>
    <w:pPr>
      <w:ind w:left="720"/>
      <w:contextualSpacing/>
    </w:pPr>
  </w:style>
  <w:style w:type="table" w:styleId="a9">
    <w:name w:val="Table Grid"/>
    <w:basedOn w:val="a1"/>
    <w:uiPriority w:val="59"/>
    <w:rsid w:val="00784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 Петрова</dc:creator>
  <cp:keywords/>
  <dc:description/>
  <cp:lastModifiedBy>Наталья А.  Петрова</cp:lastModifiedBy>
  <cp:revision>12</cp:revision>
  <cp:lastPrinted>2018-10-29T08:39:00Z</cp:lastPrinted>
  <dcterms:created xsi:type="dcterms:W3CDTF">2018-10-16T07:07:00Z</dcterms:created>
  <dcterms:modified xsi:type="dcterms:W3CDTF">2018-12-06T13:22:00Z</dcterms:modified>
</cp:coreProperties>
</file>