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3A3" w:rsidRPr="000403A3" w:rsidRDefault="000403A3" w:rsidP="000403A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03A3">
        <w:rPr>
          <w:rFonts w:ascii="Times New Roman" w:hAnsi="Times New Roman" w:cs="Times New Roman"/>
          <w:sz w:val="24"/>
          <w:szCs w:val="24"/>
        </w:rPr>
        <w:t>Заседание Комиссии по противодействию коррупции</w:t>
      </w:r>
    </w:p>
    <w:p w:rsidR="000403A3" w:rsidRPr="000403A3" w:rsidRDefault="000403A3" w:rsidP="000403A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03A3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0403A3" w:rsidRPr="000403A3" w:rsidRDefault="000403A3" w:rsidP="000403A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03A3" w:rsidRPr="000403A3" w:rsidRDefault="000403A3" w:rsidP="000403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A3">
        <w:rPr>
          <w:rFonts w:ascii="Times New Roman" w:hAnsi="Times New Roman" w:cs="Times New Roman"/>
          <w:sz w:val="24"/>
          <w:szCs w:val="24"/>
        </w:rPr>
        <w:t>21.06.2018 в администрации Кронштадтского района Санкт-Петербурга состоится заседание Комиссии по противодействию коррупции в администрации Кронштадтского района Санкт-Петербурга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0403A3" w:rsidRPr="000403A3" w:rsidRDefault="000403A3" w:rsidP="000403A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03A3" w:rsidRPr="000403A3" w:rsidRDefault="000403A3" w:rsidP="000403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A3">
        <w:rPr>
          <w:rFonts w:ascii="Times New Roman" w:hAnsi="Times New Roman" w:cs="Times New Roman"/>
          <w:sz w:val="24"/>
          <w:szCs w:val="24"/>
        </w:rPr>
        <w:t>1. Об организации контроля администрации Кроншта</w:t>
      </w:r>
      <w:r>
        <w:rPr>
          <w:rFonts w:ascii="Times New Roman" w:hAnsi="Times New Roman" w:cs="Times New Roman"/>
          <w:sz w:val="24"/>
          <w:szCs w:val="24"/>
        </w:rPr>
        <w:t xml:space="preserve">дтского района Санкт-Петербурга </w:t>
      </w:r>
      <w:r w:rsidRPr="000403A3">
        <w:rPr>
          <w:rFonts w:ascii="Times New Roman" w:hAnsi="Times New Roman" w:cs="Times New Roman"/>
          <w:sz w:val="24"/>
          <w:szCs w:val="24"/>
        </w:rPr>
        <w:t>за предоставлением субсидий, заключением государственных контрактов на поставку товаров, выполнение работ, оказание услуг для государственных нужд Санкт-Петербурга со сроком исполнения в декабре 2018 года.</w:t>
      </w:r>
    </w:p>
    <w:p w:rsidR="000403A3" w:rsidRPr="000403A3" w:rsidRDefault="000403A3" w:rsidP="000403A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03A3" w:rsidRPr="000403A3" w:rsidRDefault="000403A3" w:rsidP="000403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403A3">
        <w:rPr>
          <w:rFonts w:ascii="Times New Roman" w:hAnsi="Times New Roman" w:cs="Times New Roman"/>
          <w:sz w:val="24"/>
          <w:szCs w:val="24"/>
        </w:rPr>
        <w:t xml:space="preserve"> О работе по рассмотрению обращений граждан, имеющих признаки коррупционных правонарушений, в первом полугодии 2018 года.</w:t>
      </w:r>
    </w:p>
    <w:p w:rsidR="000403A3" w:rsidRPr="000403A3" w:rsidRDefault="000403A3" w:rsidP="000403A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403A3" w:rsidRPr="000403A3" w:rsidRDefault="000403A3" w:rsidP="000403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A3">
        <w:rPr>
          <w:rFonts w:ascii="Times New Roman" w:hAnsi="Times New Roman" w:cs="Times New Roman"/>
          <w:sz w:val="24"/>
          <w:szCs w:val="24"/>
        </w:rPr>
        <w:t>3. О принимаемых дополнительных мерах по предупреждению возможных коррупционных проявлений в подведомственных государственных учреждениях сферы здравоохранения.</w:t>
      </w:r>
    </w:p>
    <w:p w:rsidR="000403A3" w:rsidRPr="000403A3" w:rsidRDefault="000403A3" w:rsidP="000403A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CC0445" w:rsidRPr="000403A3" w:rsidRDefault="000403A3" w:rsidP="000403A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A3">
        <w:rPr>
          <w:rFonts w:ascii="Times New Roman" w:hAnsi="Times New Roman" w:cs="Times New Roman"/>
          <w:sz w:val="24"/>
          <w:szCs w:val="24"/>
        </w:rPr>
        <w:t>4. Информационно-пропагандистское</w:t>
      </w:r>
      <w:bookmarkStart w:id="0" w:name="_GoBack"/>
      <w:bookmarkEnd w:id="0"/>
      <w:r w:rsidRPr="000403A3">
        <w:rPr>
          <w:rFonts w:ascii="Times New Roman" w:hAnsi="Times New Roman" w:cs="Times New Roman"/>
          <w:sz w:val="24"/>
          <w:szCs w:val="24"/>
        </w:rPr>
        <w:t xml:space="preserve"> сопровождение деятельности администрации Кронштадтского района Санкт-Петербурга по противодействию коррупции.</w:t>
      </w:r>
    </w:p>
    <w:sectPr w:rsidR="00CC0445" w:rsidRPr="0004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A3"/>
    <w:rsid w:val="000403A3"/>
    <w:rsid w:val="00CC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2018-12-10T10:33:00Z</dcterms:created>
  <dcterms:modified xsi:type="dcterms:W3CDTF">2018-12-10T10:37:00Z</dcterms:modified>
</cp:coreProperties>
</file>