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026" w:rsidRPr="00655F50" w:rsidRDefault="00DB2F28" w:rsidP="001A4026">
      <w:pPr>
        <w:jc w:val="center"/>
        <w:rPr>
          <w:b/>
          <w:sz w:val="27"/>
          <w:szCs w:val="27"/>
        </w:rPr>
      </w:pPr>
      <w:r w:rsidRPr="00655F50">
        <w:rPr>
          <w:b/>
          <w:sz w:val="27"/>
          <w:szCs w:val="27"/>
        </w:rPr>
        <w:t>Пояснительная записка</w:t>
      </w:r>
    </w:p>
    <w:p w:rsidR="00773CD5" w:rsidRPr="00773CD5" w:rsidRDefault="00DB2F28" w:rsidP="00773CD5">
      <w:pPr>
        <w:jc w:val="center"/>
        <w:rPr>
          <w:b/>
          <w:bCs/>
          <w:color w:val="000000"/>
          <w:spacing w:val="2"/>
          <w:sz w:val="27"/>
          <w:szCs w:val="27"/>
        </w:rPr>
      </w:pPr>
      <w:r w:rsidRPr="00655F50">
        <w:rPr>
          <w:b/>
          <w:color w:val="000000"/>
          <w:spacing w:val="2"/>
          <w:sz w:val="27"/>
          <w:szCs w:val="27"/>
        </w:rPr>
        <w:t xml:space="preserve">к проекту постановления Правительства Санкт-Петербурга                          </w:t>
      </w:r>
      <w:r w:rsidR="00611D79" w:rsidRPr="00611D79">
        <w:rPr>
          <w:b/>
          <w:bCs/>
          <w:color w:val="000000"/>
          <w:spacing w:val="2"/>
          <w:sz w:val="27"/>
          <w:szCs w:val="27"/>
        </w:rPr>
        <w:t>«</w:t>
      </w:r>
      <w:r w:rsidR="00F1385F">
        <w:rPr>
          <w:b/>
          <w:bCs/>
          <w:color w:val="000000"/>
          <w:spacing w:val="2"/>
          <w:sz w:val="27"/>
          <w:szCs w:val="27"/>
        </w:rPr>
        <w:t xml:space="preserve">О порядке  предоставления в 2019 году субсидий </w:t>
      </w:r>
      <w:r w:rsidR="00773CD5" w:rsidRPr="00773CD5">
        <w:rPr>
          <w:b/>
          <w:bCs/>
          <w:color w:val="000000"/>
          <w:spacing w:val="2"/>
          <w:sz w:val="27"/>
          <w:szCs w:val="27"/>
        </w:rPr>
        <w:t xml:space="preserve">на возмещение затрат по содержанию и эксплуатации специализированной техники, </w:t>
      </w:r>
    </w:p>
    <w:p w:rsidR="00773CD5" w:rsidRPr="00773CD5" w:rsidRDefault="00773CD5" w:rsidP="00773CD5">
      <w:pPr>
        <w:jc w:val="center"/>
        <w:rPr>
          <w:b/>
          <w:bCs/>
          <w:color w:val="000000"/>
          <w:spacing w:val="2"/>
          <w:sz w:val="27"/>
          <w:szCs w:val="27"/>
        </w:rPr>
      </w:pPr>
      <w:r w:rsidRPr="00773CD5">
        <w:rPr>
          <w:b/>
          <w:bCs/>
          <w:color w:val="000000"/>
          <w:spacing w:val="2"/>
          <w:sz w:val="27"/>
          <w:szCs w:val="27"/>
        </w:rPr>
        <w:t xml:space="preserve">используемой для предупреждения и ликвидации </w:t>
      </w:r>
    </w:p>
    <w:p w:rsidR="00DB2F28" w:rsidRPr="00611D79" w:rsidRDefault="00F1385F" w:rsidP="00773CD5">
      <w:pPr>
        <w:jc w:val="center"/>
        <w:rPr>
          <w:b/>
          <w:color w:val="000000"/>
          <w:spacing w:val="2"/>
          <w:sz w:val="27"/>
          <w:szCs w:val="27"/>
        </w:rPr>
      </w:pPr>
      <w:r>
        <w:rPr>
          <w:b/>
          <w:bCs/>
          <w:color w:val="000000"/>
          <w:spacing w:val="2"/>
          <w:sz w:val="27"/>
          <w:szCs w:val="27"/>
        </w:rPr>
        <w:t>последствий аварийных ситуаций, находящейся в собственности       Санкт-Петербурга и переданной в хозяйственное ведение государственным унитарным предприятиям Санкт-Петербурга</w:t>
      </w:r>
      <w:r w:rsidR="00611D79" w:rsidRPr="00611D79">
        <w:rPr>
          <w:b/>
          <w:bCs/>
          <w:color w:val="000000"/>
          <w:spacing w:val="2"/>
          <w:sz w:val="27"/>
          <w:szCs w:val="27"/>
        </w:rPr>
        <w:t>»</w:t>
      </w:r>
    </w:p>
    <w:p w:rsidR="001A4026" w:rsidRDefault="001A4026" w:rsidP="001A4026">
      <w:pPr>
        <w:jc w:val="center"/>
        <w:rPr>
          <w:b/>
          <w:sz w:val="27"/>
          <w:szCs w:val="27"/>
        </w:rPr>
      </w:pPr>
    </w:p>
    <w:p w:rsidR="00ED75F6" w:rsidRDefault="0076751A" w:rsidP="00F1385F">
      <w:pPr>
        <w:tabs>
          <w:tab w:val="left" w:pos="6375"/>
        </w:tabs>
        <w:ind w:firstLine="709"/>
        <w:jc w:val="both"/>
        <w:rPr>
          <w:rStyle w:val="FontStyle12"/>
          <w:sz w:val="27"/>
          <w:szCs w:val="27"/>
        </w:rPr>
      </w:pPr>
      <w:r w:rsidRPr="00655F50">
        <w:rPr>
          <w:rStyle w:val="FontStyle12"/>
          <w:sz w:val="27"/>
          <w:szCs w:val="27"/>
        </w:rPr>
        <w:t>Проект постановления</w:t>
      </w:r>
      <w:r w:rsidR="00F1385F">
        <w:rPr>
          <w:rStyle w:val="FontStyle12"/>
          <w:sz w:val="27"/>
          <w:szCs w:val="27"/>
        </w:rPr>
        <w:t xml:space="preserve"> Правительства Санкт-Петербурга </w:t>
      </w:r>
      <w:r w:rsidR="00F1385F" w:rsidRPr="00F1385F">
        <w:rPr>
          <w:rStyle w:val="FontStyle12"/>
          <w:sz w:val="27"/>
          <w:szCs w:val="27"/>
        </w:rPr>
        <w:t xml:space="preserve">«О порядке  предоставления в 2019 году субсидий на возмещение затрат по содержанию и эксплуатации специализированной техники, используемой </w:t>
      </w:r>
      <w:r w:rsidR="00F1385F">
        <w:rPr>
          <w:rStyle w:val="FontStyle12"/>
          <w:sz w:val="27"/>
          <w:szCs w:val="27"/>
        </w:rPr>
        <w:t xml:space="preserve">для предупреждения и ликвидации </w:t>
      </w:r>
      <w:r w:rsidR="00F1385F" w:rsidRPr="00F1385F">
        <w:rPr>
          <w:rStyle w:val="FontStyle12"/>
          <w:sz w:val="27"/>
          <w:szCs w:val="27"/>
        </w:rPr>
        <w:t xml:space="preserve">последствий аварийных ситуаций, находящейся в собственности       Санкт-Петербурга и переданной в хозяйственное ведение государственным унитарным предприятиям Санкт-Петербурга» </w:t>
      </w:r>
      <w:r w:rsidR="00E80891">
        <w:rPr>
          <w:rStyle w:val="FontStyle12"/>
          <w:sz w:val="27"/>
          <w:szCs w:val="27"/>
        </w:rPr>
        <w:t>(</w:t>
      </w:r>
      <w:r w:rsidRPr="00655F50">
        <w:rPr>
          <w:rStyle w:val="FontStyle12"/>
          <w:sz w:val="27"/>
          <w:szCs w:val="27"/>
        </w:rPr>
        <w:t>далее – проект постановления) разработан Комитетом по природопользованию, охране окружающей среды и обеспечению экологической</w:t>
      </w:r>
      <w:r w:rsidR="007733B5">
        <w:rPr>
          <w:rStyle w:val="FontStyle12"/>
          <w:sz w:val="27"/>
          <w:szCs w:val="27"/>
        </w:rPr>
        <w:t xml:space="preserve"> </w:t>
      </w:r>
      <w:r w:rsidRPr="00655F50">
        <w:rPr>
          <w:rStyle w:val="FontStyle12"/>
          <w:sz w:val="27"/>
          <w:szCs w:val="27"/>
        </w:rPr>
        <w:t xml:space="preserve"> безопасности (далее - К</w:t>
      </w:r>
      <w:r w:rsidR="00ED75F6">
        <w:rPr>
          <w:rStyle w:val="FontStyle12"/>
          <w:sz w:val="27"/>
          <w:szCs w:val="27"/>
        </w:rPr>
        <w:t xml:space="preserve">омитет). </w:t>
      </w:r>
    </w:p>
    <w:p w:rsidR="00ED75F6" w:rsidRDefault="00ED75F6" w:rsidP="00F1385F">
      <w:pPr>
        <w:tabs>
          <w:tab w:val="left" w:pos="6375"/>
        </w:tabs>
        <w:ind w:firstLine="709"/>
        <w:jc w:val="both"/>
        <w:rPr>
          <w:rStyle w:val="FontStyle12"/>
          <w:sz w:val="27"/>
          <w:szCs w:val="27"/>
        </w:rPr>
      </w:pPr>
      <w:r>
        <w:rPr>
          <w:rStyle w:val="FontStyle12"/>
          <w:sz w:val="27"/>
          <w:szCs w:val="27"/>
        </w:rPr>
        <w:t>Проект постановления направлен на реализацию</w:t>
      </w:r>
      <w:r w:rsidR="0076751A" w:rsidRPr="00655F50">
        <w:rPr>
          <w:rStyle w:val="FontStyle12"/>
          <w:sz w:val="27"/>
          <w:szCs w:val="27"/>
        </w:rPr>
        <w:t xml:space="preserve"> Закона </w:t>
      </w:r>
      <w:r w:rsidR="00F1385F">
        <w:rPr>
          <w:rStyle w:val="FontStyle12"/>
          <w:sz w:val="27"/>
          <w:szCs w:val="27"/>
        </w:rPr>
        <w:t xml:space="preserve">                         </w:t>
      </w:r>
      <w:r w:rsidR="00A02FC9">
        <w:rPr>
          <w:rStyle w:val="FontStyle12"/>
          <w:sz w:val="27"/>
          <w:szCs w:val="27"/>
        </w:rPr>
        <w:t xml:space="preserve">Санкт-Петербурга </w:t>
      </w:r>
      <w:r w:rsidR="0076751A" w:rsidRPr="00655F50">
        <w:rPr>
          <w:rStyle w:val="FontStyle12"/>
          <w:sz w:val="27"/>
          <w:szCs w:val="27"/>
        </w:rPr>
        <w:t>«О бюджете Санкт-Петербурга на 201</w:t>
      </w:r>
      <w:r w:rsidR="00E25C86">
        <w:rPr>
          <w:rStyle w:val="FontStyle12"/>
          <w:sz w:val="27"/>
          <w:szCs w:val="27"/>
        </w:rPr>
        <w:t>9</w:t>
      </w:r>
      <w:r w:rsidR="0076751A" w:rsidRPr="00655F50">
        <w:rPr>
          <w:rStyle w:val="FontStyle12"/>
          <w:sz w:val="27"/>
          <w:szCs w:val="27"/>
        </w:rPr>
        <w:t xml:space="preserve"> год и на плановый период 20</w:t>
      </w:r>
      <w:r w:rsidR="00E25C86">
        <w:rPr>
          <w:rStyle w:val="FontStyle12"/>
          <w:sz w:val="27"/>
          <w:szCs w:val="27"/>
        </w:rPr>
        <w:t>20</w:t>
      </w:r>
      <w:r w:rsidR="0076751A" w:rsidRPr="00655F50">
        <w:rPr>
          <w:rStyle w:val="FontStyle12"/>
          <w:sz w:val="27"/>
          <w:szCs w:val="27"/>
        </w:rPr>
        <w:t xml:space="preserve"> и 20</w:t>
      </w:r>
      <w:r w:rsidR="00E25C86">
        <w:rPr>
          <w:rStyle w:val="FontStyle12"/>
          <w:sz w:val="27"/>
          <w:szCs w:val="27"/>
        </w:rPr>
        <w:t>21</w:t>
      </w:r>
      <w:r w:rsidR="00E80891">
        <w:rPr>
          <w:rStyle w:val="FontStyle12"/>
          <w:sz w:val="27"/>
          <w:szCs w:val="27"/>
        </w:rPr>
        <w:t xml:space="preserve"> годов</w:t>
      </w:r>
      <w:r w:rsidR="00E80891" w:rsidRPr="00E80891">
        <w:rPr>
          <w:rStyle w:val="FontStyle12"/>
          <w:sz w:val="27"/>
          <w:szCs w:val="27"/>
        </w:rPr>
        <w:t>»,</w:t>
      </w:r>
      <w:r w:rsidR="0076751A" w:rsidRPr="00E80891">
        <w:rPr>
          <w:rStyle w:val="FontStyle12"/>
          <w:sz w:val="27"/>
          <w:szCs w:val="27"/>
        </w:rPr>
        <w:t xml:space="preserve"> </w:t>
      </w:r>
      <w:r>
        <w:rPr>
          <w:rStyle w:val="FontStyle12"/>
          <w:sz w:val="27"/>
          <w:szCs w:val="27"/>
        </w:rPr>
        <w:t xml:space="preserve">а также </w:t>
      </w:r>
      <w:r w:rsidR="00C807B3">
        <w:rPr>
          <w:rStyle w:val="FontStyle12"/>
          <w:sz w:val="27"/>
          <w:szCs w:val="27"/>
        </w:rPr>
        <w:t xml:space="preserve">государственной программы </w:t>
      </w:r>
      <w:r w:rsidR="00A02FC9">
        <w:rPr>
          <w:rStyle w:val="FontStyle12"/>
          <w:sz w:val="27"/>
          <w:szCs w:val="27"/>
        </w:rPr>
        <w:t xml:space="preserve">                  </w:t>
      </w:r>
      <w:r w:rsidR="007733B5">
        <w:rPr>
          <w:rStyle w:val="FontStyle12"/>
          <w:sz w:val="27"/>
          <w:szCs w:val="27"/>
        </w:rPr>
        <w:t>С</w:t>
      </w:r>
      <w:r w:rsidR="00C807B3">
        <w:rPr>
          <w:rStyle w:val="FontStyle12"/>
          <w:sz w:val="27"/>
          <w:szCs w:val="27"/>
        </w:rPr>
        <w:t xml:space="preserve">анкт-Петербурга «Благоустройство и охрана окружающей среды </w:t>
      </w:r>
      <w:r w:rsidR="00A02FC9">
        <w:rPr>
          <w:rStyle w:val="FontStyle12"/>
          <w:sz w:val="27"/>
          <w:szCs w:val="27"/>
        </w:rPr>
        <w:t xml:space="preserve">                        в </w:t>
      </w:r>
      <w:r>
        <w:rPr>
          <w:rStyle w:val="FontStyle12"/>
          <w:sz w:val="27"/>
          <w:szCs w:val="27"/>
        </w:rPr>
        <w:t>Санкт-Петербурге», у</w:t>
      </w:r>
      <w:r w:rsidR="00C807B3">
        <w:rPr>
          <w:rStyle w:val="FontStyle12"/>
          <w:sz w:val="27"/>
          <w:szCs w:val="27"/>
        </w:rPr>
        <w:t xml:space="preserve">твержденной постановлением Правительства </w:t>
      </w:r>
      <w:r w:rsidR="00773CD5">
        <w:rPr>
          <w:rStyle w:val="FontStyle12"/>
          <w:sz w:val="27"/>
          <w:szCs w:val="27"/>
        </w:rPr>
        <w:t xml:space="preserve"> </w:t>
      </w:r>
      <w:r w:rsidR="00F1385F">
        <w:rPr>
          <w:rStyle w:val="FontStyle12"/>
          <w:sz w:val="27"/>
          <w:szCs w:val="27"/>
        </w:rPr>
        <w:t xml:space="preserve">          </w:t>
      </w:r>
      <w:r w:rsidR="00C807B3">
        <w:rPr>
          <w:rStyle w:val="FontStyle12"/>
          <w:sz w:val="27"/>
          <w:szCs w:val="27"/>
        </w:rPr>
        <w:t>Санкт</w:t>
      </w:r>
      <w:r>
        <w:rPr>
          <w:rStyle w:val="FontStyle12"/>
          <w:sz w:val="27"/>
          <w:szCs w:val="27"/>
        </w:rPr>
        <w:t>-Петербурга от 17.06.2014 № 487.</w:t>
      </w:r>
    </w:p>
    <w:p w:rsidR="003E1A7D" w:rsidRDefault="00ED75F6" w:rsidP="00F1385F">
      <w:pPr>
        <w:tabs>
          <w:tab w:val="left" w:pos="6375"/>
        </w:tabs>
        <w:ind w:firstLine="709"/>
        <w:jc w:val="both"/>
        <w:rPr>
          <w:rStyle w:val="FontStyle12"/>
          <w:sz w:val="27"/>
          <w:szCs w:val="27"/>
        </w:rPr>
      </w:pPr>
      <w:r>
        <w:rPr>
          <w:rStyle w:val="FontStyle12"/>
          <w:sz w:val="27"/>
          <w:szCs w:val="27"/>
        </w:rPr>
        <w:t xml:space="preserve">Проектом постановления </w:t>
      </w:r>
      <w:r w:rsidR="00E80891" w:rsidRPr="00E80891">
        <w:rPr>
          <w:rStyle w:val="FontStyle12"/>
          <w:sz w:val="27"/>
          <w:szCs w:val="27"/>
        </w:rPr>
        <w:t>определен</w:t>
      </w:r>
      <w:r>
        <w:rPr>
          <w:rStyle w:val="FontStyle12"/>
          <w:sz w:val="27"/>
          <w:szCs w:val="27"/>
        </w:rPr>
        <w:t xml:space="preserve"> порядок</w:t>
      </w:r>
      <w:r w:rsidR="00E80891" w:rsidRPr="00E80891">
        <w:rPr>
          <w:rStyle w:val="FontStyle12"/>
          <w:sz w:val="27"/>
          <w:szCs w:val="27"/>
        </w:rPr>
        <w:t xml:space="preserve"> предоставления в 201</w:t>
      </w:r>
      <w:r>
        <w:rPr>
          <w:rStyle w:val="FontStyle12"/>
          <w:sz w:val="27"/>
          <w:szCs w:val="27"/>
        </w:rPr>
        <w:t>9</w:t>
      </w:r>
      <w:r w:rsidR="00E80891" w:rsidRPr="00E80891">
        <w:rPr>
          <w:rStyle w:val="FontStyle12"/>
          <w:sz w:val="27"/>
          <w:szCs w:val="27"/>
        </w:rPr>
        <w:t xml:space="preserve"> году субсидий</w:t>
      </w:r>
      <w:r w:rsidR="00C807B3">
        <w:rPr>
          <w:rStyle w:val="FontStyle12"/>
          <w:sz w:val="27"/>
          <w:szCs w:val="27"/>
        </w:rPr>
        <w:t xml:space="preserve"> </w:t>
      </w:r>
      <w:r w:rsidR="007733B5" w:rsidRPr="007733B5">
        <w:rPr>
          <w:sz w:val="27"/>
          <w:szCs w:val="27"/>
        </w:rPr>
        <w:t xml:space="preserve">на возмещение затрат </w:t>
      </w:r>
      <w:r>
        <w:rPr>
          <w:sz w:val="27"/>
          <w:szCs w:val="27"/>
        </w:rPr>
        <w:t xml:space="preserve">по </w:t>
      </w:r>
      <w:r w:rsidR="00773CD5" w:rsidRPr="00773CD5">
        <w:rPr>
          <w:sz w:val="27"/>
          <w:szCs w:val="27"/>
        </w:rPr>
        <w:t>содержанию и эксплуатации специализированной техники, используемой для предупреждения и ликвидации последствий аварийных ситуаций</w:t>
      </w:r>
      <w:r w:rsidR="007733B5">
        <w:rPr>
          <w:sz w:val="27"/>
          <w:szCs w:val="27"/>
        </w:rPr>
        <w:t>.</w:t>
      </w:r>
      <w:r w:rsidR="00166226">
        <w:rPr>
          <w:rStyle w:val="FontStyle12"/>
          <w:sz w:val="27"/>
          <w:szCs w:val="27"/>
        </w:rPr>
        <w:t xml:space="preserve"> </w:t>
      </w:r>
    </w:p>
    <w:p w:rsidR="0094718A" w:rsidRPr="003E1A7D" w:rsidRDefault="0094718A" w:rsidP="00F1385F">
      <w:pPr>
        <w:tabs>
          <w:tab w:val="left" w:pos="6375"/>
        </w:tabs>
        <w:ind w:firstLine="709"/>
        <w:jc w:val="both"/>
        <w:rPr>
          <w:rStyle w:val="FontStyle12"/>
          <w:bCs/>
          <w:sz w:val="27"/>
          <w:szCs w:val="27"/>
        </w:rPr>
      </w:pPr>
      <w:r w:rsidRPr="00871BE0">
        <w:rPr>
          <w:rStyle w:val="FontStyle12"/>
          <w:sz w:val="27"/>
          <w:szCs w:val="27"/>
        </w:rPr>
        <w:t xml:space="preserve">Субсидии предоставляются </w:t>
      </w:r>
      <w:r>
        <w:rPr>
          <w:rStyle w:val="FontStyle12"/>
          <w:sz w:val="27"/>
          <w:szCs w:val="27"/>
        </w:rPr>
        <w:t>на основании</w:t>
      </w:r>
      <w:r w:rsidRPr="00871BE0">
        <w:rPr>
          <w:rStyle w:val="FontStyle12"/>
          <w:sz w:val="27"/>
          <w:szCs w:val="27"/>
        </w:rPr>
        <w:t xml:space="preserve"> Закон</w:t>
      </w:r>
      <w:r>
        <w:rPr>
          <w:rStyle w:val="FontStyle12"/>
          <w:sz w:val="27"/>
          <w:szCs w:val="27"/>
        </w:rPr>
        <w:t>а</w:t>
      </w:r>
      <w:r w:rsidRPr="00871BE0">
        <w:rPr>
          <w:rStyle w:val="FontStyle12"/>
          <w:sz w:val="27"/>
          <w:szCs w:val="27"/>
        </w:rPr>
        <w:t xml:space="preserve"> Санкт-Петербурга </w:t>
      </w:r>
      <w:r>
        <w:rPr>
          <w:rStyle w:val="FontStyle12"/>
          <w:sz w:val="27"/>
          <w:szCs w:val="27"/>
        </w:rPr>
        <w:br/>
      </w:r>
      <w:r w:rsidRPr="00871BE0">
        <w:rPr>
          <w:rStyle w:val="FontStyle12"/>
          <w:sz w:val="27"/>
          <w:szCs w:val="27"/>
        </w:rPr>
        <w:t>от</w:t>
      </w:r>
      <w:r>
        <w:rPr>
          <w:rStyle w:val="FontStyle12"/>
          <w:sz w:val="27"/>
          <w:szCs w:val="27"/>
        </w:rPr>
        <w:t xml:space="preserve"> </w:t>
      </w:r>
      <w:r w:rsidRPr="00871BE0">
        <w:rPr>
          <w:rStyle w:val="FontStyle12"/>
          <w:sz w:val="27"/>
          <w:szCs w:val="27"/>
        </w:rPr>
        <w:t>11.05.2006</w:t>
      </w:r>
      <w:r>
        <w:rPr>
          <w:rStyle w:val="FontStyle12"/>
          <w:sz w:val="27"/>
          <w:szCs w:val="27"/>
        </w:rPr>
        <w:t xml:space="preserve"> </w:t>
      </w:r>
      <w:r w:rsidRPr="00871BE0">
        <w:rPr>
          <w:rStyle w:val="FontStyle12"/>
          <w:sz w:val="27"/>
          <w:szCs w:val="27"/>
        </w:rPr>
        <w:t xml:space="preserve">№ 223-35 «О государственных унитарных предприятиях  </w:t>
      </w:r>
      <w:r>
        <w:rPr>
          <w:rStyle w:val="FontStyle12"/>
          <w:sz w:val="27"/>
          <w:szCs w:val="27"/>
        </w:rPr>
        <w:br/>
      </w:r>
      <w:r w:rsidRPr="00871BE0">
        <w:rPr>
          <w:rStyle w:val="FontStyle12"/>
          <w:sz w:val="27"/>
          <w:szCs w:val="27"/>
        </w:rPr>
        <w:t>Санкт-Петербурга, государственных учреждениях Санкт-Петербурга и иных коммерческих и некоммерческих организациях, учредителем (участником, акционером, членом) которых является Санкт-Петербург».</w:t>
      </w:r>
      <w:r w:rsidR="00BC175E">
        <w:rPr>
          <w:rStyle w:val="FontStyle12"/>
          <w:sz w:val="27"/>
          <w:szCs w:val="27"/>
        </w:rPr>
        <w:t xml:space="preserve"> </w:t>
      </w:r>
    </w:p>
    <w:p w:rsidR="000D29F5" w:rsidRPr="003E1A7D" w:rsidRDefault="00C807B3" w:rsidP="00F1385F">
      <w:pPr>
        <w:tabs>
          <w:tab w:val="left" w:pos="6375"/>
        </w:tabs>
        <w:ind w:firstLine="709"/>
        <w:jc w:val="both"/>
        <w:rPr>
          <w:rStyle w:val="FontStyle12"/>
          <w:bCs/>
          <w:sz w:val="27"/>
          <w:szCs w:val="27"/>
        </w:rPr>
      </w:pPr>
      <w:r>
        <w:rPr>
          <w:rStyle w:val="FontStyle12"/>
          <w:sz w:val="27"/>
          <w:szCs w:val="27"/>
        </w:rPr>
        <w:t xml:space="preserve">Проектом </w:t>
      </w:r>
      <w:r w:rsidR="003E1A7D">
        <w:rPr>
          <w:rStyle w:val="FontStyle12"/>
          <w:sz w:val="27"/>
          <w:szCs w:val="27"/>
        </w:rPr>
        <w:t xml:space="preserve">постановления </w:t>
      </w:r>
      <w:r>
        <w:rPr>
          <w:rStyle w:val="FontStyle12"/>
          <w:sz w:val="27"/>
          <w:szCs w:val="27"/>
        </w:rPr>
        <w:t>предусматривается предоставление субсидий</w:t>
      </w:r>
      <w:r w:rsidR="00166226" w:rsidRPr="00166226">
        <w:rPr>
          <w:color w:val="0D0D0D" w:themeColor="text1" w:themeTint="F2"/>
          <w:sz w:val="27"/>
          <w:szCs w:val="27"/>
        </w:rPr>
        <w:t xml:space="preserve"> </w:t>
      </w:r>
      <w:r w:rsidR="007406C3">
        <w:rPr>
          <w:color w:val="0D0D0D" w:themeColor="text1" w:themeTint="F2"/>
          <w:sz w:val="27"/>
          <w:szCs w:val="27"/>
        </w:rPr>
        <w:t xml:space="preserve">   </w:t>
      </w:r>
      <w:r w:rsidR="00773CD5" w:rsidRPr="00773CD5">
        <w:rPr>
          <w:bCs/>
          <w:sz w:val="27"/>
          <w:szCs w:val="27"/>
        </w:rPr>
        <w:t xml:space="preserve">по  содержанию </w:t>
      </w:r>
      <w:r w:rsidR="003E1A7D">
        <w:rPr>
          <w:bCs/>
          <w:sz w:val="27"/>
          <w:szCs w:val="27"/>
        </w:rPr>
        <w:t xml:space="preserve"> </w:t>
      </w:r>
      <w:r w:rsidR="00773CD5" w:rsidRPr="00773CD5">
        <w:rPr>
          <w:bCs/>
          <w:sz w:val="27"/>
          <w:szCs w:val="27"/>
        </w:rPr>
        <w:t>и эксплуатации специализированной техники, используемой для предупреждения и ликвидации последствий аварийных ситуаций</w:t>
      </w:r>
      <w:r w:rsidR="00773CD5">
        <w:rPr>
          <w:bCs/>
          <w:sz w:val="27"/>
          <w:szCs w:val="27"/>
        </w:rPr>
        <w:t>,</w:t>
      </w:r>
      <w:r w:rsidR="00773CD5" w:rsidRPr="00773CD5">
        <w:rPr>
          <w:sz w:val="27"/>
          <w:szCs w:val="27"/>
        </w:rPr>
        <w:t xml:space="preserve"> </w:t>
      </w:r>
      <w:r w:rsidR="00BD368F" w:rsidRPr="00BD368F">
        <w:rPr>
          <w:sz w:val="27"/>
          <w:szCs w:val="27"/>
        </w:rPr>
        <w:t>находяще</w:t>
      </w:r>
      <w:r w:rsidR="00773CD5">
        <w:rPr>
          <w:sz w:val="27"/>
          <w:szCs w:val="27"/>
        </w:rPr>
        <w:t>йся</w:t>
      </w:r>
      <w:r w:rsidR="00BD368F" w:rsidRPr="00BD368F">
        <w:rPr>
          <w:sz w:val="27"/>
          <w:szCs w:val="27"/>
        </w:rPr>
        <w:t xml:space="preserve"> в собственности  Санкт-Петербурга</w:t>
      </w:r>
      <w:r w:rsidR="00BD368F">
        <w:rPr>
          <w:sz w:val="27"/>
          <w:szCs w:val="27"/>
        </w:rPr>
        <w:t xml:space="preserve"> и </w:t>
      </w:r>
      <w:r w:rsidR="00166226" w:rsidRPr="00166226">
        <w:rPr>
          <w:sz w:val="27"/>
          <w:szCs w:val="27"/>
        </w:rPr>
        <w:t>переданн</w:t>
      </w:r>
      <w:r w:rsidR="00BD368F">
        <w:rPr>
          <w:sz w:val="27"/>
          <w:szCs w:val="27"/>
        </w:rPr>
        <w:t>о</w:t>
      </w:r>
      <w:r w:rsidR="0094718A">
        <w:rPr>
          <w:sz w:val="27"/>
          <w:szCs w:val="27"/>
        </w:rPr>
        <w:t>й</w:t>
      </w:r>
      <w:r w:rsidR="007406C3">
        <w:rPr>
          <w:sz w:val="27"/>
          <w:szCs w:val="27"/>
        </w:rPr>
        <w:t xml:space="preserve"> в хозяйственное ведение </w:t>
      </w:r>
      <w:r w:rsidR="00166226" w:rsidRPr="00166226">
        <w:rPr>
          <w:sz w:val="27"/>
          <w:szCs w:val="27"/>
        </w:rPr>
        <w:t>государственных унитарных предприятий</w:t>
      </w:r>
      <w:r w:rsidR="00166226">
        <w:rPr>
          <w:sz w:val="27"/>
          <w:szCs w:val="27"/>
        </w:rPr>
        <w:t>,</w:t>
      </w:r>
      <w:r>
        <w:rPr>
          <w:rStyle w:val="FontStyle12"/>
          <w:sz w:val="27"/>
          <w:szCs w:val="27"/>
        </w:rPr>
        <w:t xml:space="preserve"> подведомственны</w:t>
      </w:r>
      <w:r w:rsidR="00920046">
        <w:rPr>
          <w:rStyle w:val="FontStyle12"/>
          <w:sz w:val="27"/>
          <w:szCs w:val="27"/>
        </w:rPr>
        <w:t>х</w:t>
      </w:r>
      <w:r>
        <w:rPr>
          <w:rStyle w:val="FontStyle12"/>
          <w:sz w:val="27"/>
          <w:szCs w:val="27"/>
        </w:rPr>
        <w:t xml:space="preserve"> Комитету</w:t>
      </w:r>
      <w:r w:rsidR="0094718A">
        <w:rPr>
          <w:rStyle w:val="FontStyle12"/>
          <w:sz w:val="27"/>
          <w:szCs w:val="27"/>
        </w:rPr>
        <w:t xml:space="preserve"> (далее – предприятия). </w:t>
      </w:r>
    </w:p>
    <w:p w:rsidR="003E1A7D" w:rsidRDefault="0094718A" w:rsidP="007406C3">
      <w:pPr>
        <w:ind w:firstLine="708"/>
        <w:jc w:val="both"/>
        <w:rPr>
          <w:rStyle w:val="FontStyle12"/>
          <w:sz w:val="27"/>
          <w:szCs w:val="27"/>
        </w:rPr>
      </w:pPr>
      <w:r>
        <w:rPr>
          <w:rStyle w:val="FontStyle12"/>
          <w:sz w:val="27"/>
          <w:szCs w:val="27"/>
        </w:rPr>
        <w:t>Целью предоставлен</w:t>
      </w:r>
      <w:r w:rsidR="007406C3">
        <w:rPr>
          <w:rStyle w:val="FontStyle12"/>
          <w:sz w:val="27"/>
          <w:szCs w:val="27"/>
        </w:rPr>
        <w:t xml:space="preserve">ия субсидий является возмещение </w:t>
      </w:r>
      <w:r>
        <w:rPr>
          <w:rStyle w:val="FontStyle12"/>
          <w:sz w:val="27"/>
          <w:szCs w:val="27"/>
        </w:rPr>
        <w:t xml:space="preserve">затрат предприятий при осуществлении ими деятельности в публичных интересах </w:t>
      </w:r>
      <w:r w:rsidR="007406C3">
        <w:rPr>
          <w:rStyle w:val="FontStyle12"/>
          <w:sz w:val="27"/>
          <w:szCs w:val="27"/>
        </w:rPr>
        <w:t xml:space="preserve">       </w:t>
      </w:r>
      <w:r w:rsidR="003E1A7D">
        <w:rPr>
          <w:rStyle w:val="FontStyle12"/>
          <w:sz w:val="27"/>
          <w:szCs w:val="27"/>
        </w:rPr>
        <w:t>по предупреждению и лик</w:t>
      </w:r>
      <w:r w:rsidR="007E1A06">
        <w:rPr>
          <w:rStyle w:val="FontStyle12"/>
          <w:sz w:val="27"/>
          <w:szCs w:val="27"/>
        </w:rPr>
        <w:t>видации чрезвычайных ситуаций, в</w:t>
      </w:r>
      <w:bookmarkStart w:id="0" w:name="_GoBack"/>
      <w:bookmarkEnd w:id="0"/>
      <w:r w:rsidR="003E1A7D">
        <w:rPr>
          <w:rStyle w:val="FontStyle12"/>
          <w:sz w:val="27"/>
          <w:szCs w:val="27"/>
        </w:rPr>
        <w:t xml:space="preserve"> силу которых </w:t>
      </w:r>
      <w:r w:rsidR="007406C3">
        <w:rPr>
          <w:rStyle w:val="FontStyle12"/>
          <w:sz w:val="27"/>
          <w:szCs w:val="27"/>
        </w:rPr>
        <w:t xml:space="preserve">         </w:t>
      </w:r>
      <w:r w:rsidR="003E1A7D">
        <w:rPr>
          <w:rStyle w:val="FontStyle12"/>
          <w:sz w:val="27"/>
          <w:szCs w:val="27"/>
        </w:rPr>
        <w:t>в соответствии с Федеральным</w:t>
      </w:r>
      <w:r w:rsidR="003E1A7D" w:rsidRPr="003E1A7D">
        <w:rPr>
          <w:rStyle w:val="FontStyle12"/>
          <w:sz w:val="27"/>
          <w:szCs w:val="27"/>
        </w:rPr>
        <w:t xml:space="preserve"> закон</w:t>
      </w:r>
      <w:r w:rsidR="003E1A7D">
        <w:rPr>
          <w:rStyle w:val="FontStyle12"/>
          <w:sz w:val="27"/>
          <w:szCs w:val="27"/>
        </w:rPr>
        <w:t>ом от 21.12.1994 №</w:t>
      </w:r>
      <w:r w:rsidR="003E1A7D" w:rsidRPr="003E1A7D">
        <w:rPr>
          <w:rStyle w:val="FontStyle12"/>
          <w:sz w:val="27"/>
          <w:szCs w:val="27"/>
        </w:rPr>
        <w:t xml:space="preserve"> 68-ФЗ </w:t>
      </w:r>
      <w:r w:rsidR="003E1A7D">
        <w:rPr>
          <w:rStyle w:val="FontStyle12"/>
          <w:sz w:val="27"/>
          <w:szCs w:val="27"/>
        </w:rPr>
        <w:t>«</w:t>
      </w:r>
      <w:r w:rsidR="003E1A7D" w:rsidRPr="003E1A7D">
        <w:rPr>
          <w:rStyle w:val="FontStyle12"/>
          <w:sz w:val="27"/>
          <w:szCs w:val="27"/>
        </w:rPr>
        <w:t>О защите населения и территорий от чрезвычайных ситуаций прир</w:t>
      </w:r>
      <w:r w:rsidR="003E1A7D">
        <w:rPr>
          <w:rStyle w:val="FontStyle12"/>
          <w:sz w:val="27"/>
          <w:szCs w:val="27"/>
        </w:rPr>
        <w:t xml:space="preserve">одного и техногенного характера» отнесены аварии. </w:t>
      </w:r>
    </w:p>
    <w:p w:rsidR="007406C3" w:rsidRDefault="003E1A7D" w:rsidP="007406C3">
      <w:pPr>
        <w:ind w:firstLine="709"/>
        <w:jc w:val="both"/>
        <w:rPr>
          <w:rStyle w:val="FontStyle12"/>
          <w:sz w:val="27"/>
          <w:szCs w:val="27"/>
        </w:rPr>
      </w:pPr>
      <w:r>
        <w:rPr>
          <w:rStyle w:val="FontStyle12"/>
          <w:sz w:val="27"/>
          <w:szCs w:val="27"/>
        </w:rPr>
        <w:t xml:space="preserve">Предполагаемая к субсидированию деятельность предприятий должна быть направлена на предупреждение </w:t>
      </w:r>
      <w:r>
        <w:rPr>
          <w:sz w:val="26"/>
          <w:szCs w:val="26"/>
        </w:rPr>
        <w:t xml:space="preserve">и ликвидацию последствий аварийных </w:t>
      </w:r>
      <w:r>
        <w:rPr>
          <w:sz w:val="26"/>
          <w:szCs w:val="26"/>
        </w:rPr>
        <w:lastRenderedPageBreak/>
        <w:t xml:space="preserve">ситуаций, </w:t>
      </w:r>
      <w:r w:rsidR="00390AF5">
        <w:rPr>
          <w:rStyle w:val="FontStyle12"/>
          <w:sz w:val="27"/>
          <w:szCs w:val="27"/>
        </w:rPr>
        <w:t xml:space="preserve">перечень которых </w:t>
      </w:r>
      <w:r>
        <w:rPr>
          <w:rStyle w:val="FontStyle12"/>
          <w:sz w:val="27"/>
          <w:szCs w:val="27"/>
        </w:rPr>
        <w:t xml:space="preserve">для целей субсидии </w:t>
      </w:r>
      <w:r w:rsidR="00390AF5">
        <w:rPr>
          <w:rStyle w:val="FontStyle12"/>
          <w:sz w:val="27"/>
          <w:szCs w:val="27"/>
        </w:rPr>
        <w:t xml:space="preserve">раскрыт в проекте постановления. </w:t>
      </w:r>
    </w:p>
    <w:p w:rsidR="007406C3" w:rsidRDefault="00E80891" w:rsidP="007406C3">
      <w:pPr>
        <w:ind w:firstLine="709"/>
        <w:jc w:val="both"/>
        <w:rPr>
          <w:rStyle w:val="FontStyle12"/>
          <w:sz w:val="27"/>
          <w:szCs w:val="27"/>
        </w:rPr>
      </w:pPr>
      <w:r w:rsidRPr="00871BE0">
        <w:rPr>
          <w:rStyle w:val="FontStyle12"/>
          <w:sz w:val="27"/>
          <w:szCs w:val="27"/>
        </w:rPr>
        <w:t>Принятие проекта не потребует подготовки и принятия иных нормативных правовых актов П</w:t>
      </w:r>
      <w:r w:rsidR="00912CC9">
        <w:rPr>
          <w:rStyle w:val="FontStyle12"/>
          <w:sz w:val="27"/>
          <w:szCs w:val="27"/>
        </w:rPr>
        <w:t xml:space="preserve">равительства Санкт-Петербурга </w:t>
      </w:r>
      <w:r w:rsidR="007406C3">
        <w:rPr>
          <w:rStyle w:val="FontStyle12"/>
          <w:sz w:val="27"/>
          <w:szCs w:val="27"/>
        </w:rPr>
        <w:t xml:space="preserve">                            </w:t>
      </w:r>
      <w:r w:rsidRPr="00871BE0">
        <w:rPr>
          <w:rStyle w:val="FontStyle12"/>
          <w:sz w:val="27"/>
          <w:szCs w:val="27"/>
        </w:rPr>
        <w:t>в</w:t>
      </w:r>
      <w:r w:rsidR="00912CC9">
        <w:rPr>
          <w:rStyle w:val="FontStyle12"/>
          <w:sz w:val="27"/>
          <w:szCs w:val="27"/>
        </w:rPr>
        <w:t xml:space="preserve"> </w:t>
      </w:r>
      <w:r w:rsidRPr="00871BE0">
        <w:rPr>
          <w:rStyle w:val="FontStyle12"/>
          <w:sz w:val="27"/>
          <w:szCs w:val="27"/>
        </w:rPr>
        <w:t>рассматриваемой сфере и</w:t>
      </w:r>
      <w:r w:rsidR="003E1A7D">
        <w:rPr>
          <w:rStyle w:val="FontStyle12"/>
          <w:sz w:val="27"/>
          <w:szCs w:val="27"/>
        </w:rPr>
        <w:t xml:space="preserve"> </w:t>
      </w:r>
      <w:r w:rsidRPr="00871BE0">
        <w:rPr>
          <w:sz w:val="27"/>
          <w:szCs w:val="27"/>
        </w:rPr>
        <w:t>не повлечет допол</w:t>
      </w:r>
      <w:r w:rsidR="007406C3">
        <w:rPr>
          <w:sz w:val="27"/>
          <w:szCs w:val="27"/>
        </w:rPr>
        <w:t xml:space="preserve">нительного расходования средств бюджета </w:t>
      </w:r>
      <w:r w:rsidRPr="00871BE0">
        <w:rPr>
          <w:sz w:val="27"/>
          <w:szCs w:val="27"/>
        </w:rPr>
        <w:t>Санкт-Петербурга</w:t>
      </w:r>
      <w:r w:rsidRPr="00871BE0">
        <w:rPr>
          <w:rStyle w:val="FontStyle12"/>
          <w:sz w:val="27"/>
          <w:szCs w:val="27"/>
        </w:rPr>
        <w:t>.</w:t>
      </w:r>
    </w:p>
    <w:p w:rsidR="00E80891" w:rsidRPr="00871BE0" w:rsidRDefault="00E80891" w:rsidP="007406C3">
      <w:pPr>
        <w:ind w:firstLine="709"/>
        <w:jc w:val="both"/>
        <w:rPr>
          <w:rStyle w:val="FontStyle12"/>
          <w:sz w:val="27"/>
          <w:szCs w:val="27"/>
        </w:rPr>
      </w:pPr>
      <w:r w:rsidRPr="00871BE0">
        <w:rPr>
          <w:rStyle w:val="FontStyle12"/>
          <w:sz w:val="27"/>
          <w:szCs w:val="27"/>
        </w:rPr>
        <w:t>Разработанный проект не содержит пол</w:t>
      </w:r>
      <w:r w:rsidR="003E1A7D">
        <w:rPr>
          <w:rStyle w:val="FontStyle12"/>
          <w:sz w:val="27"/>
          <w:szCs w:val="27"/>
        </w:rPr>
        <w:t>ожений, предусмотренных пунктом 3.1</w:t>
      </w:r>
      <w:r w:rsidRPr="00871BE0">
        <w:rPr>
          <w:rStyle w:val="FontStyle12"/>
          <w:sz w:val="27"/>
          <w:szCs w:val="27"/>
        </w:rPr>
        <w:t xml:space="preserve"> Порядка проведения оценки регулирующего воздействия </w:t>
      </w:r>
      <w:r w:rsidR="00912CC9">
        <w:rPr>
          <w:rStyle w:val="FontStyle12"/>
          <w:sz w:val="27"/>
          <w:szCs w:val="27"/>
        </w:rPr>
        <w:br/>
      </w:r>
      <w:r w:rsidRPr="00871BE0">
        <w:rPr>
          <w:rStyle w:val="FontStyle12"/>
          <w:sz w:val="27"/>
          <w:szCs w:val="27"/>
        </w:rPr>
        <w:t xml:space="preserve">в Санкт-Петербурге, утвержденного постановлением Правительства   </w:t>
      </w:r>
      <w:r w:rsidR="00912CC9">
        <w:rPr>
          <w:rStyle w:val="FontStyle12"/>
          <w:sz w:val="27"/>
          <w:szCs w:val="27"/>
        </w:rPr>
        <w:br/>
      </w:r>
      <w:r w:rsidRPr="00871BE0">
        <w:rPr>
          <w:rStyle w:val="FontStyle12"/>
          <w:sz w:val="27"/>
          <w:szCs w:val="27"/>
        </w:rPr>
        <w:t>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E80891" w:rsidRPr="00871BE0" w:rsidRDefault="00E80891" w:rsidP="007406C3">
      <w:pPr>
        <w:ind w:firstLine="708"/>
        <w:jc w:val="both"/>
        <w:rPr>
          <w:rStyle w:val="FontStyle12"/>
          <w:sz w:val="27"/>
          <w:szCs w:val="27"/>
        </w:rPr>
      </w:pPr>
      <w:r w:rsidRPr="00871BE0">
        <w:rPr>
          <w:rStyle w:val="FontStyle12"/>
          <w:sz w:val="27"/>
          <w:szCs w:val="27"/>
        </w:rPr>
        <w:t xml:space="preserve">Принятие настоящего проекта не потребует проведения </w:t>
      </w:r>
      <w:r w:rsidR="0017316E">
        <w:rPr>
          <w:rStyle w:val="FontStyle12"/>
          <w:sz w:val="27"/>
          <w:szCs w:val="27"/>
        </w:rPr>
        <w:br/>
      </w:r>
      <w:r w:rsidRPr="00871BE0">
        <w:rPr>
          <w:rStyle w:val="FontStyle12"/>
          <w:sz w:val="27"/>
          <w:szCs w:val="27"/>
        </w:rPr>
        <w:t xml:space="preserve">информационно-рекламного сопровождения, пресс-конференций,  рассылки пресс-релизов и иных мероприятий с участием средств массовой информации, </w:t>
      </w:r>
      <w:r w:rsidR="0017316E">
        <w:rPr>
          <w:rStyle w:val="FontStyle12"/>
          <w:sz w:val="27"/>
          <w:szCs w:val="27"/>
        </w:rPr>
        <w:br/>
      </w:r>
      <w:r w:rsidRPr="00871BE0">
        <w:rPr>
          <w:rStyle w:val="FontStyle12"/>
          <w:sz w:val="27"/>
          <w:szCs w:val="27"/>
        </w:rPr>
        <w:t xml:space="preserve">в связи </w:t>
      </w:r>
      <w:r w:rsidR="007406C3">
        <w:rPr>
          <w:rStyle w:val="FontStyle12"/>
          <w:sz w:val="27"/>
          <w:szCs w:val="27"/>
        </w:rPr>
        <w:t>с чем</w:t>
      </w:r>
      <w:r w:rsidRPr="00871BE0">
        <w:rPr>
          <w:rStyle w:val="FontStyle12"/>
          <w:sz w:val="27"/>
          <w:szCs w:val="27"/>
        </w:rPr>
        <w:t xml:space="preserve"> необходимость разработки медиа-плана отсутствует.</w:t>
      </w:r>
    </w:p>
    <w:p w:rsidR="00724A54" w:rsidRPr="00724A54" w:rsidRDefault="00724A54" w:rsidP="00F1385F">
      <w:pPr>
        <w:shd w:val="clear" w:color="auto" w:fill="FFFFFF"/>
        <w:jc w:val="both"/>
        <w:rPr>
          <w:color w:val="000000"/>
          <w:spacing w:val="6"/>
          <w:sz w:val="27"/>
          <w:szCs w:val="27"/>
        </w:rPr>
      </w:pPr>
      <w:r w:rsidRPr="00724A54">
        <w:rPr>
          <w:color w:val="000000"/>
          <w:spacing w:val="6"/>
          <w:sz w:val="27"/>
          <w:szCs w:val="27"/>
        </w:rPr>
        <w:t xml:space="preserve">         В целях организации проведения независим</w:t>
      </w:r>
      <w:r w:rsidR="007406C3">
        <w:rPr>
          <w:color w:val="000000"/>
          <w:spacing w:val="6"/>
          <w:sz w:val="27"/>
          <w:szCs w:val="27"/>
        </w:rPr>
        <w:t xml:space="preserve">ой антикоррупционной экспертизы 22.11.2018 </w:t>
      </w:r>
      <w:r w:rsidRPr="00724A54">
        <w:rPr>
          <w:color w:val="000000"/>
          <w:spacing w:val="6"/>
          <w:sz w:val="27"/>
          <w:szCs w:val="27"/>
        </w:rPr>
        <w:t xml:space="preserve">проект был направлен в прокуратуру                                    Санкт-Петербурга. </w:t>
      </w:r>
    </w:p>
    <w:p w:rsidR="00724A54" w:rsidRDefault="00724A54" w:rsidP="00F1385F">
      <w:pPr>
        <w:shd w:val="clear" w:color="auto" w:fill="FFFFFF"/>
        <w:jc w:val="both"/>
        <w:rPr>
          <w:color w:val="000000"/>
          <w:spacing w:val="6"/>
          <w:sz w:val="27"/>
          <w:szCs w:val="27"/>
        </w:rPr>
      </w:pPr>
    </w:p>
    <w:p w:rsidR="007406C3" w:rsidRPr="00724A54" w:rsidRDefault="007406C3" w:rsidP="00F1385F">
      <w:pPr>
        <w:shd w:val="clear" w:color="auto" w:fill="FFFFFF"/>
        <w:jc w:val="both"/>
        <w:rPr>
          <w:color w:val="000000"/>
          <w:spacing w:val="6"/>
          <w:sz w:val="27"/>
          <w:szCs w:val="27"/>
        </w:rPr>
      </w:pPr>
    </w:p>
    <w:p w:rsidR="00724A54" w:rsidRPr="00724A54" w:rsidRDefault="007406C3" w:rsidP="00724A54">
      <w:pPr>
        <w:shd w:val="clear" w:color="auto" w:fill="FFFFFF"/>
        <w:ind w:right="28"/>
        <w:jc w:val="both"/>
        <w:rPr>
          <w:b/>
          <w:color w:val="000000"/>
          <w:spacing w:val="6"/>
          <w:sz w:val="27"/>
          <w:szCs w:val="27"/>
        </w:rPr>
      </w:pPr>
      <w:r>
        <w:rPr>
          <w:b/>
          <w:color w:val="000000"/>
          <w:spacing w:val="6"/>
          <w:sz w:val="27"/>
          <w:szCs w:val="27"/>
        </w:rPr>
        <w:t>П</w:t>
      </w:r>
      <w:r w:rsidR="0094718A">
        <w:rPr>
          <w:b/>
          <w:color w:val="000000"/>
          <w:spacing w:val="6"/>
          <w:sz w:val="27"/>
          <w:szCs w:val="27"/>
        </w:rPr>
        <w:t>редседатель</w:t>
      </w:r>
      <w:r w:rsidR="00724A54" w:rsidRPr="00724A54">
        <w:rPr>
          <w:b/>
          <w:color w:val="000000"/>
          <w:spacing w:val="6"/>
          <w:sz w:val="27"/>
          <w:szCs w:val="27"/>
        </w:rPr>
        <w:t xml:space="preserve"> Комитета</w:t>
      </w:r>
      <w:r w:rsidR="00724A54" w:rsidRPr="00724A54">
        <w:rPr>
          <w:b/>
          <w:color w:val="000000"/>
          <w:spacing w:val="6"/>
          <w:sz w:val="27"/>
          <w:szCs w:val="27"/>
        </w:rPr>
        <w:tab/>
      </w:r>
      <w:r w:rsidR="00724A54" w:rsidRPr="00724A54">
        <w:rPr>
          <w:b/>
          <w:color w:val="000000"/>
          <w:spacing w:val="6"/>
          <w:sz w:val="27"/>
          <w:szCs w:val="27"/>
        </w:rPr>
        <w:tab/>
      </w:r>
      <w:r w:rsidR="00724A54" w:rsidRPr="00724A54">
        <w:rPr>
          <w:b/>
          <w:color w:val="000000"/>
          <w:spacing w:val="6"/>
          <w:sz w:val="27"/>
          <w:szCs w:val="27"/>
        </w:rPr>
        <w:tab/>
        <w:t xml:space="preserve"> </w:t>
      </w:r>
      <w:r>
        <w:rPr>
          <w:b/>
          <w:color w:val="000000"/>
          <w:spacing w:val="6"/>
          <w:sz w:val="27"/>
          <w:szCs w:val="27"/>
        </w:rPr>
        <w:t xml:space="preserve">  </w:t>
      </w:r>
      <w:r>
        <w:rPr>
          <w:b/>
          <w:color w:val="000000"/>
          <w:spacing w:val="6"/>
          <w:sz w:val="27"/>
          <w:szCs w:val="27"/>
        </w:rPr>
        <w:tab/>
        <w:t xml:space="preserve">                      </w:t>
      </w:r>
      <w:r w:rsidR="0094718A">
        <w:rPr>
          <w:b/>
          <w:color w:val="000000"/>
          <w:spacing w:val="6"/>
          <w:sz w:val="27"/>
          <w:szCs w:val="27"/>
        </w:rPr>
        <w:t>И.А.Григорьев</w:t>
      </w:r>
    </w:p>
    <w:p w:rsidR="00DB2F28" w:rsidRPr="00655F50" w:rsidRDefault="00DB2F28" w:rsidP="00724A54">
      <w:pPr>
        <w:shd w:val="clear" w:color="auto" w:fill="FFFFFF"/>
        <w:ind w:right="28"/>
        <w:jc w:val="both"/>
        <w:rPr>
          <w:b/>
          <w:color w:val="000000"/>
          <w:spacing w:val="6"/>
          <w:sz w:val="27"/>
          <w:szCs w:val="27"/>
        </w:rPr>
      </w:pPr>
    </w:p>
    <w:sectPr w:rsidR="00DB2F28" w:rsidRPr="00655F50" w:rsidSect="007406C3">
      <w:headerReference w:type="default" r:id="rId7"/>
      <w:pgSz w:w="11907" w:h="16840" w:code="9"/>
      <w:pgMar w:top="1418" w:right="851" w:bottom="851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6C3" w:rsidRDefault="007406C3" w:rsidP="007406C3">
      <w:r>
        <w:separator/>
      </w:r>
    </w:p>
  </w:endnote>
  <w:endnote w:type="continuationSeparator" w:id="0">
    <w:p w:rsidR="007406C3" w:rsidRDefault="007406C3" w:rsidP="0074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6C3" w:rsidRDefault="007406C3" w:rsidP="007406C3">
      <w:r>
        <w:separator/>
      </w:r>
    </w:p>
  </w:footnote>
  <w:footnote w:type="continuationSeparator" w:id="0">
    <w:p w:rsidR="007406C3" w:rsidRDefault="007406C3" w:rsidP="00740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5904435"/>
      <w:docPartObj>
        <w:docPartGallery w:val="Page Numbers (Top of Page)"/>
        <w:docPartUnique/>
      </w:docPartObj>
    </w:sdtPr>
    <w:sdtEndPr/>
    <w:sdtContent>
      <w:p w:rsidR="007406C3" w:rsidRDefault="007406C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A06">
          <w:rPr>
            <w:noProof/>
          </w:rPr>
          <w:t>2</w:t>
        </w:r>
        <w:r>
          <w:fldChar w:fldCharType="end"/>
        </w:r>
      </w:p>
    </w:sdtContent>
  </w:sdt>
  <w:p w:rsidR="007406C3" w:rsidRDefault="007406C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4E6190B"/>
    <w:multiLevelType w:val="hybridMultilevel"/>
    <w:tmpl w:val="EDC43E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BAF775E"/>
    <w:multiLevelType w:val="hybridMultilevel"/>
    <w:tmpl w:val="8F16D8D2"/>
    <w:lvl w:ilvl="0" w:tplc="2B9ED95E">
      <w:numFmt w:val="bullet"/>
      <w:lvlText w:val="-"/>
      <w:lvlJc w:val="left"/>
      <w:pPr>
        <w:tabs>
          <w:tab w:val="num" w:pos="1594"/>
        </w:tabs>
        <w:ind w:left="1594" w:hanging="88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C5C"/>
    <w:rsid w:val="00010EA8"/>
    <w:rsid w:val="00020E7D"/>
    <w:rsid w:val="00030FE3"/>
    <w:rsid w:val="000340A0"/>
    <w:rsid w:val="00034F79"/>
    <w:rsid w:val="00036B2C"/>
    <w:rsid w:val="00057269"/>
    <w:rsid w:val="00057339"/>
    <w:rsid w:val="00071AA4"/>
    <w:rsid w:val="000D1B2C"/>
    <w:rsid w:val="000D29F5"/>
    <w:rsid w:val="000E3D46"/>
    <w:rsid w:val="001414F3"/>
    <w:rsid w:val="00151D20"/>
    <w:rsid w:val="00151D99"/>
    <w:rsid w:val="00166226"/>
    <w:rsid w:val="0017316E"/>
    <w:rsid w:val="00182192"/>
    <w:rsid w:val="001A4026"/>
    <w:rsid w:val="001A7D14"/>
    <w:rsid w:val="001B59A1"/>
    <w:rsid w:val="001E0F89"/>
    <w:rsid w:val="001F41AA"/>
    <w:rsid w:val="00212A5B"/>
    <w:rsid w:val="0021783F"/>
    <w:rsid w:val="002450B4"/>
    <w:rsid w:val="0024543C"/>
    <w:rsid w:val="00250FFE"/>
    <w:rsid w:val="00273ECF"/>
    <w:rsid w:val="002A12E5"/>
    <w:rsid w:val="002A43F0"/>
    <w:rsid w:val="002B4F02"/>
    <w:rsid w:val="002B7553"/>
    <w:rsid w:val="002C0AE3"/>
    <w:rsid w:val="002C7DC5"/>
    <w:rsid w:val="002D4A7F"/>
    <w:rsid w:val="002D5F67"/>
    <w:rsid w:val="002D6D7A"/>
    <w:rsid w:val="002E7F87"/>
    <w:rsid w:val="002F5457"/>
    <w:rsid w:val="0030116C"/>
    <w:rsid w:val="00310927"/>
    <w:rsid w:val="00317F9C"/>
    <w:rsid w:val="00323F68"/>
    <w:rsid w:val="0033554F"/>
    <w:rsid w:val="003360C7"/>
    <w:rsid w:val="00354FCD"/>
    <w:rsid w:val="00377E25"/>
    <w:rsid w:val="00387DDC"/>
    <w:rsid w:val="00390AF5"/>
    <w:rsid w:val="003A0CEF"/>
    <w:rsid w:val="003A4006"/>
    <w:rsid w:val="003A4D67"/>
    <w:rsid w:val="003D05AC"/>
    <w:rsid w:val="003D0F87"/>
    <w:rsid w:val="003E0FA8"/>
    <w:rsid w:val="003E1A7D"/>
    <w:rsid w:val="003E414C"/>
    <w:rsid w:val="004266AF"/>
    <w:rsid w:val="004303B7"/>
    <w:rsid w:val="00440C10"/>
    <w:rsid w:val="00441CB8"/>
    <w:rsid w:val="004467AC"/>
    <w:rsid w:val="00452C97"/>
    <w:rsid w:val="00454DEB"/>
    <w:rsid w:val="00485268"/>
    <w:rsid w:val="004873F5"/>
    <w:rsid w:val="004900E2"/>
    <w:rsid w:val="004A163B"/>
    <w:rsid w:val="004A5F0D"/>
    <w:rsid w:val="004D348F"/>
    <w:rsid w:val="004D5C45"/>
    <w:rsid w:val="004E3B17"/>
    <w:rsid w:val="004E4F24"/>
    <w:rsid w:val="004F3D8B"/>
    <w:rsid w:val="0050158E"/>
    <w:rsid w:val="005130C9"/>
    <w:rsid w:val="00517524"/>
    <w:rsid w:val="0055347B"/>
    <w:rsid w:val="00553AC7"/>
    <w:rsid w:val="005562A3"/>
    <w:rsid w:val="00572C14"/>
    <w:rsid w:val="005754E1"/>
    <w:rsid w:val="0057707F"/>
    <w:rsid w:val="00590AA1"/>
    <w:rsid w:val="005A5FDD"/>
    <w:rsid w:val="005B4F54"/>
    <w:rsid w:val="005B64A3"/>
    <w:rsid w:val="005E051B"/>
    <w:rsid w:val="00611D79"/>
    <w:rsid w:val="00633BBE"/>
    <w:rsid w:val="0063706F"/>
    <w:rsid w:val="00655F50"/>
    <w:rsid w:val="00675804"/>
    <w:rsid w:val="00676ECE"/>
    <w:rsid w:val="00693DD2"/>
    <w:rsid w:val="00696A24"/>
    <w:rsid w:val="006A1077"/>
    <w:rsid w:val="006A6047"/>
    <w:rsid w:val="006A60DD"/>
    <w:rsid w:val="006B45F9"/>
    <w:rsid w:val="006F3331"/>
    <w:rsid w:val="00722E2C"/>
    <w:rsid w:val="00724A54"/>
    <w:rsid w:val="00730455"/>
    <w:rsid w:val="00733C98"/>
    <w:rsid w:val="007406C3"/>
    <w:rsid w:val="00744681"/>
    <w:rsid w:val="00745EF5"/>
    <w:rsid w:val="007570CF"/>
    <w:rsid w:val="0076751A"/>
    <w:rsid w:val="00770CF3"/>
    <w:rsid w:val="007733B5"/>
    <w:rsid w:val="00773CD5"/>
    <w:rsid w:val="0079072E"/>
    <w:rsid w:val="007A1452"/>
    <w:rsid w:val="007A379C"/>
    <w:rsid w:val="007A7721"/>
    <w:rsid w:val="007B2AF2"/>
    <w:rsid w:val="007E1A06"/>
    <w:rsid w:val="007E6A27"/>
    <w:rsid w:val="00804877"/>
    <w:rsid w:val="008160A5"/>
    <w:rsid w:val="00833995"/>
    <w:rsid w:val="00871BE0"/>
    <w:rsid w:val="008A3542"/>
    <w:rsid w:val="008B2B8F"/>
    <w:rsid w:val="008C37F2"/>
    <w:rsid w:val="008D3C5C"/>
    <w:rsid w:val="008F3D9F"/>
    <w:rsid w:val="00912CC9"/>
    <w:rsid w:val="00920046"/>
    <w:rsid w:val="00927136"/>
    <w:rsid w:val="009418BA"/>
    <w:rsid w:val="0094718A"/>
    <w:rsid w:val="0095380A"/>
    <w:rsid w:val="00966A93"/>
    <w:rsid w:val="00973B66"/>
    <w:rsid w:val="00983426"/>
    <w:rsid w:val="009869EA"/>
    <w:rsid w:val="009B54D8"/>
    <w:rsid w:val="009D7B60"/>
    <w:rsid w:val="009E3447"/>
    <w:rsid w:val="009F2278"/>
    <w:rsid w:val="00A02FC9"/>
    <w:rsid w:val="00A07D17"/>
    <w:rsid w:val="00A2469E"/>
    <w:rsid w:val="00A35DAE"/>
    <w:rsid w:val="00A74D72"/>
    <w:rsid w:val="00A80344"/>
    <w:rsid w:val="00A84B63"/>
    <w:rsid w:val="00AD47AE"/>
    <w:rsid w:val="00AD667E"/>
    <w:rsid w:val="00B055D6"/>
    <w:rsid w:val="00B1317E"/>
    <w:rsid w:val="00B14DEB"/>
    <w:rsid w:val="00B27C27"/>
    <w:rsid w:val="00B326F5"/>
    <w:rsid w:val="00B40254"/>
    <w:rsid w:val="00B41323"/>
    <w:rsid w:val="00B45279"/>
    <w:rsid w:val="00B51108"/>
    <w:rsid w:val="00B538D7"/>
    <w:rsid w:val="00B66A42"/>
    <w:rsid w:val="00BB25E2"/>
    <w:rsid w:val="00BC175E"/>
    <w:rsid w:val="00BD34D2"/>
    <w:rsid w:val="00BD368F"/>
    <w:rsid w:val="00BD3A10"/>
    <w:rsid w:val="00BD7058"/>
    <w:rsid w:val="00BE2C06"/>
    <w:rsid w:val="00BF233C"/>
    <w:rsid w:val="00C05D24"/>
    <w:rsid w:val="00C12EFA"/>
    <w:rsid w:val="00C21D3E"/>
    <w:rsid w:val="00C253C0"/>
    <w:rsid w:val="00C4326E"/>
    <w:rsid w:val="00C46228"/>
    <w:rsid w:val="00C56964"/>
    <w:rsid w:val="00C751FF"/>
    <w:rsid w:val="00C807B3"/>
    <w:rsid w:val="00C84416"/>
    <w:rsid w:val="00C86623"/>
    <w:rsid w:val="00C91A60"/>
    <w:rsid w:val="00CA496F"/>
    <w:rsid w:val="00CB3172"/>
    <w:rsid w:val="00CC2632"/>
    <w:rsid w:val="00CC3D4D"/>
    <w:rsid w:val="00CE3EDF"/>
    <w:rsid w:val="00CE412A"/>
    <w:rsid w:val="00CF2662"/>
    <w:rsid w:val="00CF75DB"/>
    <w:rsid w:val="00D10D49"/>
    <w:rsid w:val="00D33123"/>
    <w:rsid w:val="00D336D3"/>
    <w:rsid w:val="00D4487C"/>
    <w:rsid w:val="00D82106"/>
    <w:rsid w:val="00D96D4A"/>
    <w:rsid w:val="00DA1DA0"/>
    <w:rsid w:val="00DA3E3D"/>
    <w:rsid w:val="00DA48EE"/>
    <w:rsid w:val="00DB2F28"/>
    <w:rsid w:val="00DB45E9"/>
    <w:rsid w:val="00DB480A"/>
    <w:rsid w:val="00DB6DA4"/>
    <w:rsid w:val="00DD0D80"/>
    <w:rsid w:val="00DE2E2D"/>
    <w:rsid w:val="00DE7BAF"/>
    <w:rsid w:val="00DF1677"/>
    <w:rsid w:val="00DF795D"/>
    <w:rsid w:val="00E03057"/>
    <w:rsid w:val="00E036BB"/>
    <w:rsid w:val="00E05427"/>
    <w:rsid w:val="00E062E4"/>
    <w:rsid w:val="00E22425"/>
    <w:rsid w:val="00E25C86"/>
    <w:rsid w:val="00E33CCA"/>
    <w:rsid w:val="00E43FB2"/>
    <w:rsid w:val="00E5115F"/>
    <w:rsid w:val="00E65745"/>
    <w:rsid w:val="00E76682"/>
    <w:rsid w:val="00E80891"/>
    <w:rsid w:val="00EA7625"/>
    <w:rsid w:val="00EB0072"/>
    <w:rsid w:val="00EB4DC0"/>
    <w:rsid w:val="00ED33EA"/>
    <w:rsid w:val="00ED4F74"/>
    <w:rsid w:val="00ED75F6"/>
    <w:rsid w:val="00EE057D"/>
    <w:rsid w:val="00EE2F52"/>
    <w:rsid w:val="00EE6350"/>
    <w:rsid w:val="00EE7934"/>
    <w:rsid w:val="00EF302C"/>
    <w:rsid w:val="00EF324A"/>
    <w:rsid w:val="00F07B51"/>
    <w:rsid w:val="00F1385F"/>
    <w:rsid w:val="00F70E8F"/>
    <w:rsid w:val="00F75D79"/>
    <w:rsid w:val="00F76A76"/>
    <w:rsid w:val="00F95042"/>
    <w:rsid w:val="00F9752A"/>
    <w:rsid w:val="00FC2E8B"/>
    <w:rsid w:val="00FF1142"/>
    <w:rsid w:val="00FF5F69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0ED2B"/>
  <w15:docId w15:val="{26818FF3-84A4-4345-B757-DD9DA7A80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A7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D4A7F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9"/>
    <w:qFormat/>
    <w:rsid w:val="002D4A7F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uiPriority w:val="99"/>
    <w:qFormat/>
    <w:rsid w:val="002D4A7F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rsid w:val="002D4A7F"/>
    <w:pPr>
      <w:keepNext/>
      <w:spacing w:after="12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2D4A7F"/>
    <w:pPr>
      <w:keepNext/>
      <w:spacing w:after="120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2D4A7F"/>
    <w:pPr>
      <w:keepNext/>
      <w:ind w:firstLine="720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2D4A7F"/>
    <w:pPr>
      <w:keepNext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0"/>
    <w:uiPriority w:val="99"/>
    <w:qFormat/>
    <w:rsid w:val="002D4A7F"/>
    <w:pPr>
      <w:keepNext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69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9569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9569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9569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9569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9569A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9569A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9569A"/>
    <w:rPr>
      <w:rFonts w:asciiTheme="minorHAnsi" w:eastAsiaTheme="minorEastAsia" w:hAnsiTheme="minorHAnsi" w:cstheme="minorBidi"/>
      <w:i/>
      <w:iCs/>
      <w:sz w:val="24"/>
      <w:szCs w:val="24"/>
    </w:rPr>
  </w:style>
  <w:style w:type="paragraph" w:customStyle="1" w:styleId="Head2">
    <w:name w:val="Head2"/>
    <w:basedOn w:val="a"/>
    <w:uiPriority w:val="99"/>
    <w:rsid w:val="002D4A7F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link w:val="a4"/>
    <w:uiPriority w:val="99"/>
    <w:rsid w:val="002D4A7F"/>
    <w:pPr>
      <w:ind w:firstLine="708"/>
      <w:jc w:val="both"/>
    </w:pPr>
    <w:rPr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9569A"/>
    <w:rPr>
      <w:sz w:val="20"/>
      <w:szCs w:val="20"/>
    </w:rPr>
  </w:style>
  <w:style w:type="paragraph" w:styleId="a5">
    <w:name w:val="Body Text"/>
    <w:basedOn w:val="a"/>
    <w:link w:val="a6"/>
    <w:uiPriority w:val="99"/>
    <w:rsid w:val="002D4A7F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6">
    <w:name w:val="Основной текст Знак"/>
    <w:basedOn w:val="a0"/>
    <w:link w:val="a5"/>
    <w:uiPriority w:val="99"/>
    <w:semiHidden/>
    <w:rsid w:val="0009569A"/>
    <w:rPr>
      <w:sz w:val="20"/>
      <w:szCs w:val="20"/>
    </w:rPr>
  </w:style>
  <w:style w:type="paragraph" w:styleId="21">
    <w:name w:val="Body Text 2"/>
    <w:basedOn w:val="a"/>
    <w:link w:val="22"/>
    <w:uiPriority w:val="99"/>
    <w:rsid w:val="002D4A7F"/>
    <w:pPr>
      <w:spacing w:after="12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9569A"/>
    <w:rPr>
      <w:sz w:val="20"/>
      <w:szCs w:val="20"/>
    </w:rPr>
  </w:style>
  <w:style w:type="paragraph" w:styleId="a7">
    <w:name w:val="Title"/>
    <w:basedOn w:val="a"/>
    <w:link w:val="a8"/>
    <w:uiPriority w:val="99"/>
    <w:qFormat/>
    <w:rsid w:val="002D4A7F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8">
    <w:name w:val="Заголовок Знак"/>
    <w:basedOn w:val="a0"/>
    <w:link w:val="a7"/>
    <w:uiPriority w:val="10"/>
    <w:rsid w:val="0009569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2D4A7F"/>
    <w:pPr>
      <w:framePr w:w="4345" w:h="2017" w:hSpace="141" w:wrap="around" w:vAnchor="text" w:hAnchor="page" w:x="6618" w:y="89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9569A"/>
    <w:rPr>
      <w:sz w:val="16"/>
      <w:szCs w:val="16"/>
    </w:rPr>
  </w:style>
  <w:style w:type="character" w:styleId="a9">
    <w:name w:val="Hyperlink"/>
    <w:basedOn w:val="a0"/>
    <w:uiPriority w:val="99"/>
    <w:rsid w:val="002D4A7F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2D4A7F"/>
    <w:pPr>
      <w:spacing w:after="120"/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9569A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2D4A7F"/>
    <w:pPr>
      <w:ind w:firstLine="720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09569A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CE41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569A"/>
    <w:rPr>
      <w:sz w:val="0"/>
      <w:szCs w:val="0"/>
    </w:rPr>
  </w:style>
  <w:style w:type="paragraph" w:customStyle="1" w:styleId="FORMATTEXT">
    <w:name w:val=".FORMATTEXT"/>
    <w:uiPriority w:val="99"/>
    <w:rsid w:val="004D5C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4D5C45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character" w:customStyle="1" w:styleId="FontStyle12">
    <w:name w:val="Font Style12"/>
    <w:basedOn w:val="a0"/>
    <w:uiPriority w:val="99"/>
    <w:rsid w:val="00693DD2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3E414C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FontStyle21">
    <w:name w:val="Font Style21"/>
    <w:basedOn w:val="a0"/>
    <w:uiPriority w:val="99"/>
    <w:rsid w:val="00E80891"/>
    <w:rPr>
      <w:rFonts w:ascii="Times New Roman" w:hAnsi="Times New Roman" w:cs="Times New Roman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7406C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406C3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7406C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406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42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УООС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KONTPR-1</dc:creator>
  <cp:lastModifiedBy>Павлова Татьяна Александровна</cp:lastModifiedBy>
  <cp:revision>5</cp:revision>
  <cp:lastPrinted>2018-11-22T12:12:00Z</cp:lastPrinted>
  <dcterms:created xsi:type="dcterms:W3CDTF">2018-11-21T14:43:00Z</dcterms:created>
  <dcterms:modified xsi:type="dcterms:W3CDTF">2018-11-22T12:13:00Z</dcterms:modified>
</cp:coreProperties>
</file>