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5B4D51" w:rsidRDefault="00395ECE" w:rsidP="005B4D51">
      <w:pPr>
        <w:shd w:val="clear" w:color="auto" w:fill="FFFFFF" w:themeFill="background1"/>
        <w:spacing w:line="240" w:lineRule="auto"/>
        <w:jc w:val="center"/>
        <w:rPr>
          <w:rFonts w:cs="Times New Roman"/>
          <w:b/>
          <w:szCs w:val="28"/>
        </w:rPr>
      </w:pPr>
      <w:r w:rsidRPr="005B4D51">
        <w:rPr>
          <w:rFonts w:cs="Times New Roman"/>
          <w:b/>
          <w:szCs w:val="28"/>
        </w:rPr>
        <w:t>ПОЯСНИТЕЛЬНАЯ ЗАПИСКА</w:t>
      </w:r>
    </w:p>
    <w:p w:rsidR="00F10FB3" w:rsidRPr="005B4D51" w:rsidRDefault="00395ECE" w:rsidP="005B4D5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B4D51">
        <w:rPr>
          <w:rFonts w:eastAsia="Times New Roman" w:cs="Times New Roman"/>
          <w:b/>
          <w:bCs/>
          <w:szCs w:val="28"/>
          <w:lang w:eastAsia="ru-RU"/>
        </w:rPr>
        <w:t xml:space="preserve">к проекту </w:t>
      </w:r>
      <w:r w:rsidR="00D46215" w:rsidRPr="005B4D51">
        <w:rPr>
          <w:rFonts w:eastAsia="Times New Roman" w:cs="Times New Roman"/>
          <w:b/>
          <w:bCs/>
          <w:szCs w:val="28"/>
          <w:lang w:eastAsia="ru-RU"/>
        </w:rPr>
        <w:t>постановления Правительства</w:t>
      </w:r>
      <w:r w:rsidR="006F7FB7" w:rsidRPr="005B4D51">
        <w:rPr>
          <w:rFonts w:eastAsia="Times New Roman" w:cs="Times New Roman"/>
          <w:b/>
          <w:bCs/>
          <w:szCs w:val="28"/>
          <w:lang w:eastAsia="ru-RU"/>
        </w:rPr>
        <w:t xml:space="preserve"> Санкт-Петербурга </w:t>
      </w:r>
      <w:r w:rsidR="00135382" w:rsidRPr="005B4D51">
        <w:rPr>
          <w:rFonts w:eastAsia="Times New Roman" w:cs="Times New Roman"/>
          <w:b/>
          <w:bCs/>
          <w:szCs w:val="28"/>
          <w:lang w:eastAsia="ru-RU"/>
        </w:rPr>
        <w:br/>
      </w:r>
      <w:r w:rsidR="00F10FB3" w:rsidRPr="005B4D51">
        <w:rPr>
          <w:rFonts w:eastAsia="Times New Roman" w:cs="Times New Roman"/>
          <w:b/>
          <w:bCs/>
          <w:szCs w:val="28"/>
          <w:lang w:eastAsia="ru-RU"/>
        </w:rPr>
        <w:t>«</w:t>
      </w:r>
      <w:r w:rsidR="00D46215" w:rsidRPr="005B4D51">
        <w:rPr>
          <w:rFonts w:eastAsia="Times New Roman" w:cs="Times New Roman"/>
          <w:b/>
          <w:bCs/>
          <w:szCs w:val="28"/>
          <w:lang w:eastAsia="ru-RU"/>
        </w:rPr>
        <w:t>О внесении изменени</w:t>
      </w:r>
      <w:r w:rsidR="001928F5">
        <w:rPr>
          <w:rFonts w:eastAsia="Times New Roman" w:cs="Times New Roman"/>
          <w:b/>
          <w:bCs/>
          <w:szCs w:val="28"/>
          <w:lang w:eastAsia="ru-RU"/>
        </w:rPr>
        <w:t>я</w:t>
      </w:r>
      <w:r w:rsidR="00D46215" w:rsidRPr="005B4D51">
        <w:rPr>
          <w:rFonts w:eastAsia="Times New Roman" w:cs="Times New Roman"/>
          <w:b/>
          <w:bCs/>
          <w:szCs w:val="28"/>
          <w:lang w:eastAsia="ru-RU"/>
        </w:rPr>
        <w:t xml:space="preserve"> в постановление Правительства </w:t>
      </w:r>
      <w:r w:rsidR="00E76320" w:rsidRPr="005B4D51">
        <w:rPr>
          <w:rFonts w:eastAsia="Times New Roman" w:cs="Times New Roman"/>
          <w:b/>
          <w:bCs/>
          <w:szCs w:val="28"/>
          <w:lang w:eastAsia="ru-RU"/>
        </w:rPr>
        <w:br/>
        <w:t xml:space="preserve">Санкт-Петербурга </w:t>
      </w:r>
      <w:r w:rsidR="00D46215" w:rsidRPr="005B4D51">
        <w:rPr>
          <w:rFonts w:eastAsia="Times New Roman" w:cs="Times New Roman"/>
          <w:b/>
          <w:bCs/>
          <w:szCs w:val="28"/>
          <w:lang w:eastAsia="ru-RU"/>
        </w:rPr>
        <w:t>от 21.07.2015 № 656</w:t>
      </w:r>
      <w:r w:rsidR="00E27E6C" w:rsidRPr="005B4D51"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784E13" w:rsidRPr="005B4D51" w:rsidRDefault="00784E13" w:rsidP="005B4D51">
      <w:pPr>
        <w:pStyle w:val="7"/>
        <w:shd w:val="clear" w:color="auto" w:fill="FFFFFF" w:themeFill="background1"/>
        <w:ind w:left="0" w:firstLine="708"/>
        <w:rPr>
          <w:b w:val="0"/>
        </w:rPr>
      </w:pPr>
    </w:p>
    <w:p w:rsidR="00D46215" w:rsidRPr="005B4D51" w:rsidRDefault="007B7755" w:rsidP="005B4D51">
      <w:pPr>
        <w:spacing w:line="240" w:lineRule="auto"/>
      </w:pPr>
      <w:r w:rsidRPr="005B4D51">
        <w:t xml:space="preserve">Проект </w:t>
      </w:r>
      <w:r w:rsidR="00D46215" w:rsidRPr="005B4D51">
        <w:t>постановления Правительства</w:t>
      </w:r>
      <w:r w:rsidRPr="005B4D51">
        <w:t xml:space="preserve"> Санкт-Петербурга </w:t>
      </w:r>
      <w:r w:rsidR="00CC1309" w:rsidRPr="005B4D51">
        <w:t>«</w:t>
      </w:r>
      <w:r w:rsidR="00D46215" w:rsidRPr="005B4D51">
        <w:t>О внесении изменени</w:t>
      </w:r>
      <w:r w:rsidR="001928F5">
        <w:t>я</w:t>
      </w:r>
      <w:r w:rsidR="00D46215" w:rsidRPr="005B4D51">
        <w:t xml:space="preserve"> </w:t>
      </w:r>
      <w:r w:rsidR="005B4D51">
        <w:br/>
      </w:r>
      <w:r w:rsidR="00D46215" w:rsidRPr="005B4D51">
        <w:t>в постановление Правительства Санкт-Петербурга от 21.07.2015 № 656</w:t>
      </w:r>
      <w:r w:rsidR="00CC1309" w:rsidRPr="005B4D51">
        <w:t xml:space="preserve">» </w:t>
      </w:r>
      <w:r w:rsidR="00F10FB3" w:rsidRPr="005B4D51">
        <w:t>(далее – Проект)</w:t>
      </w:r>
      <w:r w:rsidR="001C2354" w:rsidRPr="005B4D51">
        <w:t xml:space="preserve"> разработан</w:t>
      </w:r>
      <w:r w:rsidRPr="005B4D51">
        <w:t xml:space="preserve"> на основании положений </w:t>
      </w:r>
      <w:r w:rsidR="00D46215" w:rsidRPr="005B4D51">
        <w:t>Земельного</w:t>
      </w:r>
      <w:r w:rsidRPr="005B4D51">
        <w:t xml:space="preserve"> кодекса Российской Федерации</w:t>
      </w:r>
      <w:r w:rsidR="00F406F3" w:rsidRPr="005B4D51">
        <w:t xml:space="preserve">, </w:t>
      </w:r>
      <w:r w:rsidR="00D46215" w:rsidRPr="005B4D51">
        <w:t xml:space="preserve">Закона Санкт-Петербурга от </w:t>
      </w:r>
      <w:r w:rsidR="00A96CA8">
        <w:t>26.05.</w:t>
      </w:r>
      <w:r w:rsidR="00D46215" w:rsidRPr="005B4D51">
        <w:t xml:space="preserve">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в целях </w:t>
      </w:r>
      <w:r w:rsidR="00C90DD0" w:rsidRPr="005B4D51">
        <w:t>приведения Положения о порядке</w:t>
      </w:r>
      <w:r w:rsidR="00C90DD0" w:rsidRPr="005B4D51">
        <w:rPr>
          <w:b/>
        </w:rPr>
        <w:t xml:space="preserve"> </w:t>
      </w:r>
      <w:r w:rsidR="00C90DD0" w:rsidRPr="005B4D51">
        <w:t>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утвержденного постановлением Правительства Санкт-Петербурга от 21.07.2015 № 656 (далее – Положение) в соответствие с действующим законодательством.</w:t>
      </w:r>
    </w:p>
    <w:p w:rsidR="00C90DD0" w:rsidRPr="005B4D51" w:rsidRDefault="00C90DD0" w:rsidP="005B4D51">
      <w:pPr>
        <w:spacing w:line="240" w:lineRule="auto"/>
      </w:pPr>
      <w:r w:rsidRPr="005B4D51">
        <w:t xml:space="preserve">Проектом предусматривается исключение из пункта 1.3.6 Положения условия принятия Правительством Санкт-Петербурга решения об уменьшении платы </w:t>
      </w:r>
      <w:r w:rsidR="005B4D51">
        <w:br/>
      </w:r>
      <w:r w:rsidRPr="005B4D51">
        <w:t xml:space="preserve">за предоставление земельного участка для строительства, за заключение соглашения </w:t>
      </w:r>
      <w:r w:rsidR="005B4D51">
        <w:br/>
      </w:r>
      <w:r w:rsidRPr="005B4D51">
        <w:t>о застройке, ранее установленный срок уплаты которой не наступил, путем установления ежегодной арендной платы за земельный участок в размере 1,5 процента кадастровой стоимости такого зе</w:t>
      </w:r>
      <w:r w:rsidR="008D2D5E" w:rsidRPr="005B4D51">
        <w:t>мельного участка</w:t>
      </w:r>
      <w:r w:rsidRPr="005B4D51">
        <w:t>. Согласно действующей редакции Положения так</w:t>
      </w:r>
      <w:r w:rsidR="00B84971" w:rsidRPr="005B4D51">
        <w:t>о</w:t>
      </w:r>
      <w:r w:rsidRPr="005B4D51">
        <w:t>е решени</w:t>
      </w:r>
      <w:r w:rsidR="00B84971" w:rsidRPr="005B4D51">
        <w:t>е</w:t>
      </w:r>
      <w:r w:rsidRPr="005B4D51">
        <w:t xml:space="preserve"> мо</w:t>
      </w:r>
      <w:r w:rsidR="00B84971" w:rsidRPr="005B4D51">
        <w:t>жет быть принято</w:t>
      </w:r>
      <w:r w:rsidR="00135382" w:rsidRPr="005B4D51">
        <w:t xml:space="preserve"> Правительством Санкт-Петербурга</w:t>
      </w:r>
      <w:r w:rsidRPr="005B4D51">
        <w:t>, если результаты государственной кадастровой оценки утверждены не ранее чем за пять лет до даты принятия решения о предоставлении земельного участка, о заключении соглашения</w:t>
      </w:r>
      <w:r w:rsidR="005B4D51">
        <w:br/>
      </w:r>
      <w:r w:rsidRPr="005B4D51">
        <w:t xml:space="preserve">о застройке. </w:t>
      </w:r>
    </w:p>
    <w:p w:rsidR="00C90DD0" w:rsidRPr="005B4D51" w:rsidRDefault="00C90DD0" w:rsidP="005B4D51">
      <w:pPr>
        <w:spacing w:line="240" w:lineRule="auto"/>
      </w:pPr>
      <w:r w:rsidRPr="005B4D51">
        <w:t>Вместе с тем, к</w:t>
      </w:r>
      <w:r w:rsidR="00702A35" w:rsidRPr="005B4D51">
        <w:t>ак установлено</w:t>
      </w:r>
      <w:r w:rsidRPr="005B4D51">
        <w:t xml:space="preserve"> статьей 11 Федерального закона</w:t>
      </w:r>
      <w:r w:rsidR="00702A35" w:rsidRPr="005B4D51">
        <w:t xml:space="preserve"> от 03.07.2016 </w:t>
      </w:r>
      <w:r w:rsidR="005B4D51">
        <w:br/>
      </w:r>
      <w:r w:rsidR="00702A35" w:rsidRPr="005B4D51">
        <w:t>№ 237-ФЗ «</w:t>
      </w:r>
      <w:r w:rsidR="006E1653" w:rsidRPr="005B4D51">
        <w:t>О государственной кадастровой оценке</w:t>
      </w:r>
      <w:r w:rsidR="00702A35" w:rsidRPr="005B4D51">
        <w:t>»</w:t>
      </w:r>
      <w:r w:rsidR="006E1653" w:rsidRPr="005B4D51">
        <w:t xml:space="preserve"> </w:t>
      </w:r>
      <w:r w:rsidRPr="005B4D51">
        <w:t xml:space="preserve">государственная кадастровая оценка </w:t>
      </w:r>
      <w:r w:rsidR="001928F5">
        <w:br/>
      </w:r>
      <w:r w:rsidRPr="005B4D51">
        <w:t xml:space="preserve">в Санкт-Петербурге проводится не чаще одного раза в два года и не реже одного раза </w:t>
      </w:r>
      <w:r w:rsidR="005B4D51">
        <w:br/>
      </w:r>
      <w:r w:rsidRPr="005B4D51">
        <w:t>в пять лет.</w:t>
      </w:r>
      <w:r w:rsidR="00CE50BC" w:rsidRPr="005B4D51">
        <w:t xml:space="preserve"> Кроме того, исключаемое условие не предусмотрено действующим земельным законодательством.</w:t>
      </w:r>
    </w:p>
    <w:p w:rsidR="00E36F2C" w:rsidRPr="005B4D51" w:rsidRDefault="00E36F2C" w:rsidP="005B4D51">
      <w:pPr>
        <w:spacing w:line="240" w:lineRule="auto"/>
      </w:pPr>
      <w:r w:rsidRPr="005B4D51">
        <w:t>В связи с изложенным, исключаем</w:t>
      </w:r>
      <w:r w:rsidR="00B84971" w:rsidRPr="005B4D51">
        <w:t>о</w:t>
      </w:r>
      <w:r w:rsidRPr="005B4D51">
        <w:t>е положени</w:t>
      </w:r>
      <w:r w:rsidR="00B84971" w:rsidRPr="005B4D51">
        <w:t>е</w:t>
      </w:r>
      <w:r w:rsidRPr="005B4D51">
        <w:t xml:space="preserve"> явля</w:t>
      </w:r>
      <w:r w:rsidR="00B84971" w:rsidRPr="005B4D51">
        <w:t>е</w:t>
      </w:r>
      <w:r w:rsidRPr="005B4D51">
        <w:t>тся избыточным.</w:t>
      </w:r>
    </w:p>
    <w:p w:rsidR="00CE50BC" w:rsidRDefault="00D46215" w:rsidP="005B4D51">
      <w:pPr>
        <w:spacing w:line="240" w:lineRule="auto"/>
      </w:pPr>
      <w:r w:rsidRPr="005B4D51">
        <w:t>Принятие Проекта не приведет к увеличению расходов бюджета Санкт-Петербурга.</w:t>
      </w:r>
    </w:p>
    <w:p w:rsidR="0089485B" w:rsidRPr="005B4D51" w:rsidRDefault="0089485B" w:rsidP="005B4D51">
      <w:pPr>
        <w:spacing w:line="240" w:lineRule="auto"/>
      </w:pPr>
      <w:r>
        <w:rPr>
          <w:rFonts w:cs="Times New Roman"/>
          <w:szCs w:val="24"/>
        </w:rPr>
        <w:t>П</w:t>
      </w:r>
      <w:r w:rsidRPr="007F7BB0">
        <w:rPr>
          <w:rFonts w:cs="Times New Roman"/>
          <w:szCs w:val="24"/>
        </w:rPr>
        <w:t>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  <w:bookmarkStart w:id="0" w:name="_GoBack"/>
      <w:bookmarkEnd w:id="0"/>
    </w:p>
    <w:p w:rsidR="00D46215" w:rsidRPr="005B4D51" w:rsidRDefault="00D46215" w:rsidP="005B4D51">
      <w:pPr>
        <w:spacing w:line="240" w:lineRule="auto"/>
        <w:rPr>
          <w:b/>
        </w:rPr>
      </w:pPr>
      <w:r w:rsidRPr="005B4D51">
        <w:t xml:space="preserve">Во исполнение пункта 2.1 Соглашения между Правительством Санкт-Петербурга </w:t>
      </w:r>
      <w:r w:rsidR="005B4D51">
        <w:br/>
      </w:r>
      <w:r w:rsidRPr="005B4D51">
        <w:t xml:space="preserve">и прокуратурой Санкт-Петербурга о взаимодействии в сфере правотворчества Проект </w:t>
      </w:r>
      <w:r w:rsidR="005B4D51">
        <w:br/>
      </w:r>
      <w:r w:rsidRPr="005B4D51">
        <w:t>и пояснительная записка к Проекту были направлены на электронную почту прокуратуры Санкт-Петербурга (</w:t>
      </w:r>
      <w:r w:rsidR="00A96CA8">
        <w:rPr>
          <w:lang w:val="en-US"/>
        </w:rPr>
        <w:t>npa</w:t>
      </w:r>
      <w:r w:rsidRPr="005B4D51">
        <w:t xml:space="preserve">@procsbb.ru). Замечания и предложения по Проекту </w:t>
      </w:r>
      <w:r w:rsidR="005B4D51">
        <w:br/>
      </w:r>
      <w:r w:rsidRPr="005B4D51">
        <w:t xml:space="preserve">от прокуратуры Санкт-Петербурга в Комитет по инвестициям Санкт-Петербурга </w:t>
      </w:r>
      <w:r w:rsidR="005B4D51">
        <w:br/>
      </w:r>
      <w:r w:rsidRPr="005B4D51">
        <w:t>не поступали.</w:t>
      </w:r>
    </w:p>
    <w:p w:rsidR="00D46215" w:rsidRPr="005B4D51" w:rsidRDefault="00D46215" w:rsidP="005B4D51">
      <w:pPr>
        <w:pStyle w:val="7"/>
        <w:shd w:val="clear" w:color="auto" w:fill="FFFFFF" w:themeFill="background1"/>
        <w:ind w:left="0"/>
        <w:rPr>
          <w:b w:val="0"/>
        </w:rPr>
      </w:pPr>
      <w:r w:rsidRPr="005B4D51">
        <w:rPr>
          <w:b w:val="0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D46215" w:rsidRPr="005B4D51" w:rsidRDefault="00D46215" w:rsidP="005B4D51">
      <w:pPr>
        <w:pStyle w:val="7"/>
        <w:shd w:val="clear" w:color="auto" w:fill="FFFFFF" w:themeFill="background1"/>
        <w:ind w:left="0"/>
        <w:rPr>
          <w:b w:val="0"/>
        </w:rPr>
      </w:pPr>
    </w:p>
    <w:p w:rsidR="00395ECE" w:rsidRPr="005B4D51" w:rsidRDefault="00395ECE" w:rsidP="005B4D51">
      <w:pPr>
        <w:shd w:val="clear" w:color="auto" w:fill="FFFFFF" w:themeFill="background1"/>
        <w:spacing w:line="240" w:lineRule="auto"/>
        <w:rPr>
          <w:rFonts w:cs="Times New Roman"/>
          <w:b/>
          <w:szCs w:val="28"/>
        </w:rPr>
      </w:pPr>
    </w:p>
    <w:p w:rsidR="00E27E6C" w:rsidRPr="005B4D51" w:rsidRDefault="00E27E6C" w:rsidP="005B4D51">
      <w:pPr>
        <w:shd w:val="clear" w:color="auto" w:fill="FFFFFF" w:themeFill="background1"/>
        <w:spacing w:line="240" w:lineRule="auto"/>
        <w:rPr>
          <w:rFonts w:cs="Times New Roman"/>
          <w:b/>
          <w:szCs w:val="28"/>
        </w:rPr>
      </w:pPr>
    </w:p>
    <w:p w:rsidR="00A96CA8" w:rsidRDefault="007311CA" w:rsidP="005B4D51">
      <w:pPr>
        <w:shd w:val="clear" w:color="auto" w:fill="FFFFFF" w:themeFill="background1"/>
        <w:spacing w:line="240" w:lineRule="auto"/>
        <w:ind w:firstLine="0"/>
        <w:rPr>
          <w:rFonts w:cs="Times New Roman"/>
          <w:b/>
          <w:szCs w:val="28"/>
        </w:rPr>
      </w:pPr>
      <w:r w:rsidRPr="005B4D51">
        <w:rPr>
          <w:rFonts w:cs="Times New Roman"/>
          <w:b/>
          <w:szCs w:val="28"/>
        </w:rPr>
        <w:t>Председатель Комитета</w:t>
      </w:r>
    </w:p>
    <w:p w:rsidR="00395ECE" w:rsidRPr="005B4D51" w:rsidRDefault="00A96CA8" w:rsidP="005B4D51">
      <w:pPr>
        <w:shd w:val="clear" w:color="auto" w:fill="FFFFFF" w:themeFill="background1"/>
        <w:spacing w:line="240" w:lineRule="auto"/>
        <w:ind w:firstLine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по инвестициям Санкт-Петербурга</w:t>
      </w:r>
      <w:r w:rsidR="00CE50BC" w:rsidRPr="005B4D51">
        <w:rPr>
          <w:rFonts w:cs="Times New Roman"/>
          <w:b/>
          <w:szCs w:val="28"/>
        </w:rPr>
        <w:tab/>
      </w:r>
      <w:r w:rsidR="00CE50BC" w:rsidRPr="005B4D51">
        <w:rPr>
          <w:rFonts w:cs="Times New Roman"/>
          <w:b/>
          <w:szCs w:val="28"/>
        </w:rPr>
        <w:tab/>
      </w:r>
      <w:r w:rsidR="00981317" w:rsidRPr="005B4D51">
        <w:rPr>
          <w:rFonts w:cs="Times New Roman"/>
          <w:b/>
          <w:szCs w:val="28"/>
        </w:rPr>
        <w:tab/>
      </w:r>
      <w:r w:rsidR="00981317" w:rsidRPr="005B4D51">
        <w:rPr>
          <w:rFonts w:cs="Times New Roman"/>
          <w:b/>
          <w:szCs w:val="28"/>
        </w:rPr>
        <w:tab/>
      </w:r>
      <w:r w:rsidR="00981317" w:rsidRPr="005B4D51">
        <w:rPr>
          <w:rFonts w:cs="Times New Roman"/>
          <w:b/>
          <w:szCs w:val="28"/>
        </w:rPr>
        <w:tab/>
      </w:r>
      <w:r w:rsidR="005B4D51">
        <w:rPr>
          <w:rFonts w:cs="Times New Roman"/>
          <w:b/>
          <w:szCs w:val="28"/>
        </w:rPr>
        <w:tab/>
        <w:t xml:space="preserve">      </w:t>
      </w:r>
      <w:r w:rsidR="007311CA" w:rsidRPr="005B4D51">
        <w:rPr>
          <w:rFonts w:cs="Times New Roman"/>
          <w:b/>
          <w:szCs w:val="28"/>
        </w:rPr>
        <w:t>И.А.Бабюк</w:t>
      </w:r>
    </w:p>
    <w:sectPr w:rsidR="00395ECE" w:rsidRPr="005B4D51" w:rsidSect="00EC27CE">
      <w:headerReference w:type="default" r:id="rId7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471" w:rsidRDefault="00EC2471" w:rsidP="00395ECE">
      <w:pPr>
        <w:spacing w:line="240" w:lineRule="auto"/>
      </w:pPr>
      <w:r>
        <w:separator/>
      </w:r>
    </w:p>
  </w:endnote>
  <w:endnote w:type="continuationSeparator" w:id="0">
    <w:p w:rsidR="00EC2471" w:rsidRDefault="00EC2471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471" w:rsidRDefault="00EC2471" w:rsidP="00395ECE">
      <w:pPr>
        <w:spacing w:line="240" w:lineRule="auto"/>
      </w:pPr>
      <w:r>
        <w:separator/>
      </w:r>
    </w:p>
  </w:footnote>
  <w:footnote w:type="continuationSeparator" w:id="0">
    <w:p w:rsidR="00EC2471" w:rsidRDefault="00EC2471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D51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41B6"/>
    <w:rsid w:val="000D53FD"/>
    <w:rsid w:val="000F270A"/>
    <w:rsid w:val="00134E7C"/>
    <w:rsid w:val="00135382"/>
    <w:rsid w:val="001928F5"/>
    <w:rsid w:val="001C2354"/>
    <w:rsid w:val="001D623E"/>
    <w:rsid w:val="00200B7E"/>
    <w:rsid w:val="0020381E"/>
    <w:rsid w:val="0021373E"/>
    <w:rsid w:val="00222EF3"/>
    <w:rsid w:val="00260C93"/>
    <w:rsid w:val="002821B6"/>
    <w:rsid w:val="00295C0B"/>
    <w:rsid w:val="002B2A9C"/>
    <w:rsid w:val="002E2747"/>
    <w:rsid w:val="002E53ED"/>
    <w:rsid w:val="002F7FB5"/>
    <w:rsid w:val="003047EE"/>
    <w:rsid w:val="00323F9E"/>
    <w:rsid w:val="00350250"/>
    <w:rsid w:val="003718A7"/>
    <w:rsid w:val="00377851"/>
    <w:rsid w:val="00387DCD"/>
    <w:rsid w:val="00395ECE"/>
    <w:rsid w:val="003C7F13"/>
    <w:rsid w:val="003E4F28"/>
    <w:rsid w:val="00401466"/>
    <w:rsid w:val="00454912"/>
    <w:rsid w:val="00471BAD"/>
    <w:rsid w:val="004A2642"/>
    <w:rsid w:val="004A3EC3"/>
    <w:rsid w:val="004F2C6B"/>
    <w:rsid w:val="004F490B"/>
    <w:rsid w:val="00552864"/>
    <w:rsid w:val="00554832"/>
    <w:rsid w:val="0058621A"/>
    <w:rsid w:val="005B4D51"/>
    <w:rsid w:val="00625362"/>
    <w:rsid w:val="00631D69"/>
    <w:rsid w:val="006360B5"/>
    <w:rsid w:val="0063700A"/>
    <w:rsid w:val="00672747"/>
    <w:rsid w:val="00673341"/>
    <w:rsid w:val="00697910"/>
    <w:rsid w:val="006B4660"/>
    <w:rsid w:val="006E1653"/>
    <w:rsid w:val="006E5A13"/>
    <w:rsid w:val="006F202C"/>
    <w:rsid w:val="006F7FB7"/>
    <w:rsid w:val="00702A35"/>
    <w:rsid w:val="007311CA"/>
    <w:rsid w:val="00772FEC"/>
    <w:rsid w:val="00776EEE"/>
    <w:rsid w:val="0078353C"/>
    <w:rsid w:val="00784E13"/>
    <w:rsid w:val="00792C09"/>
    <w:rsid w:val="007A5AD0"/>
    <w:rsid w:val="007B286A"/>
    <w:rsid w:val="007B7755"/>
    <w:rsid w:val="007E2282"/>
    <w:rsid w:val="007F5403"/>
    <w:rsid w:val="00803B92"/>
    <w:rsid w:val="008066C9"/>
    <w:rsid w:val="008363D5"/>
    <w:rsid w:val="008603C0"/>
    <w:rsid w:val="00884133"/>
    <w:rsid w:val="0089485B"/>
    <w:rsid w:val="008D2D5E"/>
    <w:rsid w:val="008D31EB"/>
    <w:rsid w:val="008E1C73"/>
    <w:rsid w:val="008E4006"/>
    <w:rsid w:val="00926348"/>
    <w:rsid w:val="009313C3"/>
    <w:rsid w:val="009705BF"/>
    <w:rsid w:val="00981317"/>
    <w:rsid w:val="009B3EE1"/>
    <w:rsid w:val="009E10F8"/>
    <w:rsid w:val="009F6BEE"/>
    <w:rsid w:val="00A831AF"/>
    <w:rsid w:val="00A96CA8"/>
    <w:rsid w:val="00AA1CD8"/>
    <w:rsid w:val="00AA4DF6"/>
    <w:rsid w:val="00AB13A7"/>
    <w:rsid w:val="00AC7B44"/>
    <w:rsid w:val="00AD7BE1"/>
    <w:rsid w:val="00B06EF1"/>
    <w:rsid w:val="00B202E5"/>
    <w:rsid w:val="00B2429D"/>
    <w:rsid w:val="00B84971"/>
    <w:rsid w:val="00B92036"/>
    <w:rsid w:val="00BA5BAC"/>
    <w:rsid w:val="00BA708B"/>
    <w:rsid w:val="00BF4B73"/>
    <w:rsid w:val="00BF6205"/>
    <w:rsid w:val="00C06A3C"/>
    <w:rsid w:val="00C23F7F"/>
    <w:rsid w:val="00C7153B"/>
    <w:rsid w:val="00C7271B"/>
    <w:rsid w:val="00C74021"/>
    <w:rsid w:val="00C90DD0"/>
    <w:rsid w:val="00CB0206"/>
    <w:rsid w:val="00CB47A8"/>
    <w:rsid w:val="00CB6006"/>
    <w:rsid w:val="00CC1309"/>
    <w:rsid w:val="00CE50BC"/>
    <w:rsid w:val="00D46215"/>
    <w:rsid w:val="00D831AC"/>
    <w:rsid w:val="00DA1A67"/>
    <w:rsid w:val="00DC06F6"/>
    <w:rsid w:val="00DE0C4C"/>
    <w:rsid w:val="00DF3EA4"/>
    <w:rsid w:val="00E141FF"/>
    <w:rsid w:val="00E27E6C"/>
    <w:rsid w:val="00E32CA4"/>
    <w:rsid w:val="00E36F2C"/>
    <w:rsid w:val="00E43361"/>
    <w:rsid w:val="00E64530"/>
    <w:rsid w:val="00E76320"/>
    <w:rsid w:val="00E81D35"/>
    <w:rsid w:val="00EC2471"/>
    <w:rsid w:val="00EC27CE"/>
    <w:rsid w:val="00F0111E"/>
    <w:rsid w:val="00F10FB3"/>
    <w:rsid w:val="00F20825"/>
    <w:rsid w:val="00F406F3"/>
    <w:rsid w:val="00F545B6"/>
    <w:rsid w:val="00F71C0B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5182"/>
  <w15:docId w15:val="{7B03AB5D-236C-4E91-A7BD-4334025C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D0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BDB10-0436-4F8F-A06E-3DE8F33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4</cp:revision>
  <cp:lastPrinted>2018-11-07T12:28:00Z</cp:lastPrinted>
  <dcterms:created xsi:type="dcterms:W3CDTF">2018-11-08T13:42:00Z</dcterms:created>
  <dcterms:modified xsi:type="dcterms:W3CDTF">2018-11-14T12:30:00Z</dcterms:modified>
</cp:coreProperties>
</file>