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7E" w:rsidRPr="00A21D02" w:rsidRDefault="00B37C7E" w:rsidP="00B37C7E">
      <w:pPr>
        <w:jc w:val="center"/>
        <w:rPr>
          <w:color w:val="000000"/>
        </w:rPr>
      </w:pPr>
      <w:r>
        <w:rPr>
          <w:noProof/>
          <w:color w:val="000000"/>
          <w:szCs w:val="24"/>
        </w:rPr>
        <w:drawing>
          <wp:inline distT="0" distB="0" distL="0" distR="0" wp14:anchorId="12FA4DF4" wp14:editId="278D3CF8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C7E" w:rsidRPr="00A21D02" w:rsidRDefault="00B37C7E" w:rsidP="00B37C7E">
      <w:pPr>
        <w:jc w:val="center"/>
        <w:rPr>
          <w:color w:val="000000"/>
        </w:rPr>
      </w:pPr>
    </w:p>
    <w:p w:rsidR="00B37C7E" w:rsidRPr="0003778B" w:rsidRDefault="00B37C7E" w:rsidP="00B37C7E">
      <w:pPr>
        <w:jc w:val="center"/>
      </w:pPr>
      <w:r w:rsidRPr="0003778B">
        <w:rPr>
          <w:szCs w:val="24"/>
        </w:rPr>
        <w:t>ПРАВИТЕЛЬСТВО САНКТ-ПЕТЕРБУРГА</w:t>
      </w:r>
    </w:p>
    <w:p w:rsidR="00B37C7E" w:rsidRPr="0003778B" w:rsidRDefault="00B37C7E" w:rsidP="00B37C7E">
      <w:pPr>
        <w:suppressAutoHyphens/>
        <w:spacing w:line="336" w:lineRule="auto"/>
        <w:jc w:val="center"/>
        <w:outlineLvl w:val="0"/>
        <w:rPr>
          <w:b/>
          <w:caps/>
          <w:kern w:val="28"/>
          <w:szCs w:val="24"/>
          <w:lang w:val="uk-UA"/>
        </w:rPr>
      </w:pPr>
      <w:r w:rsidRPr="0003778B">
        <w:rPr>
          <w:b/>
          <w:caps/>
          <w:kern w:val="28"/>
          <w:szCs w:val="24"/>
          <w:lang w:val="uk-UA"/>
        </w:rPr>
        <w:t>КОМИТЕТ ПО ЗДРАВООХРАНЕНИЮ</w:t>
      </w:r>
    </w:p>
    <w:p w:rsidR="00B37C7E" w:rsidRPr="0003778B" w:rsidRDefault="00B37C7E" w:rsidP="00B37C7E">
      <w:pPr>
        <w:jc w:val="center"/>
        <w:rPr>
          <w:b/>
          <w:bCs/>
        </w:rPr>
      </w:pPr>
      <w:proofErr w:type="gramStart"/>
      <w:r w:rsidRPr="0003778B">
        <w:rPr>
          <w:b/>
          <w:bCs/>
          <w:szCs w:val="24"/>
        </w:rPr>
        <w:t>Р</w:t>
      </w:r>
      <w:proofErr w:type="gramEnd"/>
      <w:r w:rsidRPr="0003778B">
        <w:rPr>
          <w:b/>
          <w:bCs/>
          <w:szCs w:val="24"/>
        </w:rPr>
        <w:t xml:space="preserve"> А С П О Р Я Ж Е Н И Е</w:t>
      </w:r>
    </w:p>
    <w:p w:rsidR="00B37C7E" w:rsidRPr="0003778B" w:rsidRDefault="00B37C7E" w:rsidP="00B37C7E">
      <w:pPr>
        <w:jc w:val="center"/>
        <w:rPr>
          <w:b/>
          <w:bCs/>
        </w:rPr>
      </w:pPr>
    </w:p>
    <w:p w:rsidR="00B37C7E" w:rsidRPr="0003778B" w:rsidRDefault="00B37C7E" w:rsidP="00B37C7E">
      <w:r w:rsidRPr="0003778B">
        <w:rPr>
          <w:szCs w:val="24"/>
        </w:rPr>
        <w:t>«___»______________                                                                                         №___________</w:t>
      </w:r>
    </w:p>
    <w:p w:rsidR="00B37C7E" w:rsidRPr="0003778B" w:rsidRDefault="00B37C7E" w:rsidP="00B37C7E"/>
    <w:p w:rsidR="003B5B38" w:rsidRDefault="003B5B38" w:rsidP="00D61F4A">
      <w:pPr>
        <w:jc w:val="left"/>
        <w:rPr>
          <w:szCs w:val="24"/>
        </w:rPr>
      </w:pPr>
    </w:p>
    <w:p w:rsidR="00D61F4A" w:rsidRPr="0003778B" w:rsidRDefault="00A42489" w:rsidP="00D61F4A">
      <w:pPr>
        <w:jc w:val="left"/>
        <w:rPr>
          <w:szCs w:val="24"/>
        </w:rPr>
      </w:pPr>
      <w:r w:rsidRPr="0003778B">
        <w:rPr>
          <w:szCs w:val="24"/>
        </w:rPr>
        <w:t xml:space="preserve">О внесении </w:t>
      </w:r>
      <w:r w:rsidR="00D61F4A" w:rsidRPr="0003778B">
        <w:rPr>
          <w:szCs w:val="24"/>
        </w:rPr>
        <w:t>изменений</w:t>
      </w:r>
    </w:p>
    <w:p w:rsidR="00D61F4A" w:rsidRPr="0003778B" w:rsidRDefault="00D61F4A" w:rsidP="00D61F4A">
      <w:pPr>
        <w:jc w:val="left"/>
        <w:rPr>
          <w:szCs w:val="24"/>
        </w:rPr>
      </w:pPr>
      <w:r w:rsidRPr="0003778B">
        <w:rPr>
          <w:szCs w:val="24"/>
        </w:rPr>
        <w:t>в распоряжение Комитета по здравоохранению</w:t>
      </w:r>
    </w:p>
    <w:p w:rsidR="00B37C7E" w:rsidRDefault="00D61F4A" w:rsidP="00D61F4A">
      <w:pPr>
        <w:jc w:val="left"/>
        <w:rPr>
          <w:szCs w:val="24"/>
        </w:rPr>
      </w:pPr>
      <w:r w:rsidRPr="0003778B">
        <w:rPr>
          <w:szCs w:val="24"/>
        </w:rPr>
        <w:t xml:space="preserve">от 09.08.2018 № 416-р </w:t>
      </w:r>
    </w:p>
    <w:p w:rsidR="00504F50" w:rsidRDefault="00504F50" w:rsidP="00D61F4A">
      <w:pPr>
        <w:jc w:val="left"/>
        <w:rPr>
          <w:szCs w:val="24"/>
        </w:rPr>
      </w:pPr>
    </w:p>
    <w:p w:rsidR="00504F50" w:rsidRDefault="00504F50" w:rsidP="00D61F4A">
      <w:pPr>
        <w:jc w:val="left"/>
        <w:rPr>
          <w:szCs w:val="24"/>
        </w:rPr>
      </w:pPr>
    </w:p>
    <w:p w:rsidR="00504F50" w:rsidRDefault="00504F50" w:rsidP="00D61F4A">
      <w:pPr>
        <w:jc w:val="left"/>
        <w:rPr>
          <w:szCs w:val="24"/>
        </w:rPr>
      </w:pPr>
    </w:p>
    <w:p w:rsidR="00504F50" w:rsidRPr="0003778B" w:rsidRDefault="00504F50" w:rsidP="00D61F4A">
      <w:pPr>
        <w:jc w:val="left"/>
        <w:rPr>
          <w:szCs w:val="24"/>
        </w:rPr>
      </w:pPr>
    </w:p>
    <w:p w:rsidR="00D61F4A" w:rsidRPr="0003778B" w:rsidRDefault="00D61F4A" w:rsidP="00D61F4A">
      <w:pPr>
        <w:jc w:val="left"/>
      </w:pPr>
    </w:p>
    <w:p w:rsidR="00504F50" w:rsidRDefault="00504F50" w:rsidP="00504F50">
      <w:pPr>
        <w:ind w:firstLine="567"/>
      </w:pPr>
      <w:r>
        <w:t>1. В связи с технической ошибкой в</w:t>
      </w:r>
      <w:r w:rsidR="00F52368" w:rsidRPr="0003778B">
        <w:t xml:space="preserve">нести в распоряжение </w:t>
      </w:r>
      <w:r>
        <w:br/>
      </w:r>
      <w:r w:rsidR="003B5B38">
        <w:t>К</w:t>
      </w:r>
      <w:r w:rsidR="00F52368" w:rsidRPr="0003778B">
        <w:t>омитета по здравоохранению от 09.08.2018 № 416-р (далее - распоряжение) следующие изменения:</w:t>
      </w:r>
      <w:r>
        <w:t xml:space="preserve"> </w:t>
      </w:r>
    </w:p>
    <w:p w:rsidR="00504F50" w:rsidRDefault="00504F50" w:rsidP="00504F50">
      <w:pPr>
        <w:ind w:firstLine="567"/>
      </w:pPr>
      <w:r>
        <w:t xml:space="preserve">1.1. </w:t>
      </w:r>
      <w:r w:rsidR="00F52368" w:rsidRPr="0003778B">
        <w:t xml:space="preserve">В пункте 21 Приложения № 2 к распоряжению слова «донорства крови </w:t>
      </w:r>
      <w:r w:rsidR="00FA7CBF">
        <w:br/>
      </w:r>
      <w:r w:rsidR="00F52368" w:rsidRPr="0003778B">
        <w:t>и костного мозга» заменить словами «здорового образа жизни»</w:t>
      </w:r>
      <w:r w:rsidR="00314574" w:rsidRPr="0003778B">
        <w:t>.</w:t>
      </w:r>
      <w:r>
        <w:t xml:space="preserve"> </w:t>
      </w:r>
    </w:p>
    <w:p w:rsidR="00504F50" w:rsidRDefault="00504F50" w:rsidP="00504F50">
      <w:pPr>
        <w:ind w:firstLine="567"/>
      </w:pPr>
      <w:r>
        <w:t xml:space="preserve">1.2. </w:t>
      </w:r>
      <w:r w:rsidR="00F52368" w:rsidRPr="0003778B">
        <w:t xml:space="preserve">В </w:t>
      </w:r>
      <w:r>
        <w:t>а</w:t>
      </w:r>
      <w:r w:rsidR="00F52368" w:rsidRPr="0003778B">
        <w:t xml:space="preserve">бзаце втором пункта 2 Приложения № 3 к распоряжению слова </w:t>
      </w:r>
      <w:r w:rsidR="00F52368" w:rsidRPr="0003778B">
        <w:t>«донорства крови и костного мозга» заменить словами «здорового образа жизни»</w:t>
      </w:r>
      <w:r w:rsidR="00314574" w:rsidRPr="0003778B">
        <w:t>.</w:t>
      </w:r>
      <w:r>
        <w:t xml:space="preserve"> </w:t>
      </w:r>
    </w:p>
    <w:p w:rsidR="00504F50" w:rsidRDefault="00504F50" w:rsidP="00504F50">
      <w:pPr>
        <w:ind w:firstLine="567"/>
      </w:pPr>
      <w:r>
        <w:t xml:space="preserve">1.3. </w:t>
      </w:r>
      <w:r w:rsidR="00F52368" w:rsidRPr="0003778B">
        <w:t xml:space="preserve">В пункте 21 Приложения № 4 к распоряжению слова </w:t>
      </w:r>
      <w:r w:rsidR="00F52368" w:rsidRPr="0003778B">
        <w:t xml:space="preserve">«донорства крови </w:t>
      </w:r>
      <w:r w:rsidR="00FA7CBF">
        <w:br/>
      </w:r>
      <w:r w:rsidR="00F52368" w:rsidRPr="0003778B">
        <w:t>и костного мозга» заменить словами «здорового образа жизни»</w:t>
      </w:r>
      <w:r w:rsidR="00314574" w:rsidRPr="0003778B">
        <w:t>.</w:t>
      </w:r>
      <w:r>
        <w:t xml:space="preserve"> </w:t>
      </w:r>
    </w:p>
    <w:p w:rsidR="00B37C7E" w:rsidRPr="0003778B" w:rsidRDefault="00314574" w:rsidP="00504F50">
      <w:pPr>
        <w:ind w:firstLine="567"/>
      </w:pPr>
      <w:r w:rsidRPr="0003778B">
        <w:t>2</w:t>
      </w:r>
      <w:r w:rsidR="00B37C7E" w:rsidRPr="0003778B">
        <w:t xml:space="preserve">. </w:t>
      </w:r>
      <w:proofErr w:type="gramStart"/>
      <w:r w:rsidR="00B37C7E" w:rsidRPr="0003778B">
        <w:t>Контроль за</w:t>
      </w:r>
      <w:proofErr w:type="gramEnd"/>
      <w:r w:rsidR="00B37C7E" w:rsidRPr="0003778B">
        <w:t xml:space="preserve"> выполнением распоряжения возложить на заместител</w:t>
      </w:r>
      <w:r w:rsidR="00915D10">
        <w:t>я</w:t>
      </w:r>
      <w:r w:rsidR="00B37C7E" w:rsidRPr="0003778B">
        <w:t xml:space="preserve"> председателя Комитета по здравоохранению </w:t>
      </w:r>
      <w:proofErr w:type="spellStart"/>
      <w:r w:rsidR="00D90FD6" w:rsidRPr="0003778B">
        <w:t>Виталюеву</w:t>
      </w:r>
      <w:proofErr w:type="spellEnd"/>
      <w:r w:rsidR="00D90FD6" w:rsidRPr="0003778B">
        <w:t xml:space="preserve"> М.А.</w:t>
      </w:r>
      <w:r w:rsidR="00B37C7E" w:rsidRPr="0003778B">
        <w:t xml:space="preserve"> </w:t>
      </w:r>
    </w:p>
    <w:p w:rsidR="00B37C7E" w:rsidRPr="0003778B" w:rsidRDefault="00B37C7E" w:rsidP="00B37C7E">
      <w:pPr>
        <w:pStyle w:val="ConsPlusNormal"/>
        <w:ind w:firstLine="540"/>
        <w:jc w:val="both"/>
      </w:pPr>
    </w:p>
    <w:p w:rsidR="0030559B" w:rsidRPr="0003778B" w:rsidRDefault="0030559B" w:rsidP="0030559B">
      <w:pPr>
        <w:pStyle w:val="ConsPlusNormal"/>
      </w:pPr>
    </w:p>
    <w:p w:rsidR="0030559B" w:rsidRPr="0003778B" w:rsidRDefault="0030559B" w:rsidP="0030559B">
      <w:pPr>
        <w:pStyle w:val="ConsPlusNormal"/>
      </w:pPr>
    </w:p>
    <w:p w:rsidR="0030559B" w:rsidRPr="0003778B" w:rsidRDefault="0030559B" w:rsidP="0030559B">
      <w:pPr>
        <w:pStyle w:val="ConsPlusNormal"/>
      </w:pPr>
    </w:p>
    <w:p w:rsidR="00B37C7E" w:rsidRPr="0003778B" w:rsidRDefault="00B37C7E" w:rsidP="0030559B">
      <w:pPr>
        <w:pStyle w:val="ConsPlusNormal"/>
      </w:pPr>
      <w:r w:rsidRPr="0003778B">
        <w:t>Председатель</w:t>
      </w:r>
    </w:p>
    <w:p w:rsidR="00B37C7E" w:rsidRPr="0003778B" w:rsidRDefault="00B37C7E" w:rsidP="0030559B">
      <w:pPr>
        <w:pStyle w:val="ConsPlusNormal"/>
      </w:pPr>
      <w:r w:rsidRPr="0003778B">
        <w:t>Комитета по здравоохранению</w:t>
      </w:r>
      <w:r w:rsidR="0030559B" w:rsidRPr="0003778B">
        <w:tab/>
      </w:r>
      <w:r w:rsidR="0030559B" w:rsidRPr="0003778B">
        <w:tab/>
      </w:r>
      <w:r w:rsidR="0030559B" w:rsidRPr="0003778B">
        <w:tab/>
      </w:r>
      <w:r w:rsidR="0030559B" w:rsidRPr="0003778B">
        <w:tab/>
      </w:r>
      <w:r w:rsidR="0030559B" w:rsidRPr="0003778B">
        <w:tab/>
      </w:r>
      <w:r w:rsidR="0030559B" w:rsidRPr="0003778B">
        <w:tab/>
      </w:r>
      <w:r w:rsidR="0030559B" w:rsidRPr="0003778B">
        <w:tab/>
      </w:r>
      <w:r w:rsidR="005B1E56" w:rsidRPr="0003778B">
        <w:t>М.В. Дубина</w:t>
      </w:r>
    </w:p>
    <w:p w:rsidR="00B37C7E" w:rsidRPr="0003778B" w:rsidRDefault="00B37C7E" w:rsidP="00B37C7E">
      <w:pPr>
        <w:pStyle w:val="ConsPlusNormal"/>
        <w:ind w:firstLine="540"/>
        <w:jc w:val="both"/>
      </w:pPr>
    </w:p>
    <w:p w:rsidR="00B37C7E" w:rsidRPr="0003778B" w:rsidRDefault="00B37C7E" w:rsidP="00B37C7E">
      <w:pPr>
        <w:pStyle w:val="ConsPlusNormal"/>
        <w:ind w:firstLine="540"/>
        <w:jc w:val="both"/>
      </w:pPr>
    </w:p>
    <w:p w:rsidR="00B37C7E" w:rsidRPr="0003778B" w:rsidRDefault="00B37C7E" w:rsidP="00B37C7E">
      <w:pPr>
        <w:pStyle w:val="ConsPlusNormal"/>
        <w:ind w:firstLine="540"/>
        <w:jc w:val="both"/>
      </w:pPr>
    </w:p>
    <w:p w:rsidR="00B37C7E" w:rsidRPr="0003778B" w:rsidRDefault="00B37C7E" w:rsidP="00B37C7E">
      <w:pPr>
        <w:pStyle w:val="ConsPlusNormal"/>
        <w:ind w:firstLine="540"/>
        <w:jc w:val="both"/>
      </w:pPr>
    </w:p>
    <w:p w:rsidR="00B37C7E" w:rsidRPr="0003778B" w:rsidRDefault="00B37C7E" w:rsidP="00B37C7E">
      <w:pPr>
        <w:pStyle w:val="ConsPlusNormal"/>
        <w:ind w:firstLine="540"/>
        <w:jc w:val="both"/>
      </w:pPr>
    </w:p>
    <w:p w:rsidR="00D320EC" w:rsidRPr="0003778B" w:rsidRDefault="00D320EC" w:rsidP="00B37C7E">
      <w:pPr>
        <w:pStyle w:val="ConsPlusNormal"/>
        <w:jc w:val="right"/>
        <w:outlineLvl w:val="0"/>
      </w:pPr>
    </w:p>
    <w:p w:rsidR="00D320EC" w:rsidRPr="0003778B" w:rsidRDefault="00D320EC" w:rsidP="00B37C7E">
      <w:pPr>
        <w:pStyle w:val="ConsPlusNormal"/>
        <w:jc w:val="right"/>
        <w:outlineLvl w:val="0"/>
      </w:pPr>
    </w:p>
    <w:p w:rsidR="00D320EC" w:rsidRPr="0003778B" w:rsidRDefault="00D320EC" w:rsidP="00B37C7E">
      <w:pPr>
        <w:pStyle w:val="ConsPlusNormal"/>
        <w:jc w:val="right"/>
        <w:outlineLvl w:val="0"/>
      </w:pPr>
    </w:p>
    <w:p w:rsidR="00314574" w:rsidRPr="0003778B" w:rsidRDefault="00314574" w:rsidP="00B37C7E">
      <w:pPr>
        <w:pStyle w:val="ConsPlusNormal"/>
        <w:jc w:val="right"/>
        <w:outlineLvl w:val="0"/>
      </w:pPr>
    </w:p>
    <w:p w:rsidR="00D320EC" w:rsidRPr="0003778B" w:rsidRDefault="00D320EC" w:rsidP="00B37C7E">
      <w:pPr>
        <w:pStyle w:val="ConsPlusNormal"/>
        <w:jc w:val="right"/>
        <w:outlineLvl w:val="0"/>
      </w:pPr>
    </w:p>
    <w:p w:rsidR="00D320EC" w:rsidRPr="0003778B" w:rsidRDefault="00D320EC" w:rsidP="00B37C7E">
      <w:pPr>
        <w:pStyle w:val="ConsPlusNormal"/>
        <w:jc w:val="right"/>
        <w:outlineLvl w:val="0"/>
      </w:pPr>
    </w:p>
    <w:p w:rsidR="00D320EC" w:rsidRPr="0003778B" w:rsidRDefault="00D320EC" w:rsidP="00B37C7E">
      <w:pPr>
        <w:pStyle w:val="ConsPlusNormal"/>
        <w:jc w:val="right"/>
        <w:outlineLvl w:val="0"/>
      </w:pPr>
    </w:p>
    <w:p w:rsidR="006849DD" w:rsidRPr="0003778B" w:rsidRDefault="006849DD" w:rsidP="00B37C7E">
      <w:pPr>
        <w:pStyle w:val="ConsPlusNormal"/>
        <w:jc w:val="right"/>
        <w:outlineLvl w:val="0"/>
      </w:pPr>
    </w:p>
    <w:p w:rsidR="006849DD" w:rsidRPr="0003778B" w:rsidRDefault="006849DD" w:rsidP="00B37C7E">
      <w:pPr>
        <w:pStyle w:val="ConsPlusNormal"/>
        <w:jc w:val="right"/>
        <w:outlineLvl w:val="0"/>
      </w:pPr>
    </w:p>
    <w:p w:rsidR="006849DD" w:rsidRPr="0003778B" w:rsidRDefault="006849DD" w:rsidP="00B37C7E">
      <w:pPr>
        <w:pStyle w:val="ConsPlusNormal"/>
        <w:jc w:val="right"/>
        <w:outlineLvl w:val="0"/>
      </w:pPr>
    </w:p>
    <w:p w:rsidR="006849DD" w:rsidRPr="0003778B" w:rsidRDefault="006849DD" w:rsidP="00B37C7E">
      <w:pPr>
        <w:pStyle w:val="ConsPlusNormal"/>
        <w:jc w:val="right"/>
        <w:outlineLvl w:val="0"/>
      </w:pPr>
    </w:p>
    <w:p w:rsidR="00D320EC" w:rsidRPr="0003778B" w:rsidRDefault="00D320EC" w:rsidP="00B37C7E">
      <w:pPr>
        <w:pStyle w:val="ConsPlusNormal"/>
        <w:jc w:val="right"/>
        <w:outlineLvl w:val="0"/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Согласовано:</w:t>
      </w: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Заместитель председателя</w:t>
      </w:r>
    </w:p>
    <w:p w:rsidR="00D320EC" w:rsidRPr="0003778B" w:rsidRDefault="00D320EC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 xml:space="preserve">Комитета по здравоохранению                                                      </w:t>
      </w:r>
      <w:r w:rsidR="00EC1BFA" w:rsidRPr="0003778B">
        <w:rPr>
          <w:rFonts w:cs="Calibri"/>
          <w:szCs w:val="24"/>
          <w:u w:color="000000"/>
        </w:rPr>
        <w:t xml:space="preserve">              </w:t>
      </w:r>
      <w:r w:rsidRPr="0003778B">
        <w:rPr>
          <w:rFonts w:cs="Calibri"/>
          <w:szCs w:val="24"/>
          <w:u w:color="000000"/>
        </w:rPr>
        <w:t xml:space="preserve">      </w:t>
      </w:r>
      <w:r w:rsidR="00D90FD6" w:rsidRPr="0003778B">
        <w:rPr>
          <w:rFonts w:cs="Calibri"/>
          <w:szCs w:val="24"/>
          <w:u w:color="000000"/>
        </w:rPr>
        <w:t xml:space="preserve">М.А. </w:t>
      </w:r>
      <w:proofErr w:type="spellStart"/>
      <w:r w:rsidR="00D90FD6" w:rsidRPr="0003778B">
        <w:rPr>
          <w:rFonts w:cs="Calibri"/>
          <w:szCs w:val="24"/>
          <w:u w:color="000000"/>
        </w:rPr>
        <w:t>Виталюева</w:t>
      </w:r>
      <w:proofErr w:type="spellEnd"/>
    </w:p>
    <w:p w:rsidR="00314574" w:rsidRPr="0003778B" w:rsidRDefault="00314574" w:rsidP="00D320EC">
      <w:pPr>
        <w:rPr>
          <w:rFonts w:cs="Calibri"/>
          <w:szCs w:val="24"/>
          <w:u w:color="000000"/>
        </w:rPr>
      </w:pPr>
    </w:p>
    <w:p w:rsidR="0003778B" w:rsidRPr="0003778B" w:rsidRDefault="0003778B" w:rsidP="00314574">
      <w:pPr>
        <w:rPr>
          <w:rFonts w:cs="Calibri"/>
          <w:szCs w:val="24"/>
          <w:u w:color="000000"/>
        </w:rPr>
      </w:pPr>
      <w:proofErr w:type="gramStart"/>
      <w:r w:rsidRPr="0003778B">
        <w:rPr>
          <w:rFonts w:cs="Calibri"/>
          <w:szCs w:val="24"/>
          <w:u w:color="000000"/>
        </w:rPr>
        <w:t>Исполняющий</w:t>
      </w:r>
      <w:proofErr w:type="gramEnd"/>
      <w:r w:rsidRPr="0003778B">
        <w:rPr>
          <w:rFonts w:cs="Calibri"/>
          <w:szCs w:val="24"/>
          <w:u w:color="000000"/>
        </w:rPr>
        <w:t xml:space="preserve"> обязанности </w:t>
      </w:r>
    </w:p>
    <w:p w:rsidR="00314574" w:rsidRPr="0003778B" w:rsidRDefault="00314574" w:rsidP="00314574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Заместитель председателя</w:t>
      </w:r>
    </w:p>
    <w:p w:rsidR="00314574" w:rsidRPr="0003778B" w:rsidRDefault="00314574" w:rsidP="00314574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 xml:space="preserve">Комитета по здравоохранению                                                                          </w:t>
      </w:r>
      <w:r w:rsidR="0003778B" w:rsidRPr="0003778B">
        <w:rPr>
          <w:rFonts w:cs="Calibri"/>
          <w:szCs w:val="24"/>
          <w:u w:color="000000"/>
        </w:rPr>
        <w:t>Л.В. Соловьева</w:t>
      </w:r>
    </w:p>
    <w:p w:rsidR="00314574" w:rsidRPr="0003778B" w:rsidRDefault="00314574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4266E3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Н</w:t>
      </w:r>
      <w:r w:rsidR="00D320EC" w:rsidRPr="0003778B">
        <w:rPr>
          <w:rFonts w:cs="Calibri"/>
          <w:szCs w:val="24"/>
          <w:u w:color="000000"/>
        </w:rPr>
        <w:t>ачальника Отдела по ведению бухгалтерского</w:t>
      </w:r>
    </w:p>
    <w:p w:rsidR="00D320EC" w:rsidRPr="0003778B" w:rsidRDefault="00D320EC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учета и отчетности – главн</w:t>
      </w:r>
      <w:r w:rsidR="004266E3" w:rsidRPr="0003778B">
        <w:rPr>
          <w:rFonts w:cs="Calibri"/>
          <w:szCs w:val="24"/>
          <w:u w:color="000000"/>
        </w:rPr>
        <w:t>ый</w:t>
      </w:r>
      <w:r w:rsidRPr="0003778B">
        <w:rPr>
          <w:rFonts w:cs="Calibri"/>
          <w:szCs w:val="24"/>
          <w:u w:color="000000"/>
        </w:rPr>
        <w:t xml:space="preserve"> бухгалтер                              </w:t>
      </w:r>
      <w:r w:rsidR="004266E3" w:rsidRPr="0003778B">
        <w:rPr>
          <w:rFonts w:cs="Calibri"/>
          <w:szCs w:val="24"/>
          <w:u w:color="000000"/>
        </w:rPr>
        <w:t xml:space="preserve">    </w:t>
      </w:r>
      <w:r w:rsidRPr="0003778B">
        <w:rPr>
          <w:rFonts w:cs="Calibri"/>
          <w:szCs w:val="24"/>
          <w:u w:color="000000"/>
        </w:rPr>
        <w:t xml:space="preserve">  </w:t>
      </w:r>
      <w:r w:rsidR="00EC1BFA" w:rsidRPr="0003778B">
        <w:rPr>
          <w:rFonts w:cs="Calibri"/>
          <w:szCs w:val="24"/>
          <w:u w:color="000000"/>
        </w:rPr>
        <w:t xml:space="preserve">                </w:t>
      </w:r>
      <w:r w:rsidRPr="0003778B">
        <w:rPr>
          <w:rFonts w:cs="Calibri"/>
          <w:szCs w:val="24"/>
          <w:u w:color="000000"/>
        </w:rPr>
        <w:t xml:space="preserve">       </w:t>
      </w:r>
      <w:r w:rsidR="00FC650B" w:rsidRPr="0003778B">
        <w:rPr>
          <w:rFonts w:cs="Calibri"/>
          <w:szCs w:val="24"/>
          <w:u w:color="000000"/>
        </w:rPr>
        <w:t xml:space="preserve"> </w:t>
      </w:r>
      <w:r w:rsidRPr="0003778B">
        <w:rPr>
          <w:rFonts w:cs="Calibri"/>
          <w:szCs w:val="24"/>
          <w:u w:color="000000"/>
        </w:rPr>
        <w:t>Н.Ю. Гращенко</w:t>
      </w: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EC1BFA" w:rsidRPr="0003778B" w:rsidRDefault="00EC1BFA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 xml:space="preserve">Начальник Контрольно-ревизионного отдела                              </w:t>
      </w:r>
      <w:r w:rsidR="00EC1BFA" w:rsidRPr="0003778B">
        <w:rPr>
          <w:rFonts w:cs="Calibri"/>
          <w:szCs w:val="24"/>
          <w:u w:color="000000"/>
        </w:rPr>
        <w:t xml:space="preserve">               </w:t>
      </w:r>
      <w:r w:rsidRPr="0003778B">
        <w:rPr>
          <w:rFonts w:cs="Calibri"/>
          <w:szCs w:val="24"/>
          <w:u w:color="000000"/>
        </w:rPr>
        <w:t xml:space="preserve">     М.Г. Тимашкова</w:t>
      </w: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F52DE" w:rsidRPr="0003778B" w:rsidRDefault="00DF52DE" w:rsidP="00DF52DE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 xml:space="preserve">Начальник сектора здорового образа жизни </w:t>
      </w:r>
    </w:p>
    <w:p w:rsidR="00DF52DE" w:rsidRPr="0003778B" w:rsidRDefault="00DF52DE" w:rsidP="00DF52DE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Отдела по организации</w:t>
      </w:r>
    </w:p>
    <w:p w:rsidR="00DF52DE" w:rsidRPr="0003778B" w:rsidRDefault="00DF52DE" w:rsidP="00DF52DE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амбулаторной медицинской помощи</w:t>
      </w:r>
    </w:p>
    <w:p w:rsidR="00DF52DE" w:rsidRPr="0003778B" w:rsidRDefault="00DF52DE" w:rsidP="00DF52DE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взрослому населению                                                                                            О.Г. Сироткин</w:t>
      </w:r>
    </w:p>
    <w:p w:rsidR="00DF52DE" w:rsidRPr="0003778B" w:rsidRDefault="00DF52DE" w:rsidP="00DF52DE">
      <w:pPr>
        <w:rPr>
          <w:rFonts w:cs="Calibri"/>
          <w:szCs w:val="24"/>
          <w:u w:color="000000"/>
        </w:rPr>
      </w:pPr>
    </w:p>
    <w:p w:rsidR="00DF52DE" w:rsidRPr="0003778B" w:rsidRDefault="00DF52DE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 xml:space="preserve">Начальник </w:t>
      </w:r>
      <w:r w:rsidR="00FA7CBF">
        <w:rPr>
          <w:rFonts w:cs="Calibri"/>
          <w:szCs w:val="24"/>
          <w:u w:color="000000"/>
        </w:rPr>
        <w:t>О</w:t>
      </w:r>
      <w:r w:rsidRPr="0003778B">
        <w:rPr>
          <w:rFonts w:cs="Calibri"/>
          <w:szCs w:val="24"/>
          <w:u w:color="000000"/>
        </w:rPr>
        <w:t>тдела экономики</w:t>
      </w:r>
    </w:p>
    <w:p w:rsidR="00D320EC" w:rsidRPr="0003778B" w:rsidRDefault="00D320EC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 xml:space="preserve">и перспективного планирования                                       </w:t>
      </w:r>
      <w:r w:rsidR="00EC1BFA" w:rsidRPr="0003778B">
        <w:rPr>
          <w:rFonts w:cs="Calibri"/>
          <w:szCs w:val="24"/>
          <w:u w:color="000000"/>
        </w:rPr>
        <w:t xml:space="preserve"> </w:t>
      </w:r>
      <w:r w:rsidRPr="0003778B">
        <w:rPr>
          <w:rFonts w:cs="Calibri"/>
          <w:szCs w:val="24"/>
          <w:u w:color="000000"/>
        </w:rPr>
        <w:t xml:space="preserve">   </w:t>
      </w:r>
      <w:r w:rsidR="00EC1BFA" w:rsidRPr="0003778B">
        <w:rPr>
          <w:rFonts w:cs="Calibri"/>
          <w:szCs w:val="24"/>
          <w:u w:color="000000"/>
        </w:rPr>
        <w:t xml:space="preserve">               </w:t>
      </w:r>
      <w:r w:rsidRPr="0003778B">
        <w:rPr>
          <w:rFonts w:cs="Calibri"/>
          <w:szCs w:val="24"/>
          <w:u w:color="000000"/>
        </w:rPr>
        <w:t xml:space="preserve">                </w:t>
      </w:r>
      <w:r w:rsidR="00010B14" w:rsidRPr="0003778B">
        <w:rPr>
          <w:rFonts w:cs="Calibri"/>
          <w:szCs w:val="24"/>
          <w:u w:color="000000"/>
        </w:rPr>
        <w:t>Е.А. Степанова</w:t>
      </w: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8C184B" w:rsidRPr="0003778B" w:rsidRDefault="00D320EC" w:rsidP="008C184B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 xml:space="preserve">Начальник </w:t>
      </w:r>
    </w:p>
    <w:p w:rsidR="00D320EC" w:rsidRPr="0003778B" w:rsidRDefault="00FC650B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Отдела закупок</w:t>
      </w:r>
      <w:r w:rsidR="00D320EC" w:rsidRPr="0003778B">
        <w:rPr>
          <w:rFonts w:cs="Calibri"/>
          <w:szCs w:val="24"/>
          <w:u w:color="000000"/>
        </w:rPr>
        <w:t xml:space="preserve">                                                     </w:t>
      </w:r>
      <w:r w:rsidR="00EC1BFA" w:rsidRPr="0003778B">
        <w:rPr>
          <w:rFonts w:cs="Calibri"/>
          <w:szCs w:val="24"/>
          <w:u w:color="000000"/>
        </w:rPr>
        <w:t xml:space="preserve">               </w:t>
      </w:r>
      <w:r w:rsidR="00D320EC" w:rsidRPr="0003778B">
        <w:rPr>
          <w:rFonts w:cs="Calibri"/>
          <w:szCs w:val="24"/>
          <w:u w:color="000000"/>
        </w:rPr>
        <w:t xml:space="preserve">    </w:t>
      </w:r>
      <w:r w:rsidR="00137770" w:rsidRPr="0003778B">
        <w:rPr>
          <w:rFonts w:cs="Calibri"/>
          <w:szCs w:val="24"/>
          <w:u w:color="000000"/>
        </w:rPr>
        <w:t xml:space="preserve"> </w:t>
      </w:r>
      <w:r w:rsidRPr="0003778B">
        <w:rPr>
          <w:rFonts w:cs="Calibri"/>
          <w:szCs w:val="24"/>
          <w:u w:color="000000"/>
        </w:rPr>
        <w:t xml:space="preserve"> </w:t>
      </w:r>
      <w:r w:rsidR="008C184B" w:rsidRPr="0003778B">
        <w:rPr>
          <w:rFonts w:cs="Calibri"/>
          <w:szCs w:val="24"/>
          <w:u w:color="000000"/>
        </w:rPr>
        <w:t xml:space="preserve">                    </w:t>
      </w:r>
      <w:r w:rsidR="003B5B38">
        <w:rPr>
          <w:rFonts w:cs="Calibri"/>
          <w:szCs w:val="24"/>
          <w:u w:color="000000"/>
        </w:rPr>
        <w:t xml:space="preserve"> </w:t>
      </w:r>
      <w:r w:rsidR="008C184B" w:rsidRPr="0003778B">
        <w:rPr>
          <w:rFonts w:cs="Calibri"/>
          <w:szCs w:val="24"/>
          <w:u w:color="000000"/>
        </w:rPr>
        <w:t xml:space="preserve">      С.С. Кириленко</w:t>
      </w: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 xml:space="preserve">Начальник </w:t>
      </w:r>
      <w:r w:rsidR="00FA7CBF">
        <w:rPr>
          <w:rFonts w:cs="Calibri"/>
          <w:szCs w:val="24"/>
          <w:u w:color="000000"/>
        </w:rPr>
        <w:t>О</w:t>
      </w:r>
      <w:r w:rsidRPr="0003778B">
        <w:rPr>
          <w:rFonts w:cs="Calibri"/>
          <w:szCs w:val="24"/>
          <w:u w:color="000000"/>
        </w:rPr>
        <w:t xml:space="preserve">бщего отдела                                                </w:t>
      </w:r>
      <w:r w:rsidR="00EC1BFA" w:rsidRPr="0003778B">
        <w:rPr>
          <w:rFonts w:cs="Calibri"/>
          <w:szCs w:val="24"/>
          <w:u w:color="000000"/>
        </w:rPr>
        <w:t xml:space="preserve">           </w:t>
      </w:r>
      <w:r w:rsidRPr="0003778B">
        <w:rPr>
          <w:rFonts w:cs="Calibri"/>
          <w:szCs w:val="24"/>
          <w:u w:color="000000"/>
        </w:rPr>
        <w:t xml:space="preserve">                   </w:t>
      </w:r>
      <w:r w:rsidR="003B5B38">
        <w:rPr>
          <w:rFonts w:cs="Calibri"/>
          <w:szCs w:val="24"/>
          <w:u w:color="000000"/>
        </w:rPr>
        <w:t xml:space="preserve">  </w:t>
      </w:r>
      <w:r w:rsidRPr="0003778B">
        <w:rPr>
          <w:rFonts w:cs="Calibri"/>
          <w:szCs w:val="24"/>
          <w:u w:color="000000"/>
        </w:rPr>
        <w:t xml:space="preserve">  </w:t>
      </w:r>
      <w:r w:rsidR="0003778B" w:rsidRPr="0003778B">
        <w:rPr>
          <w:rFonts w:cs="Calibri"/>
          <w:szCs w:val="24"/>
          <w:u w:color="000000"/>
        </w:rPr>
        <w:t>Л.И. Герасимова</w:t>
      </w: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jc w:val="left"/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 xml:space="preserve">Начальник </w:t>
      </w:r>
      <w:r w:rsidR="00FA7CBF">
        <w:rPr>
          <w:rFonts w:cs="Calibri"/>
          <w:szCs w:val="24"/>
          <w:u w:color="000000"/>
        </w:rPr>
        <w:t>Ю</w:t>
      </w:r>
      <w:r w:rsidRPr="0003778B">
        <w:rPr>
          <w:rFonts w:cs="Calibri"/>
          <w:szCs w:val="24"/>
          <w:u w:color="000000"/>
        </w:rPr>
        <w:t xml:space="preserve">ридического отдела                                                   </w:t>
      </w:r>
      <w:r w:rsidR="00EC1BFA" w:rsidRPr="0003778B">
        <w:rPr>
          <w:rFonts w:cs="Calibri"/>
          <w:szCs w:val="24"/>
          <w:u w:color="000000"/>
        </w:rPr>
        <w:t xml:space="preserve">               </w:t>
      </w:r>
      <w:r w:rsidRPr="0003778B">
        <w:rPr>
          <w:rFonts w:cs="Calibri"/>
          <w:szCs w:val="24"/>
          <w:u w:color="000000"/>
        </w:rPr>
        <w:t xml:space="preserve">       И.Г. Молокова</w:t>
      </w:r>
    </w:p>
    <w:p w:rsidR="00D320EC" w:rsidRPr="0003778B" w:rsidRDefault="00D320EC" w:rsidP="00D320EC">
      <w:pPr>
        <w:jc w:val="left"/>
        <w:rPr>
          <w:rFonts w:cs="Calibri"/>
          <w:szCs w:val="24"/>
          <w:u w:color="000000"/>
        </w:rPr>
      </w:pPr>
    </w:p>
    <w:p w:rsidR="00FA7CBF" w:rsidRDefault="00FA7CBF" w:rsidP="00D320EC">
      <w:pPr>
        <w:jc w:val="left"/>
        <w:rPr>
          <w:rFonts w:cs="Calibri"/>
          <w:szCs w:val="24"/>
          <w:u w:color="000000"/>
        </w:rPr>
      </w:pPr>
    </w:p>
    <w:p w:rsidR="00FA7CBF" w:rsidRDefault="00FA7CBF" w:rsidP="00D320EC">
      <w:pPr>
        <w:jc w:val="left"/>
        <w:rPr>
          <w:rFonts w:cs="Calibri"/>
          <w:szCs w:val="24"/>
          <w:u w:color="000000"/>
        </w:rPr>
      </w:pPr>
    </w:p>
    <w:p w:rsidR="00FA7CBF" w:rsidRDefault="00FA7CBF" w:rsidP="00D320EC">
      <w:pPr>
        <w:jc w:val="left"/>
        <w:rPr>
          <w:rFonts w:cs="Calibri"/>
          <w:szCs w:val="24"/>
          <w:u w:color="000000"/>
        </w:rPr>
      </w:pPr>
    </w:p>
    <w:p w:rsidR="00FA7CBF" w:rsidRDefault="00FA7CBF" w:rsidP="00D320EC">
      <w:pPr>
        <w:jc w:val="left"/>
        <w:rPr>
          <w:rFonts w:cs="Calibri"/>
          <w:szCs w:val="24"/>
          <w:u w:color="000000"/>
        </w:rPr>
      </w:pPr>
    </w:p>
    <w:p w:rsidR="00FA7CBF" w:rsidRDefault="00FA7CBF" w:rsidP="00D320EC">
      <w:pPr>
        <w:jc w:val="left"/>
        <w:rPr>
          <w:rFonts w:cs="Calibri"/>
          <w:szCs w:val="24"/>
          <w:u w:color="000000"/>
        </w:rPr>
      </w:pPr>
    </w:p>
    <w:p w:rsidR="00D320EC" w:rsidRPr="0003778B" w:rsidRDefault="00D320EC" w:rsidP="00D320EC">
      <w:pPr>
        <w:jc w:val="left"/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Носит нормативно-правовой характер</w:t>
      </w:r>
    </w:p>
    <w:p w:rsidR="00D320EC" w:rsidRPr="0003778B" w:rsidRDefault="00D320EC" w:rsidP="00D320EC">
      <w:pPr>
        <w:jc w:val="left"/>
        <w:rPr>
          <w:rFonts w:cs="Calibri"/>
          <w:szCs w:val="24"/>
          <w:u w:color="000000"/>
        </w:rPr>
      </w:pPr>
      <w:r w:rsidRPr="0003778B">
        <w:rPr>
          <w:rFonts w:cs="Calibri"/>
          <w:szCs w:val="24"/>
          <w:u w:color="000000"/>
        </w:rPr>
        <w:t>Разрешено размещение в информационно-правовой системе</w:t>
      </w:r>
    </w:p>
    <w:p w:rsidR="00D320EC" w:rsidRPr="0003778B" w:rsidRDefault="00D320EC" w:rsidP="00D320EC">
      <w:pPr>
        <w:jc w:val="left"/>
        <w:rPr>
          <w:rFonts w:cs="Calibri"/>
          <w:sz w:val="16"/>
          <w:szCs w:val="16"/>
          <w:u w:color="000000"/>
        </w:rPr>
      </w:pPr>
    </w:p>
    <w:p w:rsidR="00D320EC" w:rsidRPr="0003778B" w:rsidRDefault="00D320EC" w:rsidP="00D320EC">
      <w:pPr>
        <w:jc w:val="left"/>
        <w:rPr>
          <w:rFonts w:cs="Calibri"/>
          <w:sz w:val="16"/>
          <w:szCs w:val="16"/>
          <w:u w:color="000000"/>
        </w:rPr>
      </w:pPr>
      <w:r w:rsidRPr="0003778B">
        <w:rPr>
          <w:rFonts w:cs="Calibri"/>
          <w:sz w:val="16"/>
          <w:szCs w:val="16"/>
          <w:u w:color="000000"/>
        </w:rPr>
        <w:t xml:space="preserve">Исп. </w:t>
      </w:r>
      <w:r w:rsidR="00010B14" w:rsidRPr="0003778B">
        <w:rPr>
          <w:rFonts w:cs="Calibri"/>
          <w:sz w:val="16"/>
          <w:szCs w:val="16"/>
          <w:u w:color="000000"/>
        </w:rPr>
        <w:t>Филина С.А. 571-24-56</w:t>
      </w:r>
    </w:p>
    <w:p w:rsidR="00D320EC" w:rsidRPr="0003778B" w:rsidRDefault="00D320EC" w:rsidP="00D320EC">
      <w:pPr>
        <w:widowControl w:val="0"/>
        <w:jc w:val="right"/>
        <w:outlineLvl w:val="0"/>
        <w:rPr>
          <w:rFonts w:cs="Calibri"/>
          <w:szCs w:val="24"/>
          <w:u w:color="000000"/>
        </w:rPr>
      </w:pPr>
    </w:p>
    <w:p w:rsidR="00D90FD6" w:rsidRPr="0003778B" w:rsidRDefault="00D90FD6" w:rsidP="00D320EC">
      <w:pPr>
        <w:widowControl w:val="0"/>
        <w:jc w:val="right"/>
        <w:outlineLvl w:val="0"/>
        <w:rPr>
          <w:rFonts w:cs="Calibri"/>
          <w:szCs w:val="24"/>
          <w:u w:color="000000"/>
        </w:rPr>
      </w:pPr>
    </w:p>
    <w:p w:rsidR="00D90FD6" w:rsidRPr="0003778B" w:rsidRDefault="00D90FD6" w:rsidP="00D320EC">
      <w:pPr>
        <w:widowControl w:val="0"/>
        <w:jc w:val="right"/>
        <w:outlineLvl w:val="0"/>
        <w:rPr>
          <w:rFonts w:cs="Calibri"/>
          <w:szCs w:val="24"/>
          <w:u w:color="000000"/>
        </w:rPr>
      </w:pPr>
    </w:p>
    <w:p w:rsidR="00D90FD6" w:rsidRPr="0003778B" w:rsidRDefault="00D90FD6" w:rsidP="00D320EC">
      <w:pPr>
        <w:widowControl w:val="0"/>
        <w:jc w:val="right"/>
        <w:outlineLvl w:val="0"/>
        <w:rPr>
          <w:rFonts w:cs="Calibri"/>
          <w:szCs w:val="24"/>
          <w:u w:color="000000"/>
        </w:rPr>
      </w:pPr>
    </w:p>
    <w:p w:rsidR="00D90FD6" w:rsidRPr="0003778B" w:rsidRDefault="00D90FD6" w:rsidP="00D320EC">
      <w:pPr>
        <w:widowControl w:val="0"/>
        <w:jc w:val="right"/>
        <w:outlineLvl w:val="0"/>
        <w:rPr>
          <w:rFonts w:cs="Calibri"/>
          <w:szCs w:val="24"/>
          <w:u w:color="000000"/>
        </w:rPr>
      </w:pPr>
    </w:p>
    <w:p w:rsidR="00D90FD6" w:rsidRPr="0003778B" w:rsidRDefault="00D90FD6" w:rsidP="00D320EC">
      <w:pPr>
        <w:widowControl w:val="0"/>
        <w:jc w:val="right"/>
        <w:outlineLvl w:val="0"/>
        <w:rPr>
          <w:rFonts w:cs="Calibri"/>
          <w:szCs w:val="24"/>
          <w:u w:color="000000"/>
        </w:rPr>
      </w:pPr>
    </w:p>
    <w:p w:rsidR="00DF52DE" w:rsidRPr="0003778B" w:rsidRDefault="00DF52DE" w:rsidP="00D320EC">
      <w:pPr>
        <w:widowControl w:val="0"/>
        <w:jc w:val="right"/>
        <w:outlineLvl w:val="0"/>
        <w:rPr>
          <w:rFonts w:cs="Calibri"/>
          <w:szCs w:val="24"/>
          <w:u w:color="000000"/>
        </w:rPr>
      </w:pPr>
    </w:p>
    <w:p w:rsidR="00D320EC" w:rsidRPr="0003778B" w:rsidRDefault="00D320EC" w:rsidP="00B37C7E">
      <w:pPr>
        <w:pStyle w:val="ConsPlusNormal"/>
        <w:jc w:val="right"/>
        <w:outlineLvl w:val="0"/>
      </w:pPr>
    </w:p>
    <w:p w:rsidR="0003778B" w:rsidRPr="0003778B" w:rsidRDefault="0003778B" w:rsidP="00B37C7E">
      <w:pPr>
        <w:pStyle w:val="ConsPlusNormal"/>
        <w:jc w:val="right"/>
        <w:outlineLvl w:val="0"/>
      </w:pPr>
    </w:p>
    <w:p w:rsidR="0003778B" w:rsidRPr="0003778B" w:rsidRDefault="0003778B" w:rsidP="00B37C7E">
      <w:pPr>
        <w:pStyle w:val="ConsPlusNormal"/>
        <w:jc w:val="right"/>
        <w:outlineLvl w:val="0"/>
      </w:pPr>
    </w:p>
    <w:p w:rsidR="0003778B" w:rsidRPr="0003778B" w:rsidRDefault="0003778B" w:rsidP="00B37C7E">
      <w:pPr>
        <w:pStyle w:val="ConsPlusNormal"/>
        <w:jc w:val="right"/>
        <w:outlineLvl w:val="0"/>
      </w:pPr>
    </w:p>
    <w:p w:rsidR="0003778B" w:rsidRPr="0003778B" w:rsidRDefault="0003778B" w:rsidP="00B37C7E">
      <w:pPr>
        <w:pStyle w:val="ConsPlusNormal"/>
        <w:jc w:val="right"/>
        <w:outlineLvl w:val="0"/>
      </w:pPr>
    </w:p>
    <w:sectPr w:rsidR="0003778B" w:rsidRPr="0003778B" w:rsidSect="00B37C7E">
      <w:pgSz w:w="11906" w:h="16840"/>
      <w:pgMar w:top="850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0054"/>
    <w:multiLevelType w:val="multilevel"/>
    <w:tmpl w:val="B1F6D1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20E248D4"/>
    <w:multiLevelType w:val="hybridMultilevel"/>
    <w:tmpl w:val="EF6A6FD2"/>
    <w:lvl w:ilvl="0" w:tplc="776007BA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6CA1F28"/>
    <w:multiLevelType w:val="hybridMultilevel"/>
    <w:tmpl w:val="E60603B2"/>
    <w:lvl w:ilvl="0" w:tplc="5336A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8A5BB4"/>
    <w:multiLevelType w:val="hybridMultilevel"/>
    <w:tmpl w:val="B8D8ADB2"/>
    <w:lvl w:ilvl="0" w:tplc="339E7A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7E"/>
    <w:rsid w:val="00010B14"/>
    <w:rsid w:val="00021165"/>
    <w:rsid w:val="00022E7F"/>
    <w:rsid w:val="0002512A"/>
    <w:rsid w:val="0003778B"/>
    <w:rsid w:val="00042E7F"/>
    <w:rsid w:val="0006128A"/>
    <w:rsid w:val="0007201F"/>
    <w:rsid w:val="000A3293"/>
    <w:rsid w:val="000D4AD3"/>
    <w:rsid w:val="0010545E"/>
    <w:rsid w:val="00106055"/>
    <w:rsid w:val="00130CFB"/>
    <w:rsid w:val="00136DAB"/>
    <w:rsid w:val="00137770"/>
    <w:rsid w:val="001433DE"/>
    <w:rsid w:val="00145B78"/>
    <w:rsid w:val="00156035"/>
    <w:rsid w:val="00184B28"/>
    <w:rsid w:val="00190E68"/>
    <w:rsid w:val="001A26E9"/>
    <w:rsid w:val="001A320D"/>
    <w:rsid w:val="001C53E8"/>
    <w:rsid w:val="001F02B3"/>
    <w:rsid w:val="001F432D"/>
    <w:rsid w:val="001F6617"/>
    <w:rsid w:val="00211F16"/>
    <w:rsid w:val="00224233"/>
    <w:rsid w:val="00236ECD"/>
    <w:rsid w:val="00240AF5"/>
    <w:rsid w:val="002745BC"/>
    <w:rsid w:val="00285EBA"/>
    <w:rsid w:val="002A00E3"/>
    <w:rsid w:val="002A147F"/>
    <w:rsid w:val="002A35F1"/>
    <w:rsid w:val="002A6F3C"/>
    <w:rsid w:val="002C311D"/>
    <w:rsid w:val="002C46C5"/>
    <w:rsid w:val="002C6826"/>
    <w:rsid w:val="002E66CB"/>
    <w:rsid w:val="002F7651"/>
    <w:rsid w:val="0030559B"/>
    <w:rsid w:val="00307418"/>
    <w:rsid w:val="00314574"/>
    <w:rsid w:val="00333B19"/>
    <w:rsid w:val="0035131F"/>
    <w:rsid w:val="00393768"/>
    <w:rsid w:val="00396B20"/>
    <w:rsid w:val="003A1BEC"/>
    <w:rsid w:val="003B5B38"/>
    <w:rsid w:val="003C020B"/>
    <w:rsid w:val="003C121B"/>
    <w:rsid w:val="003D6D62"/>
    <w:rsid w:val="004266E3"/>
    <w:rsid w:val="00437B36"/>
    <w:rsid w:val="0044444C"/>
    <w:rsid w:val="004448CC"/>
    <w:rsid w:val="00451B8D"/>
    <w:rsid w:val="0047686D"/>
    <w:rsid w:val="00486D80"/>
    <w:rsid w:val="004A3D90"/>
    <w:rsid w:val="004D5C15"/>
    <w:rsid w:val="004E0149"/>
    <w:rsid w:val="004E6233"/>
    <w:rsid w:val="00504F50"/>
    <w:rsid w:val="005168AF"/>
    <w:rsid w:val="0052457D"/>
    <w:rsid w:val="00567697"/>
    <w:rsid w:val="00570E55"/>
    <w:rsid w:val="00577F4A"/>
    <w:rsid w:val="00593AB7"/>
    <w:rsid w:val="005945B3"/>
    <w:rsid w:val="00595EA4"/>
    <w:rsid w:val="005A63A3"/>
    <w:rsid w:val="005B1E56"/>
    <w:rsid w:val="005D0B30"/>
    <w:rsid w:val="005D0E7D"/>
    <w:rsid w:val="005D53C9"/>
    <w:rsid w:val="005F448D"/>
    <w:rsid w:val="005F52ED"/>
    <w:rsid w:val="00613E3F"/>
    <w:rsid w:val="00630EEB"/>
    <w:rsid w:val="00655A0D"/>
    <w:rsid w:val="006849DD"/>
    <w:rsid w:val="006C24E8"/>
    <w:rsid w:val="006C6D7B"/>
    <w:rsid w:val="006D0115"/>
    <w:rsid w:val="006D5D88"/>
    <w:rsid w:val="006E6896"/>
    <w:rsid w:val="00705056"/>
    <w:rsid w:val="00711A66"/>
    <w:rsid w:val="00794954"/>
    <w:rsid w:val="007A2FD3"/>
    <w:rsid w:val="007A31B4"/>
    <w:rsid w:val="007A74B9"/>
    <w:rsid w:val="007B1816"/>
    <w:rsid w:val="007D0497"/>
    <w:rsid w:val="007E2A6D"/>
    <w:rsid w:val="007F1231"/>
    <w:rsid w:val="007F5105"/>
    <w:rsid w:val="00833142"/>
    <w:rsid w:val="00843B30"/>
    <w:rsid w:val="00844394"/>
    <w:rsid w:val="008560DB"/>
    <w:rsid w:val="00866D7B"/>
    <w:rsid w:val="00867190"/>
    <w:rsid w:val="00881135"/>
    <w:rsid w:val="008C184B"/>
    <w:rsid w:val="008D315B"/>
    <w:rsid w:val="008E66BA"/>
    <w:rsid w:val="008F7876"/>
    <w:rsid w:val="0090551C"/>
    <w:rsid w:val="009132B2"/>
    <w:rsid w:val="00915D10"/>
    <w:rsid w:val="00936438"/>
    <w:rsid w:val="00946449"/>
    <w:rsid w:val="009634DF"/>
    <w:rsid w:val="009A1FA6"/>
    <w:rsid w:val="009A27A1"/>
    <w:rsid w:val="009A4402"/>
    <w:rsid w:val="009D13A3"/>
    <w:rsid w:val="009E0F08"/>
    <w:rsid w:val="009E23A3"/>
    <w:rsid w:val="009E31A7"/>
    <w:rsid w:val="00A00352"/>
    <w:rsid w:val="00A31A80"/>
    <w:rsid w:val="00A400D5"/>
    <w:rsid w:val="00A42489"/>
    <w:rsid w:val="00A45C39"/>
    <w:rsid w:val="00A52503"/>
    <w:rsid w:val="00A7348B"/>
    <w:rsid w:val="00AA4072"/>
    <w:rsid w:val="00AA581F"/>
    <w:rsid w:val="00AC0EF7"/>
    <w:rsid w:val="00AC22FE"/>
    <w:rsid w:val="00AD68FB"/>
    <w:rsid w:val="00B0613F"/>
    <w:rsid w:val="00B11588"/>
    <w:rsid w:val="00B21F67"/>
    <w:rsid w:val="00B31EAF"/>
    <w:rsid w:val="00B37C7E"/>
    <w:rsid w:val="00B56566"/>
    <w:rsid w:val="00B56BE7"/>
    <w:rsid w:val="00B74C84"/>
    <w:rsid w:val="00BC5024"/>
    <w:rsid w:val="00BE415D"/>
    <w:rsid w:val="00BF2784"/>
    <w:rsid w:val="00C10EFE"/>
    <w:rsid w:val="00C2781F"/>
    <w:rsid w:val="00C343E0"/>
    <w:rsid w:val="00C37BA3"/>
    <w:rsid w:val="00C432F1"/>
    <w:rsid w:val="00C47630"/>
    <w:rsid w:val="00C62492"/>
    <w:rsid w:val="00C71856"/>
    <w:rsid w:val="00C8487E"/>
    <w:rsid w:val="00CA46F2"/>
    <w:rsid w:val="00D001B1"/>
    <w:rsid w:val="00D02F82"/>
    <w:rsid w:val="00D05A62"/>
    <w:rsid w:val="00D20B29"/>
    <w:rsid w:val="00D320EC"/>
    <w:rsid w:val="00D47CDE"/>
    <w:rsid w:val="00D617F4"/>
    <w:rsid w:val="00D61F4A"/>
    <w:rsid w:val="00D650CD"/>
    <w:rsid w:val="00D90D55"/>
    <w:rsid w:val="00D90FD6"/>
    <w:rsid w:val="00D93F72"/>
    <w:rsid w:val="00DA6B48"/>
    <w:rsid w:val="00DD5548"/>
    <w:rsid w:val="00DD624E"/>
    <w:rsid w:val="00DE524E"/>
    <w:rsid w:val="00DF3885"/>
    <w:rsid w:val="00DF4DE3"/>
    <w:rsid w:val="00DF52DE"/>
    <w:rsid w:val="00E16D1B"/>
    <w:rsid w:val="00E4531C"/>
    <w:rsid w:val="00E52EE1"/>
    <w:rsid w:val="00E71DFA"/>
    <w:rsid w:val="00E74001"/>
    <w:rsid w:val="00E82E7F"/>
    <w:rsid w:val="00E9194F"/>
    <w:rsid w:val="00EA1AED"/>
    <w:rsid w:val="00EB1BE5"/>
    <w:rsid w:val="00EB405C"/>
    <w:rsid w:val="00EC1347"/>
    <w:rsid w:val="00EC1BFA"/>
    <w:rsid w:val="00EE4A2E"/>
    <w:rsid w:val="00EF6D2B"/>
    <w:rsid w:val="00F0150F"/>
    <w:rsid w:val="00F3098E"/>
    <w:rsid w:val="00F417D8"/>
    <w:rsid w:val="00F4275B"/>
    <w:rsid w:val="00F52368"/>
    <w:rsid w:val="00F62D86"/>
    <w:rsid w:val="00F64460"/>
    <w:rsid w:val="00F868BF"/>
    <w:rsid w:val="00F93D71"/>
    <w:rsid w:val="00FA196A"/>
    <w:rsid w:val="00FA56BD"/>
    <w:rsid w:val="00FA7CBF"/>
    <w:rsid w:val="00FC05D7"/>
    <w:rsid w:val="00FC2446"/>
    <w:rsid w:val="00FC276E"/>
    <w:rsid w:val="00FC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C7E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B37C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37C7E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B37C7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B37C7E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B37C7E"/>
    <w:pPr>
      <w:widowControl w:val="0"/>
      <w:autoSpaceDE w:val="0"/>
      <w:autoSpaceDN w:val="0"/>
    </w:pPr>
    <w:rPr>
      <w:b/>
      <w:sz w:val="24"/>
    </w:rPr>
  </w:style>
  <w:style w:type="table" w:styleId="af0">
    <w:name w:val="Table Grid"/>
    <w:basedOn w:val="a1"/>
    <w:uiPriority w:val="59"/>
    <w:rsid w:val="00F62D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21F67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FC650B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593AB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Cs w:val="24"/>
    </w:rPr>
  </w:style>
  <w:style w:type="character" w:customStyle="1" w:styleId="af3">
    <w:name w:val="Гипертекстовая ссылка"/>
    <w:basedOn w:val="a0"/>
    <w:uiPriority w:val="99"/>
    <w:rsid w:val="0035131F"/>
    <w:rPr>
      <w:color w:val="106BBE"/>
    </w:rPr>
  </w:style>
  <w:style w:type="character" w:customStyle="1" w:styleId="af4">
    <w:name w:val="Цветовое выделение"/>
    <w:uiPriority w:val="99"/>
    <w:rsid w:val="004D5C15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C7E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B37C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37C7E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B37C7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B37C7E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B37C7E"/>
    <w:pPr>
      <w:widowControl w:val="0"/>
      <w:autoSpaceDE w:val="0"/>
      <w:autoSpaceDN w:val="0"/>
    </w:pPr>
    <w:rPr>
      <w:b/>
      <w:sz w:val="24"/>
    </w:rPr>
  </w:style>
  <w:style w:type="table" w:styleId="af0">
    <w:name w:val="Table Grid"/>
    <w:basedOn w:val="a1"/>
    <w:uiPriority w:val="59"/>
    <w:rsid w:val="00F62D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21F67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FC650B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593AB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Cs w:val="24"/>
    </w:rPr>
  </w:style>
  <w:style w:type="character" w:customStyle="1" w:styleId="af3">
    <w:name w:val="Гипертекстовая ссылка"/>
    <w:basedOn w:val="a0"/>
    <w:uiPriority w:val="99"/>
    <w:rsid w:val="0035131F"/>
    <w:rPr>
      <w:color w:val="106BBE"/>
    </w:rPr>
  </w:style>
  <w:style w:type="character" w:customStyle="1" w:styleId="af4">
    <w:name w:val="Цветовое выделение"/>
    <w:uiPriority w:val="99"/>
    <w:rsid w:val="004D5C15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43701-DEBB-4DD7-A098-2E85D6D4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Филина Cветлана Алексеевна</cp:lastModifiedBy>
  <cp:revision>11</cp:revision>
  <cp:lastPrinted>2018-11-07T14:16:00Z</cp:lastPrinted>
  <dcterms:created xsi:type="dcterms:W3CDTF">2018-11-07T09:19:00Z</dcterms:created>
  <dcterms:modified xsi:type="dcterms:W3CDTF">2018-11-08T06:40:00Z</dcterms:modified>
</cp:coreProperties>
</file>