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CC7EC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проекту федерального закона «</w:t>
      </w:r>
      <w:r w:rsidRPr="008C08A1"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2904C6">
        <w:rPr>
          <w:rFonts w:ascii="Times New Roman" w:hAnsi="Times New Roman"/>
          <w:b/>
          <w:sz w:val="28"/>
          <w:szCs w:val="28"/>
        </w:rPr>
        <w:t> </w:t>
      </w:r>
      <w:r w:rsidRPr="008C08A1">
        <w:rPr>
          <w:rFonts w:ascii="Times New Roman" w:hAnsi="Times New Roman"/>
          <w:b/>
          <w:sz w:val="28"/>
          <w:szCs w:val="28"/>
        </w:rPr>
        <w:t>Федеральный закон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F94282">
        <w:rPr>
          <w:rFonts w:ascii="Times New Roman" w:hAnsi="Times New Roman"/>
          <w:b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>Проект федерального закона «О внесении изменений в Федеральный закон «О порядке рассмотрения обращений граждан Российской Федерации» направлен на урегулирование формы и порядка направления гражданами</w:t>
      </w:r>
      <w:r w:rsidRPr="00CC7ECF">
        <w:t xml:space="preserve"> </w:t>
      </w:r>
      <w:r w:rsidRPr="00CC7ECF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CC7ECF">
        <w:rPr>
          <w:rFonts w:ascii="Times New Roman" w:hAnsi="Times New Roman" w:cs="Times New Roman"/>
          <w:bCs/>
          <w:sz w:val="28"/>
          <w:szCs w:val="28"/>
        </w:rPr>
        <w:t>государственные органы, органы местного самоуправления или должностным лицам обращений в электронной форме.</w:t>
      </w:r>
    </w:p>
    <w:p w:rsidR="00942016" w:rsidRDefault="00942016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действующей редакцией </w:t>
      </w:r>
      <w:r w:rsidRPr="00CC7ECF">
        <w:rPr>
          <w:rFonts w:ascii="Times New Roman" w:hAnsi="Times New Roman" w:cs="Times New Roman"/>
          <w:bCs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«О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CC7ECF">
        <w:rPr>
          <w:rFonts w:ascii="Times New Roman" w:hAnsi="Times New Roman" w:cs="Times New Roman"/>
          <w:bCs/>
          <w:sz w:val="28"/>
          <w:szCs w:val="28"/>
        </w:rPr>
        <w:t>порядке рассмотрения обращений граждан Российской Федерации»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2016">
        <w:rPr>
          <w:rFonts w:ascii="Times New Roman" w:hAnsi="Times New Roman" w:cs="Times New Roman"/>
          <w:bCs/>
          <w:sz w:val="28"/>
          <w:szCs w:val="28"/>
        </w:rPr>
        <w:t>обращение гражданина - направленные в государственный орган, орган местного самоуправления или должностному лицу в письменной форме или в</w:t>
      </w:r>
      <w:r w:rsidR="00F411F7">
        <w:rPr>
          <w:rFonts w:ascii="Times New Roman" w:hAnsi="Times New Roman" w:cs="Times New Roman"/>
          <w:bCs/>
          <w:sz w:val="28"/>
          <w:szCs w:val="28"/>
        </w:rPr>
        <w:t> </w:t>
      </w:r>
      <w:r w:rsidRPr="00942016">
        <w:rPr>
          <w:rFonts w:ascii="Times New Roman" w:hAnsi="Times New Roman" w:cs="Times New Roman"/>
          <w:bCs/>
          <w:sz w:val="28"/>
          <w:szCs w:val="28"/>
        </w:rPr>
        <w:t>форме электронного документа предложение, заявление или жалоба, а</w:t>
      </w:r>
      <w:r w:rsidR="00D2098C">
        <w:rPr>
          <w:rFonts w:ascii="Times New Roman" w:hAnsi="Times New Roman" w:cs="Times New Roman"/>
          <w:bCs/>
          <w:sz w:val="28"/>
          <w:szCs w:val="28"/>
        </w:rPr>
        <w:t> </w:t>
      </w:r>
      <w:bookmarkStart w:id="0" w:name="_GoBack"/>
      <w:bookmarkEnd w:id="0"/>
      <w:r w:rsidRPr="00942016">
        <w:rPr>
          <w:rFonts w:ascii="Times New Roman" w:hAnsi="Times New Roman" w:cs="Times New Roman"/>
          <w:bCs/>
          <w:sz w:val="28"/>
          <w:szCs w:val="28"/>
        </w:rPr>
        <w:t>также устное обращение гражданина в государственный орган, орган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(пункт 1 статьи 4).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Требования к электронной форме обращений граждан указанным законом не установлены.</w:t>
      </w: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>Проектом устанавливается требование к электронной форме обращения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граждан</w:t>
      </w:r>
      <w:r w:rsidRPr="00CC7ECF">
        <w:rPr>
          <w:rFonts w:ascii="Times New Roman" w:hAnsi="Times New Roman" w:cs="Times New Roman"/>
          <w:bCs/>
          <w:sz w:val="28"/>
          <w:szCs w:val="28"/>
        </w:rPr>
        <w:t>: направление такого обращения с</w:t>
      </w:r>
      <w:r w:rsidRPr="00CC7ECF">
        <w:rPr>
          <w:rFonts w:ascii="Times New Roman" w:hAnsi="Times New Roman" w:cs="Times New Roman"/>
          <w:sz w:val="28"/>
          <w:szCs w:val="28"/>
        </w:rPr>
        <w:t xml:space="preserve"> использованием средств информационно-коммуникационных технологий, предусматривающих обязательную авторизацию заявителя в</w:t>
      </w:r>
      <w:r w:rsidRPr="00CC7ECF">
        <w:rPr>
          <w:rFonts w:ascii="Times New Roman" w:hAnsi="Times New Roman"/>
          <w:sz w:val="28"/>
          <w:szCs w:val="28"/>
        </w:rPr>
        <w:t> </w:t>
      </w:r>
      <w:r w:rsidRPr="00CC7ECF">
        <w:rPr>
          <w:rFonts w:ascii="Times New Roman" w:hAnsi="Times New Roman" w:cs="Times New Roman"/>
          <w:sz w:val="28"/>
          <w:szCs w:val="28"/>
        </w:rPr>
        <w:t>единой системе идентификации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C7ECF">
        <w:rPr>
          <w:rFonts w:ascii="Times New Roman" w:hAnsi="Times New Roman" w:cs="Times New Roman"/>
          <w:sz w:val="28"/>
          <w:szCs w:val="28"/>
        </w:rPr>
        <w:t>аутентификации</w:t>
      </w:r>
      <w:r w:rsidRPr="00CC7ECF">
        <w:rPr>
          <w:rFonts w:ascii="Times New Roman" w:hAnsi="Times New Roman" w:cs="Times New Roman"/>
          <w:bCs/>
          <w:sz w:val="28"/>
          <w:szCs w:val="28"/>
        </w:rPr>
        <w:t>.</w:t>
      </w:r>
    </w:p>
    <w:p w:rsidR="001D0C81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>Введение указанного требования</w:t>
      </w:r>
      <w:r w:rsidR="001D0C81">
        <w:rPr>
          <w:rFonts w:ascii="Times New Roman" w:hAnsi="Times New Roman" w:cs="Times New Roman"/>
          <w:bCs/>
          <w:sz w:val="28"/>
          <w:szCs w:val="28"/>
        </w:rPr>
        <w:t xml:space="preserve"> устранит случаи направления обращений в электронной форме от неустановленных лиц, воспрепятствует поступлению обращений от лиц, указавших заведомо ложные сведения о</w:t>
      </w:r>
      <w:r w:rsidR="009B5A2F">
        <w:rPr>
          <w:rFonts w:ascii="Times New Roman" w:hAnsi="Times New Roman" w:cs="Times New Roman"/>
          <w:bCs/>
          <w:sz w:val="28"/>
          <w:szCs w:val="28"/>
        </w:rPr>
        <w:t> </w:t>
      </w:r>
      <w:r w:rsidR="001D0C81">
        <w:rPr>
          <w:rFonts w:ascii="Times New Roman" w:hAnsi="Times New Roman" w:cs="Times New Roman"/>
          <w:bCs/>
          <w:sz w:val="28"/>
          <w:szCs w:val="28"/>
        </w:rPr>
        <w:t>заявителе</w:t>
      </w:r>
      <w:r w:rsidR="009B5A2F">
        <w:rPr>
          <w:rFonts w:ascii="Times New Roman" w:hAnsi="Times New Roman" w:cs="Times New Roman"/>
          <w:bCs/>
          <w:sz w:val="28"/>
          <w:szCs w:val="28"/>
        </w:rPr>
        <w:t>,</w:t>
      </w:r>
      <w:r w:rsidR="001D0C8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обосновывается необходимостью соблюдения </w:t>
      </w:r>
      <w:r w:rsidR="001D0C81">
        <w:rPr>
          <w:rFonts w:ascii="Times New Roman" w:hAnsi="Times New Roman" w:cs="Times New Roman"/>
          <w:bCs/>
          <w:sz w:val="28"/>
          <w:szCs w:val="28"/>
        </w:rPr>
        <w:t xml:space="preserve">и защиты </w:t>
      </w:r>
      <w:r>
        <w:rPr>
          <w:rFonts w:ascii="Times New Roman" w:hAnsi="Times New Roman" w:cs="Times New Roman"/>
          <w:bCs/>
          <w:sz w:val="28"/>
          <w:szCs w:val="28"/>
        </w:rPr>
        <w:t>прав и</w:t>
      </w:r>
      <w:r w:rsidR="009B5A2F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интересов третьих лиц</w:t>
      </w:r>
      <w:r w:rsidR="001D0C81">
        <w:rPr>
          <w:rFonts w:ascii="Times New Roman" w:hAnsi="Times New Roman" w:cs="Times New Roman"/>
          <w:bCs/>
          <w:sz w:val="28"/>
          <w:szCs w:val="28"/>
        </w:rPr>
        <w:t>.</w:t>
      </w:r>
    </w:p>
    <w:p w:rsidR="00C2098F" w:rsidRDefault="00762545" w:rsidP="00C209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Также при разработке предлагаемого законопроекта учитывались положения, установленные</w:t>
      </w:r>
      <w:r w:rsidR="00C2098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 3 статьи 10 Федерального</w:t>
      </w:r>
      <w:r w:rsidRPr="00C2098F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2098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2098F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C2098F">
        <w:rPr>
          <w:rFonts w:ascii="Times New Roman" w:hAnsi="Times New Roman" w:cs="Times New Roman"/>
          <w:bCs/>
          <w:sz w:val="28"/>
          <w:szCs w:val="28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», в </w:t>
      </w:r>
      <w:r w:rsidR="00C2098F">
        <w:rPr>
          <w:rFonts w:ascii="Times New Roman" w:hAnsi="Times New Roman" w:cs="Times New Roman"/>
          <w:bCs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которыми </w:t>
      </w:r>
      <w:r w:rsidR="00C2098F">
        <w:rPr>
          <w:rFonts w:ascii="Times New Roman" w:hAnsi="Times New Roman" w:cs="Times New Roman"/>
          <w:sz w:val="28"/>
          <w:szCs w:val="28"/>
        </w:rPr>
        <w:t>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</w:t>
      </w:r>
      <w:proofErr w:type="gramEnd"/>
      <w:r w:rsidR="00C2098F">
        <w:rPr>
          <w:rFonts w:ascii="Times New Roman" w:hAnsi="Times New Roman" w:cs="Times New Roman"/>
          <w:sz w:val="28"/>
          <w:szCs w:val="28"/>
        </w:rPr>
        <w:t xml:space="preserve"> средств информационно-коммуникационных технологий, предусматривающих обязательную авторизацию заявителя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98F">
        <w:rPr>
          <w:rFonts w:ascii="Times New Roman" w:hAnsi="Times New Roman" w:cs="Times New Roman"/>
          <w:sz w:val="28"/>
          <w:szCs w:val="28"/>
        </w:rPr>
        <w:t>единой системе идентификации и аутентификации.</w:t>
      </w:r>
    </w:p>
    <w:p w:rsidR="008A34A4" w:rsidRDefault="008A34A4" w:rsidP="008A34A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статье 14.1 </w:t>
      </w:r>
      <w:r w:rsidRPr="00E06402">
        <w:rPr>
          <w:rFonts w:ascii="Times New Roman" w:hAnsi="Times New Roman" w:cs="Times New Roman"/>
          <w:bCs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E06402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06402">
        <w:rPr>
          <w:rFonts w:ascii="Times New Roman" w:hAnsi="Times New Roman" w:cs="Times New Roman"/>
          <w:bCs/>
          <w:sz w:val="28"/>
          <w:szCs w:val="28"/>
        </w:rPr>
        <w:t xml:space="preserve"> от 27.07.2006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06402">
        <w:rPr>
          <w:rFonts w:ascii="Times New Roman" w:hAnsi="Times New Roman" w:cs="Times New Roman"/>
          <w:bCs/>
          <w:sz w:val="28"/>
          <w:szCs w:val="28"/>
        </w:rPr>
        <w:t xml:space="preserve"> 149-ФЗ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E06402">
        <w:rPr>
          <w:rFonts w:ascii="Times New Roman" w:hAnsi="Times New Roman" w:cs="Times New Roman"/>
          <w:bCs/>
          <w:sz w:val="28"/>
          <w:szCs w:val="28"/>
        </w:rPr>
        <w:t>Об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E06402">
        <w:rPr>
          <w:rFonts w:ascii="Times New Roman" w:hAnsi="Times New Roman" w:cs="Times New Roman"/>
          <w:bCs/>
          <w:sz w:val="28"/>
          <w:szCs w:val="28"/>
        </w:rPr>
        <w:t>информации, информационных технологиях и о защите информации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государственные органы, банки и иные организации в случаях, определенных федеральными законами, </w:t>
      </w:r>
      <w:r w:rsidR="00C2098F">
        <w:rPr>
          <w:rFonts w:ascii="Times New Roman" w:hAnsi="Times New Roman" w:cs="Times New Roman"/>
          <w:sz w:val="28"/>
          <w:szCs w:val="28"/>
        </w:rPr>
        <w:t xml:space="preserve">размещают в электронной форме в единой системе </w:t>
      </w:r>
      <w:r w:rsidR="00C2098F">
        <w:rPr>
          <w:rFonts w:ascii="Times New Roman" w:hAnsi="Times New Roman" w:cs="Times New Roman"/>
          <w:sz w:val="28"/>
          <w:szCs w:val="28"/>
        </w:rPr>
        <w:lastRenderedPageBreak/>
        <w:t xml:space="preserve">идентификации и аутентификации </w:t>
      </w:r>
      <w:r>
        <w:rPr>
          <w:rFonts w:ascii="Times New Roman" w:hAnsi="Times New Roman" w:cs="Times New Roman"/>
          <w:sz w:val="28"/>
          <w:szCs w:val="28"/>
        </w:rPr>
        <w:t>сведения, необходимые для регистрации гражданина Российской Федерации в единой системе идентификации и аутентификации, после проведения идентификации при личном присутствии гражданина Российской Федерации с его согласия на безвозмездной основе.</w:t>
      </w:r>
    </w:p>
    <w:p w:rsidR="008A34A4" w:rsidRDefault="008A34A4" w:rsidP="008A34A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для граждан Российской Федерации принятие предлагаемого законопроекта не создаст дополнительных препятствий, в том числе </w:t>
      </w:r>
      <w:r w:rsidR="00C2098F">
        <w:rPr>
          <w:rFonts w:ascii="Times New Roman" w:hAnsi="Times New Roman" w:cs="Times New Roman"/>
          <w:bCs/>
          <w:sz w:val="28"/>
          <w:szCs w:val="28"/>
        </w:rPr>
        <w:t xml:space="preserve">в виде денежных </w:t>
      </w:r>
      <w:r>
        <w:rPr>
          <w:rFonts w:ascii="Times New Roman" w:hAnsi="Times New Roman" w:cs="Times New Roman"/>
          <w:bCs/>
          <w:sz w:val="28"/>
          <w:szCs w:val="28"/>
        </w:rPr>
        <w:t>расходов.</w:t>
      </w:r>
    </w:p>
    <w:p w:rsidR="00CC7ECF" w:rsidRDefault="001D0C81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предлагаемого законопроекта не потребует дополнительных </w:t>
      </w:r>
      <w:r w:rsidR="009B5A2F">
        <w:rPr>
          <w:rFonts w:ascii="Times New Roman" w:hAnsi="Times New Roman" w:cs="Times New Roman"/>
          <w:bCs/>
          <w:sz w:val="28"/>
          <w:szCs w:val="28"/>
        </w:rPr>
        <w:t>рас</w:t>
      </w:r>
      <w:r>
        <w:rPr>
          <w:rFonts w:ascii="Times New Roman" w:hAnsi="Times New Roman" w:cs="Times New Roman"/>
          <w:bCs/>
          <w:sz w:val="28"/>
          <w:szCs w:val="28"/>
        </w:rPr>
        <w:t>ходов бюджета Российской Федерации.</w:t>
      </w:r>
    </w:p>
    <w:p w:rsidR="001D0C81" w:rsidRDefault="001D0C81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предлагаемого законопроекта повлечет изменение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64C6" w:rsidRPr="00CC7ECF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2C64C6">
        <w:rPr>
          <w:rFonts w:ascii="Times New Roman" w:hAnsi="Times New Roman" w:cs="Times New Roman"/>
          <w:bCs/>
          <w:sz w:val="28"/>
          <w:szCs w:val="28"/>
        </w:rPr>
        <w:t>ого</w:t>
      </w:r>
      <w:r w:rsidR="002C64C6" w:rsidRPr="00CC7ECF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2C64C6">
        <w:rPr>
          <w:rFonts w:ascii="Times New Roman" w:hAnsi="Times New Roman" w:cs="Times New Roman"/>
          <w:bCs/>
          <w:sz w:val="28"/>
          <w:szCs w:val="28"/>
        </w:rPr>
        <w:t>а</w:t>
      </w:r>
      <w:r w:rsidR="002C64C6" w:rsidRPr="00CC7ECF">
        <w:rPr>
          <w:rFonts w:ascii="Times New Roman" w:hAnsi="Times New Roman" w:cs="Times New Roman"/>
          <w:bCs/>
          <w:sz w:val="28"/>
          <w:szCs w:val="28"/>
        </w:rPr>
        <w:t xml:space="preserve"> «О порядке рассмотрения обращений граждан Российской Федерации»</w:t>
      </w:r>
      <w:r w:rsidR="002C64C6">
        <w:rPr>
          <w:rFonts w:ascii="Times New Roman" w:hAnsi="Times New Roman" w:cs="Times New Roman"/>
          <w:bCs/>
          <w:sz w:val="28"/>
          <w:szCs w:val="28"/>
        </w:rPr>
        <w:t>, а также федеральных и региональных правовых актов, регламентирующих порядок рассмотрения обращений граждан.</w:t>
      </w:r>
    </w:p>
    <w:p w:rsidR="003815A0" w:rsidRDefault="003815A0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2098C" w:rsidRDefault="00D2098C" w:rsidP="00D20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48C4" w:rsidRPr="00D2098C" w:rsidRDefault="008048C4" w:rsidP="00D20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Настоящий проект </w:t>
      </w:r>
      <w:r w:rsidR="00D2098C"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Pr="008048C4">
        <w:rPr>
          <w:rFonts w:ascii="Times New Roman" w:hAnsi="Times New Roman" w:cs="Times New Roman"/>
          <w:bCs/>
          <w:sz w:val="28"/>
          <w:szCs w:val="28"/>
        </w:rPr>
        <w:t xml:space="preserve"> размещен </w:t>
      </w:r>
      <w:r>
        <w:rPr>
          <w:rFonts w:ascii="Times New Roman" w:hAnsi="Times New Roman" w:cs="Times New Roman"/>
          <w:bCs/>
          <w:sz w:val="28"/>
          <w:szCs w:val="28"/>
        </w:rPr>
        <w:t>в целях общественного обсуждения</w:t>
      </w:r>
      <w:r w:rsidR="00D2098C">
        <w:rPr>
          <w:rFonts w:ascii="Times New Roman" w:hAnsi="Times New Roman" w:cs="Times New Roman"/>
          <w:bCs/>
          <w:sz w:val="28"/>
          <w:szCs w:val="28"/>
        </w:rPr>
        <w:t xml:space="preserve"> и проведения </w:t>
      </w:r>
      <w:r w:rsidR="00D2098C"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</w:t>
      </w:r>
      <w:r w:rsidR="00D2098C">
        <w:rPr>
          <w:rFonts w:ascii="Times New Roman" w:hAnsi="Times New Roman" w:cs="Times New Roman"/>
          <w:sz w:val="28"/>
          <w:szCs w:val="28"/>
        </w:rPr>
        <w:t>ы</w:t>
      </w:r>
      <w:r w:rsidRPr="008048C4">
        <w:rPr>
          <w:rFonts w:ascii="Times New Roman" w:hAnsi="Times New Roman" w:cs="Times New Roman"/>
          <w:bCs/>
          <w:sz w:val="28"/>
          <w:szCs w:val="28"/>
        </w:rPr>
        <w:t>.</w:t>
      </w:r>
    </w:p>
    <w:p w:rsidR="008048C4" w:rsidRPr="008048C4" w:rsidRDefault="008048C4" w:rsidP="008048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Срок проведения обсуждения 14 календарных дней: с 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  <w:r w:rsidRPr="008048C4">
        <w:rPr>
          <w:rFonts w:ascii="Times New Roman" w:hAnsi="Times New Roman" w:cs="Times New Roman"/>
          <w:bCs/>
          <w:sz w:val="28"/>
          <w:szCs w:val="28"/>
        </w:rPr>
        <w:t xml:space="preserve">.10.2018 по </w:t>
      </w:r>
      <w:r>
        <w:rPr>
          <w:rFonts w:ascii="Times New Roman" w:hAnsi="Times New Roman" w:cs="Times New Roman"/>
          <w:bCs/>
          <w:sz w:val="28"/>
          <w:szCs w:val="28"/>
        </w:rPr>
        <w:t>07.11</w:t>
      </w:r>
      <w:r w:rsidRPr="008048C4">
        <w:rPr>
          <w:rFonts w:ascii="Times New Roman" w:hAnsi="Times New Roman" w:cs="Times New Roman"/>
          <w:bCs/>
          <w:sz w:val="28"/>
          <w:szCs w:val="28"/>
        </w:rPr>
        <w:t>.2018.</w:t>
      </w:r>
    </w:p>
    <w:p w:rsidR="008048C4" w:rsidRDefault="008048C4" w:rsidP="008048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Даты начала и окончания приема предложений по результатам проведения обсуждения: с 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  <w:r w:rsidRPr="008048C4">
        <w:rPr>
          <w:rFonts w:ascii="Times New Roman" w:hAnsi="Times New Roman" w:cs="Times New Roman"/>
          <w:bCs/>
          <w:sz w:val="28"/>
          <w:szCs w:val="28"/>
        </w:rPr>
        <w:t xml:space="preserve">.10.2018 по </w:t>
      </w:r>
      <w:r>
        <w:rPr>
          <w:rFonts w:ascii="Times New Roman" w:hAnsi="Times New Roman" w:cs="Times New Roman"/>
          <w:bCs/>
          <w:sz w:val="28"/>
          <w:szCs w:val="28"/>
        </w:rPr>
        <w:t>07.11</w:t>
      </w:r>
      <w:r w:rsidRPr="008048C4">
        <w:rPr>
          <w:rFonts w:ascii="Times New Roman" w:hAnsi="Times New Roman" w:cs="Times New Roman"/>
          <w:bCs/>
          <w:sz w:val="28"/>
          <w:szCs w:val="28"/>
        </w:rPr>
        <w:t>.2018.</w:t>
      </w:r>
    </w:p>
    <w:p w:rsidR="00D2098C" w:rsidRPr="008048C4" w:rsidRDefault="00D2098C" w:rsidP="008048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Разработчик проекта: Милейковская Мария Станиславовна - главный специалист–юрисконсульт отдела правового и методического обеспечения Юридического управления</w:t>
      </w:r>
      <w:r w:rsidRPr="00D2098C">
        <w:t xml:space="preserve"> </w:t>
      </w:r>
      <w:r w:rsidRPr="00D2098C"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048C4" w:rsidRPr="008048C4" w:rsidRDefault="008048C4" w:rsidP="008048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048C4">
        <w:rPr>
          <w:rFonts w:ascii="Times New Roman" w:hAnsi="Times New Roman" w:cs="Times New Roman"/>
          <w:bCs/>
          <w:sz w:val="28"/>
          <w:szCs w:val="28"/>
        </w:rPr>
        <w:t>Санкт-Петербург,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48C4">
        <w:rPr>
          <w:rFonts w:ascii="Times New Roman" w:hAnsi="Times New Roman" w:cs="Times New Roman"/>
          <w:bCs/>
          <w:sz w:val="28"/>
          <w:szCs w:val="28"/>
        </w:rPr>
        <w:t>ул. Зодчего Росси, 1-3, Служба государственного строительного надзора и экспертизы Санкт-Петербурга.</w:t>
      </w:r>
    </w:p>
    <w:p w:rsidR="008048C4" w:rsidRPr="008048C4" w:rsidRDefault="008048C4" w:rsidP="008048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 xml:space="preserve">Адрес электронной почты: </w:t>
      </w:r>
      <w:r w:rsidRPr="008048C4">
        <w:rPr>
          <w:rFonts w:ascii="Times New Roman" w:hAnsi="Times New Roman" w:cs="Times New Roman"/>
          <w:bCs/>
          <w:sz w:val="28"/>
          <w:szCs w:val="28"/>
        </w:rPr>
        <w:t>mileikovskaya@gne.gov.spb.ru</w:t>
      </w:r>
      <w:r w:rsidRPr="008048C4">
        <w:rPr>
          <w:rFonts w:ascii="Times New Roman" w:hAnsi="Times New Roman" w:cs="Times New Roman"/>
          <w:bCs/>
          <w:sz w:val="28"/>
          <w:szCs w:val="28"/>
        </w:rPr>
        <w:t>.</w:t>
      </w:r>
    </w:p>
    <w:p w:rsidR="008048C4" w:rsidRDefault="008048C4" w:rsidP="008048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048C4"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</w:t>
      </w:r>
      <w:r>
        <w:rPr>
          <w:rFonts w:ascii="Times New Roman" w:hAnsi="Times New Roman" w:cs="Times New Roman"/>
          <w:bCs/>
          <w:sz w:val="28"/>
          <w:szCs w:val="28"/>
        </w:rPr>
        <w:t>96</w:t>
      </w:r>
      <w:r w:rsidRPr="008048C4">
        <w:rPr>
          <w:rFonts w:ascii="Times New Roman" w:hAnsi="Times New Roman" w:cs="Times New Roman"/>
          <w:bCs/>
          <w:sz w:val="28"/>
          <w:szCs w:val="28"/>
        </w:rPr>
        <w:t>.</w:t>
      </w:r>
    </w:p>
    <w:p w:rsidR="003815A0" w:rsidRDefault="003815A0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815A0" w:rsidRDefault="003815A0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3815A0" w:rsidSect="005768D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0C"/>
    <w:rsid w:val="00003C19"/>
    <w:rsid w:val="00006D89"/>
    <w:rsid w:val="00016183"/>
    <w:rsid w:val="00016BE5"/>
    <w:rsid w:val="000201CD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4B7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048C4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098C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F000-4686-497D-9FF8-F882046C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3</cp:revision>
  <cp:lastPrinted>2018-09-21T07:32:00Z</cp:lastPrinted>
  <dcterms:created xsi:type="dcterms:W3CDTF">2018-10-24T09:35:00Z</dcterms:created>
  <dcterms:modified xsi:type="dcterms:W3CDTF">2018-10-24T09:51:00Z</dcterms:modified>
</cp:coreProperties>
</file>