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EBB" w:rsidRPr="00A023A7" w:rsidRDefault="007D3EBB" w:rsidP="00074EB5">
      <w:pPr>
        <w:pStyle w:val="1"/>
        <w:ind w:firstLine="0"/>
        <w:rPr>
          <w:sz w:val="28"/>
          <w:szCs w:val="28"/>
        </w:rPr>
      </w:pPr>
      <w:r w:rsidRPr="00A023A7">
        <w:rPr>
          <w:sz w:val="28"/>
          <w:szCs w:val="28"/>
        </w:rPr>
        <w:t>ИНФОРМАЦИЯ</w:t>
      </w:r>
    </w:p>
    <w:p w:rsidR="007D3EBB" w:rsidRPr="00A023A7" w:rsidRDefault="007D3EBB" w:rsidP="00074EB5">
      <w:pPr>
        <w:pStyle w:val="a6"/>
        <w:rPr>
          <w:b w:val="0"/>
          <w:sz w:val="28"/>
          <w:szCs w:val="28"/>
        </w:rPr>
      </w:pPr>
      <w:r w:rsidRPr="00A023A7">
        <w:rPr>
          <w:b w:val="0"/>
          <w:sz w:val="28"/>
          <w:szCs w:val="28"/>
        </w:rPr>
        <w:t>о работе с письменными и устными обращениями граждан</w:t>
      </w:r>
    </w:p>
    <w:p w:rsidR="007D3EBB" w:rsidRPr="00A023A7" w:rsidRDefault="007D3EBB" w:rsidP="00074EB5">
      <w:pPr>
        <w:pStyle w:val="a6"/>
        <w:rPr>
          <w:b w:val="0"/>
          <w:sz w:val="28"/>
          <w:szCs w:val="28"/>
        </w:rPr>
      </w:pPr>
      <w:r w:rsidRPr="00A023A7">
        <w:rPr>
          <w:b w:val="0"/>
          <w:sz w:val="28"/>
          <w:szCs w:val="28"/>
        </w:rPr>
        <w:t xml:space="preserve">в администрации </w:t>
      </w:r>
      <w:r w:rsidR="004C3029" w:rsidRPr="00A023A7">
        <w:rPr>
          <w:b w:val="0"/>
          <w:sz w:val="28"/>
          <w:szCs w:val="28"/>
        </w:rPr>
        <w:t xml:space="preserve">Пушкинского </w:t>
      </w:r>
      <w:r w:rsidRPr="00A023A7">
        <w:rPr>
          <w:b w:val="0"/>
          <w:sz w:val="28"/>
          <w:szCs w:val="28"/>
        </w:rPr>
        <w:t>района Санкт-Петербурга</w:t>
      </w:r>
    </w:p>
    <w:p w:rsidR="007D3EBB" w:rsidRPr="00A023A7" w:rsidRDefault="007D3EBB" w:rsidP="00074EB5">
      <w:pPr>
        <w:spacing w:after="0" w:line="240" w:lineRule="auto"/>
        <w:jc w:val="center"/>
        <w:rPr>
          <w:rFonts w:ascii="Times New Roman" w:hAnsi="Times New Roman" w:cs="Times New Roman"/>
          <w:sz w:val="28"/>
          <w:szCs w:val="28"/>
        </w:rPr>
      </w:pPr>
      <w:r w:rsidRPr="00A023A7">
        <w:rPr>
          <w:rFonts w:ascii="Times New Roman" w:hAnsi="Times New Roman" w:cs="Times New Roman"/>
          <w:sz w:val="28"/>
          <w:szCs w:val="28"/>
        </w:rPr>
        <w:t xml:space="preserve">за </w:t>
      </w:r>
      <w:r w:rsidR="003C013B" w:rsidRPr="00A023A7">
        <w:rPr>
          <w:rFonts w:ascii="Times New Roman" w:hAnsi="Times New Roman" w:cs="Times New Roman"/>
          <w:sz w:val="28"/>
          <w:szCs w:val="28"/>
          <w:lang w:val="en-US"/>
        </w:rPr>
        <w:t>III</w:t>
      </w:r>
      <w:r w:rsidR="003C013B" w:rsidRPr="00A023A7">
        <w:rPr>
          <w:rFonts w:ascii="Times New Roman" w:hAnsi="Times New Roman" w:cs="Times New Roman"/>
          <w:sz w:val="28"/>
          <w:szCs w:val="28"/>
        </w:rPr>
        <w:t xml:space="preserve"> квартал</w:t>
      </w:r>
      <w:r w:rsidR="0073126C" w:rsidRPr="00A023A7">
        <w:rPr>
          <w:rFonts w:ascii="Times New Roman" w:hAnsi="Times New Roman" w:cs="Times New Roman"/>
          <w:sz w:val="28"/>
          <w:szCs w:val="28"/>
        </w:rPr>
        <w:t xml:space="preserve"> 2018</w:t>
      </w:r>
      <w:r w:rsidRPr="00A023A7">
        <w:rPr>
          <w:rFonts w:ascii="Times New Roman" w:hAnsi="Times New Roman" w:cs="Times New Roman"/>
          <w:sz w:val="28"/>
          <w:szCs w:val="28"/>
        </w:rPr>
        <w:t xml:space="preserve"> года</w:t>
      </w:r>
    </w:p>
    <w:p w:rsidR="007D3EBB" w:rsidRPr="00A023A7" w:rsidRDefault="007D3EBB" w:rsidP="00074EB5">
      <w:pPr>
        <w:spacing w:after="0" w:line="240" w:lineRule="auto"/>
        <w:jc w:val="center"/>
        <w:rPr>
          <w:rFonts w:ascii="Times New Roman" w:hAnsi="Times New Roman" w:cs="Times New Roman"/>
          <w:sz w:val="28"/>
          <w:szCs w:val="28"/>
        </w:rPr>
      </w:pPr>
    </w:p>
    <w:p w:rsidR="007D3EBB" w:rsidRPr="00A023A7" w:rsidRDefault="007D3EBB" w:rsidP="00BC7919">
      <w:pPr>
        <w:spacing w:after="0" w:line="240" w:lineRule="auto"/>
        <w:ind w:firstLine="567"/>
        <w:jc w:val="both"/>
        <w:rPr>
          <w:rFonts w:ascii="Times New Roman" w:hAnsi="Times New Roman" w:cs="Times New Roman"/>
          <w:sz w:val="28"/>
          <w:szCs w:val="28"/>
        </w:rPr>
      </w:pPr>
      <w:r w:rsidRPr="00A023A7">
        <w:rPr>
          <w:rFonts w:ascii="Times New Roman" w:hAnsi="Times New Roman" w:cs="Times New Roman"/>
          <w:sz w:val="28"/>
          <w:szCs w:val="28"/>
        </w:rPr>
        <w:t xml:space="preserve">Работа с письменными и устными обращениями граждан в администрации </w:t>
      </w:r>
      <w:r w:rsidR="004C3029" w:rsidRPr="00A023A7">
        <w:rPr>
          <w:rFonts w:ascii="Times New Roman" w:hAnsi="Times New Roman" w:cs="Times New Roman"/>
          <w:sz w:val="28"/>
          <w:szCs w:val="28"/>
        </w:rPr>
        <w:t xml:space="preserve">Пушкинского </w:t>
      </w:r>
      <w:r w:rsidRPr="00A023A7">
        <w:rPr>
          <w:rFonts w:ascii="Times New Roman" w:hAnsi="Times New Roman" w:cs="Times New Roman"/>
          <w:sz w:val="28"/>
          <w:szCs w:val="28"/>
        </w:rPr>
        <w:t>района Санкт-Петербурга проводится в соответствии с</w:t>
      </w:r>
      <w:r w:rsidR="008725E5" w:rsidRPr="00A023A7">
        <w:rPr>
          <w:rFonts w:ascii="Times New Roman" w:hAnsi="Times New Roman" w:cs="Times New Roman"/>
          <w:sz w:val="28"/>
          <w:szCs w:val="28"/>
        </w:rPr>
        <w:t> </w:t>
      </w:r>
      <w:r w:rsidRPr="00A023A7">
        <w:rPr>
          <w:rFonts w:ascii="Times New Roman" w:hAnsi="Times New Roman" w:cs="Times New Roman"/>
          <w:sz w:val="28"/>
          <w:szCs w:val="28"/>
        </w:rPr>
        <w:t>Федеральным законом от 02.05.2006 №</w:t>
      </w:r>
      <w:r w:rsidR="00BC7919" w:rsidRPr="00A023A7">
        <w:rPr>
          <w:rFonts w:ascii="Times New Roman" w:hAnsi="Times New Roman" w:cs="Times New Roman"/>
          <w:sz w:val="28"/>
          <w:szCs w:val="28"/>
        </w:rPr>
        <w:t> </w:t>
      </w:r>
      <w:r w:rsidRPr="00A023A7">
        <w:rPr>
          <w:rFonts w:ascii="Times New Roman" w:hAnsi="Times New Roman" w:cs="Times New Roman"/>
          <w:sz w:val="28"/>
          <w:szCs w:val="28"/>
        </w:rPr>
        <w:t>59-ФЗ «О порядке рассмотрения обращений граждан Российской Федерации» и рассматривается как важное средство осуществления и</w:t>
      </w:r>
      <w:r w:rsidR="00BC7919" w:rsidRPr="00A023A7">
        <w:rPr>
          <w:rFonts w:ascii="Times New Roman" w:hAnsi="Times New Roman" w:cs="Times New Roman"/>
          <w:sz w:val="28"/>
          <w:szCs w:val="28"/>
        </w:rPr>
        <w:t> </w:t>
      </w:r>
      <w:r w:rsidRPr="00A023A7">
        <w:rPr>
          <w:rFonts w:ascii="Times New Roman" w:hAnsi="Times New Roman" w:cs="Times New Roman"/>
          <w:sz w:val="28"/>
          <w:szCs w:val="28"/>
        </w:rPr>
        <w:t>охраны прав личности, укрепления связи с населением.</w:t>
      </w:r>
    </w:p>
    <w:p w:rsidR="00CD2C0F" w:rsidRPr="00A023A7" w:rsidRDefault="003C013B" w:rsidP="00CD2C0F">
      <w:pPr>
        <w:spacing w:after="0" w:line="240" w:lineRule="auto"/>
        <w:ind w:firstLine="567"/>
        <w:jc w:val="both"/>
        <w:rPr>
          <w:rFonts w:ascii="Times New Roman" w:hAnsi="Times New Roman" w:cs="Times New Roman"/>
          <w:snapToGrid w:val="0"/>
          <w:vanish/>
          <w:sz w:val="28"/>
          <w:szCs w:val="28"/>
        </w:rPr>
      </w:pPr>
      <w:r w:rsidRPr="00A023A7">
        <w:rPr>
          <w:rFonts w:ascii="Times New Roman" w:hAnsi="Times New Roman" w:cs="Times New Roman"/>
          <w:snapToGrid w:val="0"/>
          <w:sz w:val="28"/>
          <w:szCs w:val="28"/>
        </w:rPr>
        <w:t xml:space="preserve">В третьем квартале </w:t>
      </w:r>
      <w:r w:rsidR="0073126C" w:rsidRPr="00A023A7">
        <w:rPr>
          <w:rFonts w:ascii="Times New Roman" w:hAnsi="Times New Roman" w:cs="Times New Roman"/>
          <w:snapToGrid w:val="0"/>
          <w:sz w:val="28"/>
          <w:szCs w:val="28"/>
        </w:rPr>
        <w:t>2018</w:t>
      </w:r>
      <w:r w:rsidR="007D3EBB" w:rsidRPr="00A023A7">
        <w:rPr>
          <w:rFonts w:ascii="Times New Roman" w:hAnsi="Times New Roman" w:cs="Times New Roman"/>
          <w:snapToGrid w:val="0"/>
          <w:sz w:val="28"/>
          <w:szCs w:val="28"/>
        </w:rPr>
        <w:t xml:space="preserve"> года</w:t>
      </w:r>
      <w:r w:rsidR="007D3EBB" w:rsidRPr="00A023A7">
        <w:rPr>
          <w:rFonts w:ascii="Times New Roman" w:hAnsi="Times New Roman" w:cs="Times New Roman"/>
          <w:b/>
          <w:snapToGrid w:val="0"/>
          <w:sz w:val="28"/>
          <w:szCs w:val="28"/>
        </w:rPr>
        <w:t xml:space="preserve"> </w:t>
      </w:r>
      <w:r w:rsidR="007D3EBB" w:rsidRPr="00A023A7">
        <w:rPr>
          <w:rFonts w:ascii="Times New Roman" w:hAnsi="Times New Roman" w:cs="Times New Roman"/>
          <w:snapToGrid w:val="0"/>
          <w:sz w:val="28"/>
          <w:szCs w:val="28"/>
        </w:rPr>
        <w:t>в администраци</w:t>
      </w:r>
      <w:r w:rsidR="00A05AEE" w:rsidRPr="00A023A7">
        <w:rPr>
          <w:rFonts w:ascii="Times New Roman" w:hAnsi="Times New Roman" w:cs="Times New Roman"/>
          <w:snapToGrid w:val="0"/>
          <w:sz w:val="28"/>
          <w:szCs w:val="28"/>
        </w:rPr>
        <w:t>ю</w:t>
      </w:r>
      <w:r w:rsidR="007D3EBB" w:rsidRPr="00A023A7">
        <w:rPr>
          <w:rFonts w:ascii="Times New Roman" w:hAnsi="Times New Roman" w:cs="Times New Roman"/>
          <w:snapToGrid w:val="0"/>
          <w:sz w:val="28"/>
          <w:szCs w:val="28"/>
        </w:rPr>
        <w:t xml:space="preserve"> поступило </w:t>
      </w:r>
      <w:r w:rsidRPr="00A023A7">
        <w:rPr>
          <w:rFonts w:ascii="Times New Roman" w:hAnsi="Times New Roman" w:cs="Times New Roman"/>
          <w:b/>
          <w:snapToGrid w:val="0"/>
          <w:sz w:val="28"/>
          <w:szCs w:val="28"/>
        </w:rPr>
        <w:t>1503</w:t>
      </w:r>
      <w:r w:rsidR="007D3EBB" w:rsidRPr="00A023A7">
        <w:rPr>
          <w:rFonts w:ascii="Times New Roman" w:hAnsi="Times New Roman" w:cs="Times New Roman"/>
          <w:b/>
          <w:snapToGrid w:val="0"/>
          <w:sz w:val="28"/>
          <w:szCs w:val="28"/>
        </w:rPr>
        <w:t xml:space="preserve"> письменных и</w:t>
      </w:r>
      <w:r w:rsidR="00BC7919" w:rsidRPr="00A023A7">
        <w:rPr>
          <w:rFonts w:ascii="Times New Roman" w:hAnsi="Times New Roman" w:cs="Times New Roman"/>
          <w:b/>
          <w:snapToGrid w:val="0"/>
          <w:sz w:val="28"/>
          <w:szCs w:val="28"/>
        </w:rPr>
        <w:t> </w:t>
      </w:r>
      <w:r w:rsidR="007D3EBB" w:rsidRPr="00A023A7">
        <w:rPr>
          <w:rFonts w:ascii="Times New Roman" w:hAnsi="Times New Roman" w:cs="Times New Roman"/>
          <w:b/>
          <w:snapToGrid w:val="0"/>
          <w:sz w:val="28"/>
          <w:szCs w:val="28"/>
        </w:rPr>
        <w:t>устных обращени</w:t>
      </w:r>
      <w:r w:rsidR="0030588E" w:rsidRPr="00A023A7">
        <w:rPr>
          <w:rFonts w:ascii="Times New Roman" w:hAnsi="Times New Roman" w:cs="Times New Roman"/>
          <w:b/>
          <w:snapToGrid w:val="0"/>
          <w:sz w:val="28"/>
          <w:szCs w:val="28"/>
        </w:rPr>
        <w:t xml:space="preserve">й граждан </w:t>
      </w:r>
      <w:r w:rsidR="007D3EBB" w:rsidRPr="00A023A7">
        <w:rPr>
          <w:rFonts w:ascii="Times New Roman" w:hAnsi="Times New Roman" w:cs="Times New Roman"/>
          <w:snapToGrid w:val="0"/>
          <w:sz w:val="28"/>
          <w:szCs w:val="28"/>
        </w:rPr>
        <w:t xml:space="preserve">(это на </w:t>
      </w:r>
      <w:r w:rsidRPr="00A023A7">
        <w:rPr>
          <w:rFonts w:ascii="Times New Roman" w:hAnsi="Times New Roman" w:cs="Times New Roman"/>
          <w:b/>
          <w:snapToGrid w:val="0"/>
          <w:sz w:val="28"/>
          <w:szCs w:val="28"/>
        </w:rPr>
        <w:t>21</w:t>
      </w:r>
      <w:r w:rsidR="007D3EBB" w:rsidRPr="00A023A7">
        <w:rPr>
          <w:rFonts w:ascii="Times New Roman" w:hAnsi="Times New Roman" w:cs="Times New Roman"/>
          <w:b/>
          <w:snapToGrid w:val="0"/>
          <w:sz w:val="28"/>
          <w:szCs w:val="28"/>
        </w:rPr>
        <w:t>%</w:t>
      </w:r>
      <w:r w:rsidR="007D3EBB" w:rsidRPr="00A023A7">
        <w:rPr>
          <w:rFonts w:ascii="Times New Roman" w:hAnsi="Times New Roman" w:cs="Times New Roman"/>
          <w:snapToGrid w:val="0"/>
          <w:sz w:val="28"/>
          <w:szCs w:val="28"/>
        </w:rPr>
        <w:t xml:space="preserve"> </w:t>
      </w:r>
      <w:r w:rsidR="00E42DC7" w:rsidRPr="00A023A7">
        <w:rPr>
          <w:rFonts w:ascii="Times New Roman" w:hAnsi="Times New Roman" w:cs="Times New Roman"/>
          <w:snapToGrid w:val="0"/>
          <w:sz w:val="28"/>
          <w:szCs w:val="28"/>
        </w:rPr>
        <w:t>больше</w:t>
      </w:r>
      <w:r w:rsidR="007D3EBB" w:rsidRPr="00A023A7">
        <w:rPr>
          <w:rFonts w:ascii="Times New Roman" w:hAnsi="Times New Roman" w:cs="Times New Roman"/>
          <w:snapToGrid w:val="0"/>
          <w:sz w:val="28"/>
          <w:szCs w:val="28"/>
        </w:rPr>
        <w:t xml:space="preserve">, чем за </w:t>
      </w:r>
      <w:r w:rsidR="00E42DC7" w:rsidRPr="00A023A7">
        <w:rPr>
          <w:rFonts w:ascii="Times New Roman" w:hAnsi="Times New Roman" w:cs="Times New Roman"/>
          <w:snapToGrid w:val="0"/>
          <w:sz w:val="28"/>
          <w:szCs w:val="28"/>
        </w:rPr>
        <w:t xml:space="preserve">аналогичный период </w:t>
      </w:r>
      <w:r w:rsidR="0073126C" w:rsidRPr="00A023A7">
        <w:rPr>
          <w:rFonts w:ascii="Times New Roman" w:hAnsi="Times New Roman" w:cs="Times New Roman"/>
          <w:snapToGrid w:val="0"/>
          <w:sz w:val="28"/>
          <w:szCs w:val="28"/>
        </w:rPr>
        <w:t>2017</w:t>
      </w:r>
      <w:r w:rsidR="007D3EBB" w:rsidRPr="00A023A7">
        <w:rPr>
          <w:rFonts w:ascii="Times New Roman" w:hAnsi="Times New Roman" w:cs="Times New Roman"/>
          <w:snapToGrid w:val="0"/>
          <w:sz w:val="28"/>
          <w:szCs w:val="28"/>
        </w:rPr>
        <w:t xml:space="preserve"> год</w:t>
      </w:r>
      <w:r w:rsidR="00E42DC7" w:rsidRPr="00A023A7">
        <w:rPr>
          <w:rFonts w:ascii="Times New Roman" w:hAnsi="Times New Roman" w:cs="Times New Roman"/>
          <w:snapToGrid w:val="0"/>
          <w:sz w:val="28"/>
          <w:szCs w:val="28"/>
        </w:rPr>
        <w:t>а</w:t>
      </w:r>
      <w:r w:rsidR="007D3EBB" w:rsidRPr="00A023A7">
        <w:rPr>
          <w:rFonts w:ascii="Times New Roman" w:hAnsi="Times New Roman" w:cs="Times New Roman"/>
          <w:snapToGrid w:val="0"/>
          <w:sz w:val="28"/>
          <w:szCs w:val="28"/>
        </w:rPr>
        <w:t>)</w:t>
      </w:r>
      <w:r w:rsidR="00BC7919" w:rsidRPr="00A023A7">
        <w:rPr>
          <w:rFonts w:ascii="Times New Roman" w:hAnsi="Times New Roman" w:cs="Times New Roman"/>
          <w:snapToGrid w:val="0"/>
          <w:sz w:val="28"/>
          <w:szCs w:val="28"/>
        </w:rPr>
        <w:t>.</w:t>
      </w:r>
      <w:r w:rsidRPr="00A023A7">
        <w:rPr>
          <w:rFonts w:ascii="Times New Roman" w:hAnsi="Times New Roman" w:cs="Times New Roman"/>
          <w:snapToGrid w:val="0"/>
          <w:sz w:val="28"/>
          <w:szCs w:val="28"/>
        </w:rPr>
        <w:t xml:space="preserve"> Увеличение обращений</w:t>
      </w:r>
      <w:r w:rsidR="00CD2C0F" w:rsidRPr="00A023A7">
        <w:rPr>
          <w:rFonts w:ascii="Times New Roman" w:hAnsi="Times New Roman" w:cs="Times New Roman"/>
          <w:snapToGrid w:val="0"/>
          <w:sz w:val="28"/>
          <w:szCs w:val="28"/>
        </w:rPr>
        <w:t> </w:t>
      </w:r>
      <w:r w:rsidRPr="00A023A7">
        <w:rPr>
          <w:rFonts w:ascii="Times New Roman" w:hAnsi="Times New Roman" w:cs="Times New Roman"/>
          <w:snapToGrid w:val="0"/>
          <w:sz w:val="28"/>
          <w:szCs w:val="28"/>
        </w:rPr>
        <w:t xml:space="preserve"> вызвано обращениями</w:t>
      </w:r>
      <w:r w:rsidR="00CD2C0F" w:rsidRPr="00A023A7">
        <w:rPr>
          <w:rFonts w:ascii="Times New Roman" w:hAnsi="Times New Roman" w:cs="Times New Roman"/>
          <w:snapToGrid w:val="0"/>
          <w:sz w:val="28"/>
          <w:szCs w:val="28"/>
        </w:rPr>
        <w:t xml:space="preserve"> жителей</w:t>
      </w:r>
      <w:r w:rsidRPr="00A023A7">
        <w:rPr>
          <w:rFonts w:ascii="Times New Roman" w:hAnsi="Times New Roman" w:cs="Times New Roman"/>
          <w:snapToGrid w:val="0"/>
          <w:sz w:val="28"/>
          <w:szCs w:val="28"/>
        </w:rPr>
        <w:t xml:space="preserve"> по поправкам внесения изменений в Генеральный план</w:t>
      </w:r>
      <w:r w:rsidR="00CD2C0F"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Санкт</w:t>
      </w:r>
      <w:r w:rsidR="00CD2C0F" w:rsidRPr="00A023A7">
        <w:rPr>
          <w:rFonts w:ascii="Times New Roman" w:hAnsi="Times New Roman" w:cs="Times New Roman"/>
          <w:snapToGrid w:val="0"/>
          <w:sz w:val="28"/>
          <w:szCs w:val="28"/>
        </w:rPr>
        <w:noBreakHyphen/>
      </w:r>
      <w:r w:rsidRPr="00A023A7">
        <w:rPr>
          <w:rFonts w:ascii="Times New Roman" w:hAnsi="Times New Roman" w:cs="Times New Roman"/>
          <w:snapToGrid w:val="0"/>
          <w:sz w:val="28"/>
          <w:szCs w:val="28"/>
        </w:rPr>
        <w:t>Петербурга</w:t>
      </w:r>
      <w:r w:rsidR="00CD2C0F" w:rsidRPr="00A023A7">
        <w:rPr>
          <w:rFonts w:ascii="Times New Roman" w:hAnsi="Times New Roman" w:cs="Times New Roman"/>
          <w:snapToGrid w:val="0"/>
          <w:sz w:val="28"/>
          <w:szCs w:val="28"/>
        </w:rPr>
        <w:t xml:space="preserve"> ходе проведения</w:t>
      </w:r>
      <w:r w:rsidRPr="00A023A7">
        <w:rPr>
          <w:rFonts w:ascii="Times New Roman" w:hAnsi="Times New Roman" w:cs="Times New Roman"/>
          <w:snapToGrid w:val="0"/>
          <w:sz w:val="28"/>
          <w:szCs w:val="28"/>
        </w:rPr>
        <w:t xml:space="preserve"> процедуры  общественных слушани</w:t>
      </w:r>
      <w:r w:rsidR="00CD2C0F" w:rsidRPr="00A023A7">
        <w:rPr>
          <w:rFonts w:ascii="Times New Roman" w:hAnsi="Times New Roman" w:cs="Times New Roman"/>
          <w:snapToGrid w:val="0"/>
          <w:sz w:val="28"/>
          <w:szCs w:val="28"/>
        </w:rPr>
        <w:t>й,</w:t>
      </w:r>
      <w:r w:rsidRPr="00A023A7">
        <w:rPr>
          <w:rFonts w:ascii="Times New Roman" w:hAnsi="Times New Roman" w:cs="Times New Roman"/>
          <w:snapToGrid w:val="0"/>
          <w:sz w:val="28"/>
          <w:szCs w:val="28"/>
        </w:rPr>
        <w:t xml:space="preserve"> </w:t>
      </w:r>
      <w:r w:rsidR="00BF6CD8">
        <w:rPr>
          <w:rFonts w:ascii="Times New Roman" w:hAnsi="Times New Roman" w:cs="Times New Roman"/>
          <w:snapToGrid w:val="0"/>
          <w:sz w:val="28"/>
          <w:szCs w:val="28"/>
        </w:rPr>
        <w:t>(</w:t>
      </w:r>
      <w:r w:rsidRPr="00A023A7">
        <w:rPr>
          <w:rFonts w:ascii="Times New Roman" w:hAnsi="Times New Roman" w:cs="Times New Roman"/>
          <w:snapToGrid w:val="0"/>
          <w:sz w:val="28"/>
          <w:szCs w:val="28"/>
        </w:rPr>
        <w:t>246 обращений</w:t>
      </w:r>
      <w:r w:rsidR="00BF6CD8">
        <w:rPr>
          <w:rFonts w:ascii="Times New Roman" w:hAnsi="Times New Roman" w:cs="Times New Roman"/>
          <w:snapToGrid w:val="0"/>
          <w:sz w:val="28"/>
          <w:szCs w:val="28"/>
        </w:rPr>
        <w:t>)</w:t>
      </w:r>
      <w:r w:rsidRPr="00A023A7">
        <w:rPr>
          <w:rFonts w:ascii="Times New Roman" w:hAnsi="Times New Roman" w:cs="Times New Roman"/>
          <w:snapToGrid w:val="0"/>
          <w:sz w:val="28"/>
          <w:szCs w:val="28"/>
        </w:rPr>
        <w:t xml:space="preserve">  и Акции жителей пос. Шушары </w:t>
      </w:r>
      <w:r w:rsidR="00BF6CD8">
        <w:rPr>
          <w:rFonts w:ascii="Times New Roman" w:hAnsi="Times New Roman" w:cs="Times New Roman"/>
          <w:snapToGrid w:val="0"/>
          <w:sz w:val="28"/>
          <w:szCs w:val="28"/>
        </w:rPr>
        <w:t>по сохранению граффити «Жирафа»(1</w:t>
      </w:r>
      <w:r w:rsidRPr="00A023A7">
        <w:rPr>
          <w:rFonts w:ascii="Times New Roman" w:hAnsi="Times New Roman" w:cs="Times New Roman"/>
          <w:snapToGrid w:val="0"/>
          <w:sz w:val="28"/>
          <w:szCs w:val="28"/>
        </w:rPr>
        <w:t>45 обращений</w:t>
      </w:r>
      <w:r w:rsidR="00BF6CD8">
        <w:rPr>
          <w:rFonts w:ascii="Times New Roman" w:hAnsi="Times New Roman" w:cs="Times New Roman"/>
          <w:snapToGrid w:val="0"/>
          <w:sz w:val="28"/>
          <w:szCs w:val="28"/>
        </w:rPr>
        <w:t>)</w:t>
      </w:r>
      <w:r w:rsidRPr="00A023A7">
        <w:rPr>
          <w:rFonts w:ascii="Times New Roman" w:hAnsi="Times New Roman" w:cs="Times New Roman"/>
          <w:snapToGrid w:val="0"/>
          <w:sz w:val="28"/>
          <w:szCs w:val="28"/>
        </w:rPr>
        <w:t>.</w:t>
      </w:r>
    </w:p>
    <w:p w:rsidR="00CD2C0F" w:rsidRPr="00A023A7" w:rsidRDefault="00CD2C0F" w:rsidP="00074EB5">
      <w:pPr>
        <w:spacing w:after="0" w:line="240" w:lineRule="auto"/>
        <w:ind w:firstLine="567"/>
        <w:jc w:val="both"/>
        <w:rPr>
          <w:rFonts w:ascii="Times New Roman" w:hAnsi="Times New Roman" w:cs="Times New Roman"/>
          <w:snapToGrid w:val="0"/>
          <w:sz w:val="28"/>
          <w:szCs w:val="28"/>
        </w:rPr>
      </w:pPr>
    </w:p>
    <w:p w:rsidR="004C3029" w:rsidRPr="00A023A7" w:rsidRDefault="007D3EBB" w:rsidP="00074EB5">
      <w:pPr>
        <w:spacing w:after="0" w:line="240" w:lineRule="auto"/>
        <w:ind w:firstLine="567"/>
        <w:jc w:val="both"/>
        <w:rPr>
          <w:rFonts w:ascii="Times New Roman" w:hAnsi="Times New Roman" w:cs="Times New Roman"/>
          <w:bCs/>
          <w:sz w:val="28"/>
          <w:szCs w:val="28"/>
        </w:rPr>
      </w:pPr>
      <w:r w:rsidRPr="00A023A7">
        <w:rPr>
          <w:rFonts w:ascii="Times New Roman" w:hAnsi="Times New Roman" w:cs="Times New Roman"/>
          <w:snapToGrid w:val="0"/>
          <w:sz w:val="28"/>
          <w:szCs w:val="28"/>
        </w:rPr>
        <w:t xml:space="preserve">Из общего количества поступивших письменных и устных обращений </w:t>
      </w:r>
      <w:r w:rsidR="00CD2C0F" w:rsidRPr="00A023A7">
        <w:rPr>
          <w:rFonts w:ascii="Times New Roman" w:hAnsi="Times New Roman" w:cs="Times New Roman"/>
          <w:b/>
          <w:snapToGrid w:val="0"/>
          <w:sz w:val="28"/>
          <w:szCs w:val="28"/>
        </w:rPr>
        <w:t>23</w:t>
      </w:r>
      <w:r w:rsidRPr="00A023A7">
        <w:rPr>
          <w:rFonts w:ascii="Times New Roman" w:hAnsi="Times New Roman" w:cs="Times New Roman"/>
          <w:b/>
          <w:snapToGrid w:val="0"/>
          <w:sz w:val="28"/>
          <w:szCs w:val="28"/>
        </w:rPr>
        <w:t xml:space="preserve"> или </w:t>
      </w:r>
      <w:r w:rsidR="00CD2C0F" w:rsidRPr="00A023A7">
        <w:rPr>
          <w:rFonts w:ascii="Times New Roman" w:hAnsi="Times New Roman" w:cs="Times New Roman"/>
          <w:b/>
          <w:snapToGrid w:val="0"/>
          <w:sz w:val="28"/>
          <w:szCs w:val="28"/>
        </w:rPr>
        <w:t>1,5</w:t>
      </w:r>
      <w:r w:rsidRPr="00A023A7">
        <w:rPr>
          <w:rFonts w:ascii="Times New Roman" w:hAnsi="Times New Roman" w:cs="Times New Roman"/>
          <w:b/>
          <w:snapToGrid w:val="0"/>
          <w:sz w:val="28"/>
          <w:szCs w:val="28"/>
        </w:rPr>
        <w:t>% - коллективные</w:t>
      </w:r>
      <w:r w:rsidRPr="00A023A7">
        <w:rPr>
          <w:rFonts w:ascii="Times New Roman" w:hAnsi="Times New Roman" w:cs="Times New Roman"/>
          <w:snapToGrid w:val="0"/>
          <w:color w:val="FF0000"/>
          <w:sz w:val="28"/>
          <w:szCs w:val="28"/>
        </w:rPr>
        <w:t xml:space="preserve">. </w:t>
      </w:r>
      <w:r w:rsidR="0073126C" w:rsidRPr="00A023A7">
        <w:rPr>
          <w:rFonts w:ascii="Times New Roman" w:hAnsi="Times New Roman" w:cs="Times New Roman"/>
          <w:snapToGrid w:val="0"/>
          <w:sz w:val="28"/>
          <w:szCs w:val="28"/>
        </w:rPr>
        <w:t>В сравнении с 2017</w:t>
      </w:r>
      <w:r w:rsidRPr="00A023A7">
        <w:rPr>
          <w:rFonts w:ascii="Times New Roman" w:hAnsi="Times New Roman" w:cs="Times New Roman"/>
          <w:snapToGrid w:val="0"/>
          <w:sz w:val="28"/>
          <w:szCs w:val="28"/>
        </w:rPr>
        <w:t xml:space="preserve"> годом количество коллективных обращений </w:t>
      </w:r>
      <w:r w:rsidR="00CD2C0F" w:rsidRPr="00A023A7">
        <w:rPr>
          <w:rFonts w:ascii="Times New Roman" w:hAnsi="Times New Roman" w:cs="Times New Roman"/>
          <w:snapToGrid w:val="0"/>
          <w:sz w:val="28"/>
          <w:szCs w:val="28"/>
        </w:rPr>
        <w:t>не увеличилось</w:t>
      </w:r>
      <w:r w:rsidRPr="00A023A7">
        <w:rPr>
          <w:rFonts w:ascii="Times New Roman" w:hAnsi="Times New Roman" w:cs="Times New Roman"/>
          <w:b/>
          <w:snapToGrid w:val="0"/>
          <w:sz w:val="28"/>
          <w:szCs w:val="28"/>
        </w:rPr>
        <w:t xml:space="preserve">. </w:t>
      </w:r>
      <w:r w:rsidR="006441E6" w:rsidRPr="00A023A7">
        <w:rPr>
          <w:rFonts w:ascii="Times New Roman" w:hAnsi="Times New Roman" w:cs="Times New Roman"/>
          <w:bCs/>
          <w:sz w:val="28"/>
          <w:szCs w:val="28"/>
        </w:rPr>
        <w:t>В коллективных обращениях жители требуют строительства поликлиник, детских садов, ремонта дорожного покрытия, освещения улиц</w:t>
      </w:r>
      <w:r w:rsidR="00CD2C0F" w:rsidRPr="00A023A7">
        <w:rPr>
          <w:rFonts w:ascii="Times New Roman" w:hAnsi="Times New Roman" w:cs="Times New Roman"/>
          <w:bCs/>
          <w:sz w:val="28"/>
          <w:szCs w:val="28"/>
        </w:rPr>
        <w:t>, детских площадок</w:t>
      </w:r>
      <w:r w:rsidR="006441E6" w:rsidRPr="00A023A7">
        <w:rPr>
          <w:rFonts w:ascii="Times New Roman" w:hAnsi="Times New Roman" w:cs="Times New Roman"/>
          <w:bCs/>
          <w:sz w:val="28"/>
          <w:szCs w:val="28"/>
        </w:rPr>
        <w:t xml:space="preserve">. </w:t>
      </w:r>
      <w:r w:rsidR="00BF6CD8">
        <w:rPr>
          <w:rFonts w:ascii="Times New Roman" w:hAnsi="Times New Roman" w:cs="Times New Roman"/>
          <w:bCs/>
          <w:sz w:val="28"/>
          <w:szCs w:val="28"/>
        </w:rPr>
        <w:t>В сфере ЖКХ большое количество обращений на строительные недоделки в новом жилье, о законности проведения перепланировок в МКД.</w:t>
      </w:r>
    </w:p>
    <w:p w:rsidR="007D3EBB" w:rsidRPr="00A023A7" w:rsidRDefault="007D3EBB" w:rsidP="00BC7919">
      <w:pPr>
        <w:widowControl w:val="0"/>
        <w:spacing w:after="0" w:line="240" w:lineRule="auto"/>
        <w:ind w:firstLine="567"/>
        <w:jc w:val="both"/>
        <w:rPr>
          <w:rFonts w:ascii="Times New Roman" w:hAnsi="Times New Roman" w:cs="Times New Roman"/>
          <w:snapToGrid w:val="0"/>
          <w:sz w:val="28"/>
          <w:szCs w:val="28"/>
        </w:rPr>
      </w:pPr>
      <w:r w:rsidRPr="00A023A7">
        <w:rPr>
          <w:rFonts w:ascii="Times New Roman" w:hAnsi="Times New Roman" w:cs="Times New Roman"/>
          <w:snapToGrid w:val="0"/>
          <w:sz w:val="28"/>
          <w:szCs w:val="28"/>
        </w:rPr>
        <w:t xml:space="preserve">Количество обращений, поступивших в администрацию от граждан, составило </w:t>
      </w:r>
      <w:r w:rsidR="00CD2C0F" w:rsidRPr="00A023A7">
        <w:rPr>
          <w:rFonts w:ascii="Times New Roman" w:hAnsi="Times New Roman" w:cs="Times New Roman"/>
          <w:b/>
          <w:snapToGrid w:val="0"/>
          <w:sz w:val="28"/>
          <w:szCs w:val="28"/>
        </w:rPr>
        <w:t>823</w:t>
      </w:r>
      <w:r w:rsidRPr="00A023A7">
        <w:rPr>
          <w:rFonts w:ascii="Times New Roman" w:hAnsi="Times New Roman" w:cs="Times New Roman"/>
          <w:b/>
          <w:snapToGrid w:val="0"/>
          <w:sz w:val="28"/>
          <w:szCs w:val="28"/>
        </w:rPr>
        <w:t xml:space="preserve"> или </w:t>
      </w:r>
      <w:r w:rsidR="00CD2C0F" w:rsidRPr="00A023A7">
        <w:rPr>
          <w:rFonts w:ascii="Times New Roman" w:hAnsi="Times New Roman" w:cs="Times New Roman"/>
          <w:b/>
          <w:snapToGrid w:val="0"/>
          <w:sz w:val="28"/>
          <w:szCs w:val="28"/>
        </w:rPr>
        <w:t>54,8</w:t>
      </w:r>
      <w:r w:rsidRPr="00A023A7">
        <w:rPr>
          <w:rFonts w:ascii="Times New Roman" w:hAnsi="Times New Roman" w:cs="Times New Roman"/>
          <w:b/>
          <w:snapToGrid w:val="0"/>
          <w:sz w:val="28"/>
          <w:szCs w:val="28"/>
        </w:rPr>
        <w:t xml:space="preserve">% </w:t>
      </w:r>
      <w:r w:rsidRPr="00A023A7">
        <w:rPr>
          <w:rFonts w:ascii="Times New Roman" w:hAnsi="Times New Roman" w:cs="Times New Roman"/>
          <w:snapToGrid w:val="0"/>
          <w:sz w:val="28"/>
          <w:szCs w:val="28"/>
        </w:rPr>
        <w:t>от общего количества обращений.</w:t>
      </w:r>
    </w:p>
    <w:p w:rsidR="00E42DC7" w:rsidRPr="00A023A7" w:rsidRDefault="007D3EBB" w:rsidP="00BC7919">
      <w:pPr>
        <w:widowControl w:val="0"/>
        <w:spacing w:after="0" w:line="240" w:lineRule="auto"/>
        <w:ind w:firstLine="567"/>
        <w:jc w:val="both"/>
        <w:rPr>
          <w:rFonts w:ascii="Times New Roman" w:hAnsi="Times New Roman" w:cs="Times New Roman"/>
          <w:snapToGrid w:val="0"/>
          <w:sz w:val="28"/>
          <w:szCs w:val="28"/>
        </w:rPr>
      </w:pPr>
      <w:r w:rsidRPr="00A023A7">
        <w:rPr>
          <w:rFonts w:ascii="Times New Roman" w:hAnsi="Times New Roman" w:cs="Times New Roman"/>
          <w:snapToGrid w:val="0"/>
          <w:sz w:val="28"/>
          <w:szCs w:val="28"/>
        </w:rPr>
        <w:t xml:space="preserve">Из Администрации Губернатора Санкт-Петербурга поступило </w:t>
      </w:r>
      <w:r w:rsidR="00CD2C0F" w:rsidRPr="00A023A7">
        <w:rPr>
          <w:rFonts w:ascii="Times New Roman" w:hAnsi="Times New Roman" w:cs="Times New Roman"/>
          <w:b/>
          <w:snapToGrid w:val="0"/>
          <w:sz w:val="28"/>
          <w:szCs w:val="28"/>
        </w:rPr>
        <w:t>216</w:t>
      </w:r>
      <w:r w:rsidR="008725E5" w:rsidRPr="00A023A7">
        <w:rPr>
          <w:rFonts w:ascii="Times New Roman" w:hAnsi="Times New Roman" w:cs="Times New Roman"/>
          <w:snapToGrid w:val="0"/>
          <w:sz w:val="28"/>
          <w:szCs w:val="28"/>
        </w:rPr>
        <w:t> </w:t>
      </w:r>
      <w:r w:rsidRPr="00A023A7">
        <w:rPr>
          <w:rFonts w:ascii="Times New Roman" w:hAnsi="Times New Roman" w:cs="Times New Roman"/>
          <w:b/>
          <w:snapToGrid w:val="0"/>
          <w:sz w:val="28"/>
          <w:szCs w:val="28"/>
        </w:rPr>
        <w:t>обращени</w:t>
      </w:r>
      <w:r w:rsidR="006E45C1" w:rsidRPr="00A023A7">
        <w:rPr>
          <w:rFonts w:ascii="Times New Roman" w:hAnsi="Times New Roman" w:cs="Times New Roman"/>
          <w:b/>
          <w:snapToGrid w:val="0"/>
          <w:sz w:val="28"/>
          <w:szCs w:val="28"/>
        </w:rPr>
        <w:t>й</w:t>
      </w:r>
      <w:r w:rsidRPr="00A023A7">
        <w:rPr>
          <w:rFonts w:ascii="Times New Roman" w:hAnsi="Times New Roman" w:cs="Times New Roman"/>
          <w:b/>
          <w:snapToGrid w:val="0"/>
          <w:sz w:val="28"/>
          <w:szCs w:val="28"/>
        </w:rPr>
        <w:t xml:space="preserve"> </w:t>
      </w:r>
      <w:r w:rsidR="006E45C1" w:rsidRPr="00A023A7">
        <w:rPr>
          <w:rFonts w:ascii="Times New Roman" w:hAnsi="Times New Roman" w:cs="Times New Roman"/>
          <w:b/>
          <w:snapToGrid w:val="0"/>
          <w:sz w:val="28"/>
          <w:szCs w:val="28"/>
        </w:rPr>
        <w:t>–</w:t>
      </w:r>
      <w:r w:rsidR="00A006C1" w:rsidRPr="00A023A7">
        <w:rPr>
          <w:rFonts w:ascii="Times New Roman" w:hAnsi="Times New Roman" w:cs="Times New Roman"/>
          <w:b/>
          <w:snapToGrid w:val="0"/>
          <w:sz w:val="28"/>
          <w:szCs w:val="28"/>
        </w:rPr>
        <w:t xml:space="preserve"> </w:t>
      </w:r>
      <w:r w:rsidR="00CD2C0F" w:rsidRPr="00A023A7">
        <w:rPr>
          <w:rFonts w:ascii="Times New Roman" w:hAnsi="Times New Roman" w:cs="Times New Roman"/>
          <w:b/>
          <w:snapToGrid w:val="0"/>
          <w:sz w:val="28"/>
          <w:szCs w:val="28"/>
        </w:rPr>
        <w:t>14,4</w:t>
      </w:r>
      <w:r w:rsidRPr="00A023A7">
        <w:rPr>
          <w:rFonts w:ascii="Times New Roman" w:hAnsi="Times New Roman" w:cs="Times New Roman"/>
          <w:b/>
          <w:snapToGrid w:val="0"/>
          <w:sz w:val="28"/>
          <w:szCs w:val="28"/>
        </w:rPr>
        <w:t xml:space="preserve"> %</w:t>
      </w:r>
      <w:r w:rsidRPr="00A023A7">
        <w:rPr>
          <w:rFonts w:ascii="Times New Roman" w:hAnsi="Times New Roman" w:cs="Times New Roman"/>
          <w:snapToGrid w:val="0"/>
          <w:sz w:val="28"/>
          <w:szCs w:val="28"/>
        </w:rPr>
        <w:t xml:space="preserve"> </w:t>
      </w:r>
      <w:r w:rsidR="00BC7919" w:rsidRPr="00A023A7">
        <w:rPr>
          <w:rFonts w:ascii="Times New Roman" w:hAnsi="Times New Roman" w:cs="Times New Roman"/>
          <w:snapToGrid w:val="0"/>
          <w:sz w:val="28"/>
          <w:szCs w:val="28"/>
        </w:rPr>
        <w:t>от общего количества обращений.</w:t>
      </w:r>
    </w:p>
    <w:p w:rsidR="00E42DC7" w:rsidRPr="00A023A7" w:rsidRDefault="007D3EBB" w:rsidP="00BC7919">
      <w:pPr>
        <w:widowControl w:val="0"/>
        <w:spacing w:after="0" w:line="240" w:lineRule="auto"/>
        <w:ind w:firstLine="567"/>
        <w:jc w:val="both"/>
        <w:rPr>
          <w:rFonts w:ascii="Times New Roman" w:hAnsi="Times New Roman" w:cs="Times New Roman"/>
          <w:snapToGrid w:val="0"/>
          <w:sz w:val="28"/>
          <w:szCs w:val="28"/>
        </w:rPr>
      </w:pPr>
      <w:r w:rsidRPr="00A023A7">
        <w:rPr>
          <w:rFonts w:ascii="Times New Roman" w:hAnsi="Times New Roman" w:cs="Times New Roman"/>
          <w:snapToGrid w:val="0"/>
          <w:sz w:val="28"/>
          <w:szCs w:val="28"/>
        </w:rPr>
        <w:t xml:space="preserve">Из </w:t>
      </w:r>
      <w:r w:rsidR="00E42DC7" w:rsidRPr="00A023A7">
        <w:rPr>
          <w:rFonts w:ascii="Times New Roman" w:hAnsi="Times New Roman" w:cs="Times New Roman"/>
          <w:snapToGrid w:val="0"/>
          <w:sz w:val="28"/>
          <w:szCs w:val="28"/>
        </w:rPr>
        <w:t>исполнительных органов государственной власти поступило</w:t>
      </w:r>
      <w:r w:rsidR="00CD2C0F" w:rsidRPr="00A023A7">
        <w:rPr>
          <w:rFonts w:ascii="Times New Roman" w:hAnsi="Times New Roman" w:cs="Times New Roman"/>
          <w:snapToGrid w:val="0"/>
          <w:sz w:val="28"/>
          <w:szCs w:val="28"/>
        </w:rPr>
        <w:t>295</w:t>
      </w:r>
      <w:r w:rsidR="008725E5" w:rsidRPr="00A023A7">
        <w:rPr>
          <w:rFonts w:ascii="Times New Roman" w:hAnsi="Times New Roman" w:cs="Times New Roman"/>
          <w:snapToGrid w:val="0"/>
          <w:sz w:val="28"/>
          <w:szCs w:val="28"/>
        </w:rPr>
        <w:t> </w:t>
      </w:r>
      <w:r w:rsidR="00E42DC7" w:rsidRPr="00A023A7">
        <w:rPr>
          <w:rFonts w:ascii="Times New Roman" w:hAnsi="Times New Roman" w:cs="Times New Roman"/>
          <w:snapToGrid w:val="0"/>
          <w:sz w:val="28"/>
          <w:szCs w:val="28"/>
        </w:rPr>
        <w:t>обращени</w:t>
      </w:r>
      <w:r w:rsidR="00CD2C0F" w:rsidRPr="00A023A7">
        <w:rPr>
          <w:rFonts w:ascii="Times New Roman" w:hAnsi="Times New Roman" w:cs="Times New Roman"/>
          <w:snapToGrid w:val="0"/>
          <w:sz w:val="28"/>
          <w:szCs w:val="28"/>
        </w:rPr>
        <w:t>й</w:t>
      </w:r>
      <w:r w:rsidR="00E42DC7" w:rsidRPr="00A023A7">
        <w:rPr>
          <w:rFonts w:ascii="Times New Roman" w:hAnsi="Times New Roman" w:cs="Times New Roman"/>
          <w:snapToGrid w:val="0"/>
          <w:sz w:val="28"/>
          <w:szCs w:val="28"/>
        </w:rPr>
        <w:t xml:space="preserve"> (</w:t>
      </w:r>
      <w:r w:rsidR="00CD2C0F" w:rsidRPr="00A023A7">
        <w:rPr>
          <w:rFonts w:ascii="Times New Roman" w:hAnsi="Times New Roman" w:cs="Times New Roman"/>
          <w:b/>
          <w:snapToGrid w:val="0"/>
          <w:sz w:val="28"/>
          <w:szCs w:val="28"/>
        </w:rPr>
        <w:t>19,6</w:t>
      </w:r>
      <w:r w:rsidR="00E42DC7" w:rsidRPr="00A023A7">
        <w:rPr>
          <w:rFonts w:ascii="Times New Roman" w:hAnsi="Times New Roman" w:cs="Times New Roman"/>
          <w:b/>
          <w:snapToGrid w:val="0"/>
          <w:sz w:val="28"/>
          <w:szCs w:val="28"/>
        </w:rPr>
        <w:t>%</w:t>
      </w:r>
      <w:r w:rsidR="00E42DC7" w:rsidRPr="00A023A7">
        <w:rPr>
          <w:rFonts w:ascii="Times New Roman" w:hAnsi="Times New Roman" w:cs="Times New Roman"/>
          <w:snapToGrid w:val="0"/>
          <w:sz w:val="28"/>
          <w:szCs w:val="28"/>
        </w:rPr>
        <w:t>), от депутатов Законодательного Собрания Санкт</w:t>
      </w:r>
      <w:r w:rsidR="008725E5" w:rsidRPr="00A023A7">
        <w:rPr>
          <w:rFonts w:ascii="Times New Roman" w:hAnsi="Times New Roman" w:cs="Times New Roman"/>
          <w:snapToGrid w:val="0"/>
          <w:sz w:val="28"/>
          <w:szCs w:val="28"/>
        </w:rPr>
        <w:noBreakHyphen/>
      </w:r>
      <w:r w:rsidR="00E42DC7" w:rsidRPr="00A023A7">
        <w:rPr>
          <w:rFonts w:ascii="Times New Roman" w:hAnsi="Times New Roman" w:cs="Times New Roman"/>
          <w:snapToGrid w:val="0"/>
          <w:sz w:val="28"/>
          <w:szCs w:val="28"/>
        </w:rPr>
        <w:t>Петербурга -</w:t>
      </w:r>
      <w:r w:rsidR="00BC7919" w:rsidRPr="00A023A7">
        <w:rPr>
          <w:rFonts w:ascii="Times New Roman" w:hAnsi="Times New Roman" w:cs="Times New Roman"/>
          <w:snapToGrid w:val="0"/>
          <w:sz w:val="28"/>
          <w:szCs w:val="28"/>
        </w:rPr>
        <w:t xml:space="preserve"> </w:t>
      </w:r>
      <w:r w:rsidR="008C3C33" w:rsidRPr="00A023A7">
        <w:rPr>
          <w:rFonts w:ascii="Times New Roman" w:hAnsi="Times New Roman" w:cs="Times New Roman"/>
          <w:b/>
          <w:snapToGrid w:val="0"/>
          <w:sz w:val="28"/>
          <w:szCs w:val="28"/>
        </w:rPr>
        <w:t>29</w:t>
      </w:r>
      <w:r w:rsidR="00E42DC7" w:rsidRPr="00A023A7">
        <w:rPr>
          <w:rFonts w:ascii="Times New Roman" w:hAnsi="Times New Roman" w:cs="Times New Roman"/>
          <w:snapToGrid w:val="0"/>
          <w:sz w:val="28"/>
          <w:szCs w:val="28"/>
        </w:rPr>
        <w:t xml:space="preserve"> обращений (</w:t>
      </w:r>
      <w:r w:rsidR="008C3C33" w:rsidRPr="00A023A7">
        <w:rPr>
          <w:rFonts w:ascii="Times New Roman" w:hAnsi="Times New Roman" w:cs="Times New Roman"/>
          <w:b/>
          <w:snapToGrid w:val="0"/>
          <w:sz w:val="28"/>
          <w:szCs w:val="28"/>
        </w:rPr>
        <w:t>1,9</w:t>
      </w:r>
      <w:r w:rsidR="006C38D8" w:rsidRPr="00A023A7">
        <w:rPr>
          <w:rFonts w:ascii="Times New Roman" w:hAnsi="Times New Roman" w:cs="Times New Roman"/>
          <w:b/>
          <w:snapToGrid w:val="0"/>
          <w:sz w:val="28"/>
          <w:szCs w:val="28"/>
        </w:rPr>
        <w:t>%</w:t>
      </w:r>
      <w:r w:rsidR="00E42DC7" w:rsidRPr="00A023A7">
        <w:rPr>
          <w:rFonts w:ascii="Times New Roman" w:hAnsi="Times New Roman" w:cs="Times New Roman"/>
          <w:snapToGrid w:val="0"/>
          <w:sz w:val="28"/>
          <w:szCs w:val="28"/>
        </w:rPr>
        <w:t xml:space="preserve">); </w:t>
      </w:r>
      <w:r w:rsidR="008C3C33" w:rsidRPr="00A023A7">
        <w:rPr>
          <w:rFonts w:ascii="Times New Roman" w:hAnsi="Times New Roman" w:cs="Times New Roman"/>
          <w:b/>
          <w:snapToGrid w:val="0"/>
          <w:sz w:val="28"/>
          <w:szCs w:val="28"/>
        </w:rPr>
        <w:t>19</w:t>
      </w:r>
      <w:r w:rsidR="00E42DC7" w:rsidRPr="00A023A7">
        <w:rPr>
          <w:rFonts w:ascii="Times New Roman" w:hAnsi="Times New Roman" w:cs="Times New Roman"/>
          <w:snapToGrid w:val="0"/>
          <w:sz w:val="28"/>
          <w:szCs w:val="28"/>
        </w:rPr>
        <w:t xml:space="preserve"> обращений – из муниципальных образований</w:t>
      </w:r>
      <w:r w:rsidR="008725E5" w:rsidRPr="00A023A7">
        <w:rPr>
          <w:rFonts w:ascii="Times New Roman" w:hAnsi="Times New Roman" w:cs="Times New Roman"/>
          <w:snapToGrid w:val="0"/>
          <w:sz w:val="28"/>
          <w:szCs w:val="28"/>
        </w:rPr>
        <w:t xml:space="preserve"> </w:t>
      </w:r>
      <w:r w:rsidR="00E42DC7" w:rsidRPr="00A023A7">
        <w:rPr>
          <w:rFonts w:ascii="Times New Roman" w:hAnsi="Times New Roman" w:cs="Times New Roman"/>
          <w:snapToGrid w:val="0"/>
          <w:sz w:val="28"/>
          <w:szCs w:val="28"/>
        </w:rPr>
        <w:t>(</w:t>
      </w:r>
      <w:r w:rsidR="008C3C33" w:rsidRPr="00A023A7">
        <w:rPr>
          <w:rFonts w:ascii="Times New Roman" w:hAnsi="Times New Roman" w:cs="Times New Roman"/>
          <w:b/>
          <w:snapToGrid w:val="0"/>
          <w:sz w:val="28"/>
          <w:szCs w:val="28"/>
        </w:rPr>
        <w:t>1,3</w:t>
      </w:r>
      <w:r w:rsidR="006C38D8" w:rsidRPr="00A023A7">
        <w:rPr>
          <w:rFonts w:ascii="Times New Roman" w:hAnsi="Times New Roman" w:cs="Times New Roman"/>
          <w:b/>
          <w:snapToGrid w:val="0"/>
          <w:sz w:val="28"/>
          <w:szCs w:val="28"/>
        </w:rPr>
        <w:t>%</w:t>
      </w:r>
      <w:r w:rsidR="00E42DC7" w:rsidRPr="00A023A7">
        <w:rPr>
          <w:rFonts w:ascii="Times New Roman" w:hAnsi="Times New Roman" w:cs="Times New Roman"/>
          <w:snapToGrid w:val="0"/>
          <w:sz w:val="28"/>
          <w:szCs w:val="28"/>
        </w:rPr>
        <w:t>);</w:t>
      </w:r>
      <w:r w:rsidR="00111EC6" w:rsidRPr="00A023A7">
        <w:rPr>
          <w:rFonts w:ascii="Times New Roman" w:hAnsi="Times New Roman" w:cs="Times New Roman"/>
          <w:snapToGrid w:val="0"/>
          <w:sz w:val="28"/>
          <w:szCs w:val="28"/>
        </w:rPr>
        <w:t xml:space="preserve"> </w:t>
      </w:r>
      <w:r w:rsidR="008C3C33" w:rsidRPr="00A023A7">
        <w:rPr>
          <w:rFonts w:ascii="Times New Roman" w:hAnsi="Times New Roman" w:cs="Times New Roman"/>
          <w:b/>
          <w:snapToGrid w:val="0"/>
          <w:sz w:val="28"/>
          <w:szCs w:val="28"/>
        </w:rPr>
        <w:t>70</w:t>
      </w:r>
      <w:r w:rsidR="007171A8" w:rsidRPr="00A023A7">
        <w:rPr>
          <w:rFonts w:ascii="Times New Roman" w:hAnsi="Times New Roman" w:cs="Times New Roman"/>
          <w:b/>
          <w:snapToGrid w:val="0"/>
          <w:sz w:val="28"/>
          <w:szCs w:val="28"/>
        </w:rPr>
        <w:t> </w:t>
      </w:r>
      <w:r w:rsidR="00111EC6" w:rsidRPr="00A023A7">
        <w:rPr>
          <w:rFonts w:ascii="Times New Roman" w:hAnsi="Times New Roman" w:cs="Times New Roman"/>
          <w:snapToGrid w:val="0"/>
          <w:sz w:val="28"/>
          <w:szCs w:val="28"/>
        </w:rPr>
        <w:t>(</w:t>
      </w:r>
      <w:r w:rsidR="008C3C33" w:rsidRPr="00A023A7">
        <w:rPr>
          <w:rFonts w:ascii="Times New Roman" w:hAnsi="Times New Roman" w:cs="Times New Roman"/>
          <w:b/>
          <w:snapToGrid w:val="0"/>
          <w:sz w:val="28"/>
          <w:szCs w:val="28"/>
        </w:rPr>
        <w:t>4</w:t>
      </w:r>
      <w:r w:rsidR="0064363F" w:rsidRPr="00A023A7">
        <w:rPr>
          <w:rFonts w:ascii="Times New Roman" w:hAnsi="Times New Roman" w:cs="Times New Roman"/>
          <w:b/>
          <w:snapToGrid w:val="0"/>
          <w:sz w:val="28"/>
          <w:szCs w:val="28"/>
        </w:rPr>
        <w:t>,7</w:t>
      </w:r>
      <w:r w:rsidR="00111EC6" w:rsidRPr="00A023A7">
        <w:rPr>
          <w:rFonts w:ascii="Times New Roman" w:hAnsi="Times New Roman" w:cs="Times New Roman"/>
          <w:b/>
          <w:snapToGrid w:val="0"/>
          <w:sz w:val="28"/>
          <w:szCs w:val="28"/>
        </w:rPr>
        <w:t>%</w:t>
      </w:r>
      <w:r w:rsidR="00111EC6" w:rsidRPr="00A023A7">
        <w:rPr>
          <w:rFonts w:ascii="Times New Roman" w:hAnsi="Times New Roman" w:cs="Times New Roman"/>
          <w:snapToGrid w:val="0"/>
          <w:sz w:val="28"/>
          <w:szCs w:val="28"/>
        </w:rPr>
        <w:t>)</w:t>
      </w:r>
      <w:r w:rsidR="00E42DC7" w:rsidRPr="00A023A7">
        <w:rPr>
          <w:rFonts w:ascii="Times New Roman" w:hAnsi="Times New Roman" w:cs="Times New Roman"/>
          <w:snapToGrid w:val="0"/>
          <w:sz w:val="28"/>
          <w:szCs w:val="28"/>
        </w:rPr>
        <w:t xml:space="preserve"> обращени</w:t>
      </w:r>
      <w:r w:rsidR="006C38D8" w:rsidRPr="00A023A7">
        <w:rPr>
          <w:rFonts w:ascii="Times New Roman" w:hAnsi="Times New Roman" w:cs="Times New Roman"/>
          <w:snapToGrid w:val="0"/>
          <w:sz w:val="28"/>
          <w:szCs w:val="28"/>
        </w:rPr>
        <w:t>й</w:t>
      </w:r>
      <w:r w:rsidR="00E42DC7" w:rsidRPr="00A023A7">
        <w:rPr>
          <w:rFonts w:ascii="Times New Roman" w:hAnsi="Times New Roman" w:cs="Times New Roman"/>
          <w:snapToGrid w:val="0"/>
          <w:sz w:val="28"/>
          <w:szCs w:val="28"/>
        </w:rPr>
        <w:t xml:space="preserve"> из прокуратуры </w:t>
      </w:r>
      <w:r w:rsidR="00DA4A56" w:rsidRPr="00A023A7">
        <w:rPr>
          <w:rFonts w:ascii="Times New Roman" w:hAnsi="Times New Roman" w:cs="Times New Roman"/>
          <w:snapToGrid w:val="0"/>
          <w:sz w:val="28"/>
          <w:szCs w:val="28"/>
        </w:rPr>
        <w:t>Пушкинского района</w:t>
      </w:r>
      <w:r w:rsidR="00A006C1" w:rsidRPr="00A023A7">
        <w:rPr>
          <w:rFonts w:ascii="Times New Roman" w:hAnsi="Times New Roman" w:cs="Times New Roman"/>
          <w:snapToGrid w:val="0"/>
          <w:sz w:val="28"/>
          <w:szCs w:val="28"/>
        </w:rPr>
        <w:t>.</w:t>
      </w:r>
    </w:p>
    <w:p w:rsidR="000A10DD" w:rsidRPr="00A023A7" w:rsidRDefault="000A10DD" w:rsidP="000A10DD">
      <w:pPr>
        <w:spacing w:after="0" w:line="240" w:lineRule="auto"/>
        <w:ind w:firstLine="567"/>
        <w:jc w:val="both"/>
        <w:rPr>
          <w:rFonts w:ascii="Times New Roman" w:hAnsi="Times New Roman" w:cs="Times New Roman"/>
          <w:snapToGrid w:val="0"/>
          <w:sz w:val="28"/>
          <w:szCs w:val="28"/>
        </w:rPr>
      </w:pPr>
      <w:r w:rsidRPr="00A023A7">
        <w:rPr>
          <w:rFonts w:ascii="Times New Roman" w:hAnsi="Times New Roman" w:cs="Times New Roman"/>
          <w:snapToGrid w:val="0"/>
          <w:sz w:val="28"/>
          <w:szCs w:val="28"/>
        </w:rPr>
        <w:t>По тематике обращений:</w:t>
      </w:r>
    </w:p>
    <w:p w:rsidR="000A10DD"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вопросы благоустройства</w:t>
      </w:r>
      <w:r w:rsidR="006C139A" w:rsidRPr="00A023A7">
        <w:rPr>
          <w:rFonts w:ascii="Times New Roman" w:hAnsi="Times New Roman" w:cs="Times New Roman"/>
          <w:snapToGrid w:val="0"/>
          <w:sz w:val="28"/>
          <w:szCs w:val="28"/>
        </w:rPr>
        <w:t xml:space="preserve"> </w:t>
      </w:r>
      <w:r w:rsidR="0064363F" w:rsidRPr="00A023A7">
        <w:rPr>
          <w:rFonts w:ascii="Times New Roman" w:hAnsi="Times New Roman" w:cs="Times New Roman"/>
          <w:snapToGrid w:val="0"/>
          <w:sz w:val="28"/>
          <w:szCs w:val="28"/>
        </w:rPr>
        <w:t xml:space="preserve">– </w:t>
      </w:r>
      <w:r w:rsidR="008C3C33" w:rsidRPr="00A023A7">
        <w:rPr>
          <w:rFonts w:ascii="Times New Roman" w:hAnsi="Times New Roman" w:cs="Times New Roman"/>
          <w:snapToGrid w:val="0"/>
          <w:sz w:val="28"/>
          <w:szCs w:val="28"/>
        </w:rPr>
        <w:t>544</w:t>
      </w:r>
      <w:r w:rsidR="008B2FC9" w:rsidRPr="00A023A7">
        <w:rPr>
          <w:rFonts w:ascii="Times New Roman" w:hAnsi="Times New Roman" w:cs="Times New Roman"/>
          <w:snapToGrid w:val="0"/>
          <w:sz w:val="28"/>
          <w:szCs w:val="28"/>
        </w:rPr>
        <w:t>;</w:t>
      </w:r>
    </w:p>
    <w:p w:rsidR="000A10DD"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коммунально-бытовые вопросы</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6C139A" w:rsidRPr="00A023A7">
        <w:rPr>
          <w:rFonts w:ascii="Times New Roman" w:hAnsi="Times New Roman" w:cs="Times New Roman"/>
          <w:snapToGrid w:val="0"/>
          <w:sz w:val="28"/>
          <w:szCs w:val="28"/>
        </w:rPr>
        <w:t xml:space="preserve"> </w:t>
      </w:r>
      <w:r w:rsidR="008C3C33" w:rsidRPr="00A023A7">
        <w:rPr>
          <w:rFonts w:ascii="Times New Roman" w:hAnsi="Times New Roman" w:cs="Times New Roman"/>
          <w:snapToGrid w:val="0"/>
          <w:sz w:val="28"/>
          <w:szCs w:val="28"/>
        </w:rPr>
        <w:t>232</w:t>
      </w:r>
      <w:r w:rsidRPr="00A023A7">
        <w:rPr>
          <w:rFonts w:ascii="Times New Roman" w:hAnsi="Times New Roman" w:cs="Times New Roman"/>
          <w:snapToGrid w:val="0"/>
          <w:sz w:val="28"/>
          <w:szCs w:val="28"/>
        </w:rPr>
        <w:t>;</w:t>
      </w:r>
    </w:p>
    <w:p w:rsidR="000A10DD"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вопросы образования</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6C139A" w:rsidRPr="00A023A7">
        <w:rPr>
          <w:rFonts w:ascii="Times New Roman" w:hAnsi="Times New Roman" w:cs="Times New Roman"/>
          <w:snapToGrid w:val="0"/>
          <w:sz w:val="28"/>
          <w:szCs w:val="28"/>
        </w:rPr>
        <w:t xml:space="preserve"> </w:t>
      </w:r>
      <w:r w:rsidR="008C3C33" w:rsidRPr="00A023A7">
        <w:rPr>
          <w:rFonts w:ascii="Times New Roman" w:hAnsi="Times New Roman" w:cs="Times New Roman"/>
          <w:snapToGrid w:val="0"/>
          <w:sz w:val="28"/>
          <w:szCs w:val="28"/>
        </w:rPr>
        <w:t>265</w:t>
      </w:r>
      <w:r w:rsidRPr="00A023A7">
        <w:rPr>
          <w:rFonts w:ascii="Times New Roman" w:hAnsi="Times New Roman" w:cs="Times New Roman"/>
          <w:snapToGrid w:val="0"/>
          <w:sz w:val="28"/>
          <w:szCs w:val="28"/>
        </w:rPr>
        <w:t>;</w:t>
      </w:r>
    </w:p>
    <w:p w:rsidR="000A10DD"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вопросы здравоохранения</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6C139A" w:rsidRPr="00A023A7">
        <w:rPr>
          <w:rFonts w:ascii="Times New Roman" w:hAnsi="Times New Roman" w:cs="Times New Roman"/>
          <w:snapToGrid w:val="0"/>
          <w:sz w:val="28"/>
          <w:szCs w:val="28"/>
        </w:rPr>
        <w:t xml:space="preserve"> </w:t>
      </w:r>
      <w:r w:rsidR="00A023A7" w:rsidRPr="00A023A7">
        <w:rPr>
          <w:rFonts w:ascii="Times New Roman" w:hAnsi="Times New Roman" w:cs="Times New Roman"/>
          <w:snapToGrid w:val="0"/>
          <w:sz w:val="28"/>
          <w:szCs w:val="28"/>
        </w:rPr>
        <w:t>89</w:t>
      </w:r>
      <w:r w:rsidRPr="00A023A7">
        <w:rPr>
          <w:rFonts w:ascii="Times New Roman" w:hAnsi="Times New Roman" w:cs="Times New Roman"/>
          <w:snapToGrid w:val="0"/>
          <w:sz w:val="28"/>
          <w:szCs w:val="28"/>
        </w:rPr>
        <w:t>;</w:t>
      </w:r>
    </w:p>
    <w:p w:rsidR="000A10DD"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вопросы социального обеспечения</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6C139A" w:rsidRPr="00A023A7">
        <w:rPr>
          <w:rFonts w:ascii="Times New Roman" w:hAnsi="Times New Roman" w:cs="Times New Roman"/>
          <w:snapToGrid w:val="0"/>
          <w:sz w:val="28"/>
          <w:szCs w:val="28"/>
        </w:rPr>
        <w:t xml:space="preserve"> </w:t>
      </w:r>
      <w:r w:rsidR="00A023A7" w:rsidRPr="00A023A7">
        <w:rPr>
          <w:rFonts w:ascii="Times New Roman" w:hAnsi="Times New Roman" w:cs="Times New Roman"/>
          <w:snapToGrid w:val="0"/>
          <w:sz w:val="28"/>
          <w:szCs w:val="28"/>
        </w:rPr>
        <w:t>35</w:t>
      </w:r>
      <w:r w:rsidR="006C139A" w:rsidRPr="00A023A7">
        <w:rPr>
          <w:rFonts w:ascii="Times New Roman" w:hAnsi="Times New Roman" w:cs="Times New Roman"/>
          <w:snapToGrid w:val="0"/>
          <w:sz w:val="28"/>
          <w:szCs w:val="28"/>
        </w:rPr>
        <w:t>;</w:t>
      </w:r>
    </w:p>
    <w:p w:rsidR="00AF5C29"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вопросы транспорта</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64363F" w:rsidRPr="00A023A7">
        <w:rPr>
          <w:rFonts w:ascii="Times New Roman" w:hAnsi="Times New Roman" w:cs="Times New Roman"/>
          <w:snapToGrid w:val="0"/>
          <w:sz w:val="28"/>
          <w:szCs w:val="28"/>
        </w:rPr>
        <w:t xml:space="preserve"> </w:t>
      </w:r>
      <w:r w:rsidR="00A023A7" w:rsidRPr="00A023A7">
        <w:rPr>
          <w:rFonts w:ascii="Times New Roman" w:hAnsi="Times New Roman" w:cs="Times New Roman"/>
          <w:snapToGrid w:val="0"/>
          <w:sz w:val="28"/>
          <w:szCs w:val="28"/>
        </w:rPr>
        <w:t>34</w:t>
      </w:r>
      <w:r w:rsidR="006C139A" w:rsidRPr="00A023A7">
        <w:rPr>
          <w:rFonts w:ascii="Times New Roman" w:hAnsi="Times New Roman" w:cs="Times New Roman"/>
          <w:snapToGrid w:val="0"/>
          <w:sz w:val="28"/>
          <w:szCs w:val="28"/>
        </w:rPr>
        <w:t>;</w:t>
      </w:r>
    </w:p>
    <w:p w:rsidR="000A10DD"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вопросы строительства</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6C139A" w:rsidRPr="00A023A7">
        <w:rPr>
          <w:rFonts w:ascii="Times New Roman" w:hAnsi="Times New Roman" w:cs="Times New Roman"/>
          <w:snapToGrid w:val="0"/>
          <w:sz w:val="28"/>
          <w:szCs w:val="28"/>
        </w:rPr>
        <w:t xml:space="preserve"> </w:t>
      </w:r>
      <w:r w:rsidR="00A023A7" w:rsidRPr="00A023A7">
        <w:rPr>
          <w:rFonts w:ascii="Times New Roman" w:hAnsi="Times New Roman" w:cs="Times New Roman"/>
          <w:snapToGrid w:val="0"/>
          <w:sz w:val="28"/>
          <w:szCs w:val="28"/>
        </w:rPr>
        <w:t>9</w:t>
      </w:r>
      <w:r w:rsidR="00C45B61" w:rsidRPr="00A023A7">
        <w:rPr>
          <w:rFonts w:ascii="Times New Roman" w:hAnsi="Times New Roman" w:cs="Times New Roman"/>
          <w:snapToGrid w:val="0"/>
          <w:sz w:val="28"/>
          <w:szCs w:val="28"/>
        </w:rPr>
        <w:t>;</w:t>
      </w:r>
    </w:p>
    <w:p w:rsidR="000A10DD"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вопросы торговли</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6C139A" w:rsidRPr="00A023A7">
        <w:rPr>
          <w:rFonts w:ascii="Times New Roman" w:hAnsi="Times New Roman" w:cs="Times New Roman"/>
          <w:snapToGrid w:val="0"/>
          <w:sz w:val="28"/>
          <w:szCs w:val="28"/>
        </w:rPr>
        <w:t xml:space="preserve"> </w:t>
      </w:r>
      <w:r w:rsidR="00A023A7" w:rsidRPr="00A023A7">
        <w:rPr>
          <w:rFonts w:ascii="Times New Roman" w:hAnsi="Times New Roman" w:cs="Times New Roman"/>
          <w:snapToGrid w:val="0"/>
          <w:sz w:val="28"/>
          <w:szCs w:val="28"/>
        </w:rPr>
        <w:t>8</w:t>
      </w:r>
      <w:r w:rsidRPr="00A023A7">
        <w:rPr>
          <w:rFonts w:ascii="Times New Roman" w:hAnsi="Times New Roman" w:cs="Times New Roman"/>
          <w:snapToGrid w:val="0"/>
          <w:sz w:val="28"/>
          <w:szCs w:val="28"/>
        </w:rPr>
        <w:t>;</w:t>
      </w:r>
    </w:p>
    <w:p w:rsidR="000A10DD"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жилищные вопросы</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6C139A" w:rsidRPr="00A023A7">
        <w:rPr>
          <w:rFonts w:ascii="Times New Roman" w:hAnsi="Times New Roman" w:cs="Times New Roman"/>
          <w:snapToGrid w:val="0"/>
          <w:sz w:val="28"/>
          <w:szCs w:val="28"/>
        </w:rPr>
        <w:t xml:space="preserve"> </w:t>
      </w:r>
      <w:r w:rsidR="00A023A7" w:rsidRPr="00A023A7">
        <w:rPr>
          <w:rFonts w:ascii="Times New Roman" w:hAnsi="Times New Roman" w:cs="Times New Roman"/>
          <w:snapToGrid w:val="0"/>
          <w:sz w:val="28"/>
          <w:szCs w:val="28"/>
        </w:rPr>
        <w:t>9</w:t>
      </w:r>
      <w:r w:rsidR="0064363F" w:rsidRPr="00A023A7">
        <w:rPr>
          <w:rFonts w:ascii="Times New Roman" w:hAnsi="Times New Roman" w:cs="Times New Roman"/>
          <w:snapToGrid w:val="0"/>
          <w:sz w:val="28"/>
          <w:szCs w:val="28"/>
        </w:rPr>
        <w:t>2</w:t>
      </w:r>
      <w:r w:rsidRPr="00A023A7">
        <w:rPr>
          <w:rFonts w:ascii="Times New Roman" w:hAnsi="Times New Roman" w:cs="Times New Roman"/>
          <w:snapToGrid w:val="0"/>
          <w:sz w:val="28"/>
          <w:szCs w:val="28"/>
        </w:rPr>
        <w:t>;</w:t>
      </w:r>
    </w:p>
    <w:p w:rsidR="000A10DD" w:rsidRPr="00A023A7" w:rsidRDefault="000A10DD" w:rsidP="00A023A7">
      <w:pPr>
        <w:pStyle w:val="af1"/>
        <w:rPr>
          <w:bCs/>
          <w:sz w:val="28"/>
          <w:szCs w:val="28"/>
        </w:rPr>
      </w:pPr>
      <w:r w:rsidRPr="00A023A7">
        <w:rPr>
          <w:snapToGrid w:val="0"/>
          <w:sz w:val="28"/>
          <w:szCs w:val="28"/>
        </w:rPr>
        <w:lastRenderedPageBreak/>
        <w:t>другие</w:t>
      </w:r>
      <w:r w:rsidR="006C139A" w:rsidRPr="00A023A7">
        <w:rPr>
          <w:snapToGrid w:val="0"/>
          <w:sz w:val="28"/>
          <w:szCs w:val="28"/>
        </w:rPr>
        <w:t xml:space="preserve"> </w:t>
      </w:r>
      <w:r w:rsidRPr="00A023A7">
        <w:rPr>
          <w:snapToGrid w:val="0"/>
          <w:sz w:val="28"/>
          <w:szCs w:val="28"/>
        </w:rPr>
        <w:t>-</w:t>
      </w:r>
      <w:r w:rsidR="006C139A" w:rsidRPr="00A023A7">
        <w:rPr>
          <w:snapToGrid w:val="0"/>
          <w:sz w:val="28"/>
          <w:szCs w:val="28"/>
        </w:rPr>
        <w:t xml:space="preserve"> </w:t>
      </w:r>
      <w:r w:rsidR="00A023A7" w:rsidRPr="00A023A7">
        <w:rPr>
          <w:snapToGrid w:val="0"/>
          <w:sz w:val="28"/>
          <w:szCs w:val="28"/>
        </w:rPr>
        <w:t>195</w:t>
      </w:r>
      <w:r w:rsidRPr="00A023A7">
        <w:rPr>
          <w:snapToGrid w:val="0"/>
          <w:sz w:val="28"/>
          <w:szCs w:val="28"/>
        </w:rPr>
        <w:t>.</w:t>
      </w:r>
    </w:p>
    <w:p w:rsidR="000A10DD" w:rsidRPr="00A023A7" w:rsidRDefault="000A10DD" w:rsidP="00BC7919">
      <w:pPr>
        <w:widowControl w:val="0"/>
        <w:spacing w:after="0" w:line="240" w:lineRule="auto"/>
        <w:ind w:firstLine="567"/>
        <w:jc w:val="both"/>
        <w:rPr>
          <w:rFonts w:ascii="Times New Roman" w:hAnsi="Times New Roman" w:cs="Times New Roman"/>
          <w:b/>
          <w:snapToGrid w:val="0"/>
          <w:sz w:val="28"/>
          <w:szCs w:val="28"/>
        </w:rPr>
      </w:pPr>
    </w:p>
    <w:p w:rsidR="006629FE" w:rsidRPr="00A023A7" w:rsidRDefault="007D3EBB" w:rsidP="00BC7919">
      <w:pPr>
        <w:widowControl w:val="0"/>
        <w:spacing w:after="0" w:line="240" w:lineRule="auto"/>
        <w:ind w:firstLine="567"/>
        <w:jc w:val="both"/>
        <w:rPr>
          <w:rFonts w:ascii="Times New Roman" w:hAnsi="Times New Roman" w:cs="Times New Roman"/>
          <w:snapToGrid w:val="0"/>
          <w:sz w:val="28"/>
          <w:szCs w:val="28"/>
        </w:rPr>
      </w:pPr>
      <w:r w:rsidRPr="00A023A7">
        <w:rPr>
          <w:rFonts w:ascii="Times New Roman" w:hAnsi="Times New Roman" w:cs="Times New Roman"/>
          <w:snapToGrid w:val="0"/>
          <w:sz w:val="28"/>
          <w:szCs w:val="28"/>
        </w:rPr>
        <w:t>Основная тематика вопросов:</w:t>
      </w:r>
      <w:r w:rsidR="006441E6" w:rsidRPr="00A023A7">
        <w:rPr>
          <w:rFonts w:ascii="Times New Roman" w:hAnsi="Times New Roman" w:cs="Times New Roman"/>
          <w:snapToGrid w:val="0"/>
          <w:sz w:val="28"/>
          <w:szCs w:val="28"/>
        </w:rPr>
        <w:t xml:space="preserve"> </w:t>
      </w:r>
      <w:r w:rsidR="006629FE" w:rsidRPr="00A023A7">
        <w:rPr>
          <w:rFonts w:ascii="Times New Roman" w:hAnsi="Times New Roman" w:cs="Times New Roman"/>
          <w:snapToGrid w:val="0"/>
          <w:sz w:val="28"/>
          <w:szCs w:val="28"/>
        </w:rPr>
        <w:t>строительство</w:t>
      </w:r>
      <w:r w:rsidR="00084898">
        <w:rPr>
          <w:rFonts w:ascii="Times New Roman" w:hAnsi="Times New Roman" w:cs="Times New Roman"/>
          <w:snapToGrid w:val="0"/>
          <w:sz w:val="28"/>
          <w:szCs w:val="28"/>
        </w:rPr>
        <w:t xml:space="preserve"> </w:t>
      </w:r>
      <w:r w:rsidR="006629FE" w:rsidRPr="00A023A7">
        <w:rPr>
          <w:rFonts w:ascii="Times New Roman" w:hAnsi="Times New Roman" w:cs="Times New Roman"/>
          <w:snapToGrid w:val="0"/>
          <w:sz w:val="28"/>
          <w:szCs w:val="28"/>
        </w:rPr>
        <w:t xml:space="preserve"> социальных</w:t>
      </w:r>
      <w:r w:rsidR="00084898">
        <w:rPr>
          <w:rFonts w:ascii="Times New Roman" w:hAnsi="Times New Roman" w:cs="Times New Roman"/>
          <w:snapToGrid w:val="0"/>
          <w:sz w:val="28"/>
          <w:szCs w:val="28"/>
        </w:rPr>
        <w:t xml:space="preserve">   </w:t>
      </w:r>
      <w:r w:rsidR="006629FE" w:rsidRPr="00A023A7">
        <w:rPr>
          <w:rFonts w:ascii="Times New Roman" w:hAnsi="Times New Roman" w:cs="Times New Roman"/>
          <w:snapToGrid w:val="0"/>
          <w:sz w:val="28"/>
          <w:szCs w:val="28"/>
        </w:rPr>
        <w:t>объектов в</w:t>
      </w:r>
      <w:r w:rsidR="00084898">
        <w:rPr>
          <w:rFonts w:ascii="Times New Roman" w:hAnsi="Times New Roman" w:cs="Times New Roman"/>
          <w:snapToGrid w:val="0"/>
          <w:sz w:val="28"/>
          <w:szCs w:val="28"/>
        </w:rPr>
        <w:t> </w:t>
      </w:r>
      <w:r w:rsidR="006629FE" w:rsidRPr="00A023A7">
        <w:rPr>
          <w:rFonts w:ascii="Times New Roman" w:hAnsi="Times New Roman" w:cs="Times New Roman"/>
          <w:snapToGrid w:val="0"/>
          <w:sz w:val="28"/>
          <w:szCs w:val="28"/>
        </w:rPr>
        <w:t xml:space="preserve"> пос</w:t>
      </w:r>
      <w:r w:rsidR="00BC7919" w:rsidRPr="00A023A7">
        <w:rPr>
          <w:rFonts w:ascii="Times New Roman" w:hAnsi="Times New Roman" w:cs="Times New Roman"/>
          <w:snapToGrid w:val="0"/>
          <w:sz w:val="28"/>
          <w:szCs w:val="28"/>
        </w:rPr>
        <w:t>.</w:t>
      </w:r>
      <w:r w:rsidR="006629FE" w:rsidRPr="00A023A7">
        <w:rPr>
          <w:rFonts w:ascii="Times New Roman" w:hAnsi="Times New Roman" w:cs="Times New Roman"/>
          <w:snapToGrid w:val="0"/>
          <w:sz w:val="28"/>
          <w:szCs w:val="28"/>
        </w:rPr>
        <w:t xml:space="preserve"> Шушары и Ленсоветовский, вопросы благоустройства, о </w:t>
      </w:r>
      <w:r w:rsidR="00084898">
        <w:rPr>
          <w:rFonts w:ascii="Times New Roman" w:hAnsi="Times New Roman" w:cs="Times New Roman"/>
          <w:snapToGrid w:val="0"/>
          <w:sz w:val="28"/>
          <w:szCs w:val="28"/>
        </w:rPr>
        <w:t>предоставлении мест в ДОУ</w:t>
      </w:r>
      <w:r w:rsidR="006629FE" w:rsidRPr="00A023A7">
        <w:rPr>
          <w:rFonts w:ascii="Times New Roman" w:hAnsi="Times New Roman" w:cs="Times New Roman"/>
          <w:snapToGrid w:val="0"/>
          <w:sz w:val="28"/>
          <w:szCs w:val="28"/>
        </w:rPr>
        <w:t>, школу, переводе ребенка из одного учебного учреждения в другое, о работе управляющих компаний, п</w:t>
      </w:r>
      <w:r w:rsidRPr="00A023A7">
        <w:rPr>
          <w:rFonts w:ascii="Times New Roman" w:hAnsi="Times New Roman" w:cs="Times New Roman"/>
          <w:snapToGrid w:val="0"/>
          <w:sz w:val="28"/>
          <w:szCs w:val="28"/>
        </w:rPr>
        <w:t>роверк</w:t>
      </w:r>
      <w:r w:rsidR="006629FE" w:rsidRPr="00A023A7">
        <w:rPr>
          <w:rFonts w:ascii="Times New Roman" w:hAnsi="Times New Roman" w:cs="Times New Roman"/>
          <w:snapToGrid w:val="0"/>
          <w:sz w:val="28"/>
          <w:szCs w:val="28"/>
        </w:rPr>
        <w:t>е</w:t>
      </w:r>
      <w:r w:rsidRPr="00A023A7">
        <w:rPr>
          <w:rFonts w:ascii="Times New Roman" w:hAnsi="Times New Roman" w:cs="Times New Roman"/>
          <w:snapToGrid w:val="0"/>
          <w:sz w:val="28"/>
          <w:szCs w:val="28"/>
        </w:rPr>
        <w:t xml:space="preserve"> правильности начислений за </w:t>
      </w:r>
      <w:r w:rsidR="006629FE" w:rsidRPr="00A023A7">
        <w:rPr>
          <w:rFonts w:ascii="Times New Roman" w:hAnsi="Times New Roman" w:cs="Times New Roman"/>
          <w:snapToGrid w:val="0"/>
          <w:sz w:val="28"/>
          <w:szCs w:val="28"/>
        </w:rPr>
        <w:t>коммунальные услуги,</w:t>
      </w:r>
      <w:r w:rsidRPr="00A023A7">
        <w:rPr>
          <w:rFonts w:ascii="Times New Roman" w:hAnsi="Times New Roman" w:cs="Times New Roman"/>
          <w:snapToGrid w:val="0"/>
          <w:sz w:val="28"/>
          <w:szCs w:val="28"/>
        </w:rPr>
        <w:t xml:space="preserve"> проверке законности перепланировки жилого помещения,</w:t>
      </w:r>
      <w:r w:rsidR="00084898">
        <w:rPr>
          <w:rFonts w:ascii="Times New Roman" w:hAnsi="Times New Roman" w:cs="Times New Roman"/>
          <w:snapToGrid w:val="0"/>
          <w:sz w:val="28"/>
          <w:szCs w:val="28"/>
        </w:rPr>
        <w:t xml:space="preserve"> предоставлению </w:t>
      </w:r>
      <w:r w:rsidRPr="00A023A7">
        <w:rPr>
          <w:rFonts w:ascii="Times New Roman" w:hAnsi="Times New Roman" w:cs="Times New Roman"/>
          <w:snapToGrid w:val="0"/>
          <w:sz w:val="28"/>
          <w:szCs w:val="28"/>
        </w:rPr>
        <w:t>помещений льготным категориям граждан</w:t>
      </w:r>
      <w:r w:rsidR="00BC7919" w:rsidRPr="00A023A7">
        <w:rPr>
          <w:rFonts w:ascii="Times New Roman" w:hAnsi="Times New Roman" w:cs="Times New Roman"/>
          <w:snapToGrid w:val="0"/>
          <w:sz w:val="28"/>
          <w:szCs w:val="28"/>
        </w:rPr>
        <w:t xml:space="preserve">, </w:t>
      </w:r>
      <w:r w:rsidR="006629FE" w:rsidRPr="00A023A7">
        <w:rPr>
          <w:rFonts w:ascii="Times New Roman" w:hAnsi="Times New Roman" w:cs="Times New Roman"/>
          <w:snapToGrid w:val="0"/>
          <w:sz w:val="28"/>
          <w:szCs w:val="28"/>
        </w:rPr>
        <w:t>медицинского обслуживания в поликлиниках СПб ГБУЗ Пушкинского района Санкт-Петербурга.</w:t>
      </w:r>
    </w:p>
    <w:p w:rsidR="007D3EBB" w:rsidRPr="00A023A7" w:rsidRDefault="007D3EBB" w:rsidP="00BC7919">
      <w:pPr>
        <w:widowControl w:val="0"/>
        <w:spacing w:after="0" w:line="240" w:lineRule="auto"/>
        <w:ind w:firstLine="567"/>
        <w:jc w:val="both"/>
        <w:rPr>
          <w:rFonts w:ascii="Times New Roman" w:hAnsi="Times New Roman" w:cs="Times New Roman"/>
          <w:snapToGrid w:val="0"/>
          <w:sz w:val="28"/>
          <w:szCs w:val="28"/>
        </w:rPr>
      </w:pPr>
      <w:r w:rsidRPr="00A023A7">
        <w:rPr>
          <w:rFonts w:ascii="Times New Roman" w:hAnsi="Times New Roman" w:cs="Times New Roman"/>
          <w:snapToGrid w:val="0"/>
          <w:sz w:val="28"/>
          <w:szCs w:val="28"/>
        </w:rPr>
        <w:t>По обращениям, в соответствии с действующим законодательством проводится проверка изложенных фактов с выездом на место</w:t>
      </w:r>
      <w:r w:rsidR="00084898">
        <w:rPr>
          <w:rFonts w:ascii="Times New Roman" w:hAnsi="Times New Roman" w:cs="Times New Roman"/>
          <w:snapToGrid w:val="0"/>
          <w:sz w:val="28"/>
          <w:szCs w:val="28"/>
        </w:rPr>
        <w:t>, в третьем квартале 18% рассмотрены с выездом на место</w:t>
      </w:r>
      <w:r w:rsidRPr="00A023A7">
        <w:rPr>
          <w:rFonts w:ascii="Times New Roman" w:hAnsi="Times New Roman" w:cs="Times New Roman"/>
          <w:snapToGrid w:val="0"/>
          <w:sz w:val="28"/>
          <w:szCs w:val="28"/>
        </w:rPr>
        <w:t>, учитывается мнение граждан при планировании работы администрации на очередной период.</w:t>
      </w:r>
    </w:p>
    <w:p w:rsidR="007D3EBB" w:rsidRPr="00A023A7" w:rsidRDefault="007D3EBB" w:rsidP="00BC7919">
      <w:pPr>
        <w:widowControl w:val="0"/>
        <w:spacing w:after="0" w:line="240" w:lineRule="auto"/>
        <w:ind w:firstLine="567"/>
        <w:jc w:val="both"/>
        <w:rPr>
          <w:rFonts w:ascii="Times New Roman" w:hAnsi="Times New Roman" w:cs="Times New Roman"/>
          <w:snapToGrid w:val="0"/>
          <w:sz w:val="28"/>
          <w:szCs w:val="28"/>
        </w:rPr>
      </w:pPr>
      <w:r w:rsidRPr="00A023A7">
        <w:rPr>
          <w:rFonts w:ascii="Times New Roman" w:hAnsi="Times New Roman" w:cs="Times New Roman"/>
          <w:snapToGrid w:val="0"/>
          <w:sz w:val="28"/>
          <w:szCs w:val="28"/>
        </w:rPr>
        <w:t>В форме электронного обращения</w:t>
      </w:r>
      <w:r w:rsidR="006629FE" w:rsidRPr="00A023A7">
        <w:rPr>
          <w:rFonts w:ascii="Times New Roman" w:hAnsi="Times New Roman" w:cs="Times New Roman"/>
          <w:snapToGrid w:val="0"/>
          <w:sz w:val="28"/>
          <w:szCs w:val="28"/>
        </w:rPr>
        <w:t xml:space="preserve"> поступило </w:t>
      </w:r>
      <w:r w:rsidR="0064363F" w:rsidRPr="00A023A7">
        <w:rPr>
          <w:rFonts w:ascii="Times New Roman" w:hAnsi="Times New Roman" w:cs="Times New Roman"/>
          <w:snapToGrid w:val="0"/>
          <w:sz w:val="28"/>
          <w:szCs w:val="28"/>
        </w:rPr>
        <w:t>–</w:t>
      </w:r>
      <w:r w:rsidRPr="00A023A7">
        <w:rPr>
          <w:rFonts w:ascii="Times New Roman" w:hAnsi="Times New Roman" w:cs="Times New Roman"/>
          <w:snapToGrid w:val="0"/>
          <w:sz w:val="28"/>
          <w:szCs w:val="28"/>
        </w:rPr>
        <w:t xml:space="preserve"> </w:t>
      </w:r>
      <w:r w:rsidR="00084898">
        <w:rPr>
          <w:rFonts w:ascii="Times New Roman" w:hAnsi="Times New Roman" w:cs="Times New Roman"/>
          <w:b/>
          <w:snapToGrid w:val="0"/>
          <w:sz w:val="28"/>
          <w:szCs w:val="28"/>
        </w:rPr>
        <w:t>528</w:t>
      </w:r>
      <w:r w:rsidR="0064363F" w:rsidRPr="00A023A7">
        <w:rPr>
          <w:rFonts w:ascii="Times New Roman" w:hAnsi="Times New Roman" w:cs="Times New Roman"/>
          <w:b/>
          <w:snapToGrid w:val="0"/>
          <w:sz w:val="28"/>
          <w:szCs w:val="28"/>
        </w:rPr>
        <w:t xml:space="preserve"> </w:t>
      </w:r>
      <w:r w:rsidRPr="00A023A7">
        <w:rPr>
          <w:rFonts w:ascii="Times New Roman" w:hAnsi="Times New Roman" w:cs="Times New Roman"/>
          <w:snapToGrid w:val="0"/>
          <w:sz w:val="28"/>
          <w:szCs w:val="28"/>
        </w:rPr>
        <w:t>обращений</w:t>
      </w:r>
      <w:r w:rsidR="000565DC" w:rsidRPr="00A023A7">
        <w:rPr>
          <w:rFonts w:ascii="Times New Roman" w:hAnsi="Times New Roman" w:cs="Times New Roman"/>
          <w:snapToGrid w:val="0"/>
          <w:sz w:val="28"/>
          <w:szCs w:val="28"/>
        </w:rPr>
        <w:t xml:space="preserve"> или </w:t>
      </w:r>
      <w:r w:rsidR="00084898">
        <w:rPr>
          <w:rFonts w:ascii="Times New Roman" w:hAnsi="Times New Roman" w:cs="Times New Roman"/>
          <w:b/>
          <w:snapToGrid w:val="0"/>
          <w:sz w:val="28"/>
          <w:szCs w:val="28"/>
        </w:rPr>
        <w:t>35,1</w:t>
      </w:r>
      <w:r w:rsidR="000565DC" w:rsidRPr="00A023A7">
        <w:rPr>
          <w:rFonts w:ascii="Times New Roman" w:hAnsi="Times New Roman" w:cs="Times New Roman"/>
          <w:b/>
          <w:snapToGrid w:val="0"/>
          <w:sz w:val="28"/>
          <w:szCs w:val="28"/>
        </w:rPr>
        <w:t>%</w:t>
      </w:r>
      <w:r w:rsidR="006629FE" w:rsidRPr="00A023A7">
        <w:rPr>
          <w:rFonts w:ascii="Times New Roman" w:hAnsi="Times New Roman" w:cs="Times New Roman"/>
          <w:snapToGrid w:val="0"/>
          <w:sz w:val="28"/>
          <w:szCs w:val="28"/>
        </w:rPr>
        <w:t>.</w:t>
      </w:r>
    </w:p>
    <w:p w:rsidR="007D3EBB" w:rsidRPr="00A023A7" w:rsidRDefault="007D3EBB" w:rsidP="00CF6FDA">
      <w:pPr>
        <w:pStyle w:val="ac"/>
        <w:spacing w:before="0" w:beforeAutospacing="0" w:after="0" w:afterAutospacing="0"/>
        <w:ind w:firstLine="567"/>
        <w:jc w:val="both"/>
        <w:rPr>
          <w:sz w:val="28"/>
          <w:szCs w:val="28"/>
        </w:rPr>
      </w:pPr>
      <w:r w:rsidRPr="00A023A7">
        <w:rPr>
          <w:snapToGrid w:val="0"/>
          <w:sz w:val="28"/>
          <w:szCs w:val="28"/>
        </w:rPr>
        <w:t>За отчетный период на устном приеме руко</w:t>
      </w:r>
      <w:r w:rsidR="0089228E">
        <w:rPr>
          <w:snapToGrid w:val="0"/>
          <w:sz w:val="28"/>
          <w:szCs w:val="28"/>
        </w:rPr>
        <w:t>водителями администрации принят</w:t>
      </w:r>
      <w:r w:rsidR="00076987" w:rsidRPr="00A023A7">
        <w:rPr>
          <w:snapToGrid w:val="0"/>
          <w:sz w:val="28"/>
          <w:szCs w:val="28"/>
        </w:rPr>
        <w:t xml:space="preserve"> </w:t>
      </w:r>
      <w:r w:rsidR="0089228E">
        <w:rPr>
          <w:b/>
          <w:snapToGrid w:val="0"/>
          <w:sz w:val="28"/>
          <w:szCs w:val="28"/>
        </w:rPr>
        <w:t>71</w:t>
      </w:r>
      <w:r w:rsidRPr="00A023A7">
        <w:rPr>
          <w:snapToGrid w:val="0"/>
          <w:sz w:val="28"/>
          <w:szCs w:val="28"/>
        </w:rPr>
        <w:t xml:space="preserve"> человек, из них главой администрации - </w:t>
      </w:r>
      <w:r w:rsidR="0089228E">
        <w:rPr>
          <w:b/>
          <w:snapToGrid w:val="0"/>
          <w:sz w:val="28"/>
          <w:szCs w:val="28"/>
        </w:rPr>
        <w:t>13</w:t>
      </w:r>
      <w:r w:rsidRPr="00A023A7">
        <w:rPr>
          <w:snapToGrid w:val="0"/>
          <w:sz w:val="28"/>
          <w:szCs w:val="28"/>
        </w:rPr>
        <w:t xml:space="preserve">. </w:t>
      </w:r>
      <w:r w:rsidRPr="00A023A7">
        <w:rPr>
          <w:sz w:val="28"/>
          <w:szCs w:val="28"/>
        </w:rPr>
        <w:t>Самыми актуальными темами обращений граждан на личный прием к руководителям администрации были</w:t>
      </w:r>
      <w:r w:rsidR="00447D21" w:rsidRPr="00A023A7">
        <w:rPr>
          <w:sz w:val="28"/>
          <w:szCs w:val="28"/>
        </w:rPr>
        <w:t xml:space="preserve"> вопросы предоставления ДОУ,</w:t>
      </w:r>
      <w:r w:rsidRPr="00A023A7">
        <w:rPr>
          <w:sz w:val="28"/>
          <w:szCs w:val="28"/>
        </w:rPr>
        <w:t xml:space="preserve"> жилищные вопросы, </w:t>
      </w:r>
      <w:r w:rsidR="0089228E">
        <w:rPr>
          <w:sz w:val="28"/>
          <w:szCs w:val="28"/>
        </w:rPr>
        <w:t xml:space="preserve"> вопросы </w:t>
      </w:r>
      <w:r w:rsidRPr="00A023A7">
        <w:rPr>
          <w:sz w:val="28"/>
          <w:szCs w:val="28"/>
        </w:rPr>
        <w:t xml:space="preserve">благоустройства территорий и </w:t>
      </w:r>
      <w:r w:rsidR="00111EC6" w:rsidRPr="00A023A7">
        <w:rPr>
          <w:sz w:val="28"/>
          <w:szCs w:val="28"/>
        </w:rPr>
        <w:t>перепланировка  жилого фонда</w:t>
      </w:r>
      <w:r w:rsidRPr="00A023A7">
        <w:rPr>
          <w:sz w:val="28"/>
          <w:szCs w:val="28"/>
        </w:rPr>
        <w:t>.</w:t>
      </w:r>
    </w:p>
    <w:p w:rsidR="007D3EBB" w:rsidRPr="00A023A7" w:rsidRDefault="007D3EBB" w:rsidP="00CF6FDA">
      <w:pPr>
        <w:pStyle w:val="ac"/>
        <w:spacing w:before="0" w:beforeAutospacing="0" w:after="0" w:afterAutospacing="0"/>
        <w:ind w:firstLine="567"/>
        <w:jc w:val="both"/>
        <w:rPr>
          <w:sz w:val="28"/>
          <w:szCs w:val="28"/>
        </w:rPr>
      </w:pPr>
      <w:r w:rsidRPr="00A023A7">
        <w:rPr>
          <w:color w:val="000000"/>
          <w:sz w:val="28"/>
          <w:szCs w:val="28"/>
        </w:rPr>
        <w:t>Руководителями администрации придается большое значение работе с</w:t>
      </w:r>
      <w:r w:rsidR="008725E5" w:rsidRPr="00A023A7">
        <w:rPr>
          <w:color w:val="000000"/>
          <w:sz w:val="28"/>
          <w:szCs w:val="28"/>
        </w:rPr>
        <w:t> </w:t>
      </w:r>
      <w:r w:rsidRPr="00A023A7">
        <w:rPr>
          <w:color w:val="000000"/>
          <w:sz w:val="28"/>
          <w:szCs w:val="28"/>
        </w:rPr>
        <w:t xml:space="preserve">обращениями граждан, соблюдению действующего законодательства при рассмотрении обращений. Этот вопрос </w:t>
      </w:r>
      <w:r w:rsidRPr="00A023A7">
        <w:rPr>
          <w:sz w:val="28"/>
          <w:szCs w:val="28"/>
        </w:rPr>
        <w:t>еженедельно рассматривался на аппаратных совещаниях администрации.</w:t>
      </w:r>
    </w:p>
    <w:p w:rsidR="00A006C1" w:rsidRPr="00A023A7" w:rsidRDefault="00A006C1" w:rsidP="00CF6FDA">
      <w:pPr>
        <w:widowControl w:val="0"/>
        <w:spacing w:after="0" w:line="240" w:lineRule="auto"/>
        <w:ind w:firstLine="567"/>
        <w:jc w:val="both"/>
        <w:rPr>
          <w:rFonts w:ascii="Times New Roman" w:hAnsi="Times New Roman" w:cs="Times New Roman"/>
          <w:bCs/>
          <w:snapToGrid w:val="0"/>
          <w:sz w:val="28"/>
          <w:szCs w:val="28"/>
        </w:rPr>
      </w:pPr>
      <w:r w:rsidRPr="00A023A7">
        <w:rPr>
          <w:rFonts w:ascii="Times New Roman" w:hAnsi="Times New Roman" w:cs="Times New Roman"/>
          <w:bCs/>
          <w:snapToGrid w:val="0"/>
          <w:sz w:val="28"/>
          <w:szCs w:val="28"/>
        </w:rPr>
        <w:t>Главой администрации и заместителями главы администрации проводятся устные приемы граждан</w:t>
      </w:r>
      <w:r w:rsidR="000A10DD" w:rsidRPr="00A023A7">
        <w:rPr>
          <w:rFonts w:ascii="Times New Roman" w:hAnsi="Times New Roman" w:cs="Times New Roman"/>
          <w:bCs/>
          <w:snapToGrid w:val="0"/>
          <w:sz w:val="28"/>
          <w:szCs w:val="28"/>
        </w:rPr>
        <w:t>, в соответствии с графиком приема</w:t>
      </w:r>
      <w:r w:rsidRPr="00A023A7">
        <w:rPr>
          <w:rFonts w:ascii="Times New Roman" w:hAnsi="Times New Roman" w:cs="Times New Roman"/>
          <w:bCs/>
          <w:snapToGrid w:val="0"/>
          <w:sz w:val="28"/>
          <w:szCs w:val="28"/>
        </w:rPr>
        <w:t>. Часы приема главы администрации и</w:t>
      </w:r>
      <w:r w:rsidR="00CF6FDA" w:rsidRPr="00A023A7">
        <w:rPr>
          <w:rFonts w:ascii="Times New Roman" w:hAnsi="Times New Roman" w:cs="Times New Roman"/>
          <w:bCs/>
          <w:snapToGrid w:val="0"/>
          <w:sz w:val="28"/>
          <w:szCs w:val="28"/>
        </w:rPr>
        <w:t> </w:t>
      </w:r>
      <w:r w:rsidRPr="00A023A7">
        <w:rPr>
          <w:rFonts w:ascii="Times New Roman" w:hAnsi="Times New Roman" w:cs="Times New Roman"/>
          <w:bCs/>
          <w:snapToGrid w:val="0"/>
          <w:sz w:val="28"/>
          <w:szCs w:val="28"/>
        </w:rPr>
        <w:t>заместителей размещены на стенде в холле администрации, на официальном сайте администрации Пушкинского района Санкт-Петербурга.</w:t>
      </w:r>
      <w:r w:rsidR="0089228E">
        <w:rPr>
          <w:rFonts w:ascii="Times New Roman" w:hAnsi="Times New Roman" w:cs="Times New Roman"/>
          <w:bCs/>
          <w:snapToGrid w:val="0"/>
          <w:sz w:val="28"/>
          <w:szCs w:val="28"/>
        </w:rPr>
        <w:t xml:space="preserve"> Глава администрации проводит прием граждан еженедельно по четвергам.</w:t>
      </w:r>
    </w:p>
    <w:p w:rsidR="00A006C1" w:rsidRPr="00A023A7" w:rsidRDefault="00A006C1" w:rsidP="00762C29">
      <w:pPr>
        <w:widowControl w:val="0"/>
        <w:spacing w:after="0" w:line="240" w:lineRule="auto"/>
        <w:ind w:firstLine="567"/>
        <w:jc w:val="both"/>
        <w:rPr>
          <w:rFonts w:ascii="Times New Roman" w:hAnsi="Times New Roman" w:cs="Times New Roman"/>
          <w:bCs/>
          <w:snapToGrid w:val="0"/>
          <w:sz w:val="28"/>
          <w:szCs w:val="28"/>
        </w:rPr>
      </w:pPr>
      <w:r w:rsidRPr="00A023A7">
        <w:rPr>
          <w:rFonts w:ascii="Times New Roman" w:hAnsi="Times New Roman" w:cs="Times New Roman"/>
          <w:bCs/>
          <w:snapToGrid w:val="0"/>
          <w:sz w:val="28"/>
          <w:szCs w:val="28"/>
        </w:rPr>
        <w:t>Наиболее интересная и важная информация, связанная с обращениями жителей Пушкинского района размещается на сайте администрации, других электронных средствах массовой информации, зарегистр</w:t>
      </w:r>
      <w:r w:rsidR="00762C29" w:rsidRPr="00A023A7">
        <w:rPr>
          <w:rFonts w:ascii="Times New Roman" w:hAnsi="Times New Roman" w:cs="Times New Roman"/>
          <w:bCs/>
          <w:snapToGrid w:val="0"/>
          <w:sz w:val="28"/>
          <w:szCs w:val="28"/>
        </w:rPr>
        <w:t>ированных на территории района.</w:t>
      </w:r>
    </w:p>
    <w:p w:rsidR="008725E5" w:rsidRPr="00A023A7" w:rsidRDefault="00F7762D" w:rsidP="00762C29">
      <w:pPr>
        <w:widowControl w:val="0"/>
        <w:spacing w:after="0" w:line="240" w:lineRule="auto"/>
        <w:ind w:firstLine="567"/>
        <w:jc w:val="both"/>
        <w:rPr>
          <w:rFonts w:ascii="Times New Roman" w:hAnsi="Times New Roman" w:cs="Times New Roman"/>
          <w:bCs/>
          <w:sz w:val="28"/>
          <w:szCs w:val="28"/>
        </w:rPr>
      </w:pPr>
      <w:r w:rsidRPr="00A023A7">
        <w:rPr>
          <w:rFonts w:ascii="Times New Roman" w:hAnsi="Times New Roman" w:cs="Times New Roman"/>
          <w:bCs/>
          <w:sz w:val="28"/>
          <w:szCs w:val="28"/>
        </w:rPr>
        <w:t xml:space="preserve">В отчетном периоде в Пушкинском районе сохранялась стабильная и управляемая обстановка, вместе с тем </w:t>
      </w:r>
      <w:r w:rsidR="00074EB5" w:rsidRPr="00A023A7">
        <w:rPr>
          <w:rFonts w:ascii="Times New Roman" w:hAnsi="Times New Roman" w:cs="Times New Roman"/>
          <w:bCs/>
          <w:sz w:val="28"/>
          <w:szCs w:val="28"/>
        </w:rPr>
        <w:t xml:space="preserve">можно выделить </w:t>
      </w:r>
      <w:r w:rsidRPr="00A023A7">
        <w:rPr>
          <w:rFonts w:ascii="Times New Roman" w:hAnsi="Times New Roman" w:cs="Times New Roman"/>
          <w:bCs/>
          <w:sz w:val="28"/>
          <w:szCs w:val="28"/>
        </w:rPr>
        <w:t xml:space="preserve">основные </w:t>
      </w:r>
      <w:r w:rsidR="00074EB5" w:rsidRPr="00A023A7">
        <w:rPr>
          <w:rFonts w:ascii="Times New Roman" w:hAnsi="Times New Roman" w:cs="Times New Roman"/>
          <w:bCs/>
          <w:sz w:val="28"/>
          <w:szCs w:val="28"/>
        </w:rPr>
        <w:t xml:space="preserve">проблемные </w:t>
      </w:r>
      <w:r w:rsidRPr="00A023A7">
        <w:rPr>
          <w:rFonts w:ascii="Times New Roman" w:hAnsi="Times New Roman" w:cs="Times New Roman"/>
          <w:bCs/>
          <w:sz w:val="28"/>
          <w:szCs w:val="28"/>
        </w:rPr>
        <w:t>вопросы</w:t>
      </w:r>
      <w:r w:rsidR="00074EB5" w:rsidRPr="00A023A7">
        <w:rPr>
          <w:rFonts w:ascii="Times New Roman" w:hAnsi="Times New Roman" w:cs="Times New Roman"/>
          <w:bCs/>
          <w:sz w:val="28"/>
          <w:szCs w:val="28"/>
        </w:rPr>
        <w:t>, требующие незамедлительного решения</w:t>
      </w:r>
      <w:r w:rsidR="008725E5" w:rsidRPr="00A023A7">
        <w:rPr>
          <w:rFonts w:ascii="Times New Roman" w:hAnsi="Times New Roman" w:cs="Times New Roman"/>
          <w:bCs/>
          <w:sz w:val="28"/>
          <w:szCs w:val="28"/>
        </w:rPr>
        <w:t>:</w:t>
      </w:r>
    </w:p>
    <w:p w:rsidR="00585283" w:rsidRPr="00A023A7" w:rsidRDefault="00585283" w:rsidP="00762C29">
      <w:pPr>
        <w:widowControl w:val="0"/>
        <w:spacing w:after="0" w:line="240" w:lineRule="auto"/>
        <w:ind w:firstLine="567"/>
        <w:jc w:val="both"/>
        <w:rPr>
          <w:rFonts w:ascii="Times New Roman" w:hAnsi="Times New Roman" w:cs="Times New Roman"/>
          <w:snapToGrid w:val="0"/>
          <w:sz w:val="28"/>
          <w:szCs w:val="28"/>
        </w:rPr>
      </w:pPr>
      <w:r w:rsidRPr="00A023A7">
        <w:rPr>
          <w:rFonts w:ascii="Times New Roman" w:hAnsi="Times New Roman" w:cs="Times New Roman"/>
          <w:snapToGrid w:val="0"/>
          <w:sz w:val="28"/>
          <w:szCs w:val="28"/>
        </w:rPr>
        <w:t>вопросы зачислени</w:t>
      </w:r>
      <w:r w:rsidR="00BF6CD8">
        <w:rPr>
          <w:rFonts w:ascii="Times New Roman" w:hAnsi="Times New Roman" w:cs="Times New Roman"/>
          <w:snapToGrid w:val="0"/>
          <w:sz w:val="28"/>
          <w:szCs w:val="28"/>
        </w:rPr>
        <w:t>я</w:t>
      </w:r>
      <w:r w:rsidRPr="00A023A7">
        <w:rPr>
          <w:rFonts w:ascii="Times New Roman" w:hAnsi="Times New Roman" w:cs="Times New Roman"/>
          <w:snapToGrid w:val="0"/>
          <w:sz w:val="28"/>
          <w:szCs w:val="28"/>
        </w:rPr>
        <w:t xml:space="preserve"> ребенка в детский сад, школу,</w:t>
      </w:r>
      <w:r w:rsidR="00BF6CD8">
        <w:rPr>
          <w:rFonts w:ascii="Times New Roman" w:hAnsi="Times New Roman" w:cs="Times New Roman"/>
          <w:snapToGrid w:val="0"/>
          <w:sz w:val="28"/>
          <w:szCs w:val="28"/>
        </w:rPr>
        <w:t xml:space="preserve"> по медицинскому обслуживанию детского населения Пушкинского района</w:t>
      </w:r>
      <w:r w:rsidRPr="00A023A7">
        <w:rPr>
          <w:rFonts w:ascii="Times New Roman" w:hAnsi="Times New Roman" w:cs="Times New Roman"/>
          <w:snapToGrid w:val="0"/>
          <w:sz w:val="28"/>
          <w:szCs w:val="28"/>
        </w:rPr>
        <w:t xml:space="preserve"> о работе управляющих компаний</w:t>
      </w:r>
      <w:r w:rsidR="00BF6CD8">
        <w:rPr>
          <w:rFonts w:ascii="Times New Roman" w:hAnsi="Times New Roman" w:cs="Times New Roman"/>
          <w:snapToGrid w:val="0"/>
          <w:sz w:val="28"/>
          <w:szCs w:val="28"/>
        </w:rPr>
        <w:t>, предоставлению коммунальных услуг</w:t>
      </w:r>
      <w:r w:rsidRPr="00A023A7">
        <w:rPr>
          <w:rFonts w:ascii="Times New Roman" w:hAnsi="Times New Roman" w:cs="Times New Roman"/>
          <w:snapToGrid w:val="0"/>
          <w:sz w:val="28"/>
          <w:szCs w:val="28"/>
        </w:rPr>
        <w:t xml:space="preserve">. </w:t>
      </w:r>
    </w:p>
    <w:p w:rsidR="00A006C1" w:rsidRPr="00A023A7" w:rsidRDefault="00A006C1" w:rsidP="00762C29">
      <w:pPr>
        <w:spacing w:after="0" w:line="240" w:lineRule="auto"/>
        <w:ind w:firstLine="567"/>
        <w:jc w:val="both"/>
        <w:rPr>
          <w:rFonts w:ascii="Times New Roman" w:hAnsi="Times New Roman" w:cs="Times New Roman"/>
          <w:bCs/>
          <w:sz w:val="28"/>
          <w:szCs w:val="28"/>
        </w:rPr>
      </w:pPr>
      <w:r w:rsidRPr="00A023A7">
        <w:rPr>
          <w:rFonts w:ascii="Times New Roman" w:hAnsi="Times New Roman" w:cs="Times New Roman"/>
          <w:bCs/>
          <w:sz w:val="28"/>
          <w:szCs w:val="28"/>
        </w:rPr>
        <w:t xml:space="preserve">Мероприятия, направленные на </w:t>
      </w:r>
      <w:r w:rsidR="00BF6CD8">
        <w:rPr>
          <w:rFonts w:ascii="Times New Roman" w:hAnsi="Times New Roman" w:cs="Times New Roman"/>
          <w:bCs/>
          <w:sz w:val="28"/>
          <w:szCs w:val="28"/>
        </w:rPr>
        <w:t>совершенствование работы с обращениями граждан:</w:t>
      </w:r>
    </w:p>
    <w:p w:rsidR="00A006C1" w:rsidRPr="00A023A7" w:rsidRDefault="00A006C1" w:rsidP="008725E5">
      <w:pPr>
        <w:numPr>
          <w:ilvl w:val="0"/>
          <w:numId w:val="2"/>
        </w:numPr>
        <w:tabs>
          <w:tab w:val="left" w:pos="993"/>
        </w:tabs>
        <w:spacing w:after="0" w:line="240" w:lineRule="auto"/>
        <w:ind w:left="0" w:firstLine="567"/>
        <w:jc w:val="both"/>
        <w:rPr>
          <w:rFonts w:ascii="Times New Roman" w:hAnsi="Times New Roman" w:cs="Times New Roman"/>
          <w:bCs/>
          <w:sz w:val="28"/>
          <w:szCs w:val="28"/>
        </w:rPr>
      </w:pPr>
      <w:r w:rsidRPr="00A023A7">
        <w:rPr>
          <w:rFonts w:ascii="Times New Roman" w:hAnsi="Times New Roman" w:cs="Times New Roman"/>
          <w:bCs/>
          <w:sz w:val="28"/>
          <w:szCs w:val="28"/>
        </w:rPr>
        <w:t>Еженедельно проводится заседание Штаба по благоустройству;</w:t>
      </w:r>
    </w:p>
    <w:p w:rsidR="00D324A4" w:rsidRDefault="00A006C1" w:rsidP="008725E5">
      <w:pPr>
        <w:numPr>
          <w:ilvl w:val="0"/>
          <w:numId w:val="2"/>
        </w:numPr>
        <w:tabs>
          <w:tab w:val="left" w:pos="993"/>
        </w:tabs>
        <w:spacing w:after="0" w:line="240" w:lineRule="auto"/>
        <w:ind w:left="0" w:firstLine="567"/>
        <w:jc w:val="both"/>
        <w:rPr>
          <w:rFonts w:ascii="Times New Roman" w:hAnsi="Times New Roman" w:cs="Times New Roman"/>
          <w:bCs/>
          <w:sz w:val="28"/>
          <w:szCs w:val="28"/>
        </w:rPr>
      </w:pPr>
      <w:r w:rsidRPr="00D324A4">
        <w:rPr>
          <w:rFonts w:ascii="Times New Roman" w:hAnsi="Times New Roman" w:cs="Times New Roman"/>
          <w:bCs/>
          <w:sz w:val="28"/>
          <w:szCs w:val="28"/>
        </w:rPr>
        <w:t xml:space="preserve"> Встречи с жителями по микрорайонам проживания</w:t>
      </w:r>
      <w:r w:rsidR="0089228E" w:rsidRPr="00D324A4">
        <w:rPr>
          <w:rFonts w:ascii="Times New Roman" w:hAnsi="Times New Roman" w:cs="Times New Roman"/>
          <w:bCs/>
          <w:sz w:val="28"/>
          <w:szCs w:val="28"/>
        </w:rPr>
        <w:t>. В третьем квартале проведена встреча</w:t>
      </w:r>
      <w:r w:rsidR="00D324A4">
        <w:rPr>
          <w:rFonts w:ascii="Times New Roman" w:hAnsi="Times New Roman" w:cs="Times New Roman"/>
          <w:bCs/>
          <w:sz w:val="28"/>
          <w:szCs w:val="28"/>
        </w:rPr>
        <w:t xml:space="preserve"> </w:t>
      </w:r>
      <w:r w:rsidR="0089228E" w:rsidRPr="00D324A4">
        <w:rPr>
          <w:rFonts w:ascii="Times New Roman" w:hAnsi="Times New Roman" w:cs="Times New Roman"/>
          <w:bCs/>
          <w:sz w:val="28"/>
          <w:szCs w:val="28"/>
        </w:rPr>
        <w:t xml:space="preserve"> с </w:t>
      </w:r>
      <w:r w:rsidR="00D324A4" w:rsidRPr="00D324A4">
        <w:rPr>
          <w:rFonts w:ascii="Times New Roman" w:hAnsi="Times New Roman" w:cs="Times New Roman"/>
          <w:bCs/>
          <w:sz w:val="28"/>
          <w:szCs w:val="28"/>
        </w:rPr>
        <w:t>жителями г.</w:t>
      </w:r>
      <w:r w:rsidR="00D324A4">
        <w:rPr>
          <w:rFonts w:ascii="Times New Roman" w:hAnsi="Times New Roman" w:cs="Times New Roman"/>
          <w:bCs/>
          <w:sz w:val="28"/>
          <w:szCs w:val="28"/>
        </w:rPr>
        <w:t xml:space="preserve"> </w:t>
      </w:r>
      <w:r w:rsidR="00D324A4" w:rsidRPr="00D324A4">
        <w:rPr>
          <w:rFonts w:ascii="Times New Roman" w:hAnsi="Times New Roman" w:cs="Times New Roman"/>
          <w:bCs/>
          <w:sz w:val="28"/>
          <w:szCs w:val="28"/>
        </w:rPr>
        <w:t xml:space="preserve">Пушкина, присутствовало 320 </w:t>
      </w:r>
      <w:r w:rsidR="00D324A4" w:rsidRPr="00D324A4">
        <w:rPr>
          <w:rFonts w:ascii="Times New Roman" w:hAnsi="Times New Roman" w:cs="Times New Roman"/>
          <w:bCs/>
          <w:sz w:val="28"/>
          <w:szCs w:val="28"/>
        </w:rPr>
        <w:lastRenderedPageBreak/>
        <w:t>человек. Встречи главы администрации с инициативной группой жителей муниципального образования пос. Александровская, МО пос. Шушары</w:t>
      </w:r>
      <w:r w:rsidRPr="00D324A4">
        <w:rPr>
          <w:rFonts w:ascii="Times New Roman" w:hAnsi="Times New Roman" w:cs="Times New Roman"/>
          <w:bCs/>
          <w:sz w:val="28"/>
          <w:szCs w:val="28"/>
        </w:rPr>
        <w:t>;</w:t>
      </w:r>
    </w:p>
    <w:p w:rsidR="00A006C1" w:rsidRPr="00D324A4" w:rsidRDefault="00A006C1" w:rsidP="008725E5">
      <w:pPr>
        <w:numPr>
          <w:ilvl w:val="0"/>
          <w:numId w:val="2"/>
        </w:numPr>
        <w:tabs>
          <w:tab w:val="left" w:pos="993"/>
        </w:tabs>
        <w:spacing w:after="0" w:line="240" w:lineRule="auto"/>
        <w:ind w:left="0" w:firstLine="567"/>
        <w:jc w:val="both"/>
        <w:rPr>
          <w:rFonts w:ascii="Times New Roman" w:hAnsi="Times New Roman" w:cs="Times New Roman"/>
          <w:bCs/>
          <w:sz w:val="28"/>
          <w:szCs w:val="28"/>
        </w:rPr>
      </w:pPr>
      <w:r w:rsidRPr="00D324A4">
        <w:rPr>
          <w:rFonts w:ascii="Times New Roman" w:hAnsi="Times New Roman" w:cs="Times New Roman"/>
          <w:bCs/>
          <w:sz w:val="28"/>
          <w:szCs w:val="28"/>
        </w:rPr>
        <w:t xml:space="preserve">Отдел </w:t>
      </w:r>
      <w:r w:rsidR="00C602C3" w:rsidRPr="00D324A4">
        <w:rPr>
          <w:rFonts w:ascii="Times New Roman" w:hAnsi="Times New Roman" w:cs="Times New Roman"/>
          <w:bCs/>
          <w:sz w:val="28"/>
          <w:szCs w:val="28"/>
        </w:rPr>
        <w:t>благоустройства и дорожного</w:t>
      </w:r>
      <w:r w:rsidRPr="00D324A4">
        <w:rPr>
          <w:rFonts w:ascii="Times New Roman" w:hAnsi="Times New Roman" w:cs="Times New Roman"/>
          <w:bCs/>
          <w:sz w:val="28"/>
          <w:szCs w:val="28"/>
        </w:rPr>
        <w:t xml:space="preserve"> хозяйства ежедневно проводит объезд территории района;</w:t>
      </w:r>
    </w:p>
    <w:p w:rsidR="00A006C1" w:rsidRPr="00A023A7" w:rsidRDefault="00CD348A" w:rsidP="008725E5">
      <w:pPr>
        <w:numPr>
          <w:ilvl w:val="0"/>
          <w:numId w:val="2"/>
        </w:numPr>
        <w:tabs>
          <w:tab w:val="left" w:pos="993"/>
        </w:tabs>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На постоянной основе проводя</w:t>
      </w:r>
      <w:r w:rsidR="00A006C1" w:rsidRPr="00A023A7">
        <w:rPr>
          <w:rFonts w:ascii="Times New Roman" w:hAnsi="Times New Roman" w:cs="Times New Roman"/>
          <w:bCs/>
          <w:sz w:val="28"/>
          <w:szCs w:val="28"/>
        </w:rPr>
        <w:t xml:space="preserve">тся </w:t>
      </w:r>
      <w:r w:rsidR="00BF6CD8">
        <w:rPr>
          <w:rFonts w:ascii="Times New Roman" w:hAnsi="Times New Roman" w:cs="Times New Roman"/>
          <w:bCs/>
          <w:sz w:val="28"/>
          <w:szCs w:val="28"/>
        </w:rPr>
        <w:t xml:space="preserve">рейды </w:t>
      </w:r>
      <w:r>
        <w:rPr>
          <w:rFonts w:ascii="Times New Roman" w:hAnsi="Times New Roman" w:cs="Times New Roman"/>
          <w:bCs/>
          <w:sz w:val="28"/>
          <w:szCs w:val="28"/>
        </w:rPr>
        <w:t>по выявлению несанкционированной торговли в Пушкинском районе Санкт-Петербурга.</w:t>
      </w:r>
    </w:p>
    <w:p w:rsidR="00CB0D8E" w:rsidRPr="00A023A7" w:rsidRDefault="00CB0D8E" w:rsidP="00CB0D8E">
      <w:pPr>
        <w:widowControl w:val="0"/>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В третьем квартале</w:t>
      </w:r>
      <w:r w:rsidRPr="00A023A7">
        <w:rPr>
          <w:rFonts w:ascii="Times New Roman" w:hAnsi="Times New Roman" w:cs="Times New Roman"/>
          <w:snapToGrid w:val="0"/>
          <w:sz w:val="28"/>
          <w:szCs w:val="28"/>
        </w:rPr>
        <w:t xml:space="preserve"> 2018 года в администрацию Пушкинского района Санкт</w:t>
      </w:r>
      <w:r w:rsidRPr="00A023A7">
        <w:rPr>
          <w:rFonts w:ascii="Times New Roman" w:hAnsi="Times New Roman" w:cs="Times New Roman"/>
          <w:snapToGrid w:val="0"/>
          <w:sz w:val="28"/>
          <w:szCs w:val="28"/>
        </w:rPr>
        <w:noBreakHyphen/>
        <w:t xml:space="preserve">Петербурга поступило </w:t>
      </w:r>
      <w:r>
        <w:rPr>
          <w:rFonts w:ascii="Times New Roman" w:hAnsi="Times New Roman" w:cs="Times New Roman"/>
          <w:b/>
          <w:snapToGrid w:val="0"/>
          <w:sz w:val="28"/>
          <w:szCs w:val="28"/>
        </w:rPr>
        <w:t>1</w:t>
      </w:r>
      <w:r w:rsidRPr="00A023A7">
        <w:rPr>
          <w:rFonts w:ascii="Times New Roman" w:hAnsi="Times New Roman" w:cs="Times New Roman"/>
          <w:snapToGrid w:val="0"/>
          <w:sz w:val="28"/>
          <w:szCs w:val="28"/>
        </w:rPr>
        <w:t xml:space="preserve"> </w:t>
      </w:r>
      <w:r>
        <w:rPr>
          <w:rFonts w:ascii="Times New Roman" w:hAnsi="Times New Roman" w:cs="Times New Roman"/>
          <w:snapToGrid w:val="0"/>
          <w:sz w:val="28"/>
          <w:szCs w:val="28"/>
        </w:rPr>
        <w:t>обращение</w:t>
      </w:r>
      <w:r w:rsidRPr="00A023A7">
        <w:rPr>
          <w:rFonts w:ascii="Times New Roman" w:hAnsi="Times New Roman" w:cs="Times New Roman"/>
          <w:snapToGrid w:val="0"/>
          <w:sz w:val="28"/>
          <w:szCs w:val="28"/>
        </w:rPr>
        <w:t xml:space="preserve"> о возможных коррупционных действиях</w:t>
      </w:r>
      <w:r>
        <w:rPr>
          <w:rFonts w:ascii="Times New Roman" w:hAnsi="Times New Roman" w:cs="Times New Roman"/>
          <w:snapToGrid w:val="0"/>
          <w:sz w:val="28"/>
          <w:szCs w:val="28"/>
        </w:rPr>
        <w:t xml:space="preserve"> в сфере образования</w:t>
      </w:r>
      <w:r w:rsidRPr="00A023A7">
        <w:rPr>
          <w:rFonts w:ascii="Times New Roman" w:hAnsi="Times New Roman" w:cs="Times New Roman"/>
          <w:snapToGrid w:val="0"/>
          <w:sz w:val="28"/>
          <w:szCs w:val="28"/>
        </w:rPr>
        <w:t>.</w:t>
      </w:r>
      <w:r>
        <w:rPr>
          <w:rFonts w:ascii="Times New Roman" w:hAnsi="Times New Roman" w:cs="Times New Roman"/>
          <w:snapToGrid w:val="0"/>
          <w:sz w:val="28"/>
          <w:szCs w:val="28"/>
        </w:rPr>
        <w:t xml:space="preserve"> Обращение рассмотрено, факты, указанные в обращении, не подтвердились.</w:t>
      </w:r>
    </w:p>
    <w:p w:rsidR="00C602C3" w:rsidRPr="00074EB5" w:rsidRDefault="00C602C3" w:rsidP="00C602C3">
      <w:pPr>
        <w:tabs>
          <w:tab w:val="left" w:pos="993"/>
        </w:tabs>
        <w:spacing w:after="0" w:line="240" w:lineRule="auto"/>
        <w:ind w:left="567"/>
        <w:jc w:val="both"/>
        <w:rPr>
          <w:rFonts w:ascii="Times New Roman" w:hAnsi="Times New Roman" w:cs="Times New Roman"/>
          <w:bCs/>
          <w:sz w:val="26"/>
          <w:szCs w:val="26"/>
        </w:rPr>
      </w:pPr>
      <w:bookmarkStart w:id="0" w:name="_GoBack"/>
      <w:bookmarkEnd w:id="0"/>
    </w:p>
    <w:sectPr w:rsidR="00C602C3" w:rsidRPr="00074EB5" w:rsidSect="00D107B2">
      <w:footerReference w:type="default" r:id="rId8"/>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DAB" w:rsidRDefault="00C32DAB">
      <w:pPr>
        <w:spacing w:after="0" w:line="240" w:lineRule="auto"/>
      </w:pPr>
      <w:r>
        <w:separator/>
      </w:r>
    </w:p>
  </w:endnote>
  <w:endnote w:type="continuationSeparator" w:id="0">
    <w:p w:rsidR="00C32DAB" w:rsidRDefault="00C32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988314"/>
      <w:docPartObj>
        <w:docPartGallery w:val="Page Numbers (Bottom of Page)"/>
        <w:docPartUnique/>
      </w:docPartObj>
    </w:sdtPr>
    <w:sdtEndPr/>
    <w:sdtContent>
      <w:p w:rsidR="00D107B2" w:rsidRDefault="00CF4140">
        <w:pPr>
          <w:pStyle w:val="aa"/>
          <w:jc w:val="right"/>
        </w:pPr>
        <w:r>
          <w:fldChar w:fldCharType="begin"/>
        </w:r>
        <w:r>
          <w:instrText xml:space="preserve"> PAGE   \* MERGEFORMAT </w:instrText>
        </w:r>
        <w:r>
          <w:fldChar w:fldCharType="separate"/>
        </w:r>
        <w:r w:rsidR="00CB0D8E">
          <w:rPr>
            <w:noProof/>
          </w:rPr>
          <w:t>2</w:t>
        </w:r>
        <w:r>
          <w:rPr>
            <w:noProof/>
          </w:rPr>
          <w:fldChar w:fldCharType="end"/>
        </w:r>
      </w:p>
    </w:sdtContent>
  </w:sdt>
  <w:p w:rsidR="00D107B2" w:rsidRDefault="00CB0D8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DAB" w:rsidRDefault="00C32DAB">
      <w:pPr>
        <w:spacing w:after="0" w:line="240" w:lineRule="auto"/>
      </w:pPr>
      <w:r>
        <w:separator/>
      </w:r>
    </w:p>
  </w:footnote>
  <w:footnote w:type="continuationSeparator" w:id="0">
    <w:p w:rsidR="00C32DAB" w:rsidRDefault="00C32D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1" w15:restartNumberingAfterBreak="0">
    <w:nsid w:val="54F57AB6"/>
    <w:multiLevelType w:val="hybridMultilevel"/>
    <w:tmpl w:val="EBD4E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6F4F7DFA"/>
    <w:multiLevelType w:val="hybridMultilevel"/>
    <w:tmpl w:val="034CE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BB"/>
    <w:rsid w:val="00003A79"/>
    <w:rsid w:val="000233A3"/>
    <w:rsid w:val="00033B26"/>
    <w:rsid w:val="000565DC"/>
    <w:rsid w:val="000605FD"/>
    <w:rsid w:val="00066A5A"/>
    <w:rsid w:val="00074EB5"/>
    <w:rsid w:val="00076987"/>
    <w:rsid w:val="0008068C"/>
    <w:rsid w:val="0008218F"/>
    <w:rsid w:val="00084898"/>
    <w:rsid w:val="00097B07"/>
    <w:rsid w:val="000A0C76"/>
    <w:rsid w:val="000A10DD"/>
    <w:rsid w:val="000B0DF0"/>
    <w:rsid w:val="000B46E3"/>
    <w:rsid w:val="000E7B4C"/>
    <w:rsid w:val="000F5B88"/>
    <w:rsid w:val="00111EC6"/>
    <w:rsid w:val="00126685"/>
    <w:rsid w:val="001301AB"/>
    <w:rsid w:val="00130B4E"/>
    <w:rsid w:val="00136DD9"/>
    <w:rsid w:val="00137AD4"/>
    <w:rsid w:val="00155DBF"/>
    <w:rsid w:val="001664D8"/>
    <w:rsid w:val="00180AC5"/>
    <w:rsid w:val="00184663"/>
    <w:rsid w:val="00187C23"/>
    <w:rsid w:val="00192737"/>
    <w:rsid w:val="001B288D"/>
    <w:rsid w:val="001C079D"/>
    <w:rsid w:val="001F6807"/>
    <w:rsid w:val="00202048"/>
    <w:rsid w:val="00214208"/>
    <w:rsid w:val="002335FA"/>
    <w:rsid w:val="00236978"/>
    <w:rsid w:val="0024788E"/>
    <w:rsid w:val="00247CEF"/>
    <w:rsid w:val="00270EAE"/>
    <w:rsid w:val="0029096D"/>
    <w:rsid w:val="0029309C"/>
    <w:rsid w:val="002B024C"/>
    <w:rsid w:val="002D1681"/>
    <w:rsid w:val="002D7FF6"/>
    <w:rsid w:val="002E3AFE"/>
    <w:rsid w:val="002E5D9D"/>
    <w:rsid w:val="002F3DE1"/>
    <w:rsid w:val="0030588E"/>
    <w:rsid w:val="003130B0"/>
    <w:rsid w:val="00333B7F"/>
    <w:rsid w:val="00366AD3"/>
    <w:rsid w:val="003719FB"/>
    <w:rsid w:val="00376A53"/>
    <w:rsid w:val="00382227"/>
    <w:rsid w:val="003900F8"/>
    <w:rsid w:val="00390C61"/>
    <w:rsid w:val="003B6B22"/>
    <w:rsid w:val="003C013B"/>
    <w:rsid w:val="003C490F"/>
    <w:rsid w:val="003C7DC0"/>
    <w:rsid w:val="003E238B"/>
    <w:rsid w:val="003F3202"/>
    <w:rsid w:val="00417E82"/>
    <w:rsid w:val="004229F0"/>
    <w:rsid w:val="00435725"/>
    <w:rsid w:val="00447D21"/>
    <w:rsid w:val="00453540"/>
    <w:rsid w:val="00464B26"/>
    <w:rsid w:val="004707B7"/>
    <w:rsid w:val="00480F99"/>
    <w:rsid w:val="0048625C"/>
    <w:rsid w:val="004866CF"/>
    <w:rsid w:val="00490B6E"/>
    <w:rsid w:val="004945A5"/>
    <w:rsid w:val="004B6D7C"/>
    <w:rsid w:val="004C3029"/>
    <w:rsid w:val="005345BF"/>
    <w:rsid w:val="00582C6E"/>
    <w:rsid w:val="00585283"/>
    <w:rsid w:val="005C39F3"/>
    <w:rsid w:val="005F2DC4"/>
    <w:rsid w:val="00604D2D"/>
    <w:rsid w:val="00634FC6"/>
    <w:rsid w:val="0064363F"/>
    <w:rsid w:val="006441E6"/>
    <w:rsid w:val="00647606"/>
    <w:rsid w:val="0066231E"/>
    <w:rsid w:val="006629FE"/>
    <w:rsid w:val="00670976"/>
    <w:rsid w:val="00674DF2"/>
    <w:rsid w:val="006902F7"/>
    <w:rsid w:val="006B0671"/>
    <w:rsid w:val="006B2DF1"/>
    <w:rsid w:val="006B44E5"/>
    <w:rsid w:val="006C139A"/>
    <w:rsid w:val="006C38D8"/>
    <w:rsid w:val="006D0949"/>
    <w:rsid w:val="006D10B2"/>
    <w:rsid w:val="006D231D"/>
    <w:rsid w:val="006E45C1"/>
    <w:rsid w:val="006E6FED"/>
    <w:rsid w:val="006F2DDB"/>
    <w:rsid w:val="00700A53"/>
    <w:rsid w:val="00705DE6"/>
    <w:rsid w:val="00705F41"/>
    <w:rsid w:val="0071399F"/>
    <w:rsid w:val="007171A8"/>
    <w:rsid w:val="0073126C"/>
    <w:rsid w:val="0073634C"/>
    <w:rsid w:val="00736A7A"/>
    <w:rsid w:val="007432CF"/>
    <w:rsid w:val="007517D1"/>
    <w:rsid w:val="007536B5"/>
    <w:rsid w:val="00755864"/>
    <w:rsid w:val="00760590"/>
    <w:rsid w:val="00762C29"/>
    <w:rsid w:val="00771DBE"/>
    <w:rsid w:val="00773036"/>
    <w:rsid w:val="00777F61"/>
    <w:rsid w:val="007827BE"/>
    <w:rsid w:val="00784095"/>
    <w:rsid w:val="0079306C"/>
    <w:rsid w:val="00793110"/>
    <w:rsid w:val="007B5720"/>
    <w:rsid w:val="007C1EDA"/>
    <w:rsid w:val="007D097A"/>
    <w:rsid w:val="007D3EBB"/>
    <w:rsid w:val="007F4C61"/>
    <w:rsid w:val="007F6F7B"/>
    <w:rsid w:val="007F7DFC"/>
    <w:rsid w:val="00801DEB"/>
    <w:rsid w:val="008070D3"/>
    <w:rsid w:val="00812EC6"/>
    <w:rsid w:val="00816F31"/>
    <w:rsid w:val="008207B3"/>
    <w:rsid w:val="00822BDD"/>
    <w:rsid w:val="008359F4"/>
    <w:rsid w:val="00836E5B"/>
    <w:rsid w:val="00842A60"/>
    <w:rsid w:val="008725E5"/>
    <w:rsid w:val="008836EF"/>
    <w:rsid w:val="008849B7"/>
    <w:rsid w:val="0089228E"/>
    <w:rsid w:val="008A636D"/>
    <w:rsid w:val="008B2FC9"/>
    <w:rsid w:val="008C3C33"/>
    <w:rsid w:val="008C4055"/>
    <w:rsid w:val="008F426E"/>
    <w:rsid w:val="008F687A"/>
    <w:rsid w:val="00911DC0"/>
    <w:rsid w:val="00914C49"/>
    <w:rsid w:val="00920B44"/>
    <w:rsid w:val="00930CB6"/>
    <w:rsid w:val="009329AD"/>
    <w:rsid w:val="00937D9D"/>
    <w:rsid w:val="009677F9"/>
    <w:rsid w:val="009735D0"/>
    <w:rsid w:val="00984287"/>
    <w:rsid w:val="009A12EE"/>
    <w:rsid w:val="009B5FBF"/>
    <w:rsid w:val="009C149C"/>
    <w:rsid w:val="009C61E3"/>
    <w:rsid w:val="009D1343"/>
    <w:rsid w:val="009F287C"/>
    <w:rsid w:val="009F37EF"/>
    <w:rsid w:val="009F518F"/>
    <w:rsid w:val="00A006C1"/>
    <w:rsid w:val="00A023A7"/>
    <w:rsid w:val="00A05AEE"/>
    <w:rsid w:val="00A55F26"/>
    <w:rsid w:val="00A84ABF"/>
    <w:rsid w:val="00A979A9"/>
    <w:rsid w:val="00AA0AA9"/>
    <w:rsid w:val="00AA2A05"/>
    <w:rsid w:val="00AF46E5"/>
    <w:rsid w:val="00AF5C29"/>
    <w:rsid w:val="00B074DC"/>
    <w:rsid w:val="00B37AFA"/>
    <w:rsid w:val="00B80A1A"/>
    <w:rsid w:val="00B8154A"/>
    <w:rsid w:val="00B8623F"/>
    <w:rsid w:val="00B90FEA"/>
    <w:rsid w:val="00B956F7"/>
    <w:rsid w:val="00BC5E42"/>
    <w:rsid w:val="00BC7919"/>
    <w:rsid w:val="00BD7C42"/>
    <w:rsid w:val="00BD7C4B"/>
    <w:rsid w:val="00BE2734"/>
    <w:rsid w:val="00BE70F8"/>
    <w:rsid w:val="00BF6CD8"/>
    <w:rsid w:val="00C02F5F"/>
    <w:rsid w:val="00C12A5D"/>
    <w:rsid w:val="00C32DAB"/>
    <w:rsid w:val="00C4312B"/>
    <w:rsid w:val="00C45B61"/>
    <w:rsid w:val="00C51127"/>
    <w:rsid w:val="00C51700"/>
    <w:rsid w:val="00C602C3"/>
    <w:rsid w:val="00C63A06"/>
    <w:rsid w:val="00CB0D8E"/>
    <w:rsid w:val="00CD2C0F"/>
    <w:rsid w:val="00CD348A"/>
    <w:rsid w:val="00CE5C91"/>
    <w:rsid w:val="00CF1780"/>
    <w:rsid w:val="00CF4140"/>
    <w:rsid w:val="00CF6FDA"/>
    <w:rsid w:val="00D10290"/>
    <w:rsid w:val="00D154C7"/>
    <w:rsid w:val="00D16F28"/>
    <w:rsid w:val="00D26330"/>
    <w:rsid w:val="00D324A4"/>
    <w:rsid w:val="00D3682A"/>
    <w:rsid w:val="00D50876"/>
    <w:rsid w:val="00D66960"/>
    <w:rsid w:val="00D73C55"/>
    <w:rsid w:val="00D762D7"/>
    <w:rsid w:val="00DA30E3"/>
    <w:rsid w:val="00DA4A56"/>
    <w:rsid w:val="00E056E8"/>
    <w:rsid w:val="00E10E6D"/>
    <w:rsid w:val="00E23D6A"/>
    <w:rsid w:val="00E4003E"/>
    <w:rsid w:val="00E42DC7"/>
    <w:rsid w:val="00E56DB8"/>
    <w:rsid w:val="00E64858"/>
    <w:rsid w:val="00E659C3"/>
    <w:rsid w:val="00E700DB"/>
    <w:rsid w:val="00E77298"/>
    <w:rsid w:val="00E84EE8"/>
    <w:rsid w:val="00E87C9B"/>
    <w:rsid w:val="00E91AD4"/>
    <w:rsid w:val="00EA0BBB"/>
    <w:rsid w:val="00EB55F8"/>
    <w:rsid w:val="00ED6424"/>
    <w:rsid w:val="00EE60F9"/>
    <w:rsid w:val="00EE63BD"/>
    <w:rsid w:val="00EF1C45"/>
    <w:rsid w:val="00EF6801"/>
    <w:rsid w:val="00F0148F"/>
    <w:rsid w:val="00F11C3F"/>
    <w:rsid w:val="00F17311"/>
    <w:rsid w:val="00F32139"/>
    <w:rsid w:val="00F33F59"/>
    <w:rsid w:val="00F4111E"/>
    <w:rsid w:val="00F41405"/>
    <w:rsid w:val="00F60983"/>
    <w:rsid w:val="00F64776"/>
    <w:rsid w:val="00F7762D"/>
    <w:rsid w:val="00F90A4B"/>
    <w:rsid w:val="00FE1D3F"/>
    <w:rsid w:val="00FE2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07DB87-066B-4E40-82A3-DAE7E208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EBB"/>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7D3EBB"/>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EBB"/>
    <w:rPr>
      <w:rFonts w:eastAsia="Times New Roman"/>
      <w:b/>
      <w:sz w:val="20"/>
      <w:szCs w:val="24"/>
    </w:rPr>
  </w:style>
  <w:style w:type="paragraph" w:styleId="a3">
    <w:name w:val="No Spacing"/>
    <w:link w:val="a4"/>
    <w:uiPriority w:val="1"/>
    <w:qFormat/>
    <w:rsid w:val="007D3EBB"/>
    <w:pPr>
      <w:spacing w:after="0" w:line="240" w:lineRule="auto"/>
    </w:pPr>
    <w:rPr>
      <w:rFonts w:ascii="Calibri" w:eastAsia="Times New Roman" w:hAnsi="Calibri"/>
      <w:sz w:val="22"/>
      <w:szCs w:val="22"/>
      <w:lang w:eastAsia="ru-RU"/>
    </w:rPr>
  </w:style>
  <w:style w:type="character" w:styleId="a5">
    <w:name w:val="Hyperlink"/>
    <w:basedOn w:val="a0"/>
    <w:semiHidden/>
    <w:unhideWhenUsed/>
    <w:rsid w:val="007D3EBB"/>
    <w:rPr>
      <w:rFonts w:ascii="Times New Roman" w:hAnsi="Times New Roman" w:cs="Times New Roman" w:hint="default"/>
      <w:color w:val="0000FF"/>
      <w:u w:val="single"/>
    </w:rPr>
  </w:style>
  <w:style w:type="paragraph" w:styleId="a6">
    <w:name w:val="Body Text"/>
    <w:basedOn w:val="a"/>
    <w:link w:val="a7"/>
    <w:semiHidden/>
    <w:unhideWhenUsed/>
    <w:rsid w:val="007D3EBB"/>
    <w:pPr>
      <w:spacing w:after="0" w:line="240" w:lineRule="auto"/>
      <w:jc w:val="center"/>
    </w:pPr>
    <w:rPr>
      <w:rFonts w:ascii="Times New Roman" w:eastAsia="Calibri" w:hAnsi="Times New Roman" w:cs="Times New Roman"/>
      <w:b/>
      <w:sz w:val="26"/>
      <w:lang w:eastAsia="en-US"/>
    </w:rPr>
  </w:style>
  <w:style w:type="character" w:customStyle="1" w:styleId="a7">
    <w:name w:val="Основной текст Знак"/>
    <w:basedOn w:val="a0"/>
    <w:link w:val="a6"/>
    <w:semiHidden/>
    <w:rsid w:val="007D3EBB"/>
    <w:rPr>
      <w:rFonts w:eastAsia="Calibri"/>
      <w:b/>
      <w:szCs w:val="22"/>
    </w:rPr>
  </w:style>
  <w:style w:type="paragraph" w:styleId="a8">
    <w:name w:val="Body Text Indent"/>
    <w:basedOn w:val="a"/>
    <w:link w:val="a9"/>
    <w:unhideWhenUsed/>
    <w:rsid w:val="007D3EBB"/>
    <w:pPr>
      <w:spacing w:after="0" w:line="240" w:lineRule="auto"/>
      <w:ind w:firstLine="709"/>
    </w:pPr>
    <w:rPr>
      <w:rFonts w:ascii="Times New Roman" w:eastAsia="Calibri" w:hAnsi="Times New Roman" w:cs="Times New Roman"/>
      <w:b/>
      <w:sz w:val="26"/>
      <w:lang w:eastAsia="en-US"/>
    </w:rPr>
  </w:style>
  <w:style w:type="character" w:customStyle="1" w:styleId="a9">
    <w:name w:val="Основной текст с отступом Знак"/>
    <w:basedOn w:val="a0"/>
    <w:link w:val="a8"/>
    <w:rsid w:val="007D3EBB"/>
    <w:rPr>
      <w:rFonts w:eastAsia="Calibri"/>
      <w:b/>
      <w:szCs w:val="22"/>
    </w:rPr>
  </w:style>
  <w:style w:type="character" w:customStyle="1" w:styleId="a4">
    <w:name w:val="Без интервала Знак"/>
    <w:link w:val="a3"/>
    <w:uiPriority w:val="1"/>
    <w:rsid w:val="007D3EBB"/>
    <w:rPr>
      <w:rFonts w:ascii="Calibri" w:eastAsia="Times New Roman" w:hAnsi="Calibri"/>
      <w:sz w:val="22"/>
      <w:szCs w:val="22"/>
      <w:lang w:eastAsia="ru-RU"/>
    </w:rPr>
  </w:style>
  <w:style w:type="paragraph" w:styleId="aa">
    <w:name w:val="footer"/>
    <w:basedOn w:val="a"/>
    <w:link w:val="ab"/>
    <w:uiPriority w:val="99"/>
    <w:unhideWhenUsed/>
    <w:rsid w:val="007D3E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3EBB"/>
    <w:rPr>
      <w:rFonts w:asciiTheme="minorHAnsi" w:eastAsiaTheme="minorEastAsia" w:hAnsiTheme="minorHAnsi" w:cstheme="minorBidi"/>
      <w:sz w:val="22"/>
      <w:szCs w:val="22"/>
      <w:lang w:eastAsia="ru-RU"/>
    </w:rPr>
  </w:style>
  <w:style w:type="paragraph" w:styleId="ac">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d"/>
    <w:uiPriority w:val="99"/>
    <w:unhideWhenUsed/>
    <w:rsid w:val="007D3E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c"/>
    <w:uiPriority w:val="99"/>
    <w:rsid w:val="007D3EBB"/>
    <w:rPr>
      <w:rFonts w:eastAsia="Times New Roman"/>
      <w:sz w:val="24"/>
      <w:szCs w:val="24"/>
      <w:lang w:eastAsia="ru-RU"/>
    </w:rPr>
  </w:style>
  <w:style w:type="paragraph" w:customStyle="1" w:styleId="Default">
    <w:name w:val="Default"/>
    <w:rsid w:val="007D3EBB"/>
    <w:pPr>
      <w:autoSpaceDE w:val="0"/>
      <w:autoSpaceDN w:val="0"/>
      <w:adjustRightInd w:val="0"/>
      <w:spacing w:after="0" w:line="240" w:lineRule="auto"/>
    </w:pPr>
    <w:rPr>
      <w:color w:val="000000"/>
      <w:sz w:val="24"/>
      <w:szCs w:val="24"/>
    </w:rPr>
  </w:style>
  <w:style w:type="paragraph" w:styleId="ae">
    <w:name w:val="Balloon Text"/>
    <w:basedOn w:val="a"/>
    <w:link w:val="af"/>
    <w:uiPriority w:val="99"/>
    <w:semiHidden/>
    <w:unhideWhenUsed/>
    <w:rsid w:val="00D16F2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16F28"/>
    <w:rPr>
      <w:rFonts w:ascii="Segoe UI" w:eastAsiaTheme="minorEastAsia" w:hAnsi="Segoe UI" w:cs="Segoe UI"/>
      <w:sz w:val="18"/>
      <w:szCs w:val="18"/>
      <w:lang w:eastAsia="ru-RU"/>
    </w:rPr>
  </w:style>
  <w:style w:type="paragraph" w:styleId="af0">
    <w:name w:val="List Paragraph"/>
    <w:basedOn w:val="a"/>
    <w:uiPriority w:val="34"/>
    <w:qFormat/>
    <w:rsid w:val="000A10DD"/>
    <w:pPr>
      <w:ind w:left="720"/>
      <w:contextualSpacing/>
    </w:pPr>
  </w:style>
  <w:style w:type="paragraph" w:styleId="af1">
    <w:name w:val="Title"/>
    <w:basedOn w:val="a"/>
    <w:next w:val="a"/>
    <w:link w:val="af2"/>
    <w:uiPriority w:val="10"/>
    <w:qFormat/>
    <w:rsid w:val="00A023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uiPriority w:val="10"/>
    <w:rsid w:val="00A023A7"/>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85A9C-2701-40BA-8451-DBECD9918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790</Words>
  <Characters>4508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tufruns</Company>
  <LinksUpToDate>false</LinksUpToDate>
  <CharactersWithSpaces>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Григорьева Виктория</dc:creator>
  <cp:lastModifiedBy>Василевская Марина Ивановна</cp:lastModifiedBy>
  <cp:revision>2</cp:revision>
  <cp:lastPrinted>2018-06-27T14:17:00Z</cp:lastPrinted>
  <dcterms:created xsi:type="dcterms:W3CDTF">2018-10-22T10:52:00Z</dcterms:created>
  <dcterms:modified xsi:type="dcterms:W3CDTF">2018-10-22T10:52:00Z</dcterms:modified>
</cp:coreProperties>
</file>