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85" w:rsidRDefault="002A5285" w:rsidP="002A5285">
      <w:pPr>
        <w:ind w:firstLine="709"/>
        <w:rPr>
          <w:sz w:val="16"/>
        </w:rPr>
      </w:pP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85" w:rsidRDefault="002A5285" w:rsidP="002A5285"/>
    <w:p w:rsidR="002A5285" w:rsidRDefault="002A5285" w:rsidP="002A5285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2A5285" w:rsidRDefault="002A5285" w:rsidP="002A5285">
      <w:pPr>
        <w:pStyle w:val="4"/>
      </w:pPr>
      <w:r>
        <w:t xml:space="preserve">администрация </w:t>
      </w:r>
    </w:p>
    <w:p w:rsidR="002A5285" w:rsidRDefault="002A5285" w:rsidP="002A5285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2A5285" w:rsidRDefault="002A5285" w:rsidP="002A5285">
      <w:pPr>
        <w:spacing w:before="120"/>
        <w:jc w:val="center"/>
        <w:rPr>
          <w:b/>
          <w:sz w:val="32"/>
        </w:rPr>
      </w:pPr>
      <w:r>
        <w:rPr>
          <w:b/>
          <w:sz w:val="32"/>
        </w:rPr>
        <w:t xml:space="preserve"> П Р И К А З </w:t>
      </w:r>
    </w:p>
    <w:p w:rsidR="002A5285" w:rsidRDefault="002A5285" w:rsidP="002A5285">
      <w:pPr>
        <w:spacing w:before="120"/>
        <w:jc w:val="center"/>
        <w:rPr>
          <w:sz w:val="32"/>
        </w:rPr>
      </w:pPr>
    </w:p>
    <w:p w:rsidR="002A5285" w:rsidRDefault="002A5285" w:rsidP="002A5285"/>
    <w:p w:rsidR="002A5285" w:rsidRDefault="002A5285" w:rsidP="002A5285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2A5285" w:rsidRDefault="002A5285" w:rsidP="002A5285">
      <w:pPr>
        <w:pStyle w:val="8"/>
        <w:rPr>
          <w:b w:val="0"/>
          <w:bCs w:val="0"/>
          <w:sz w:val="20"/>
          <w:lang w:val="en-US"/>
        </w:rPr>
      </w:pPr>
    </w:p>
    <w:tbl>
      <w:tblPr>
        <w:tblW w:w="10516" w:type="dxa"/>
        <w:tblLook w:val="01E0" w:firstRow="1" w:lastRow="1" w:firstColumn="1" w:lastColumn="1" w:noHBand="0" w:noVBand="0"/>
      </w:tblPr>
      <w:tblGrid>
        <w:gridCol w:w="4428"/>
        <w:gridCol w:w="6088"/>
      </w:tblGrid>
      <w:tr w:rsidR="002A5285" w:rsidRPr="00CD33D8" w:rsidTr="002A5285">
        <w:tc>
          <w:tcPr>
            <w:tcW w:w="4428" w:type="dxa"/>
            <w:hideMark/>
          </w:tcPr>
          <w:p w:rsidR="002A5285" w:rsidRPr="00CD33D8" w:rsidRDefault="002A5285" w:rsidP="00CD33D8">
            <w:pPr>
              <w:widowControl w:val="0"/>
              <w:rPr>
                <w:b/>
                <w:sz w:val="24"/>
                <w:szCs w:val="24"/>
              </w:rPr>
            </w:pPr>
            <w:r w:rsidRPr="00CD33D8">
              <w:rPr>
                <w:b/>
                <w:sz w:val="24"/>
                <w:szCs w:val="24"/>
              </w:rPr>
              <w:t>О внесении изменений в приказ администрации от 29.09.2010 № 172</w:t>
            </w:r>
          </w:p>
        </w:tc>
        <w:tc>
          <w:tcPr>
            <w:tcW w:w="6088" w:type="dxa"/>
          </w:tcPr>
          <w:p w:rsidR="002A5285" w:rsidRPr="00CD33D8" w:rsidRDefault="002A5285" w:rsidP="00CD33D8">
            <w:pPr>
              <w:widowControl w:val="0"/>
              <w:rPr>
                <w:b/>
                <w:sz w:val="24"/>
                <w:szCs w:val="24"/>
              </w:rPr>
            </w:pPr>
          </w:p>
        </w:tc>
      </w:tr>
    </w:tbl>
    <w:p w:rsidR="002A5285" w:rsidRPr="00CD33D8" w:rsidRDefault="002A5285" w:rsidP="00CD33D8">
      <w:pPr>
        <w:widowControl w:val="0"/>
        <w:rPr>
          <w:b/>
          <w:sz w:val="28"/>
          <w:szCs w:val="28"/>
        </w:rPr>
      </w:pPr>
    </w:p>
    <w:p w:rsidR="002A5285" w:rsidRPr="00CD33D8" w:rsidRDefault="002A5285" w:rsidP="00CD33D8">
      <w:pPr>
        <w:pStyle w:val="formattext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4503F" w:rsidRPr="00CD33D8" w:rsidRDefault="002A5285" w:rsidP="00CD33D8">
      <w:pPr>
        <w:pStyle w:val="formattext"/>
        <w:widowControl w:val="0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CD33D8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Внести в </w:t>
      </w:r>
      <w:hyperlink r:id="rId6" w:history="1">
        <w:r w:rsidRPr="00CD33D8">
          <w:rPr>
            <w:rStyle w:val="a3"/>
            <w:color w:val="auto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приказ администрации Выборгского района Санкт-</w:t>
        </w:r>
        <w:r w:rsidR="0024503F" w:rsidRPr="00CD33D8">
          <w:rPr>
            <w:rStyle w:val="a3"/>
            <w:color w:val="auto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Петербурга от 29.09.2010 № 172 «</w:t>
        </w:r>
        <w:r w:rsidRPr="00CD33D8">
          <w:rPr>
            <w:rStyle w:val="a3"/>
            <w:color w:val="auto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</w:t>
        </w:r>
      </w:hyperlink>
      <w:r w:rsidR="0024503F" w:rsidRPr="00CD33D8">
        <w:rPr>
          <w:rStyle w:val="a3"/>
          <w:color w:val="auto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CD33D8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(далее - приказ) </w:t>
      </w:r>
      <w:r w:rsidR="0024503F" w:rsidRPr="00CD33D8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следующие </w:t>
      </w:r>
      <w:r w:rsidRPr="00CD33D8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изменения</w:t>
      </w:r>
      <w:r w:rsidR="0024503F" w:rsidRPr="00CD33D8">
        <w:t>:</w:t>
      </w:r>
    </w:p>
    <w:p w:rsidR="002A5285" w:rsidRPr="00CD33D8" w:rsidRDefault="002A5285" w:rsidP="00CD33D8">
      <w:pPr>
        <w:pStyle w:val="formattext"/>
        <w:widowControl w:val="0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CD33D8">
        <w:t xml:space="preserve"> </w:t>
      </w:r>
      <w:r w:rsidR="00CD33D8">
        <w:t>И</w:t>
      </w:r>
      <w:r w:rsidRPr="00CD33D8">
        <w:t>зложи</w:t>
      </w:r>
      <w:r w:rsidR="0024503F" w:rsidRPr="00CD33D8">
        <w:t>ть</w:t>
      </w:r>
      <w:r w:rsidRPr="00CD33D8">
        <w:t xml:space="preserve"> в </w:t>
      </w:r>
      <w:hyperlink r:id="rId7" w:history="1">
        <w:r w:rsidRPr="00CD33D8">
          <w:rPr>
            <w:rStyle w:val="a3"/>
            <w:color w:val="auto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приложении 2 к приказу</w:t>
        </w:r>
      </w:hyperlink>
      <w:r w:rsidRPr="00CD33D8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hyperlink r:id="rId8" w:history="1">
        <w:r w:rsidRPr="00CD33D8">
          <w:rPr>
            <w:rStyle w:val="a3"/>
            <w:color w:val="auto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составе комиссии по соблюдению требований к служебному поведению государственных гражданских служащих </w:t>
        </w:r>
        <w:r w:rsidR="00CD33D8">
          <w:rPr>
            <w:rStyle w:val="a3"/>
            <w:color w:val="auto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br/>
        </w:r>
        <w:r w:rsidRPr="00CD33D8">
          <w:rPr>
            <w:rStyle w:val="a3"/>
            <w:color w:val="auto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Санкт-Петербурга администрации Выборгского района Санкт-Петербурга и урегулированию конфликта интересов</w:t>
        </w:r>
      </w:hyperlink>
      <w:r w:rsidRPr="00CD33D8">
        <w:t xml:space="preserve"> (далее - Комиссия) должность </w:t>
      </w:r>
      <w:r w:rsidR="0024503F" w:rsidRPr="00CD33D8">
        <w:t>независимого эксперта</w:t>
      </w:r>
      <w:r w:rsidRPr="00CD33D8">
        <w:t xml:space="preserve"> Комиссии </w:t>
      </w:r>
      <w:r w:rsidR="0024503F" w:rsidRPr="00CD33D8">
        <w:t>Леонтьева Дмитрия Николаевича в следующей редакции: «</w:t>
      </w:r>
      <w:r w:rsidR="0024503F" w:rsidRPr="00CD33D8">
        <w:t>кандидат экономических наук</w:t>
      </w:r>
      <w:r w:rsidR="0024503F" w:rsidRPr="00CD33D8">
        <w:t>,</w:t>
      </w:r>
      <w:r w:rsidR="0024503F" w:rsidRPr="00CD33D8">
        <w:t xml:space="preserve"> доцент Высшей </w:t>
      </w:r>
      <w:r w:rsidR="0024503F" w:rsidRPr="00CD33D8">
        <w:t xml:space="preserve">инженерно-экономической </w:t>
      </w:r>
      <w:r w:rsidR="0024503F" w:rsidRPr="00CD33D8">
        <w:t>школы</w:t>
      </w:r>
      <w:r w:rsidR="0024503F" w:rsidRPr="00CD33D8">
        <w:t xml:space="preserve"> института промышленного менеджмента, экономики и торговли </w:t>
      </w:r>
      <w:r w:rsidR="0024503F" w:rsidRPr="00CD33D8">
        <w:t>Санкт-Петербургского политехнического университета Петра Великого</w:t>
      </w:r>
      <w:r w:rsidR="0024503F" w:rsidRPr="00CD33D8">
        <w:t xml:space="preserve"> (по согласованию)»</w:t>
      </w:r>
      <w:r w:rsidRPr="00CD33D8">
        <w:t xml:space="preserve">. </w:t>
      </w:r>
      <w:bookmarkStart w:id="0" w:name="P0012"/>
      <w:bookmarkStart w:id="1" w:name="P0015"/>
      <w:bookmarkEnd w:id="0"/>
      <w:bookmarkEnd w:id="1"/>
    </w:p>
    <w:p w:rsidR="0024503F" w:rsidRPr="00CD33D8" w:rsidRDefault="0024503F" w:rsidP="00CD33D8">
      <w:pPr>
        <w:pStyle w:val="formattext"/>
        <w:widowControl w:val="0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CD33D8">
        <w:t xml:space="preserve"> Исключить из состава Комиссии Липатову Ксению Станиславовну.</w:t>
      </w:r>
    </w:p>
    <w:p w:rsidR="0024503F" w:rsidRPr="00CD33D8" w:rsidRDefault="0024503F" w:rsidP="00CD33D8">
      <w:pPr>
        <w:pStyle w:val="formattext"/>
        <w:widowControl w:val="0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CD33D8">
        <w:t xml:space="preserve"> Включить в состав Комиссии в качестве секретаря Комиссии Старкову Людмилу Николаевну – главного специалиста сектора по профилактике коррупционных и иных правонарушений отдела по вопросам государственной службы и кадров</w:t>
      </w:r>
      <w:r w:rsidR="00CD33D8">
        <w:t xml:space="preserve"> администрации Выборгского района Санкт-Петербурга.</w:t>
      </w:r>
      <w:r w:rsidRPr="00CD33D8">
        <w:t xml:space="preserve"> </w:t>
      </w:r>
    </w:p>
    <w:p w:rsidR="002A5285" w:rsidRPr="00CD33D8" w:rsidRDefault="00CD33D8" w:rsidP="00CD33D8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3D8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2A5285" w:rsidRPr="00CD33D8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Контроль за выполнением приказа остается за главой администрации. </w:t>
      </w:r>
    </w:p>
    <w:p w:rsidR="002A5285" w:rsidRPr="00CD33D8" w:rsidRDefault="002A5285" w:rsidP="00CD33D8">
      <w:pPr>
        <w:widowControl w:val="0"/>
        <w:ind w:firstLine="709"/>
        <w:jc w:val="both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5285" w:rsidRPr="00CD33D8" w:rsidRDefault="002A5285" w:rsidP="00CD33D8">
      <w:pPr>
        <w:widowControl w:val="0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3D8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Глава администрации </w:t>
      </w:r>
      <w:r w:rsidRPr="00CD33D8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D33D8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D33D8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D33D8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D33D8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D33D8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D33D8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В.Н. Гарнец</w:t>
      </w:r>
    </w:p>
    <w:p w:rsidR="002A5285" w:rsidRPr="002A5285" w:rsidRDefault="002A5285" w:rsidP="002A5285">
      <w:pPr>
        <w:ind w:firstLine="851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F5ECE" w:rsidRPr="002A5285" w:rsidRDefault="009F5ECE">
      <w:pPr>
        <w:rPr>
          <w:sz w:val="24"/>
          <w:szCs w:val="24"/>
        </w:rPr>
      </w:pPr>
    </w:p>
    <w:sectPr w:rsidR="009F5ECE" w:rsidRPr="002A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332D"/>
    <w:multiLevelType w:val="multilevel"/>
    <w:tmpl w:val="A6E4128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C6"/>
    <w:rsid w:val="0024503F"/>
    <w:rsid w:val="002A5285"/>
    <w:rsid w:val="005D1B44"/>
    <w:rsid w:val="009F5ECE"/>
    <w:rsid w:val="00B351C6"/>
    <w:rsid w:val="00C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F42B0-C015-4561-99D2-F40A0221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A5285"/>
    <w:pPr>
      <w:keepNext/>
      <w:jc w:val="center"/>
      <w:outlineLvl w:val="3"/>
    </w:pPr>
    <w:rPr>
      <w:b/>
      <w:caps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A5285"/>
    <w:pPr>
      <w:keepNext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A528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2A528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2A5285"/>
    <w:rPr>
      <w:color w:val="0000FF"/>
      <w:u w:val="single"/>
    </w:rPr>
  </w:style>
  <w:style w:type="paragraph" w:customStyle="1" w:styleId="formattext">
    <w:name w:val="formattext"/>
    <w:basedOn w:val="a"/>
    <w:rsid w:val="002A528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1B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Цветовое выделение"/>
    <w:uiPriority w:val="99"/>
    <w:rsid w:val="0024503F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24503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4503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91838151&amp;prevdoc=556349372&amp;point=mark=000000000000000000000000000000000000000000000000007E00KE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891838151&amp;prevdoc=556349372&amp;point=mark=000000000000000000000000000000000000000000000000007E00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Нелли Ивановна</dc:creator>
  <cp:keywords/>
  <dc:description/>
  <cp:lastModifiedBy>Старкова Людмила Николаевна</cp:lastModifiedBy>
  <cp:revision>3</cp:revision>
  <cp:lastPrinted>2018-08-03T08:02:00Z</cp:lastPrinted>
  <dcterms:created xsi:type="dcterms:W3CDTF">2018-08-03T07:55:00Z</dcterms:created>
  <dcterms:modified xsi:type="dcterms:W3CDTF">2018-08-03T08:02:00Z</dcterms:modified>
</cp:coreProperties>
</file>