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E32" w:rsidRPr="00FA47A3" w:rsidRDefault="001F4E32" w:rsidP="00D42FD9">
      <w:pPr>
        <w:pStyle w:val="ConsPlusNormal"/>
        <w:suppressAutoHyphens/>
        <w:spacing w:line="360" w:lineRule="auto"/>
        <w:ind w:left="4395" w:firstLine="12"/>
        <w:jc w:val="right"/>
        <w:rPr>
          <w:rFonts w:ascii="Times New Roman" w:hAnsi="Times New Roman" w:cs="Times New Roman"/>
          <w:b/>
          <w:caps/>
          <w:sz w:val="28"/>
          <w:szCs w:val="28"/>
        </w:rPr>
      </w:pPr>
      <w:r w:rsidRPr="00FA47A3">
        <w:rPr>
          <w:rFonts w:ascii="Times New Roman" w:hAnsi="Times New Roman" w:cs="Times New Roman"/>
          <w:b/>
          <w:caps/>
          <w:sz w:val="28"/>
          <w:szCs w:val="28"/>
        </w:rPr>
        <w:t>Утвержден</w:t>
      </w:r>
    </w:p>
    <w:p w:rsidR="001F4E32" w:rsidRPr="00FA47A3" w:rsidRDefault="001F4E32" w:rsidP="00D42FD9">
      <w:pPr>
        <w:pStyle w:val="ConsPlusNormal"/>
        <w:suppressAutoHyphens/>
        <w:ind w:left="4395" w:firstLine="12"/>
        <w:jc w:val="right"/>
        <w:rPr>
          <w:rFonts w:ascii="Times New Roman" w:hAnsi="Times New Roman" w:cs="Times New Roman"/>
          <w:b/>
          <w:sz w:val="28"/>
          <w:szCs w:val="28"/>
        </w:rPr>
      </w:pPr>
      <w:r w:rsidRPr="00FA47A3">
        <w:rPr>
          <w:rFonts w:ascii="Times New Roman" w:hAnsi="Times New Roman" w:cs="Times New Roman"/>
          <w:b/>
          <w:sz w:val="28"/>
          <w:szCs w:val="28"/>
        </w:rPr>
        <w:t>распоряжением</w:t>
      </w:r>
    </w:p>
    <w:p w:rsidR="000D58E3" w:rsidRPr="00FA47A3" w:rsidRDefault="000D58E3" w:rsidP="00D42FD9">
      <w:pPr>
        <w:pStyle w:val="ConsPlusNormal"/>
        <w:suppressAutoHyphens/>
        <w:ind w:left="4395" w:firstLine="12"/>
        <w:jc w:val="right"/>
        <w:rPr>
          <w:rFonts w:ascii="Times New Roman" w:hAnsi="Times New Roman" w:cs="Times New Roman"/>
          <w:b/>
          <w:sz w:val="28"/>
          <w:szCs w:val="28"/>
        </w:rPr>
      </w:pPr>
      <w:r w:rsidRPr="00FA47A3">
        <w:rPr>
          <w:rFonts w:ascii="Times New Roman" w:hAnsi="Times New Roman" w:cs="Times New Roman"/>
          <w:b/>
          <w:sz w:val="28"/>
          <w:szCs w:val="28"/>
        </w:rPr>
        <w:t xml:space="preserve">Службы </w:t>
      </w:r>
      <w:proofErr w:type="gramStart"/>
      <w:r w:rsidRPr="00FA47A3">
        <w:rPr>
          <w:rFonts w:ascii="Times New Roman" w:hAnsi="Times New Roman" w:cs="Times New Roman"/>
          <w:b/>
          <w:sz w:val="28"/>
          <w:szCs w:val="28"/>
        </w:rPr>
        <w:t>государственного</w:t>
      </w:r>
      <w:proofErr w:type="gramEnd"/>
    </w:p>
    <w:p w:rsidR="000D58E3" w:rsidRPr="00FA47A3" w:rsidRDefault="000D58E3" w:rsidP="00D42FD9">
      <w:pPr>
        <w:pStyle w:val="ConsPlusNormal"/>
        <w:suppressAutoHyphens/>
        <w:ind w:left="4395" w:firstLine="12"/>
        <w:jc w:val="right"/>
        <w:rPr>
          <w:rFonts w:ascii="Times New Roman" w:hAnsi="Times New Roman" w:cs="Times New Roman"/>
          <w:b/>
          <w:sz w:val="28"/>
          <w:szCs w:val="28"/>
        </w:rPr>
      </w:pPr>
      <w:r w:rsidRPr="00FA47A3">
        <w:rPr>
          <w:rFonts w:ascii="Times New Roman" w:hAnsi="Times New Roman" w:cs="Times New Roman"/>
          <w:b/>
          <w:sz w:val="28"/>
          <w:szCs w:val="28"/>
        </w:rPr>
        <w:t>строительного надзора</w:t>
      </w:r>
    </w:p>
    <w:p w:rsidR="000D58E3" w:rsidRPr="00FA47A3" w:rsidRDefault="000D58E3" w:rsidP="00D42FD9">
      <w:pPr>
        <w:pStyle w:val="ConsPlusNormal"/>
        <w:suppressAutoHyphens/>
        <w:ind w:left="4395" w:firstLine="12"/>
        <w:jc w:val="right"/>
        <w:rPr>
          <w:rFonts w:ascii="Times New Roman" w:hAnsi="Times New Roman" w:cs="Times New Roman"/>
          <w:b/>
          <w:sz w:val="28"/>
          <w:szCs w:val="28"/>
        </w:rPr>
      </w:pPr>
      <w:r w:rsidRPr="00FA47A3">
        <w:rPr>
          <w:rFonts w:ascii="Times New Roman" w:hAnsi="Times New Roman" w:cs="Times New Roman"/>
          <w:b/>
          <w:sz w:val="28"/>
          <w:szCs w:val="28"/>
        </w:rPr>
        <w:t>и экспертизы Санкт-Петербурга</w:t>
      </w:r>
    </w:p>
    <w:p w:rsidR="001F4E32" w:rsidRPr="00FA47A3" w:rsidRDefault="00B81DA5" w:rsidP="00D42FD9">
      <w:pPr>
        <w:pStyle w:val="ConsPlusNormal"/>
        <w:suppressAutoHyphens/>
        <w:ind w:left="4395" w:firstLine="12"/>
        <w:jc w:val="right"/>
        <w:rPr>
          <w:rFonts w:ascii="Times New Roman" w:hAnsi="Times New Roman" w:cs="Times New Roman"/>
          <w:b/>
          <w:sz w:val="28"/>
          <w:szCs w:val="28"/>
        </w:rPr>
      </w:pPr>
      <w:r w:rsidRPr="00FA47A3">
        <w:rPr>
          <w:rFonts w:ascii="Times New Roman" w:hAnsi="Times New Roman" w:cs="Times New Roman"/>
          <w:b/>
          <w:sz w:val="28"/>
          <w:szCs w:val="28"/>
        </w:rPr>
        <w:t>от ______</w:t>
      </w:r>
      <w:r w:rsidR="00E432D5" w:rsidRPr="00FA47A3">
        <w:rPr>
          <w:rFonts w:ascii="Times New Roman" w:hAnsi="Times New Roman" w:cs="Times New Roman"/>
          <w:b/>
          <w:sz w:val="28"/>
          <w:szCs w:val="28"/>
        </w:rPr>
        <w:t>_______ № ____</w:t>
      </w:r>
      <w:r w:rsidRPr="00FA47A3">
        <w:rPr>
          <w:rFonts w:ascii="Times New Roman" w:hAnsi="Times New Roman" w:cs="Times New Roman"/>
          <w:b/>
          <w:sz w:val="28"/>
          <w:szCs w:val="28"/>
        </w:rPr>
        <w:t>_</w:t>
      </w:r>
    </w:p>
    <w:p w:rsidR="00A77466" w:rsidRPr="00FA47A3" w:rsidRDefault="00A77466" w:rsidP="00C540E9">
      <w:pPr>
        <w:pStyle w:val="ConsPlusNormal"/>
        <w:suppressAutoHyphens/>
        <w:ind w:firstLine="0"/>
        <w:jc w:val="center"/>
        <w:rPr>
          <w:rFonts w:ascii="Times New Roman" w:hAnsi="Times New Roman" w:cs="Times New Roman"/>
          <w:b/>
          <w:sz w:val="28"/>
          <w:szCs w:val="28"/>
        </w:rPr>
      </w:pPr>
    </w:p>
    <w:p w:rsidR="00A77466" w:rsidRPr="00FA47A3" w:rsidRDefault="00A77466" w:rsidP="00C540E9">
      <w:pPr>
        <w:pStyle w:val="ConsPlusNormal"/>
        <w:suppressAutoHyphens/>
        <w:ind w:firstLine="0"/>
        <w:jc w:val="center"/>
        <w:rPr>
          <w:rFonts w:ascii="Times New Roman" w:hAnsi="Times New Roman" w:cs="Times New Roman"/>
          <w:b/>
          <w:sz w:val="28"/>
          <w:szCs w:val="28"/>
        </w:rPr>
      </w:pPr>
    </w:p>
    <w:p w:rsidR="000D58E3" w:rsidRPr="00FA47A3" w:rsidRDefault="00D42FD9" w:rsidP="00C540E9">
      <w:pPr>
        <w:spacing w:line="276" w:lineRule="auto"/>
        <w:ind w:right="10"/>
        <w:jc w:val="center"/>
        <w:rPr>
          <w:b/>
          <w:sz w:val="28"/>
          <w:szCs w:val="28"/>
        </w:rPr>
      </w:pPr>
      <w:r w:rsidRPr="00FA47A3">
        <w:rPr>
          <w:b/>
          <w:sz w:val="28"/>
          <w:szCs w:val="28"/>
        </w:rPr>
        <w:t>Административный регламен</w:t>
      </w:r>
      <w:r w:rsidR="0058059F" w:rsidRPr="00FA47A3">
        <w:rPr>
          <w:b/>
          <w:sz w:val="28"/>
          <w:szCs w:val="28"/>
        </w:rPr>
        <w:t xml:space="preserve">т </w:t>
      </w:r>
      <w:r w:rsidRPr="00FA47A3">
        <w:rPr>
          <w:b/>
          <w:sz w:val="28"/>
          <w:szCs w:val="28"/>
        </w:rPr>
        <w:t>Санкт-Петербургского государственного автономного учреждения  «Центр государственной экспертизы»</w:t>
      </w:r>
    </w:p>
    <w:p w:rsidR="000D58E3" w:rsidRPr="00FA47A3" w:rsidRDefault="00F31416" w:rsidP="00C47348">
      <w:pPr>
        <w:spacing w:line="276" w:lineRule="auto"/>
        <w:ind w:right="10"/>
        <w:jc w:val="center"/>
        <w:rPr>
          <w:b/>
          <w:sz w:val="28"/>
          <w:szCs w:val="28"/>
        </w:rPr>
      </w:pPr>
      <w:r w:rsidRPr="00FA47A3">
        <w:rPr>
          <w:b/>
          <w:sz w:val="28"/>
          <w:szCs w:val="28"/>
        </w:rPr>
        <w:t xml:space="preserve">по </w:t>
      </w:r>
      <w:r w:rsidR="00183098" w:rsidRPr="00FA47A3">
        <w:rPr>
          <w:b/>
          <w:sz w:val="28"/>
          <w:szCs w:val="28"/>
        </w:rPr>
        <w:t>предоставлени</w:t>
      </w:r>
      <w:r w:rsidRPr="00FA47A3">
        <w:rPr>
          <w:b/>
          <w:sz w:val="28"/>
          <w:szCs w:val="28"/>
        </w:rPr>
        <w:t>ю</w:t>
      </w:r>
      <w:r w:rsidR="00183098" w:rsidRPr="00FA47A3">
        <w:rPr>
          <w:b/>
          <w:sz w:val="28"/>
          <w:szCs w:val="28"/>
        </w:rPr>
        <w:t xml:space="preserve"> государственной услуги </w:t>
      </w:r>
      <w:r w:rsidR="00A77466" w:rsidRPr="00FA47A3">
        <w:rPr>
          <w:b/>
          <w:sz w:val="28"/>
          <w:szCs w:val="28"/>
        </w:rPr>
        <w:t>по</w:t>
      </w:r>
      <w:r w:rsidR="00D42FD9" w:rsidRPr="00FA47A3">
        <w:rPr>
          <w:b/>
          <w:sz w:val="28"/>
          <w:szCs w:val="28"/>
        </w:rPr>
        <w:t xml:space="preserve"> </w:t>
      </w:r>
      <w:r w:rsidR="000D58E3" w:rsidRPr="00FA47A3">
        <w:rPr>
          <w:b/>
          <w:sz w:val="28"/>
          <w:szCs w:val="28"/>
        </w:rPr>
        <w:t xml:space="preserve">проведению государственной экспертизы проектной документации </w:t>
      </w:r>
      <w:r w:rsidR="00D42FD9" w:rsidRPr="00FA47A3">
        <w:rPr>
          <w:b/>
          <w:sz w:val="28"/>
          <w:szCs w:val="28"/>
        </w:rPr>
        <w:br/>
      </w:r>
      <w:r w:rsidR="000D58E3" w:rsidRPr="00FA47A3">
        <w:rPr>
          <w:b/>
          <w:sz w:val="28"/>
          <w:szCs w:val="28"/>
        </w:rPr>
        <w:t>и (или) результатов инженерных изысканий (уникальный реестровый номер государственной услуги 7800000000160201973)</w:t>
      </w:r>
    </w:p>
    <w:p w:rsidR="003D01CA" w:rsidRPr="00FA47A3" w:rsidRDefault="003D01CA" w:rsidP="003D6684">
      <w:pPr>
        <w:pStyle w:val="ConsPlusNormal"/>
        <w:suppressAutoHyphens/>
        <w:ind w:firstLine="0"/>
        <w:jc w:val="both"/>
        <w:rPr>
          <w:rFonts w:ascii="Times New Roman" w:hAnsi="Times New Roman" w:cs="Times New Roman"/>
          <w:sz w:val="28"/>
          <w:szCs w:val="28"/>
          <w:u w:val="single"/>
        </w:rPr>
      </w:pPr>
    </w:p>
    <w:p w:rsidR="00B36C6A" w:rsidRPr="00FA47A3" w:rsidRDefault="00F31416" w:rsidP="00C540E9">
      <w:pPr>
        <w:pStyle w:val="ConsPlusNormal"/>
        <w:suppressAutoHyphens/>
        <w:ind w:firstLine="0"/>
        <w:jc w:val="center"/>
        <w:rPr>
          <w:rFonts w:ascii="Times New Roman" w:hAnsi="Times New Roman" w:cs="Times New Roman"/>
          <w:b/>
          <w:sz w:val="28"/>
          <w:szCs w:val="28"/>
        </w:rPr>
      </w:pPr>
      <w:r w:rsidRPr="00FA47A3">
        <w:rPr>
          <w:rFonts w:ascii="Times New Roman" w:hAnsi="Times New Roman" w:cs="Times New Roman"/>
          <w:b/>
          <w:sz w:val="28"/>
          <w:szCs w:val="28"/>
          <w:lang w:val="en-US"/>
        </w:rPr>
        <w:t>I</w:t>
      </w:r>
      <w:r w:rsidR="00B36C6A" w:rsidRPr="00FA47A3">
        <w:rPr>
          <w:rFonts w:ascii="Times New Roman" w:hAnsi="Times New Roman" w:cs="Times New Roman"/>
          <w:b/>
          <w:sz w:val="28"/>
          <w:szCs w:val="28"/>
        </w:rPr>
        <w:t>. Общие положения</w:t>
      </w:r>
    </w:p>
    <w:p w:rsidR="00B36C6A" w:rsidRPr="00FA47A3" w:rsidRDefault="00B36C6A" w:rsidP="00C540E9">
      <w:pPr>
        <w:pStyle w:val="ConsPlusNormal"/>
        <w:suppressAutoHyphens/>
        <w:ind w:firstLine="709"/>
        <w:jc w:val="center"/>
        <w:rPr>
          <w:rFonts w:ascii="Times New Roman" w:hAnsi="Times New Roman" w:cs="Times New Roman"/>
          <w:b/>
          <w:sz w:val="28"/>
          <w:szCs w:val="28"/>
        </w:rPr>
      </w:pPr>
    </w:p>
    <w:p w:rsidR="00EA5925" w:rsidRPr="00FA47A3" w:rsidRDefault="00EA5925" w:rsidP="00330072">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 xml:space="preserve">1.1. Предметом регулирования настоящего Административного регламента являются отношения, возникающие между заявителями </w:t>
      </w:r>
      <w:r w:rsidRPr="00FA47A3">
        <w:rPr>
          <w:rFonts w:ascii="Times New Roman" w:hAnsi="Times New Roman" w:cs="Times New Roman"/>
          <w:sz w:val="28"/>
          <w:szCs w:val="28"/>
        </w:rPr>
        <w:br/>
        <w:t xml:space="preserve">и </w:t>
      </w:r>
      <w:r w:rsidR="00C540E9" w:rsidRPr="00FA47A3">
        <w:rPr>
          <w:rFonts w:ascii="Times New Roman" w:hAnsi="Times New Roman" w:cs="Times New Roman"/>
          <w:sz w:val="28"/>
          <w:szCs w:val="28"/>
        </w:rPr>
        <w:t>С</w:t>
      </w:r>
      <w:r w:rsidR="00CB5B97" w:rsidRPr="00FA47A3">
        <w:rPr>
          <w:rFonts w:ascii="Times New Roman" w:hAnsi="Times New Roman" w:cs="Times New Roman"/>
          <w:sz w:val="28"/>
          <w:szCs w:val="28"/>
        </w:rPr>
        <w:t>анкт-П</w:t>
      </w:r>
      <w:r w:rsidR="00C540E9" w:rsidRPr="00FA47A3">
        <w:rPr>
          <w:rFonts w:ascii="Times New Roman" w:hAnsi="Times New Roman" w:cs="Times New Roman"/>
          <w:sz w:val="28"/>
          <w:szCs w:val="28"/>
        </w:rPr>
        <w:t>етербургским государственным автономным учреждением</w:t>
      </w:r>
      <w:r w:rsidR="0060360D" w:rsidRPr="00FA47A3">
        <w:rPr>
          <w:rFonts w:ascii="Times New Roman" w:hAnsi="Times New Roman" w:cs="Times New Roman"/>
          <w:sz w:val="28"/>
          <w:szCs w:val="28"/>
        </w:rPr>
        <w:t xml:space="preserve"> </w:t>
      </w:r>
      <w:r w:rsidR="00C540E9" w:rsidRPr="00FA47A3">
        <w:rPr>
          <w:rFonts w:ascii="Times New Roman" w:hAnsi="Times New Roman" w:cs="Times New Roman"/>
          <w:sz w:val="28"/>
          <w:szCs w:val="28"/>
        </w:rPr>
        <w:t xml:space="preserve">«Центр государственной экспертизы» (далее </w:t>
      </w:r>
      <w:r w:rsidR="00356EBE" w:rsidRPr="00FA47A3">
        <w:rPr>
          <w:rFonts w:ascii="Times New Roman" w:hAnsi="Times New Roman" w:cs="Times New Roman"/>
          <w:sz w:val="28"/>
          <w:szCs w:val="28"/>
        </w:rPr>
        <w:t xml:space="preserve">– </w:t>
      </w:r>
      <w:r w:rsidR="00C540E9" w:rsidRPr="00FA47A3">
        <w:rPr>
          <w:rFonts w:ascii="Times New Roman" w:hAnsi="Times New Roman" w:cs="Times New Roman"/>
          <w:sz w:val="28"/>
          <w:szCs w:val="28"/>
        </w:rPr>
        <w:t xml:space="preserve">СПб ГАУ «ЦГЭ») </w:t>
      </w:r>
      <w:r w:rsidRPr="00FA47A3">
        <w:rPr>
          <w:rFonts w:ascii="Times New Roman" w:hAnsi="Times New Roman" w:cs="Times New Roman"/>
          <w:sz w:val="28"/>
          <w:szCs w:val="28"/>
        </w:rPr>
        <w:t>в сфере</w:t>
      </w:r>
      <w:r w:rsidR="00330072" w:rsidRPr="00FA47A3">
        <w:rPr>
          <w:rFonts w:ascii="Times New Roman" w:hAnsi="Times New Roman" w:cs="Times New Roman"/>
          <w:sz w:val="28"/>
          <w:szCs w:val="28"/>
        </w:rPr>
        <w:t xml:space="preserve"> проведения </w:t>
      </w:r>
      <w:r w:rsidRPr="00FA47A3">
        <w:rPr>
          <w:rFonts w:ascii="Times New Roman" w:hAnsi="Times New Roman" w:cs="Times New Roman"/>
          <w:sz w:val="28"/>
          <w:szCs w:val="28"/>
        </w:rPr>
        <w:t xml:space="preserve"> </w:t>
      </w:r>
      <w:r w:rsidR="00330072" w:rsidRPr="00FA47A3">
        <w:rPr>
          <w:rFonts w:ascii="Times New Roman" w:hAnsi="Times New Roman" w:cs="Times New Roman"/>
          <w:sz w:val="28"/>
          <w:szCs w:val="28"/>
        </w:rPr>
        <w:t>государственной экспертизы проектной документации и (или) результатов инженерных изысканий.</w:t>
      </w:r>
    </w:p>
    <w:p w:rsidR="002B3C8C" w:rsidRPr="00FA47A3" w:rsidRDefault="00EA5925" w:rsidP="002B3C8C">
      <w:pPr>
        <w:autoSpaceDE w:val="0"/>
        <w:autoSpaceDN w:val="0"/>
        <w:adjustRightInd w:val="0"/>
        <w:ind w:firstLine="540"/>
        <w:jc w:val="both"/>
        <w:rPr>
          <w:color w:val="000000"/>
          <w:sz w:val="28"/>
          <w:szCs w:val="28"/>
        </w:rPr>
      </w:pPr>
      <w:r w:rsidRPr="00FA47A3">
        <w:rPr>
          <w:sz w:val="28"/>
          <w:szCs w:val="28"/>
        </w:rPr>
        <w:t>1.2. Заявителями являются</w:t>
      </w:r>
      <w:r w:rsidR="00330072" w:rsidRPr="00FA47A3">
        <w:rPr>
          <w:sz w:val="28"/>
          <w:szCs w:val="28"/>
        </w:rPr>
        <w:t xml:space="preserve"> юридические, физические </w:t>
      </w:r>
      <w:r w:rsidR="00914213" w:rsidRPr="00FA47A3">
        <w:rPr>
          <w:sz w:val="28"/>
          <w:szCs w:val="28"/>
        </w:rPr>
        <w:t>лица, выступающие</w:t>
      </w:r>
      <w:r w:rsidR="00D2142B" w:rsidRPr="00FA47A3">
        <w:rPr>
          <w:sz w:val="28"/>
          <w:szCs w:val="28"/>
        </w:rPr>
        <w:t xml:space="preserve"> </w:t>
      </w:r>
      <w:r w:rsidR="002B3C8C" w:rsidRPr="00FA47A3">
        <w:rPr>
          <w:color w:val="000000"/>
          <w:sz w:val="28"/>
          <w:szCs w:val="28"/>
        </w:rPr>
        <w:t>застройщик</w:t>
      </w:r>
      <w:r w:rsidR="00D2142B" w:rsidRPr="00FA47A3">
        <w:rPr>
          <w:color w:val="000000"/>
          <w:sz w:val="28"/>
          <w:szCs w:val="28"/>
        </w:rPr>
        <w:t>ами (техническими</w:t>
      </w:r>
      <w:r w:rsidR="002B3C8C" w:rsidRPr="00FA47A3">
        <w:rPr>
          <w:color w:val="000000"/>
          <w:sz w:val="28"/>
          <w:szCs w:val="28"/>
        </w:rPr>
        <w:t xml:space="preserve"> заказчик</w:t>
      </w:r>
      <w:r w:rsidR="00D2142B" w:rsidRPr="00FA47A3">
        <w:rPr>
          <w:color w:val="000000"/>
          <w:sz w:val="28"/>
          <w:szCs w:val="28"/>
        </w:rPr>
        <w:t>ами</w:t>
      </w:r>
      <w:r w:rsidR="002B3C8C" w:rsidRPr="00FA47A3">
        <w:rPr>
          <w:color w:val="000000"/>
          <w:sz w:val="28"/>
          <w:szCs w:val="28"/>
        </w:rPr>
        <w:t>) объект</w:t>
      </w:r>
      <w:r w:rsidR="00D2142B" w:rsidRPr="00FA47A3">
        <w:rPr>
          <w:color w:val="000000"/>
          <w:sz w:val="28"/>
          <w:szCs w:val="28"/>
        </w:rPr>
        <w:t>ов</w:t>
      </w:r>
      <w:r w:rsidR="002B3C8C" w:rsidRPr="00FA47A3">
        <w:rPr>
          <w:color w:val="000000"/>
          <w:sz w:val="28"/>
          <w:szCs w:val="28"/>
        </w:rPr>
        <w:t xml:space="preserve"> капитального строительства или </w:t>
      </w:r>
      <w:r w:rsidR="00D2142B" w:rsidRPr="00FA47A3">
        <w:rPr>
          <w:color w:val="000000"/>
          <w:sz w:val="28"/>
          <w:szCs w:val="28"/>
        </w:rPr>
        <w:t>лица</w:t>
      </w:r>
      <w:r w:rsidR="002B3C8C" w:rsidRPr="00FA47A3">
        <w:rPr>
          <w:color w:val="000000"/>
          <w:sz w:val="28"/>
          <w:szCs w:val="28"/>
        </w:rPr>
        <w:t>, действующ</w:t>
      </w:r>
      <w:r w:rsidR="00D2142B" w:rsidRPr="00FA47A3">
        <w:rPr>
          <w:color w:val="000000"/>
          <w:sz w:val="28"/>
          <w:szCs w:val="28"/>
        </w:rPr>
        <w:t>и</w:t>
      </w:r>
      <w:r w:rsidR="00F40D63" w:rsidRPr="00FA47A3">
        <w:rPr>
          <w:color w:val="000000"/>
          <w:sz w:val="28"/>
          <w:szCs w:val="28"/>
        </w:rPr>
        <w:t xml:space="preserve">е от </w:t>
      </w:r>
      <w:r w:rsidR="00D2142B" w:rsidRPr="00FA47A3">
        <w:rPr>
          <w:color w:val="000000"/>
          <w:sz w:val="28"/>
          <w:szCs w:val="28"/>
        </w:rPr>
        <w:t>их</w:t>
      </w:r>
      <w:r w:rsidR="002B3C8C" w:rsidRPr="00FA47A3">
        <w:rPr>
          <w:color w:val="000000"/>
          <w:sz w:val="28"/>
          <w:szCs w:val="28"/>
        </w:rPr>
        <w:t xml:space="preserve"> имени </w:t>
      </w:r>
      <w:r w:rsidR="00F40D63" w:rsidRPr="00FA47A3">
        <w:rPr>
          <w:color w:val="000000"/>
          <w:sz w:val="28"/>
          <w:szCs w:val="28"/>
        </w:rPr>
        <w:br/>
      </w:r>
      <w:r w:rsidR="002B3C8C" w:rsidRPr="00FA47A3">
        <w:rPr>
          <w:color w:val="000000"/>
          <w:sz w:val="28"/>
          <w:szCs w:val="28"/>
        </w:rPr>
        <w:t xml:space="preserve">(далее </w:t>
      </w:r>
      <w:r w:rsidR="00F40D63" w:rsidRPr="00FA47A3">
        <w:rPr>
          <w:color w:val="000000"/>
          <w:sz w:val="28"/>
          <w:szCs w:val="28"/>
        </w:rPr>
        <w:t>–</w:t>
      </w:r>
      <w:r w:rsidR="002B3C8C" w:rsidRPr="00FA47A3">
        <w:rPr>
          <w:color w:val="000000"/>
          <w:sz w:val="28"/>
          <w:szCs w:val="28"/>
        </w:rPr>
        <w:t xml:space="preserve"> заявитель)</w:t>
      </w:r>
      <w:r w:rsidR="00F40D63" w:rsidRPr="00FA47A3">
        <w:rPr>
          <w:color w:val="000000"/>
          <w:sz w:val="28"/>
          <w:szCs w:val="28"/>
        </w:rPr>
        <w:t>.</w:t>
      </w:r>
    </w:p>
    <w:p w:rsidR="002B3C8C" w:rsidRPr="00FA47A3" w:rsidRDefault="002B3C8C" w:rsidP="002B3C8C">
      <w:pPr>
        <w:pStyle w:val="ConsPlusNormal"/>
        <w:suppressAutoHyphens/>
        <w:ind w:firstLine="567"/>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Представлять интересы заявителя вправе иные ли</w:t>
      </w:r>
      <w:r w:rsidR="00F40D63" w:rsidRPr="00FA47A3">
        <w:rPr>
          <w:rFonts w:ascii="Times New Roman" w:hAnsi="Times New Roman" w:cs="Times New Roman"/>
          <w:color w:val="000000"/>
          <w:sz w:val="28"/>
          <w:szCs w:val="28"/>
        </w:rPr>
        <w:t xml:space="preserve">ца, уполномоченные заявителем в </w:t>
      </w:r>
      <w:r w:rsidRPr="00FA47A3">
        <w:rPr>
          <w:rFonts w:ascii="Times New Roman" w:hAnsi="Times New Roman" w:cs="Times New Roman"/>
          <w:color w:val="000000"/>
          <w:sz w:val="28"/>
          <w:szCs w:val="28"/>
        </w:rPr>
        <w:t>установленном порядке.</w:t>
      </w:r>
    </w:p>
    <w:p w:rsidR="002B3C8C" w:rsidRPr="00FA47A3" w:rsidRDefault="002B3C8C" w:rsidP="002B3C8C">
      <w:pPr>
        <w:pStyle w:val="ConsPlusNormal"/>
        <w:suppressAutoHyphens/>
        <w:ind w:firstLine="567"/>
        <w:jc w:val="both"/>
        <w:rPr>
          <w:rFonts w:ascii="Times New Roman" w:hAnsi="Times New Roman" w:cs="Times New Roman"/>
          <w:color w:val="000000"/>
          <w:sz w:val="28"/>
          <w:szCs w:val="28"/>
        </w:rPr>
      </w:pPr>
      <w:proofErr w:type="gramStart"/>
      <w:r w:rsidRPr="00FA47A3">
        <w:rPr>
          <w:rFonts w:ascii="Times New Roman" w:hAnsi="Times New Roman" w:cs="Times New Roman"/>
          <w:color w:val="000000"/>
          <w:sz w:val="28"/>
          <w:szCs w:val="28"/>
        </w:rPr>
        <w:t xml:space="preserve">Уполномоченными лицами являются лица, имеющие право действовать </w:t>
      </w:r>
      <w:r w:rsidRPr="00FA47A3">
        <w:rPr>
          <w:rFonts w:ascii="Times New Roman" w:hAnsi="Times New Roman" w:cs="Times New Roman"/>
          <w:color w:val="000000"/>
          <w:sz w:val="28"/>
          <w:szCs w:val="28"/>
        </w:rPr>
        <w:br/>
        <w:t xml:space="preserve">от имени заявителя на основании доверенности, а также договора, </w:t>
      </w:r>
      <w:r w:rsidRPr="00FA47A3">
        <w:rPr>
          <w:rFonts w:ascii="Times New Roman" w:hAnsi="Times New Roman" w:cs="Times New Roman"/>
          <w:color w:val="000000"/>
          <w:sz w:val="28"/>
          <w:szCs w:val="28"/>
        </w:rPr>
        <w:br/>
        <w:t xml:space="preserve">в том числе договора между представителем и представляемым, между представляемым и третьим лицом, решения собрания, указания закона </w:t>
      </w:r>
      <w:r w:rsidR="00D2142B" w:rsidRPr="00FA47A3">
        <w:rPr>
          <w:rFonts w:ascii="Times New Roman" w:hAnsi="Times New Roman" w:cs="Times New Roman"/>
          <w:color w:val="000000"/>
          <w:sz w:val="28"/>
          <w:szCs w:val="28"/>
        </w:rPr>
        <w:br/>
      </w:r>
      <w:r w:rsidRPr="00FA47A3">
        <w:rPr>
          <w:rFonts w:ascii="Times New Roman" w:hAnsi="Times New Roman" w:cs="Times New Roman"/>
          <w:color w:val="000000"/>
          <w:sz w:val="28"/>
          <w:szCs w:val="28"/>
        </w:rPr>
        <w:t>либо акта уполномоченного на то государственного органа или органа местного самоуправления, содержащих указания на передачу полномочий застройщиком (техническим заказчиком) части полномочий застройщика (технического заказчика) доверенному лицу, в</w:t>
      </w:r>
      <w:proofErr w:type="gramEnd"/>
      <w:r w:rsidR="00F40D63" w:rsidRPr="00FA47A3">
        <w:rPr>
          <w:rFonts w:ascii="Times New Roman" w:hAnsi="Times New Roman" w:cs="Times New Roman"/>
          <w:color w:val="000000"/>
          <w:sz w:val="28"/>
          <w:szCs w:val="28"/>
        </w:rPr>
        <w:t xml:space="preserve"> </w:t>
      </w:r>
      <w:r w:rsidRPr="00FA47A3">
        <w:rPr>
          <w:rFonts w:ascii="Times New Roman" w:hAnsi="Times New Roman" w:cs="Times New Roman"/>
          <w:color w:val="000000"/>
          <w:sz w:val="28"/>
          <w:szCs w:val="28"/>
        </w:rPr>
        <w:t xml:space="preserve">том числе полномочий </w:t>
      </w:r>
      <w:r w:rsidR="00F40D63" w:rsidRPr="00FA47A3">
        <w:rPr>
          <w:rFonts w:ascii="Times New Roman" w:hAnsi="Times New Roman" w:cs="Times New Roman"/>
          <w:color w:val="000000"/>
          <w:sz w:val="28"/>
          <w:szCs w:val="28"/>
        </w:rPr>
        <w:br/>
      </w:r>
      <w:r w:rsidRPr="00FA47A3">
        <w:rPr>
          <w:rFonts w:ascii="Times New Roman" w:hAnsi="Times New Roman" w:cs="Times New Roman"/>
          <w:color w:val="000000"/>
          <w:sz w:val="28"/>
          <w:szCs w:val="28"/>
        </w:rPr>
        <w:t>на заключение, изменение, исполнение, расторжени</w:t>
      </w:r>
      <w:r w:rsidR="00D2142B" w:rsidRPr="00FA47A3">
        <w:rPr>
          <w:rFonts w:ascii="Times New Roman" w:hAnsi="Times New Roman" w:cs="Times New Roman"/>
          <w:color w:val="000000"/>
          <w:sz w:val="28"/>
          <w:szCs w:val="28"/>
        </w:rPr>
        <w:t>е</w:t>
      </w:r>
      <w:r w:rsidRPr="00FA47A3">
        <w:rPr>
          <w:rFonts w:ascii="Times New Roman" w:hAnsi="Times New Roman" w:cs="Times New Roman"/>
          <w:color w:val="000000"/>
          <w:sz w:val="28"/>
          <w:szCs w:val="28"/>
        </w:rPr>
        <w:t xml:space="preserve"> договора (государственного контракта, контракта</w:t>
      </w:r>
      <w:r w:rsidR="00D2142B" w:rsidRPr="00FA47A3">
        <w:rPr>
          <w:rFonts w:ascii="Times New Roman" w:hAnsi="Times New Roman" w:cs="Times New Roman"/>
          <w:color w:val="000000"/>
          <w:sz w:val="28"/>
          <w:szCs w:val="28"/>
        </w:rPr>
        <w:t>)</w:t>
      </w:r>
      <w:r w:rsidRPr="00FA47A3">
        <w:rPr>
          <w:rFonts w:ascii="Times New Roman" w:hAnsi="Times New Roman" w:cs="Times New Roman"/>
          <w:color w:val="000000"/>
          <w:sz w:val="28"/>
          <w:szCs w:val="28"/>
        </w:rPr>
        <w:t xml:space="preserve"> о</w:t>
      </w:r>
      <w:r w:rsidR="00F40D63" w:rsidRPr="00FA47A3">
        <w:rPr>
          <w:rFonts w:ascii="Times New Roman" w:hAnsi="Times New Roman" w:cs="Times New Roman"/>
          <w:color w:val="000000"/>
          <w:sz w:val="28"/>
          <w:szCs w:val="28"/>
        </w:rPr>
        <w:t xml:space="preserve"> </w:t>
      </w:r>
      <w:r w:rsidRPr="00FA47A3">
        <w:rPr>
          <w:rFonts w:ascii="Times New Roman" w:hAnsi="Times New Roman" w:cs="Times New Roman"/>
          <w:color w:val="000000"/>
          <w:sz w:val="28"/>
          <w:szCs w:val="28"/>
        </w:rPr>
        <w:t xml:space="preserve">проведении </w:t>
      </w:r>
      <w:r w:rsidR="00D2142B" w:rsidRPr="00FA47A3">
        <w:rPr>
          <w:rFonts w:ascii="Times New Roman" w:hAnsi="Times New Roman" w:cs="Times New Roman"/>
          <w:sz w:val="28"/>
          <w:szCs w:val="28"/>
        </w:rPr>
        <w:t>государственной экспертизы</w:t>
      </w:r>
      <w:r w:rsidRPr="00FA47A3">
        <w:rPr>
          <w:rFonts w:ascii="Times New Roman" w:hAnsi="Times New Roman" w:cs="Times New Roman"/>
          <w:color w:val="000000"/>
          <w:sz w:val="28"/>
          <w:szCs w:val="28"/>
        </w:rPr>
        <w:t>.</w:t>
      </w:r>
    </w:p>
    <w:p w:rsidR="00EA5925" w:rsidRPr="00FA47A3" w:rsidRDefault="00EA5925" w:rsidP="002B3C8C">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1.3.</w:t>
      </w:r>
      <w:r w:rsidR="00F40D63" w:rsidRPr="00FA47A3">
        <w:rPr>
          <w:rFonts w:ascii="Times New Roman" w:hAnsi="Times New Roman" w:cs="Times New Roman"/>
          <w:sz w:val="28"/>
          <w:szCs w:val="28"/>
        </w:rPr>
        <w:t xml:space="preserve"> </w:t>
      </w:r>
      <w:r w:rsidRPr="00FA47A3">
        <w:rPr>
          <w:rFonts w:ascii="Times New Roman" w:hAnsi="Times New Roman" w:cs="Times New Roman"/>
          <w:sz w:val="28"/>
          <w:szCs w:val="28"/>
        </w:rPr>
        <w:t>Требования к порядку информирования о порядке предоставления государственной услуги</w:t>
      </w:r>
    </w:p>
    <w:p w:rsidR="00EA5925" w:rsidRPr="00FA47A3" w:rsidRDefault="00EA5925" w:rsidP="00C540E9">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1.3.1.</w:t>
      </w:r>
      <w:r w:rsidR="00F40D63" w:rsidRPr="00FA47A3">
        <w:rPr>
          <w:rFonts w:ascii="Times New Roman" w:hAnsi="Times New Roman" w:cs="Times New Roman"/>
          <w:sz w:val="28"/>
          <w:szCs w:val="28"/>
        </w:rPr>
        <w:t xml:space="preserve"> </w:t>
      </w:r>
      <w:r w:rsidRPr="00FA47A3">
        <w:rPr>
          <w:rFonts w:ascii="Times New Roman" w:hAnsi="Times New Roman" w:cs="Times New Roman"/>
          <w:sz w:val="28"/>
          <w:szCs w:val="28"/>
        </w:rPr>
        <w:t xml:space="preserve">В </w:t>
      </w:r>
      <w:proofErr w:type="gramStart"/>
      <w:r w:rsidRPr="00FA47A3">
        <w:rPr>
          <w:rFonts w:ascii="Times New Roman" w:hAnsi="Times New Roman" w:cs="Times New Roman"/>
          <w:sz w:val="28"/>
          <w:szCs w:val="28"/>
        </w:rPr>
        <w:t>предоставлении</w:t>
      </w:r>
      <w:proofErr w:type="gramEnd"/>
      <w:r w:rsidRPr="00FA47A3">
        <w:rPr>
          <w:rFonts w:ascii="Times New Roman" w:hAnsi="Times New Roman" w:cs="Times New Roman"/>
          <w:sz w:val="28"/>
          <w:szCs w:val="28"/>
        </w:rPr>
        <w:t xml:space="preserve"> государственной услуги участвуют</w:t>
      </w:r>
      <w:r w:rsidR="00CB6654" w:rsidRPr="00FA47A3">
        <w:rPr>
          <w:rFonts w:ascii="Times New Roman" w:hAnsi="Times New Roman" w:cs="Times New Roman"/>
          <w:sz w:val="28"/>
          <w:szCs w:val="28"/>
        </w:rPr>
        <w:t xml:space="preserve">: </w:t>
      </w:r>
    </w:p>
    <w:p w:rsidR="00106171" w:rsidRPr="00FA47A3" w:rsidRDefault="00EA5925" w:rsidP="00106171">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1.</w:t>
      </w:r>
      <w:r w:rsidR="0086653B" w:rsidRPr="00FA47A3">
        <w:rPr>
          <w:rFonts w:ascii="Times New Roman" w:hAnsi="Times New Roman" w:cs="Times New Roman"/>
          <w:sz w:val="28"/>
          <w:szCs w:val="28"/>
        </w:rPr>
        <w:t>3.1.1. СПб ГАУ «ЦГЭ»</w:t>
      </w:r>
    </w:p>
    <w:p w:rsidR="0031315F" w:rsidRPr="00FA47A3" w:rsidRDefault="0031315F" w:rsidP="0031315F">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 xml:space="preserve">Местонахождение СПб ГАУ «ЦГЭ» и почтовый адрес для направления </w:t>
      </w:r>
      <w:r w:rsidRPr="00FA47A3">
        <w:rPr>
          <w:rFonts w:ascii="Times New Roman" w:hAnsi="Times New Roman" w:cs="Times New Roman"/>
          <w:sz w:val="28"/>
          <w:szCs w:val="28"/>
        </w:rPr>
        <w:lastRenderedPageBreak/>
        <w:t>документов и заявлений по вопросам предоставления государственной услуги:</w:t>
      </w:r>
      <w:r w:rsidR="00E60BAA" w:rsidRPr="00FA47A3">
        <w:rPr>
          <w:rFonts w:ascii="Times New Roman" w:hAnsi="Times New Roman" w:cs="Times New Roman"/>
          <w:sz w:val="28"/>
          <w:szCs w:val="28"/>
        </w:rPr>
        <w:t xml:space="preserve"> </w:t>
      </w:r>
      <w:r w:rsidRPr="00FA47A3">
        <w:rPr>
          <w:rFonts w:ascii="Times New Roman" w:hAnsi="Times New Roman" w:cs="Times New Roman"/>
          <w:sz w:val="28"/>
          <w:szCs w:val="28"/>
        </w:rPr>
        <w:t>191023, Санкт-Петербург, ул. Зодчего Росси, д. 1/3</w:t>
      </w:r>
      <w:r w:rsidR="00CC65C0" w:rsidRPr="00FA47A3">
        <w:rPr>
          <w:rFonts w:ascii="Times New Roman" w:hAnsi="Times New Roman" w:cs="Times New Roman"/>
          <w:sz w:val="28"/>
          <w:szCs w:val="28"/>
        </w:rPr>
        <w:t>.</w:t>
      </w:r>
    </w:p>
    <w:p w:rsidR="0031315F" w:rsidRPr="00FA47A3" w:rsidRDefault="0031315F" w:rsidP="0031315F">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 xml:space="preserve">Часы приема корреспонденции в СПб ГАУ «ЦГЭ»: каждый рабочий день с 9.30 до 18.00 (в пятницу </w:t>
      </w:r>
      <w:r w:rsidR="00F40D63" w:rsidRPr="00FA47A3">
        <w:rPr>
          <w:rFonts w:ascii="Times New Roman" w:hAnsi="Times New Roman" w:cs="Times New Roman"/>
          <w:color w:val="000000"/>
          <w:sz w:val="28"/>
          <w:szCs w:val="28"/>
        </w:rPr>
        <w:t>–</w:t>
      </w:r>
      <w:r w:rsidR="00F40D63" w:rsidRPr="00FA47A3">
        <w:rPr>
          <w:color w:val="000000"/>
          <w:sz w:val="28"/>
          <w:szCs w:val="28"/>
        </w:rPr>
        <w:t xml:space="preserve"> </w:t>
      </w:r>
      <w:r w:rsidRPr="00FA47A3">
        <w:rPr>
          <w:rFonts w:ascii="Times New Roman" w:hAnsi="Times New Roman" w:cs="Times New Roman"/>
          <w:sz w:val="28"/>
          <w:szCs w:val="28"/>
        </w:rPr>
        <w:t xml:space="preserve">до 17.00), перерыв с 13.00 </w:t>
      </w:r>
      <w:proofErr w:type="gramStart"/>
      <w:r w:rsidRPr="00FA47A3">
        <w:rPr>
          <w:rFonts w:ascii="Times New Roman" w:hAnsi="Times New Roman" w:cs="Times New Roman"/>
          <w:sz w:val="28"/>
          <w:szCs w:val="28"/>
        </w:rPr>
        <w:t>до</w:t>
      </w:r>
      <w:proofErr w:type="gramEnd"/>
      <w:r w:rsidRPr="00FA47A3">
        <w:rPr>
          <w:rFonts w:ascii="Times New Roman" w:hAnsi="Times New Roman" w:cs="Times New Roman"/>
          <w:sz w:val="28"/>
          <w:szCs w:val="28"/>
        </w:rPr>
        <w:t xml:space="preserve"> 13.48.</w:t>
      </w:r>
    </w:p>
    <w:p w:rsidR="00E60BAA" w:rsidRPr="00FA47A3" w:rsidRDefault="0031315F" w:rsidP="0031315F">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График работы СПб ГАУ «ЦГЭ»:</w:t>
      </w:r>
      <w:r w:rsidR="00E60BAA" w:rsidRPr="00FA47A3">
        <w:rPr>
          <w:rFonts w:ascii="Times New Roman" w:hAnsi="Times New Roman" w:cs="Times New Roman"/>
          <w:sz w:val="28"/>
          <w:szCs w:val="28"/>
        </w:rPr>
        <w:t xml:space="preserve"> </w:t>
      </w:r>
    </w:p>
    <w:p w:rsidR="00E60BAA" w:rsidRPr="00FA47A3" w:rsidRDefault="0031315F" w:rsidP="0031315F">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 xml:space="preserve">Понедельник </w:t>
      </w:r>
      <w:r w:rsidR="00F40D63" w:rsidRPr="00FA47A3">
        <w:rPr>
          <w:rFonts w:ascii="Times New Roman" w:hAnsi="Times New Roman" w:cs="Times New Roman"/>
          <w:color w:val="000000"/>
          <w:sz w:val="28"/>
          <w:szCs w:val="28"/>
        </w:rPr>
        <w:t>–</w:t>
      </w:r>
      <w:r w:rsidR="00F40D63" w:rsidRPr="00FA47A3">
        <w:rPr>
          <w:color w:val="000000"/>
          <w:sz w:val="28"/>
          <w:szCs w:val="28"/>
        </w:rPr>
        <w:t xml:space="preserve"> </w:t>
      </w:r>
      <w:r w:rsidRPr="00FA47A3">
        <w:rPr>
          <w:rFonts w:ascii="Times New Roman" w:hAnsi="Times New Roman" w:cs="Times New Roman"/>
          <w:sz w:val="28"/>
          <w:szCs w:val="28"/>
        </w:rPr>
        <w:t>четверг с 9.00 до 18.00</w:t>
      </w:r>
      <w:r w:rsidR="00CC65C0" w:rsidRPr="00FA47A3">
        <w:rPr>
          <w:rFonts w:ascii="Times New Roman" w:hAnsi="Times New Roman" w:cs="Times New Roman"/>
          <w:sz w:val="28"/>
          <w:szCs w:val="28"/>
        </w:rPr>
        <w:t>,</w:t>
      </w:r>
      <w:r w:rsidRPr="00FA47A3">
        <w:rPr>
          <w:rFonts w:ascii="Times New Roman" w:hAnsi="Times New Roman" w:cs="Times New Roman"/>
          <w:sz w:val="28"/>
          <w:szCs w:val="28"/>
        </w:rPr>
        <w:t xml:space="preserve"> пятница с 9.00 до 17.00</w:t>
      </w:r>
      <w:r w:rsidR="00CC65C0" w:rsidRPr="00FA47A3">
        <w:rPr>
          <w:rFonts w:ascii="Times New Roman" w:hAnsi="Times New Roman" w:cs="Times New Roman"/>
          <w:sz w:val="28"/>
          <w:szCs w:val="28"/>
        </w:rPr>
        <w:t>.</w:t>
      </w:r>
      <w:r w:rsidR="00E60BAA" w:rsidRPr="00FA47A3">
        <w:rPr>
          <w:rFonts w:ascii="Times New Roman" w:hAnsi="Times New Roman" w:cs="Times New Roman"/>
          <w:sz w:val="28"/>
          <w:szCs w:val="28"/>
        </w:rPr>
        <w:t xml:space="preserve"> </w:t>
      </w:r>
    </w:p>
    <w:p w:rsidR="0031315F" w:rsidRPr="00FA47A3" w:rsidRDefault="0031315F" w:rsidP="0031315F">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Перерыв с 13.00 до 13.48.</w:t>
      </w:r>
    </w:p>
    <w:p w:rsidR="0031315F" w:rsidRPr="00FA47A3" w:rsidRDefault="0031315F" w:rsidP="0031315F">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Продолжительность рабочего дня, непосредственно предшествующего нерабочему праздничному дню, уменьшается на один час.</w:t>
      </w:r>
    </w:p>
    <w:p w:rsidR="00A9734A" w:rsidRPr="00FA47A3" w:rsidRDefault="00A9734A" w:rsidP="00A9734A">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 xml:space="preserve">Справочные телефоны СПб ГАУ «ЦГЭ»: </w:t>
      </w:r>
    </w:p>
    <w:p w:rsidR="00A9734A" w:rsidRPr="00FA47A3" w:rsidRDefault="0041650F" w:rsidP="00A9734A">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п</w:t>
      </w:r>
      <w:r w:rsidR="00A9734A" w:rsidRPr="00FA47A3">
        <w:rPr>
          <w:rFonts w:ascii="Times New Roman" w:hAnsi="Times New Roman" w:cs="Times New Roman"/>
          <w:sz w:val="28"/>
          <w:szCs w:val="28"/>
        </w:rPr>
        <w:t>риемная директора: (812) 576-15-40</w:t>
      </w:r>
      <w:r w:rsidRPr="00FA47A3">
        <w:rPr>
          <w:rFonts w:ascii="Times New Roman" w:hAnsi="Times New Roman" w:cs="Times New Roman"/>
          <w:sz w:val="28"/>
          <w:szCs w:val="28"/>
        </w:rPr>
        <w:t>,</w:t>
      </w:r>
      <w:r w:rsidR="00A9734A" w:rsidRPr="00FA47A3">
        <w:rPr>
          <w:rFonts w:ascii="Times New Roman" w:hAnsi="Times New Roman" w:cs="Times New Roman"/>
          <w:sz w:val="28"/>
          <w:szCs w:val="28"/>
        </w:rPr>
        <w:t xml:space="preserve"> факс: (</w:t>
      </w:r>
      <w:r w:rsidRPr="00FA47A3">
        <w:rPr>
          <w:rFonts w:ascii="Times New Roman" w:hAnsi="Times New Roman" w:cs="Times New Roman"/>
          <w:sz w:val="28"/>
          <w:szCs w:val="28"/>
        </w:rPr>
        <w:t>812) 710-46-45;</w:t>
      </w:r>
    </w:p>
    <w:p w:rsidR="00A9734A" w:rsidRPr="00FA47A3" w:rsidRDefault="0041650F" w:rsidP="00A9734A">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организационный отдел (</w:t>
      </w:r>
      <w:r w:rsidR="00A9734A" w:rsidRPr="00FA47A3">
        <w:rPr>
          <w:rFonts w:ascii="Times New Roman" w:hAnsi="Times New Roman" w:cs="Times New Roman"/>
          <w:sz w:val="28"/>
          <w:szCs w:val="28"/>
        </w:rPr>
        <w:t>канцелярия</w:t>
      </w:r>
      <w:r w:rsidRPr="00FA47A3">
        <w:rPr>
          <w:rFonts w:ascii="Times New Roman" w:hAnsi="Times New Roman" w:cs="Times New Roman"/>
          <w:sz w:val="28"/>
          <w:szCs w:val="28"/>
        </w:rPr>
        <w:t xml:space="preserve">): (812) 576-16-67, </w:t>
      </w:r>
      <w:r w:rsidR="00F40D63" w:rsidRPr="00FA47A3">
        <w:rPr>
          <w:rFonts w:ascii="Times New Roman" w:hAnsi="Times New Roman" w:cs="Times New Roman"/>
          <w:sz w:val="28"/>
          <w:szCs w:val="28"/>
        </w:rPr>
        <w:br/>
      </w:r>
      <w:r w:rsidRPr="00FA47A3">
        <w:rPr>
          <w:rFonts w:ascii="Times New Roman" w:hAnsi="Times New Roman" w:cs="Times New Roman"/>
          <w:sz w:val="28"/>
          <w:szCs w:val="28"/>
        </w:rPr>
        <w:t>факс: (812) 576-16-67.</w:t>
      </w:r>
    </w:p>
    <w:p w:rsidR="00484EC6" w:rsidRPr="00FA47A3" w:rsidRDefault="00484EC6" w:rsidP="00484EC6">
      <w:pPr>
        <w:pStyle w:val="ConsPlusNormal"/>
        <w:suppressAutoHyphens/>
        <w:ind w:firstLine="567"/>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График личного приема руководителей и сотрудников СПб ГАУ «ЦГЭ»:</w:t>
      </w:r>
    </w:p>
    <w:p w:rsidR="00484EC6" w:rsidRPr="00FA47A3" w:rsidRDefault="00484EC6" w:rsidP="00484EC6">
      <w:pPr>
        <w:autoSpaceDE w:val="0"/>
        <w:autoSpaceDN w:val="0"/>
        <w:adjustRightInd w:val="0"/>
        <w:ind w:firstLine="567"/>
        <w:jc w:val="both"/>
        <w:rPr>
          <w:color w:val="000000"/>
          <w:sz w:val="28"/>
          <w:szCs w:val="28"/>
        </w:rPr>
      </w:pPr>
      <w:r w:rsidRPr="00FA47A3">
        <w:rPr>
          <w:color w:val="000000"/>
          <w:sz w:val="28"/>
          <w:szCs w:val="28"/>
        </w:rPr>
        <w:t>Понедельник, среда с 10.00 до 11.30, пятница с 10.00 до 11.00.</w:t>
      </w:r>
    </w:p>
    <w:p w:rsidR="0031315F" w:rsidRPr="00FA47A3" w:rsidRDefault="0031315F" w:rsidP="0031315F">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 xml:space="preserve">Структурные подразделения СПб ГАУ «ЦГЭ», участвующие </w:t>
      </w:r>
      <w:r w:rsidRPr="00FA47A3">
        <w:rPr>
          <w:rFonts w:ascii="Times New Roman" w:hAnsi="Times New Roman" w:cs="Times New Roman"/>
          <w:sz w:val="28"/>
          <w:szCs w:val="28"/>
        </w:rPr>
        <w:br/>
        <w:t>в предоставлении государстве</w:t>
      </w:r>
      <w:bookmarkStart w:id="0" w:name="_GoBack"/>
      <w:bookmarkEnd w:id="0"/>
      <w:r w:rsidRPr="00FA47A3">
        <w:rPr>
          <w:rFonts w:ascii="Times New Roman" w:hAnsi="Times New Roman" w:cs="Times New Roman"/>
          <w:sz w:val="28"/>
          <w:szCs w:val="28"/>
        </w:rPr>
        <w:t>нной услуги:</w:t>
      </w:r>
    </w:p>
    <w:p w:rsidR="00106171" w:rsidRPr="00FA47A3" w:rsidRDefault="00562ADE" w:rsidP="00C540E9">
      <w:pPr>
        <w:autoSpaceDE w:val="0"/>
        <w:autoSpaceDN w:val="0"/>
        <w:adjustRightInd w:val="0"/>
        <w:ind w:firstLine="567"/>
        <w:jc w:val="both"/>
        <w:rPr>
          <w:sz w:val="28"/>
          <w:szCs w:val="28"/>
        </w:rPr>
      </w:pPr>
      <w:bookmarkStart w:id="1" w:name="section-150"/>
      <w:r w:rsidRPr="00FA47A3">
        <w:rPr>
          <w:sz w:val="28"/>
          <w:szCs w:val="28"/>
        </w:rPr>
        <w:t>Управление организации экспертизы</w:t>
      </w:r>
      <w:bookmarkEnd w:id="1"/>
      <w:r w:rsidRPr="00FA47A3">
        <w:rPr>
          <w:sz w:val="28"/>
          <w:szCs w:val="28"/>
        </w:rPr>
        <w:t>;</w:t>
      </w:r>
    </w:p>
    <w:p w:rsidR="00106171" w:rsidRPr="00FA47A3" w:rsidRDefault="00562ADE" w:rsidP="00C540E9">
      <w:pPr>
        <w:autoSpaceDE w:val="0"/>
        <w:autoSpaceDN w:val="0"/>
        <w:adjustRightInd w:val="0"/>
        <w:ind w:firstLine="567"/>
        <w:jc w:val="both"/>
        <w:rPr>
          <w:sz w:val="28"/>
          <w:szCs w:val="28"/>
        </w:rPr>
      </w:pPr>
      <w:bookmarkStart w:id="2" w:name="section-128"/>
      <w:r w:rsidRPr="00FA47A3">
        <w:rPr>
          <w:sz w:val="28"/>
          <w:szCs w:val="28"/>
        </w:rPr>
        <w:t>Управление государственной экспертизы</w:t>
      </w:r>
      <w:bookmarkEnd w:id="2"/>
      <w:r w:rsidR="0005351B" w:rsidRPr="00FA47A3">
        <w:rPr>
          <w:sz w:val="28"/>
          <w:szCs w:val="28"/>
        </w:rPr>
        <w:t xml:space="preserve"> и контроля законодательства </w:t>
      </w:r>
      <w:r w:rsidR="00F40D63" w:rsidRPr="00FA47A3">
        <w:rPr>
          <w:sz w:val="28"/>
          <w:szCs w:val="28"/>
        </w:rPr>
        <w:br/>
      </w:r>
      <w:r w:rsidR="0005351B" w:rsidRPr="00FA47A3">
        <w:rPr>
          <w:sz w:val="28"/>
          <w:szCs w:val="28"/>
        </w:rPr>
        <w:t xml:space="preserve">в </w:t>
      </w:r>
      <w:r w:rsidR="00BC6F7D" w:rsidRPr="00FA47A3">
        <w:rPr>
          <w:sz w:val="28"/>
          <w:szCs w:val="28"/>
        </w:rPr>
        <w:t xml:space="preserve">сфере </w:t>
      </w:r>
      <w:r w:rsidR="0005351B" w:rsidRPr="00FA47A3">
        <w:rPr>
          <w:sz w:val="28"/>
          <w:szCs w:val="28"/>
        </w:rPr>
        <w:t>экспертной деятельности</w:t>
      </w:r>
      <w:r w:rsidR="00ED31F5" w:rsidRPr="00FA47A3">
        <w:rPr>
          <w:sz w:val="28"/>
          <w:szCs w:val="28"/>
        </w:rPr>
        <w:t>.</w:t>
      </w:r>
    </w:p>
    <w:p w:rsidR="008E5C24" w:rsidRPr="00FA47A3" w:rsidRDefault="008E5C24" w:rsidP="008E5C24">
      <w:pPr>
        <w:autoSpaceDE w:val="0"/>
        <w:autoSpaceDN w:val="0"/>
        <w:adjustRightInd w:val="0"/>
        <w:ind w:firstLine="567"/>
        <w:jc w:val="both"/>
        <w:rPr>
          <w:sz w:val="28"/>
          <w:szCs w:val="28"/>
        </w:rPr>
      </w:pPr>
      <w:r w:rsidRPr="00FA47A3">
        <w:rPr>
          <w:sz w:val="28"/>
          <w:szCs w:val="28"/>
        </w:rPr>
        <w:t xml:space="preserve">Запись на прием осуществляется путем заполнения электронной формы </w:t>
      </w:r>
      <w:r w:rsidR="005F0CCE" w:rsidRPr="00FA47A3">
        <w:rPr>
          <w:sz w:val="28"/>
          <w:szCs w:val="28"/>
        </w:rPr>
        <w:br/>
      </w:r>
      <w:r w:rsidRPr="00FA47A3">
        <w:rPr>
          <w:sz w:val="28"/>
          <w:szCs w:val="28"/>
        </w:rPr>
        <w:t>в разделе «Личный кабинет» на официальном сайте СПб ГАУ «ЦГЭ» (</w:t>
      </w:r>
      <w:hyperlink r:id="rId9" w:history="1">
        <w:r w:rsidRPr="00FA47A3">
          <w:rPr>
            <w:sz w:val="28"/>
            <w:szCs w:val="28"/>
          </w:rPr>
          <w:t>www.spbexp.ru</w:t>
        </w:r>
      </w:hyperlink>
      <w:r w:rsidRPr="00FA47A3">
        <w:rPr>
          <w:sz w:val="28"/>
          <w:szCs w:val="28"/>
        </w:rPr>
        <w:t>).</w:t>
      </w:r>
    </w:p>
    <w:p w:rsidR="00562ADE" w:rsidRPr="00FA47A3" w:rsidRDefault="00562ADE" w:rsidP="00126D74">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 xml:space="preserve">Справочные телефоны структурных подразделений </w:t>
      </w:r>
      <w:r w:rsidR="00126D74" w:rsidRPr="00FA47A3">
        <w:rPr>
          <w:rFonts w:ascii="Times New Roman" w:hAnsi="Times New Roman" w:cs="Times New Roman"/>
          <w:sz w:val="28"/>
          <w:szCs w:val="28"/>
        </w:rPr>
        <w:t>СПб ГАУ «ЦГЭ»</w:t>
      </w:r>
      <w:r w:rsidRPr="00FA47A3">
        <w:rPr>
          <w:rFonts w:ascii="Times New Roman" w:hAnsi="Times New Roman" w:cs="Times New Roman"/>
          <w:sz w:val="28"/>
          <w:szCs w:val="28"/>
        </w:rPr>
        <w:t xml:space="preserve"> </w:t>
      </w:r>
      <w:r w:rsidR="005F0CCE" w:rsidRPr="00FA47A3">
        <w:rPr>
          <w:rFonts w:ascii="Times New Roman" w:hAnsi="Times New Roman" w:cs="Times New Roman"/>
          <w:sz w:val="28"/>
          <w:szCs w:val="28"/>
        </w:rPr>
        <w:br/>
      </w:r>
      <w:r w:rsidRPr="00FA47A3">
        <w:rPr>
          <w:rFonts w:ascii="Times New Roman" w:hAnsi="Times New Roman" w:cs="Times New Roman"/>
          <w:sz w:val="28"/>
          <w:szCs w:val="28"/>
        </w:rPr>
        <w:t>для получения информации, связанной с предоставлением государственной услуги:</w:t>
      </w:r>
    </w:p>
    <w:p w:rsidR="00126D74" w:rsidRPr="00FA47A3" w:rsidRDefault="00126D74" w:rsidP="000D27D8">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Управление организации экспертизы:</w:t>
      </w:r>
      <w:r w:rsidR="00B22920" w:rsidRPr="00FA47A3">
        <w:rPr>
          <w:rFonts w:ascii="Times New Roman" w:hAnsi="Times New Roman" w:cs="Times New Roman"/>
          <w:sz w:val="28"/>
          <w:szCs w:val="28"/>
        </w:rPr>
        <w:t xml:space="preserve"> (812)</w:t>
      </w:r>
      <w:r w:rsidR="000D27D8" w:rsidRPr="00FA47A3">
        <w:rPr>
          <w:rFonts w:ascii="Times New Roman" w:hAnsi="Times New Roman" w:cs="Times New Roman"/>
          <w:sz w:val="28"/>
          <w:szCs w:val="28"/>
        </w:rPr>
        <w:t xml:space="preserve"> 576-16-71, (812) 576-16-31;</w:t>
      </w:r>
    </w:p>
    <w:p w:rsidR="00126D74" w:rsidRPr="00FA47A3" w:rsidRDefault="00126D74" w:rsidP="00060785">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Управление государственной экспертизы</w:t>
      </w:r>
      <w:r w:rsidR="00060785" w:rsidRPr="00FA47A3">
        <w:rPr>
          <w:rFonts w:ascii="Times New Roman" w:hAnsi="Times New Roman" w:cs="Times New Roman"/>
          <w:sz w:val="28"/>
          <w:szCs w:val="28"/>
        </w:rPr>
        <w:t xml:space="preserve"> и контроля законодательства </w:t>
      </w:r>
      <w:r w:rsidR="00F40D63" w:rsidRPr="00FA47A3">
        <w:rPr>
          <w:rFonts w:ascii="Times New Roman" w:hAnsi="Times New Roman" w:cs="Times New Roman"/>
          <w:sz w:val="28"/>
          <w:szCs w:val="28"/>
        </w:rPr>
        <w:br/>
      </w:r>
      <w:r w:rsidR="00060785" w:rsidRPr="00FA47A3">
        <w:rPr>
          <w:rFonts w:ascii="Times New Roman" w:hAnsi="Times New Roman" w:cs="Times New Roman"/>
          <w:sz w:val="28"/>
          <w:szCs w:val="28"/>
        </w:rPr>
        <w:t>в сфере экспертной деятельности</w:t>
      </w:r>
      <w:r w:rsidRPr="00FA47A3">
        <w:rPr>
          <w:rFonts w:ascii="Times New Roman" w:hAnsi="Times New Roman" w:cs="Times New Roman"/>
          <w:sz w:val="28"/>
          <w:szCs w:val="28"/>
        </w:rPr>
        <w:t>:</w:t>
      </w:r>
      <w:r w:rsidR="00B22920" w:rsidRPr="00FA47A3">
        <w:rPr>
          <w:rFonts w:ascii="Times New Roman" w:hAnsi="Times New Roman" w:cs="Times New Roman"/>
          <w:sz w:val="28"/>
          <w:szCs w:val="28"/>
        </w:rPr>
        <w:t xml:space="preserve"> (812)</w:t>
      </w:r>
      <w:r w:rsidR="000D27D8" w:rsidRPr="00FA47A3">
        <w:rPr>
          <w:rFonts w:ascii="Times New Roman" w:hAnsi="Times New Roman" w:cs="Times New Roman"/>
          <w:sz w:val="28"/>
          <w:szCs w:val="28"/>
        </w:rPr>
        <w:t xml:space="preserve"> 576-15-20, (812)</w:t>
      </w:r>
      <w:r w:rsidR="00ED31F5" w:rsidRPr="00FA47A3">
        <w:rPr>
          <w:rFonts w:ascii="Times New Roman" w:hAnsi="Times New Roman" w:cs="Times New Roman"/>
          <w:sz w:val="28"/>
          <w:szCs w:val="28"/>
        </w:rPr>
        <w:t xml:space="preserve"> 576-15-11.</w:t>
      </w:r>
    </w:p>
    <w:p w:rsidR="008E5C24" w:rsidRPr="00FA47A3" w:rsidRDefault="008E5C24" w:rsidP="008E5C24">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 xml:space="preserve">Адрес официального сайта СПб ГАУ «ЦГЭ» в информационно-телекоммуникационной сети Интернет: </w:t>
      </w:r>
      <w:r w:rsidR="00F1455F" w:rsidRPr="00FA47A3">
        <w:rPr>
          <w:rFonts w:ascii="Times New Roman" w:hAnsi="Times New Roman" w:cs="Times New Roman"/>
          <w:sz w:val="28"/>
          <w:szCs w:val="28"/>
        </w:rPr>
        <w:t xml:space="preserve">www.spbexp.ru </w:t>
      </w:r>
      <w:r w:rsidRPr="00FA47A3">
        <w:rPr>
          <w:rFonts w:ascii="Times New Roman" w:hAnsi="Times New Roman" w:cs="Times New Roman"/>
          <w:sz w:val="28"/>
          <w:szCs w:val="28"/>
        </w:rPr>
        <w:t xml:space="preserve">   </w:t>
      </w:r>
      <w:r w:rsidR="00F1455F" w:rsidRPr="00FA47A3">
        <w:rPr>
          <w:rFonts w:ascii="Times New Roman" w:hAnsi="Times New Roman" w:cs="Times New Roman"/>
          <w:sz w:val="28"/>
          <w:szCs w:val="28"/>
        </w:rPr>
        <w:t xml:space="preserve"> </w:t>
      </w:r>
    </w:p>
    <w:p w:rsidR="00714012" w:rsidRPr="00FA47A3" w:rsidRDefault="008E5C24" w:rsidP="00670702">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 xml:space="preserve">Адрес электронной почты для направления в СПб ГАУ «ЦГЭ» электронных сообщений по вопросам предоставления государственной услуги: </w:t>
      </w:r>
      <w:r w:rsidR="00F1455F" w:rsidRPr="00FA47A3">
        <w:rPr>
          <w:rFonts w:ascii="Times New Roman" w:hAnsi="Times New Roman" w:cs="Times New Roman"/>
          <w:sz w:val="28"/>
          <w:szCs w:val="28"/>
        </w:rPr>
        <w:t>info@exp.gne.gov.spb.ru</w:t>
      </w:r>
      <w:r w:rsidR="00670702" w:rsidRPr="00FA47A3">
        <w:rPr>
          <w:rFonts w:ascii="Times New Roman" w:hAnsi="Times New Roman" w:cs="Times New Roman"/>
          <w:sz w:val="28"/>
          <w:szCs w:val="28"/>
        </w:rPr>
        <w:t xml:space="preserve"> </w:t>
      </w:r>
    </w:p>
    <w:p w:rsidR="005C51AB" w:rsidRPr="00FA47A3" w:rsidRDefault="00CC65C0" w:rsidP="005C51AB">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 xml:space="preserve">1.3.1.2. </w:t>
      </w:r>
      <w:r w:rsidR="004C369C" w:rsidRPr="00FA47A3">
        <w:rPr>
          <w:rFonts w:ascii="Times New Roman" w:hAnsi="Times New Roman" w:cs="Times New Roman"/>
          <w:sz w:val="28"/>
          <w:szCs w:val="28"/>
        </w:rPr>
        <w:t xml:space="preserve">Предоставление государственной услуги осуществляется </w:t>
      </w:r>
      <w:r w:rsidR="004C369C" w:rsidRPr="00FA47A3">
        <w:rPr>
          <w:rFonts w:ascii="Times New Roman" w:hAnsi="Times New Roman" w:cs="Times New Roman"/>
          <w:sz w:val="28"/>
          <w:szCs w:val="28"/>
        </w:rPr>
        <w:br/>
        <w:t xml:space="preserve">СПб ГАУ «ЦГЭ» </w:t>
      </w:r>
      <w:r w:rsidR="001A0A47" w:rsidRPr="00FA47A3">
        <w:rPr>
          <w:rFonts w:ascii="Times New Roman" w:hAnsi="Times New Roman" w:cs="Times New Roman"/>
          <w:sz w:val="28"/>
          <w:szCs w:val="28"/>
        </w:rPr>
        <w:t xml:space="preserve">во взаимодействии с </w:t>
      </w:r>
      <w:r w:rsidR="005C51AB" w:rsidRPr="00FA47A3">
        <w:rPr>
          <w:rFonts w:ascii="Times New Roman" w:hAnsi="Times New Roman" w:cs="Times New Roman"/>
          <w:sz w:val="28"/>
          <w:szCs w:val="28"/>
        </w:rPr>
        <w:t>Комитет</w:t>
      </w:r>
      <w:r w:rsidR="001A0A47" w:rsidRPr="00FA47A3">
        <w:rPr>
          <w:rFonts w:ascii="Times New Roman" w:hAnsi="Times New Roman" w:cs="Times New Roman"/>
          <w:sz w:val="28"/>
          <w:szCs w:val="28"/>
        </w:rPr>
        <w:t>ом</w:t>
      </w:r>
      <w:r w:rsidR="005C51AB" w:rsidRPr="00FA47A3">
        <w:rPr>
          <w:rFonts w:ascii="Times New Roman" w:hAnsi="Times New Roman" w:cs="Times New Roman"/>
          <w:sz w:val="28"/>
          <w:szCs w:val="28"/>
        </w:rPr>
        <w:t xml:space="preserve"> по природопользованию, охране окружающей среды и обеспечению экологической безопасности</w:t>
      </w:r>
      <w:r w:rsidR="001A0A47" w:rsidRPr="00FA47A3">
        <w:rPr>
          <w:rFonts w:ascii="Times New Roman" w:hAnsi="Times New Roman" w:cs="Times New Roman"/>
          <w:sz w:val="28"/>
          <w:szCs w:val="28"/>
        </w:rPr>
        <w:t xml:space="preserve"> Санкт-Петербурга (далее - Комитет)</w:t>
      </w:r>
      <w:r w:rsidR="00E0353D" w:rsidRPr="00FA47A3">
        <w:rPr>
          <w:rStyle w:val="ac"/>
          <w:rFonts w:ascii="Times New Roman" w:hAnsi="Times New Roman" w:cs="Times New Roman"/>
          <w:sz w:val="28"/>
          <w:szCs w:val="28"/>
        </w:rPr>
        <w:footnoteReference w:id="1"/>
      </w:r>
      <w:r w:rsidR="001A0A47" w:rsidRPr="00FA47A3">
        <w:rPr>
          <w:rFonts w:ascii="Times New Roman" w:hAnsi="Times New Roman" w:cs="Times New Roman"/>
          <w:sz w:val="28"/>
          <w:szCs w:val="28"/>
        </w:rPr>
        <w:t>.</w:t>
      </w:r>
    </w:p>
    <w:p w:rsidR="001E237E" w:rsidRPr="00FA47A3" w:rsidRDefault="001E237E" w:rsidP="001E237E">
      <w:pPr>
        <w:pStyle w:val="ConsPlusNormal"/>
        <w:suppressAutoHyphens/>
        <w:ind w:firstLine="567"/>
        <w:jc w:val="both"/>
        <w:rPr>
          <w:rFonts w:ascii="Times New Roman" w:hAnsi="Times New Roman" w:cs="Times New Roman"/>
          <w:sz w:val="28"/>
          <w:szCs w:val="28"/>
        </w:rPr>
      </w:pPr>
      <w:proofErr w:type="gramStart"/>
      <w:r w:rsidRPr="00FA47A3">
        <w:rPr>
          <w:rFonts w:ascii="Times New Roman" w:hAnsi="Times New Roman" w:cs="Times New Roman"/>
          <w:sz w:val="28"/>
          <w:szCs w:val="28"/>
        </w:rPr>
        <w:t>В соответствии с частью 6.2 статьи 49 Градостроительного кодекса Российской Федерации СПб ГАУ «ЦГЭ» направля</w:t>
      </w:r>
      <w:r w:rsidR="00FA31F7" w:rsidRPr="00FA47A3">
        <w:rPr>
          <w:rFonts w:ascii="Times New Roman" w:hAnsi="Times New Roman" w:cs="Times New Roman"/>
          <w:sz w:val="28"/>
          <w:szCs w:val="28"/>
        </w:rPr>
        <w:t>е</w:t>
      </w:r>
      <w:r w:rsidRPr="00FA47A3">
        <w:rPr>
          <w:rFonts w:ascii="Times New Roman" w:hAnsi="Times New Roman" w:cs="Times New Roman"/>
          <w:sz w:val="28"/>
          <w:szCs w:val="28"/>
        </w:rPr>
        <w:t xml:space="preserve">т представленную застройщиком или техническим заказчиком проектную документацию объектов, указанных в </w:t>
      </w:r>
      <w:hyperlink r:id="rId10" w:history="1">
        <w:r w:rsidRPr="00FA47A3">
          <w:rPr>
            <w:rFonts w:ascii="Times New Roman" w:hAnsi="Times New Roman" w:cs="Times New Roman"/>
            <w:sz w:val="28"/>
            <w:szCs w:val="28"/>
          </w:rPr>
          <w:t>подпункте 4.1 статьи 12</w:t>
        </w:r>
      </w:hyperlink>
      <w:r w:rsidRPr="00FA47A3">
        <w:rPr>
          <w:rFonts w:ascii="Times New Roman" w:hAnsi="Times New Roman" w:cs="Times New Roman"/>
          <w:sz w:val="28"/>
          <w:szCs w:val="28"/>
        </w:rPr>
        <w:t xml:space="preserve"> Федерального закона </w:t>
      </w:r>
      <w:r w:rsidRPr="00FA47A3">
        <w:rPr>
          <w:rFonts w:ascii="Times New Roman" w:hAnsi="Times New Roman" w:cs="Times New Roman"/>
          <w:sz w:val="28"/>
          <w:szCs w:val="28"/>
        </w:rPr>
        <w:br/>
      </w:r>
      <w:r w:rsidRPr="00FA47A3">
        <w:rPr>
          <w:rFonts w:ascii="Times New Roman" w:hAnsi="Times New Roman" w:cs="Times New Roman"/>
          <w:sz w:val="28"/>
          <w:szCs w:val="28"/>
        </w:rPr>
        <w:lastRenderedPageBreak/>
        <w:t xml:space="preserve">от 23.11.1995 № 174-ФЗ «Об экологической экспертизе», </w:t>
      </w:r>
      <w:r w:rsidRPr="00FA47A3">
        <w:rPr>
          <w:rFonts w:ascii="Times New Roman" w:hAnsi="Times New Roman" w:cs="Times New Roman"/>
          <w:sz w:val="28"/>
          <w:szCs w:val="28"/>
        </w:rPr>
        <w:br/>
        <w:t>на государственную экологическую экспертизу в установленном данным Федеральным законом порядке.</w:t>
      </w:r>
      <w:proofErr w:type="gramEnd"/>
    </w:p>
    <w:p w:rsidR="001A0A47" w:rsidRPr="00FA47A3" w:rsidRDefault="001A0A47" w:rsidP="001A0A47">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 xml:space="preserve">Местонахождение Комитета: 191123, Санкт-Петербург, ул. Чайковского, д. 20, литера В. </w:t>
      </w:r>
    </w:p>
    <w:p w:rsidR="001A0A47" w:rsidRPr="00FA47A3" w:rsidRDefault="001A0A47" w:rsidP="001A0A47">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Справочный телефон Комитета: (812) 417-59-02</w:t>
      </w:r>
      <w:r w:rsidR="00CC65C0" w:rsidRPr="00FA47A3">
        <w:rPr>
          <w:rFonts w:ascii="Times New Roman" w:hAnsi="Times New Roman" w:cs="Times New Roman"/>
          <w:sz w:val="28"/>
          <w:szCs w:val="28"/>
        </w:rPr>
        <w:t>, факс: (812) 417-59-09.</w:t>
      </w:r>
    </w:p>
    <w:p w:rsidR="001A0A47" w:rsidRPr="00FA47A3" w:rsidRDefault="004D322F" w:rsidP="001A0A47">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 xml:space="preserve">График работы </w:t>
      </w:r>
      <w:r w:rsidR="001A0A47" w:rsidRPr="00FA47A3">
        <w:rPr>
          <w:rFonts w:ascii="Times New Roman" w:hAnsi="Times New Roman" w:cs="Times New Roman"/>
          <w:sz w:val="28"/>
          <w:szCs w:val="28"/>
        </w:rPr>
        <w:t>Комитета:</w:t>
      </w:r>
    </w:p>
    <w:p w:rsidR="001A0A47" w:rsidRPr="00FA47A3" w:rsidRDefault="00CC65C0" w:rsidP="001A0A47">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П</w:t>
      </w:r>
      <w:r w:rsidR="001A0A47" w:rsidRPr="00FA47A3">
        <w:rPr>
          <w:rFonts w:ascii="Times New Roman" w:hAnsi="Times New Roman" w:cs="Times New Roman"/>
          <w:sz w:val="28"/>
          <w:szCs w:val="28"/>
        </w:rPr>
        <w:t>онедельник</w:t>
      </w:r>
      <w:r w:rsidRPr="00FA47A3">
        <w:rPr>
          <w:rFonts w:ascii="Times New Roman" w:hAnsi="Times New Roman" w:cs="Times New Roman"/>
          <w:sz w:val="28"/>
          <w:szCs w:val="28"/>
        </w:rPr>
        <w:t xml:space="preserve"> </w:t>
      </w:r>
      <w:r w:rsidR="00F40D63" w:rsidRPr="00FA47A3">
        <w:rPr>
          <w:rFonts w:ascii="Times New Roman" w:hAnsi="Times New Roman" w:cs="Times New Roman"/>
          <w:color w:val="000000"/>
          <w:sz w:val="28"/>
          <w:szCs w:val="28"/>
        </w:rPr>
        <w:t>–</w:t>
      </w:r>
      <w:r w:rsidRPr="00FA47A3">
        <w:rPr>
          <w:rFonts w:ascii="Times New Roman" w:hAnsi="Times New Roman" w:cs="Times New Roman"/>
          <w:sz w:val="28"/>
          <w:szCs w:val="28"/>
        </w:rPr>
        <w:t xml:space="preserve"> </w:t>
      </w:r>
      <w:r w:rsidR="001A0A47" w:rsidRPr="00FA47A3">
        <w:rPr>
          <w:rFonts w:ascii="Times New Roman" w:hAnsi="Times New Roman" w:cs="Times New Roman"/>
          <w:sz w:val="28"/>
          <w:szCs w:val="28"/>
        </w:rPr>
        <w:t>четверг</w:t>
      </w:r>
      <w:r w:rsidRPr="00FA47A3">
        <w:rPr>
          <w:rFonts w:ascii="Times New Roman" w:hAnsi="Times New Roman" w:cs="Times New Roman"/>
          <w:sz w:val="28"/>
          <w:szCs w:val="28"/>
        </w:rPr>
        <w:t xml:space="preserve"> с</w:t>
      </w:r>
      <w:r w:rsidR="001A0A47" w:rsidRPr="00FA47A3">
        <w:rPr>
          <w:rFonts w:ascii="Times New Roman" w:hAnsi="Times New Roman" w:cs="Times New Roman"/>
          <w:sz w:val="28"/>
          <w:szCs w:val="28"/>
        </w:rPr>
        <w:t xml:space="preserve"> 9</w:t>
      </w:r>
      <w:r w:rsidRPr="00FA47A3">
        <w:rPr>
          <w:rFonts w:ascii="Times New Roman" w:hAnsi="Times New Roman" w:cs="Times New Roman"/>
          <w:sz w:val="28"/>
          <w:szCs w:val="28"/>
        </w:rPr>
        <w:t>.</w:t>
      </w:r>
      <w:r w:rsidR="001A0A47" w:rsidRPr="00FA47A3">
        <w:rPr>
          <w:rFonts w:ascii="Times New Roman" w:hAnsi="Times New Roman" w:cs="Times New Roman"/>
          <w:sz w:val="28"/>
          <w:szCs w:val="28"/>
        </w:rPr>
        <w:t>00</w:t>
      </w:r>
      <w:r w:rsidR="003905AC" w:rsidRPr="00FA47A3">
        <w:rPr>
          <w:rFonts w:ascii="Times New Roman" w:hAnsi="Times New Roman" w:cs="Times New Roman"/>
          <w:sz w:val="28"/>
          <w:szCs w:val="28"/>
        </w:rPr>
        <w:t xml:space="preserve"> до </w:t>
      </w:r>
      <w:r w:rsidRPr="00FA47A3">
        <w:rPr>
          <w:rFonts w:ascii="Times New Roman" w:hAnsi="Times New Roman" w:cs="Times New Roman"/>
          <w:sz w:val="28"/>
          <w:szCs w:val="28"/>
        </w:rPr>
        <w:t>1</w:t>
      </w:r>
      <w:r w:rsidR="001A0A47" w:rsidRPr="00FA47A3">
        <w:rPr>
          <w:rFonts w:ascii="Times New Roman" w:hAnsi="Times New Roman" w:cs="Times New Roman"/>
          <w:sz w:val="28"/>
          <w:szCs w:val="28"/>
        </w:rPr>
        <w:t>8</w:t>
      </w:r>
      <w:r w:rsidRPr="00FA47A3">
        <w:rPr>
          <w:rFonts w:ascii="Times New Roman" w:hAnsi="Times New Roman" w:cs="Times New Roman"/>
          <w:sz w:val="28"/>
          <w:szCs w:val="28"/>
        </w:rPr>
        <w:t>.</w:t>
      </w:r>
      <w:r w:rsidR="001A0A47" w:rsidRPr="00FA47A3">
        <w:rPr>
          <w:rFonts w:ascii="Times New Roman" w:hAnsi="Times New Roman" w:cs="Times New Roman"/>
          <w:sz w:val="28"/>
          <w:szCs w:val="28"/>
        </w:rPr>
        <w:t>00</w:t>
      </w:r>
      <w:r w:rsidRPr="00FA47A3">
        <w:rPr>
          <w:rFonts w:ascii="Times New Roman" w:hAnsi="Times New Roman" w:cs="Times New Roman"/>
          <w:sz w:val="28"/>
          <w:szCs w:val="28"/>
        </w:rPr>
        <w:t>, пятница с 9.00 до 17.</w:t>
      </w:r>
      <w:r w:rsidR="001A0A47" w:rsidRPr="00FA47A3">
        <w:rPr>
          <w:rFonts w:ascii="Times New Roman" w:hAnsi="Times New Roman" w:cs="Times New Roman"/>
          <w:sz w:val="28"/>
          <w:szCs w:val="28"/>
        </w:rPr>
        <w:t>00</w:t>
      </w:r>
      <w:r w:rsidRPr="00FA47A3">
        <w:rPr>
          <w:rFonts w:ascii="Times New Roman" w:hAnsi="Times New Roman" w:cs="Times New Roman"/>
          <w:sz w:val="28"/>
          <w:szCs w:val="28"/>
        </w:rPr>
        <w:t>.</w:t>
      </w:r>
    </w:p>
    <w:p w:rsidR="001A0A47" w:rsidRPr="00FA47A3" w:rsidRDefault="00CC65C0" w:rsidP="001A0A47">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Перерыв с 13.00 до 14.</w:t>
      </w:r>
      <w:r w:rsidR="001A0A47" w:rsidRPr="00FA47A3">
        <w:rPr>
          <w:rFonts w:ascii="Times New Roman" w:hAnsi="Times New Roman" w:cs="Times New Roman"/>
          <w:sz w:val="28"/>
          <w:szCs w:val="28"/>
        </w:rPr>
        <w:t>00</w:t>
      </w:r>
      <w:r w:rsidRPr="00FA47A3">
        <w:rPr>
          <w:rFonts w:ascii="Times New Roman" w:hAnsi="Times New Roman" w:cs="Times New Roman"/>
          <w:sz w:val="28"/>
          <w:szCs w:val="28"/>
        </w:rPr>
        <w:t>.</w:t>
      </w:r>
      <w:r w:rsidR="001A0A47" w:rsidRPr="00FA47A3">
        <w:rPr>
          <w:rFonts w:ascii="Times New Roman" w:hAnsi="Times New Roman" w:cs="Times New Roman"/>
          <w:sz w:val="28"/>
          <w:szCs w:val="28"/>
        </w:rPr>
        <w:t xml:space="preserve"> </w:t>
      </w:r>
    </w:p>
    <w:p w:rsidR="00CC65C0" w:rsidRPr="00FA47A3" w:rsidRDefault="00CC65C0" w:rsidP="00CC65C0">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Прием и регистрацию корреспонденции от организаций и граждан осуществляет организационно-контрольный отдел Комитета.</w:t>
      </w:r>
    </w:p>
    <w:p w:rsidR="00CC65C0" w:rsidRPr="00FA47A3" w:rsidRDefault="00CC65C0" w:rsidP="00CC65C0">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Телефон: (812) 417-59-12</w:t>
      </w:r>
      <w:r w:rsidR="001E237E" w:rsidRPr="00FA47A3">
        <w:rPr>
          <w:rFonts w:ascii="Times New Roman" w:hAnsi="Times New Roman" w:cs="Times New Roman"/>
          <w:sz w:val="28"/>
          <w:szCs w:val="28"/>
        </w:rPr>
        <w:t>.</w:t>
      </w:r>
    </w:p>
    <w:p w:rsidR="004D322F" w:rsidRPr="00FA47A3" w:rsidRDefault="004D322F" w:rsidP="004D322F">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 xml:space="preserve">Адрес официального сайта Комитета в информационно-телекоммуникационной сети Интернет: </w:t>
      </w:r>
      <w:r w:rsidR="00CC65C0" w:rsidRPr="00FA47A3">
        <w:rPr>
          <w:rFonts w:ascii="Times New Roman" w:hAnsi="Times New Roman" w:cs="Times New Roman"/>
          <w:sz w:val="28"/>
          <w:szCs w:val="28"/>
        </w:rPr>
        <w:t>www.infoeco.ru</w:t>
      </w:r>
    </w:p>
    <w:p w:rsidR="00CC65C0" w:rsidRPr="00FA47A3" w:rsidRDefault="00CC65C0" w:rsidP="00CC65C0">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 xml:space="preserve">Адрес электронной почты Комитета: head@kpoos.gov.spb.ru </w:t>
      </w:r>
    </w:p>
    <w:p w:rsidR="00EA5925" w:rsidRPr="00FA47A3" w:rsidRDefault="00EA5925" w:rsidP="00C540E9">
      <w:pPr>
        <w:autoSpaceDE w:val="0"/>
        <w:autoSpaceDN w:val="0"/>
        <w:adjustRightInd w:val="0"/>
        <w:ind w:firstLine="567"/>
        <w:jc w:val="both"/>
        <w:rPr>
          <w:sz w:val="28"/>
        </w:rPr>
      </w:pPr>
      <w:r w:rsidRPr="00FA47A3">
        <w:rPr>
          <w:sz w:val="28"/>
        </w:rPr>
        <w:t>1.3.1.</w:t>
      </w:r>
      <w:r w:rsidR="000757F7" w:rsidRPr="00FA47A3">
        <w:rPr>
          <w:sz w:val="28"/>
        </w:rPr>
        <w:t>3</w:t>
      </w:r>
      <w:r w:rsidRPr="00FA47A3">
        <w:rPr>
          <w:sz w:val="28"/>
        </w:rPr>
        <w:t>.</w:t>
      </w:r>
      <w:r w:rsidR="00670702" w:rsidRPr="00FA47A3">
        <w:rPr>
          <w:sz w:val="28"/>
        </w:rPr>
        <w:t xml:space="preserve"> СПб ГАУ «ЦГЭ» </w:t>
      </w:r>
      <w:r w:rsidR="00670702" w:rsidRPr="00FA47A3">
        <w:rPr>
          <w:sz w:val="28"/>
          <w:szCs w:val="28"/>
        </w:rPr>
        <w:t>не осуществляет предоставление рассматриваемой</w:t>
      </w:r>
      <w:r w:rsidR="00645B46" w:rsidRPr="00FA47A3">
        <w:rPr>
          <w:sz w:val="28"/>
          <w:szCs w:val="28"/>
        </w:rPr>
        <w:t xml:space="preserve"> </w:t>
      </w:r>
      <w:r w:rsidR="00670702" w:rsidRPr="00FA47A3">
        <w:rPr>
          <w:sz w:val="28"/>
          <w:szCs w:val="28"/>
        </w:rPr>
        <w:t xml:space="preserve">государственной услуги на базе </w:t>
      </w:r>
      <w:r w:rsidRPr="00FA47A3">
        <w:rPr>
          <w:sz w:val="28"/>
        </w:rPr>
        <w:t>Санкт-Петербургско</w:t>
      </w:r>
      <w:r w:rsidR="00670702" w:rsidRPr="00FA47A3">
        <w:rPr>
          <w:sz w:val="28"/>
        </w:rPr>
        <w:t>го</w:t>
      </w:r>
      <w:r w:rsidRPr="00FA47A3">
        <w:rPr>
          <w:sz w:val="28"/>
        </w:rPr>
        <w:t xml:space="preserve"> государственн</w:t>
      </w:r>
      <w:r w:rsidR="00670702" w:rsidRPr="00FA47A3">
        <w:rPr>
          <w:sz w:val="28"/>
        </w:rPr>
        <w:t>ого</w:t>
      </w:r>
      <w:r w:rsidRPr="00FA47A3">
        <w:rPr>
          <w:sz w:val="28"/>
        </w:rPr>
        <w:t xml:space="preserve"> казенно</w:t>
      </w:r>
      <w:r w:rsidR="00670702" w:rsidRPr="00FA47A3">
        <w:rPr>
          <w:sz w:val="28"/>
        </w:rPr>
        <w:t>го</w:t>
      </w:r>
      <w:r w:rsidRPr="00FA47A3">
        <w:rPr>
          <w:sz w:val="28"/>
        </w:rPr>
        <w:t xml:space="preserve"> учреждени</w:t>
      </w:r>
      <w:r w:rsidR="00670702" w:rsidRPr="00FA47A3">
        <w:rPr>
          <w:sz w:val="28"/>
        </w:rPr>
        <w:t>я</w:t>
      </w:r>
      <w:r w:rsidRPr="00FA47A3">
        <w:rPr>
          <w:sz w:val="28"/>
        </w:rPr>
        <w:t xml:space="preserve"> «Многофункциональный центр предоставления государственных и муниципальных услуг»</w:t>
      </w:r>
      <w:r w:rsidR="000757F7" w:rsidRPr="00FA47A3">
        <w:rPr>
          <w:sz w:val="28"/>
        </w:rPr>
        <w:t xml:space="preserve"> (далее – МФЦ)</w:t>
      </w:r>
      <w:r w:rsidR="00645B46" w:rsidRPr="00FA47A3">
        <w:rPr>
          <w:sz w:val="28"/>
        </w:rPr>
        <w:t>.</w:t>
      </w:r>
    </w:p>
    <w:p w:rsidR="00AE03F1" w:rsidRPr="00FA47A3" w:rsidRDefault="001E1E55" w:rsidP="00AE03F1">
      <w:pPr>
        <w:autoSpaceDE w:val="0"/>
        <w:autoSpaceDN w:val="0"/>
        <w:adjustRightInd w:val="0"/>
        <w:ind w:firstLine="567"/>
        <w:jc w:val="both"/>
        <w:rPr>
          <w:color w:val="000000"/>
          <w:sz w:val="28"/>
          <w:szCs w:val="28"/>
        </w:rPr>
      </w:pPr>
      <w:r w:rsidRPr="00FA47A3">
        <w:rPr>
          <w:sz w:val="28"/>
        </w:rPr>
        <w:t xml:space="preserve">1.3.2. </w:t>
      </w:r>
      <w:r w:rsidR="00AE03F1" w:rsidRPr="00FA47A3">
        <w:rPr>
          <w:color w:val="000000"/>
          <w:sz w:val="28"/>
          <w:szCs w:val="28"/>
        </w:rPr>
        <w:t>Перед предоставлением государственной услуги заявителям необходимо осуществить подготовку проектной документации, а также выполнить инженерные изыскания, необходимые для подготовки такой проектной документации в</w:t>
      </w:r>
      <w:r w:rsidR="00F40D63" w:rsidRPr="00FA47A3">
        <w:rPr>
          <w:color w:val="000000"/>
          <w:sz w:val="28"/>
          <w:szCs w:val="28"/>
        </w:rPr>
        <w:t xml:space="preserve"> </w:t>
      </w:r>
      <w:r w:rsidR="00AE03F1" w:rsidRPr="00FA47A3">
        <w:rPr>
          <w:color w:val="000000"/>
          <w:sz w:val="28"/>
          <w:szCs w:val="28"/>
        </w:rPr>
        <w:t>объеме</w:t>
      </w:r>
      <w:r w:rsidR="00F40D63" w:rsidRPr="00FA47A3">
        <w:rPr>
          <w:color w:val="000000"/>
          <w:sz w:val="28"/>
          <w:szCs w:val="28"/>
        </w:rPr>
        <w:t>,</w:t>
      </w:r>
      <w:r w:rsidR="00AE03F1" w:rsidRPr="00FA47A3">
        <w:rPr>
          <w:color w:val="000000"/>
          <w:sz w:val="28"/>
          <w:szCs w:val="28"/>
        </w:rPr>
        <w:t xml:space="preserve"> предусмотренном статьей 48 Градостроительного кодекса Российской</w:t>
      </w:r>
      <w:r w:rsidR="00F40D63" w:rsidRPr="00FA47A3">
        <w:rPr>
          <w:color w:val="000000"/>
          <w:sz w:val="28"/>
          <w:szCs w:val="28"/>
        </w:rPr>
        <w:t xml:space="preserve"> </w:t>
      </w:r>
      <w:r w:rsidR="00AE03F1" w:rsidRPr="00FA47A3">
        <w:rPr>
          <w:color w:val="000000"/>
          <w:sz w:val="28"/>
          <w:szCs w:val="28"/>
        </w:rPr>
        <w:t>Федерации и постановлением Правительства Российской Федерации от 16.02.2008 № 87 «О составе разделов проектной документации и требованиях к их содержанию».</w:t>
      </w:r>
    </w:p>
    <w:p w:rsidR="00AE03F1" w:rsidRPr="00FA47A3" w:rsidRDefault="00AE03F1" w:rsidP="00AE03F1">
      <w:pPr>
        <w:autoSpaceDE w:val="0"/>
        <w:autoSpaceDN w:val="0"/>
        <w:adjustRightInd w:val="0"/>
        <w:ind w:firstLine="567"/>
        <w:jc w:val="both"/>
        <w:rPr>
          <w:color w:val="000000"/>
          <w:sz w:val="28"/>
          <w:szCs w:val="28"/>
        </w:rPr>
      </w:pPr>
      <w:r w:rsidRPr="00FA47A3">
        <w:rPr>
          <w:color w:val="000000"/>
          <w:sz w:val="28"/>
          <w:szCs w:val="28"/>
        </w:rPr>
        <w:t xml:space="preserve">Выполнение инженерных изысканий, а также подготовка проектной документации, не являются государственными услугами. </w:t>
      </w:r>
    </w:p>
    <w:p w:rsidR="00AE03F1" w:rsidRPr="00FA47A3" w:rsidRDefault="00AE03F1" w:rsidP="00AE03F1">
      <w:pPr>
        <w:pStyle w:val="ad"/>
        <w:spacing w:after="0"/>
        <w:jc w:val="both"/>
        <w:rPr>
          <w:color w:val="000000"/>
          <w:sz w:val="28"/>
          <w:szCs w:val="28"/>
        </w:rPr>
      </w:pPr>
      <w:r w:rsidRPr="00FA47A3">
        <w:rPr>
          <w:color w:val="000000"/>
          <w:sz w:val="28"/>
          <w:szCs w:val="28"/>
        </w:rPr>
        <w:t xml:space="preserve">        Оказание услуг, которые являются необходимыми и обязательными </w:t>
      </w:r>
      <w:r w:rsidRPr="00FA47A3">
        <w:rPr>
          <w:color w:val="000000"/>
          <w:sz w:val="28"/>
          <w:szCs w:val="28"/>
        </w:rPr>
        <w:br/>
        <w:t>для предоставления государственной услуги, а также получение документа (документов), выдаваемого (выдаваемых) организациями, участвующими в предоставлении государственной услуги не требуется.</w:t>
      </w:r>
    </w:p>
    <w:p w:rsidR="00EA5925" w:rsidRPr="00FA47A3" w:rsidRDefault="00EA5925" w:rsidP="00AE03F1">
      <w:pPr>
        <w:autoSpaceDE w:val="0"/>
        <w:autoSpaceDN w:val="0"/>
        <w:adjustRightInd w:val="0"/>
        <w:ind w:firstLine="567"/>
        <w:jc w:val="both"/>
        <w:rPr>
          <w:sz w:val="28"/>
          <w:szCs w:val="28"/>
        </w:rPr>
      </w:pPr>
      <w:r w:rsidRPr="00FA47A3">
        <w:rPr>
          <w:sz w:val="28"/>
          <w:szCs w:val="28"/>
        </w:rPr>
        <w:t xml:space="preserve">1.3.3. Информацию об органах (организациях), указанных </w:t>
      </w:r>
      <w:r w:rsidRPr="00FA47A3">
        <w:rPr>
          <w:sz w:val="28"/>
          <w:szCs w:val="28"/>
        </w:rPr>
        <w:br/>
        <w:t xml:space="preserve">в пункте 1.3.1 настоящего Административного регламента, по вопросам предоставления государственной услуги, сведения о ходе предоставления государственной услуги заявители могут получить следующими способами </w:t>
      </w:r>
      <w:r w:rsidR="00936BE3" w:rsidRPr="00FA47A3">
        <w:rPr>
          <w:sz w:val="28"/>
          <w:szCs w:val="28"/>
        </w:rPr>
        <w:br/>
      </w:r>
      <w:r w:rsidRPr="00FA47A3">
        <w:rPr>
          <w:sz w:val="28"/>
          <w:szCs w:val="28"/>
        </w:rPr>
        <w:t xml:space="preserve">(в следующем порядке): </w:t>
      </w:r>
    </w:p>
    <w:p w:rsidR="00EA5925" w:rsidRPr="00FA47A3" w:rsidRDefault="00EA5925" w:rsidP="00C540E9">
      <w:pPr>
        <w:autoSpaceDE w:val="0"/>
        <w:autoSpaceDN w:val="0"/>
        <w:adjustRightInd w:val="0"/>
        <w:ind w:firstLine="567"/>
        <w:jc w:val="both"/>
        <w:rPr>
          <w:sz w:val="28"/>
          <w:szCs w:val="28"/>
        </w:rPr>
      </w:pPr>
      <w:r w:rsidRPr="00FA47A3">
        <w:rPr>
          <w:sz w:val="28"/>
          <w:szCs w:val="28"/>
        </w:rPr>
        <w:t xml:space="preserve">направление запросов в письменном виде по адресам органов (организаций), указанных в пункте 1.3.1 </w:t>
      </w:r>
      <w:r w:rsidRPr="00FA47A3">
        <w:rPr>
          <w:spacing w:val="-8"/>
          <w:sz w:val="28"/>
          <w:szCs w:val="28"/>
        </w:rPr>
        <w:t>настоящего Административного регламента</w:t>
      </w:r>
      <w:r w:rsidRPr="00FA47A3">
        <w:rPr>
          <w:sz w:val="28"/>
          <w:szCs w:val="28"/>
        </w:rPr>
        <w:t>, в электронно</w:t>
      </w:r>
      <w:r w:rsidR="00741AC6" w:rsidRPr="00FA47A3">
        <w:rPr>
          <w:sz w:val="28"/>
          <w:szCs w:val="28"/>
        </w:rPr>
        <w:t>й</w:t>
      </w:r>
      <w:r w:rsidRPr="00FA47A3">
        <w:rPr>
          <w:sz w:val="28"/>
          <w:szCs w:val="28"/>
        </w:rPr>
        <w:t xml:space="preserve"> </w:t>
      </w:r>
      <w:r w:rsidR="00741AC6" w:rsidRPr="00FA47A3">
        <w:rPr>
          <w:sz w:val="28"/>
          <w:szCs w:val="28"/>
        </w:rPr>
        <w:t xml:space="preserve">форме </w:t>
      </w:r>
      <w:r w:rsidR="003C0384" w:rsidRPr="00FA47A3">
        <w:rPr>
          <w:sz w:val="28"/>
          <w:szCs w:val="28"/>
        </w:rPr>
        <w:t>по адресам электронной почты</w:t>
      </w:r>
      <w:r w:rsidRPr="00FA47A3">
        <w:rPr>
          <w:sz w:val="28"/>
          <w:szCs w:val="28"/>
        </w:rPr>
        <w:t xml:space="preserve"> указанных органов (организаций);</w:t>
      </w:r>
    </w:p>
    <w:p w:rsidR="00EA5925" w:rsidRPr="00FA47A3" w:rsidRDefault="00EA5925" w:rsidP="00C540E9">
      <w:pPr>
        <w:autoSpaceDE w:val="0"/>
        <w:autoSpaceDN w:val="0"/>
        <w:adjustRightInd w:val="0"/>
        <w:ind w:firstLine="567"/>
        <w:jc w:val="both"/>
        <w:rPr>
          <w:sz w:val="28"/>
          <w:szCs w:val="28"/>
        </w:rPr>
      </w:pPr>
      <w:r w:rsidRPr="00FA47A3">
        <w:rPr>
          <w:sz w:val="28"/>
          <w:szCs w:val="28"/>
        </w:rPr>
        <w:t>по</w:t>
      </w:r>
      <w:r w:rsidR="000C6327" w:rsidRPr="00FA47A3">
        <w:rPr>
          <w:sz w:val="28"/>
          <w:szCs w:val="28"/>
        </w:rPr>
        <w:t xml:space="preserve"> </w:t>
      </w:r>
      <w:r w:rsidRPr="00FA47A3">
        <w:rPr>
          <w:sz w:val="28"/>
          <w:szCs w:val="28"/>
        </w:rPr>
        <w:t xml:space="preserve">справочным телефонам органов (организаций), указанных </w:t>
      </w:r>
      <w:r w:rsidRPr="00FA47A3">
        <w:rPr>
          <w:sz w:val="28"/>
          <w:szCs w:val="28"/>
        </w:rPr>
        <w:br/>
        <w:t xml:space="preserve">в пункте 1.3.1 </w:t>
      </w:r>
      <w:r w:rsidRPr="00FA47A3">
        <w:rPr>
          <w:spacing w:val="-8"/>
          <w:sz w:val="28"/>
          <w:szCs w:val="28"/>
        </w:rPr>
        <w:t>настоящего Административного регламента</w:t>
      </w:r>
      <w:r w:rsidRPr="00FA47A3">
        <w:rPr>
          <w:sz w:val="28"/>
          <w:szCs w:val="28"/>
        </w:rPr>
        <w:t>;</w:t>
      </w:r>
    </w:p>
    <w:p w:rsidR="00423B92" w:rsidRPr="00FA47A3" w:rsidRDefault="00423B92" w:rsidP="00423B92">
      <w:pPr>
        <w:autoSpaceDE w:val="0"/>
        <w:autoSpaceDN w:val="0"/>
        <w:adjustRightInd w:val="0"/>
        <w:ind w:firstLine="567"/>
        <w:jc w:val="both"/>
        <w:rPr>
          <w:sz w:val="28"/>
          <w:szCs w:val="28"/>
        </w:rPr>
      </w:pPr>
      <w:r w:rsidRPr="00FA47A3">
        <w:rPr>
          <w:sz w:val="28"/>
          <w:szCs w:val="28"/>
        </w:rPr>
        <w:lastRenderedPageBreak/>
        <w:t xml:space="preserve">в федеральной государственной информационной системе «Единый портал государственных и муниципальных услуг» (www.gosuslugi.ru, </w:t>
      </w:r>
      <w:r w:rsidR="00C565EF" w:rsidRPr="00FA47A3">
        <w:rPr>
          <w:sz w:val="28"/>
          <w:szCs w:val="28"/>
        </w:rPr>
        <w:br/>
      </w:r>
      <w:r w:rsidRPr="00FA47A3">
        <w:rPr>
          <w:sz w:val="28"/>
          <w:szCs w:val="28"/>
        </w:rPr>
        <w:t xml:space="preserve">далее </w:t>
      </w:r>
      <w:r w:rsidR="001E3AD3" w:rsidRPr="00FA47A3">
        <w:rPr>
          <w:color w:val="000000"/>
          <w:sz w:val="28"/>
          <w:szCs w:val="28"/>
        </w:rPr>
        <w:t>–</w:t>
      </w:r>
      <w:r w:rsidRPr="00FA47A3">
        <w:rPr>
          <w:sz w:val="28"/>
          <w:szCs w:val="28"/>
        </w:rPr>
        <w:t xml:space="preserve"> федеральный Портал);</w:t>
      </w:r>
    </w:p>
    <w:p w:rsidR="00EA5925" w:rsidRPr="00FA47A3" w:rsidRDefault="00423B92" w:rsidP="00423B92">
      <w:pPr>
        <w:autoSpaceDE w:val="0"/>
        <w:autoSpaceDN w:val="0"/>
        <w:adjustRightInd w:val="0"/>
        <w:ind w:firstLine="567"/>
        <w:jc w:val="both"/>
        <w:rPr>
          <w:sz w:val="28"/>
          <w:szCs w:val="28"/>
        </w:rPr>
      </w:pPr>
      <w:r w:rsidRPr="00FA47A3">
        <w:rPr>
          <w:sz w:val="28"/>
          <w:szCs w:val="28"/>
        </w:rPr>
        <w:t xml:space="preserve">на Портале «Государственные и муниципальные услуги (функции) </w:t>
      </w:r>
      <w:r w:rsidRPr="00FA47A3">
        <w:rPr>
          <w:sz w:val="28"/>
          <w:szCs w:val="28"/>
        </w:rPr>
        <w:br/>
        <w:t>в Санкт-Петербурге» (</w:t>
      </w:r>
      <w:r w:rsidRPr="00FA47A3">
        <w:rPr>
          <w:sz w:val="28"/>
          <w:szCs w:val="28"/>
          <w:lang w:val="en-US"/>
        </w:rPr>
        <w:t>www</w:t>
      </w:r>
      <w:r w:rsidRPr="00FA47A3">
        <w:rPr>
          <w:sz w:val="28"/>
          <w:szCs w:val="28"/>
        </w:rPr>
        <w:t>.</w:t>
      </w:r>
      <w:proofErr w:type="spellStart"/>
      <w:r w:rsidRPr="00FA47A3">
        <w:rPr>
          <w:sz w:val="28"/>
          <w:szCs w:val="28"/>
          <w:lang w:val="en-US"/>
        </w:rPr>
        <w:t>gu</w:t>
      </w:r>
      <w:proofErr w:type="spellEnd"/>
      <w:r w:rsidRPr="00FA47A3">
        <w:rPr>
          <w:sz w:val="28"/>
          <w:szCs w:val="28"/>
        </w:rPr>
        <w:t>.</w:t>
      </w:r>
      <w:proofErr w:type="spellStart"/>
      <w:r w:rsidRPr="00FA47A3">
        <w:rPr>
          <w:sz w:val="28"/>
          <w:szCs w:val="28"/>
          <w:lang w:val="en-US"/>
        </w:rPr>
        <w:t>spb</w:t>
      </w:r>
      <w:proofErr w:type="spellEnd"/>
      <w:r w:rsidRPr="00FA47A3">
        <w:rPr>
          <w:sz w:val="28"/>
          <w:szCs w:val="28"/>
        </w:rPr>
        <w:t>.</w:t>
      </w:r>
      <w:proofErr w:type="spellStart"/>
      <w:r w:rsidRPr="00FA47A3">
        <w:rPr>
          <w:sz w:val="28"/>
          <w:szCs w:val="28"/>
          <w:lang w:val="en-US"/>
        </w:rPr>
        <w:t>ru</w:t>
      </w:r>
      <w:proofErr w:type="spellEnd"/>
      <w:r w:rsidRPr="00FA47A3">
        <w:rPr>
          <w:sz w:val="28"/>
          <w:szCs w:val="28"/>
        </w:rPr>
        <w:t xml:space="preserve">, далее </w:t>
      </w:r>
      <w:r w:rsidR="001E3AD3" w:rsidRPr="00FA47A3">
        <w:rPr>
          <w:color w:val="000000"/>
          <w:sz w:val="28"/>
          <w:szCs w:val="28"/>
        </w:rPr>
        <w:t>–</w:t>
      </w:r>
      <w:r w:rsidRPr="00FA47A3">
        <w:rPr>
          <w:sz w:val="28"/>
          <w:szCs w:val="28"/>
        </w:rPr>
        <w:t xml:space="preserve"> Портал);</w:t>
      </w:r>
      <w:r w:rsidR="00EA5925" w:rsidRPr="00FA47A3">
        <w:rPr>
          <w:sz w:val="28"/>
          <w:szCs w:val="28"/>
        </w:rPr>
        <w:t xml:space="preserve"> </w:t>
      </w:r>
    </w:p>
    <w:p w:rsidR="003E1249" w:rsidRPr="00FA47A3" w:rsidRDefault="003E1249" w:rsidP="003E1249">
      <w:pPr>
        <w:autoSpaceDE w:val="0"/>
        <w:autoSpaceDN w:val="0"/>
        <w:adjustRightInd w:val="0"/>
        <w:ind w:firstLine="567"/>
        <w:jc w:val="both"/>
        <w:rPr>
          <w:color w:val="000000"/>
          <w:sz w:val="28"/>
          <w:szCs w:val="28"/>
        </w:rPr>
      </w:pPr>
      <w:r w:rsidRPr="00FA47A3">
        <w:rPr>
          <w:color w:val="000000"/>
          <w:sz w:val="28"/>
          <w:szCs w:val="28"/>
        </w:rPr>
        <w:t xml:space="preserve">на Портале государственной информационной системы </w:t>
      </w:r>
      <w:r w:rsidR="001E3AD3" w:rsidRPr="00FA47A3">
        <w:rPr>
          <w:color w:val="000000"/>
          <w:sz w:val="28"/>
          <w:szCs w:val="28"/>
        </w:rPr>
        <w:br/>
      </w:r>
      <w:r w:rsidRPr="00FA47A3">
        <w:rPr>
          <w:color w:val="000000"/>
          <w:sz w:val="28"/>
          <w:szCs w:val="28"/>
        </w:rPr>
        <w:t xml:space="preserve">Санкт-Петербурга «Единая система строительного комплекса </w:t>
      </w:r>
      <w:r w:rsidR="001E3AD3" w:rsidRPr="00FA47A3">
        <w:rPr>
          <w:color w:val="000000"/>
          <w:sz w:val="28"/>
          <w:szCs w:val="28"/>
        </w:rPr>
        <w:br/>
      </w:r>
      <w:r w:rsidRPr="00FA47A3">
        <w:rPr>
          <w:color w:val="000000"/>
          <w:sz w:val="28"/>
          <w:szCs w:val="28"/>
        </w:rPr>
        <w:t>Санкт-Петербурга» (далее – ЕССК);</w:t>
      </w:r>
    </w:p>
    <w:p w:rsidR="0059014E" w:rsidRPr="00FA47A3" w:rsidRDefault="00EA5925" w:rsidP="00C540E9">
      <w:pPr>
        <w:autoSpaceDE w:val="0"/>
        <w:autoSpaceDN w:val="0"/>
        <w:adjustRightInd w:val="0"/>
        <w:ind w:firstLine="567"/>
        <w:jc w:val="both"/>
        <w:rPr>
          <w:sz w:val="28"/>
          <w:szCs w:val="28"/>
        </w:rPr>
      </w:pPr>
      <w:r w:rsidRPr="00FA47A3">
        <w:rPr>
          <w:sz w:val="28"/>
          <w:szCs w:val="28"/>
        </w:rPr>
        <w:t xml:space="preserve">в сети Интернет на официальных сайтах органов (организаций), указанных в пункте 1.3.1 </w:t>
      </w:r>
      <w:r w:rsidRPr="00FA47A3">
        <w:rPr>
          <w:spacing w:val="-8"/>
          <w:sz w:val="28"/>
          <w:szCs w:val="28"/>
        </w:rPr>
        <w:t>настоящего Административного регламента</w:t>
      </w:r>
      <w:r w:rsidR="00122A14" w:rsidRPr="00FA47A3">
        <w:rPr>
          <w:spacing w:val="-8"/>
          <w:sz w:val="28"/>
          <w:szCs w:val="28"/>
        </w:rPr>
        <w:t>;</w:t>
      </w:r>
    </w:p>
    <w:p w:rsidR="00EA5925" w:rsidRPr="00FA47A3" w:rsidRDefault="00EA5925" w:rsidP="00C540E9">
      <w:pPr>
        <w:autoSpaceDE w:val="0"/>
        <w:autoSpaceDN w:val="0"/>
        <w:adjustRightInd w:val="0"/>
        <w:ind w:firstLine="567"/>
        <w:jc w:val="both"/>
        <w:rPr>
          <w:sz w:val="28"/>
          <w:szCs w:val="28"/>
        </w:rPr>
      </w:pPr>
      <w:r w:rsidRPr="00FA47A3">
        <w:rPr>
          <w:sz w:val="28"/>
          <w:szCs w:val="28"/>
        </w:rPr>
        <w:t>при личном обращении на прием к специалистам органов (организаций);</w:t>
      </w:r>
    </w:p>
    <w:p w:rsidR="00177752" w:rsidRPr="00FA47A3" w:rsidRDefault="00E141E5" w:rsidP="00C540E9">
      <w:pPr>
        <w:autoSpaceDE w:val="0"/>
        <w:autoSpaceDN w:val="0"/>
        <w:adjustRightInd w:val="0"/>
        <w:ind w:firstLine="567"/>
        <w:jc w:val="both"/>
        <w:rPr>
          <w:sz w:val="28"/>
          <w:szCs w:val="28"/>
        </w:rPr>
      </w:pPr>
      <w:r w:rsidRPr="00FA47A3">
        <w:rPr>
          <w:sz w:val="28"/>
          <w:szCs w:val="28"/>
        </w:rPr>
        <w:t>на стендах в местах предоставления государственной услуги.</w:t>
      </w:r>
    </w:p>
    <w:p w:rsidR="00401854" w:rsidRPr="00FA47A3" w:rsidRDefault="00401854" w:rsidP="00401854">
      <w:pPr>
        <w:autoSpaceDE w:val="0"/>
        <w:autoSpaceDN w:val="0"/>
        <w:adjustRightInd w:val="0"/>
        <w:ind w:firstLine="567"/>
        <w:jc w:val="both"/>
        <w:rPr>
          <w:sz w:val="28"/>
          <w:szCs w:val="28"/>
        </w:rPr>
      </w:pPr>
      <w:r w:rsidRPr="00FA47A3">
        <w:rPr>
          <w:sz w:val="28"/>
          <w:szCs w:val="28"/>
        </w:rPr>
        <w:t>На стендах, расположенных в Управлении организации экспертизы</w:t>
      </w:r>
      <w:r w:rsidR="00ED31F5" w:rsidRPr="00FA47A3">
        <w:rPr>
          <w:sz w:val="28"/>
          <w:szCs w:val="28"/>
        </w:rPr>
        <w:t xml:space="preserve"> </w:t>
      </w:r>
      <w:r w:rsidR="00ED31F5" w:rsidRPr="00FA47A3">
        <w:rPr>
          <w:sz w:val="28"/>
          <w:szCs w:val="28"/>
        </w:rPr>
        <w:br/>
        <w:t>и</w:t>
      </w:r>
      <w:r w:rsidRPr="00FA47A3">
        <w:rPr>
          <w:sz w:val="28"/>
          <w:szCs w:val="28"/>
        </w:rPr>
        <w:t xml:space="preserve"> Управлении государственной экспертизы</w:t>
      </w:r>
      <w:r w:rsidR="00972C7A" w:rsidRPr="00FA47A3">
        <w:rPr>
          <w:sz w:val="28"/>
          <w:szCs w:val="28"/>
        </w:rPr>
        <w:t xml:space="preserve"> и контроля законодательства </w:t>
      </w:r>
      <w:r w:rsidR="00972C7A" w:rsidRPr="00FA47A3">
        <w:rPr>
          <w:sz w:val="28"/>
          <w:szCs w:val="28"/>
        </w:rPr>
        <w:br/>
        <w:t>в сфере экспертной деятельности</w:t>
      </w:r>
      <w:r w:rsidRPr="00FA47A3">
        <w:rPr>
          <w:sz w:val="28"/>
          <w:szCs w:val="28"/>
        </w:rPr>
        <w:t xml:space="preserve">, размещается следующая информация: </w:t>
      </w:r>
    </w:p>
    <w:p w:rsidR="00401854" w:rsidRPr="00FA47A3" w:rsidRDefault="00401854" w:rsidP="00401854">
      <w:pPr>
        <w:autoSpaceDE w:val="0"/>
        <w:autoSpaceDN w:val="0"/>
        <w:adjustRightInd w:val="0"/>
        <w:ind w:firstLine="567"/>
        <w:jc w:val="both"/>
        <w:rPr>
          <w:sz w:val="28"/>
          <w:szCs w:val="28"/>
        </w:rPr>
      </w:pPr>
      <w:r w:rsidRPr="00FA47A3">
        <w:rPr>
          <w:sz w:val="28"/>
          <w:szCs w:val="28"/>
        </w:rPr>
        <w:t>наименование государственной услуги;</w:t>
      </w:r>
    </w:p>
    <w:p w:rsidR="00401854" w:rsidRPr="00FA47A3" w:rsidRDefault="00401854" w:rsidP="00401854">
      <w:pPr>
        <w:autoSpaceDE w:val="0"/>
        <w:autoSpaceDN w:val="0"/>
        <w:adjustRightInd w:val="0"/>
        <w:ind w:firstLine="567"/>
        <w:jc w:val="both"/>
        <w:rPr>
          <w:sz w:val="28"/>
          <w:szCs w:val="28"/>
        </w:rPr>
      </w:pPr>
      <w:r w:rsidRPr="00FA47A3">
        <w:rPr>
          <w:sz w:val="28"/>
          <w:szCs w:val="28"/>
        </w:rPr>
        <w:t>перечень органов (организаций), участвующих в предоставлении государственной услуги;</w:t>
      </w:r>
    </w:p>
    <w:p w:rsidR="00401854" w:rsidRPr="00FA47A3" w:rsidRDefault="00401854" w:rsidP="00401854">
      <w:pPr>
        <w:autoSpaceDE w:val="0"/>
        <w:autoSpaceDN w:val="0"/>
        <w:adjustRightInd w:val="0"/>
        <w:ind w:firstLine="567"/>
        <w:jc w:val="both"/>
        <w:rPr>
          <w:sz w:val="28"/>
          <w:szCs w:val="28"/>
        </w:rPr>
      </w:pPr>
      <w:r w:rsidRPr="00FA47A3">
        <w:rPr>
          <w:sz w:val="28"/>
          <w:szCs w:val="28"/>
        </w:rPr>
        <w:t xml:space="preserve">график (режим) работы, телефоны, адреса электронной почты органов (организаций), осуществляющих прием и консультации заявителей </w:t>
      </w:r>
      <w:r w:rsidR="001C7624" w:rsidRPr="00FA47A3">
        <w:rPr>
          <w:sz w:val="28"/>
          <w:szCs w:val="28"/>
        </w:rPr>
        <w:br/>
      </w:r>
      <w:r w:rsidRPr="00FA47A3">
        <w:rPr>
          <w:sz w:val="28"/>
          <w:szCs w:val="28"/>
        </w:rPr>
        <w:t>по вопросам предоставления государственной услуги;</w:t>
      </w:r>
    </w:p>
    <w:p w:rsidR="00401854" w:rsidRPr="00FA47A3" w:rsidRDefault="00401854" w:rsidP="00401854">
      <w:pPr>
        <w:autoSpaceDE w:val="0"/>
        <w:autoSpaceDN w:val="0"/>
        <w:adjustRightInd w:val="0"/>
        <w:ind w:firstLine="567"/>
        <w:jc w:val="both"/>
        <w:rPr>
          <w:sz w:val="28"/>
          <w:szCs w:val="28"/>
        </w:rPr>
      </w:pPr>
      <w:r w:rsidRPr="00FA47A3">
        <w:rPr>
          <w:sz w:val="28"/>
          <w:szCs w:val="28"/>
        </w:rPr>
        <w:t>адреса органов (организаций), участвующих в предоставлении государственной услуги;</w:t>
      </w:r>
    </w:p>
    <w:p w:rsidR="00401854" w:rsidRPr="00FA47A3" w:rsidRDefault="00401854" w:rsidP="00401854">
      <w:pPr>
        <w:autoSpaceDE w:val="0"/>
        <w:autoSpaceDN w:val="0"/>
        <w:adjustRightInd w:val="0"/>
        <w:ind w:firstLine="567"/>
        <w:jc w:val="both"/>
        <w:rPr>
          <w:sz w:val="28"/>
          <w:szCs w:val="28"/>
        </w:rPr>
      </w:pPr>
      <w:r w:rsidRPr="00FA47A3">
        <w:rPr>
          <w:sz w:val="28"/>
          <w:szCs w:val="28"/>
        </w:rPr>
        <w:t xml:space="preserve">контактная информация об органах (организациях), участвующих </w:t>
      </w:r>
      <w:r w:rsidR="001C7624" w:rsidRPr="00FA47A3">
        <w:rPr>
          <w:sz w:val="28"/>
          <w:szCs w:val="28"/>
        </w:rPr>
        <w:br/>
      </w:r>
      <w:r w:rsidRPr="00FA47A3">
        <w:rPr>
          <w:sz w:val="28"/>
          <w:szCs w:val="28"/>
        </w:rPr>
        <w:t>в предоставлении государственной услуги;</w:t>
      </w:r>
    </w:p>
    <w:p w:rsidR="00401854" w:rsidRPr="00FA47A3" w:rsidRDefault="00401854" w:rsidP="00401854">
      <w:pPr>
        <w:autoSpaceDE w:val="0"/>
        <w:autoSpaceDN w:val="0"/>
        <w:adjustRightInd w:val="0"/>
        <w:ind w:firstLine="567"/>
        <w:jc w:val="both"/>
        <w:rPr>
          <w:sz w:val="28"/>
          <w:szCs w:val="28"/>
        </w:rPr>
      </w:pPr>
      <w:r w:rsidRPr="00FA47A3">
        <w:rPr>
          <w:sz w:val="28"/>
          <w:szCs w:val="28"/>
        </w:rPr>
        <w:t>порядок</w:t>
      </w:r>
      <w:r w:rsidR="006A15E5" w:rsidRPr="00FA47A3">
        <w:rPr>
          <w:sz w:val="28"/>
          <w:szCs w:val="28"/>
        </w:rPr>
        <w:t xml:space="preserve"> </w:t>
      </w:r>
      <w:r w:rsidRPr="00FA47A3">
        <w:rPr>
          <w:sz w:val="28"/>
          <w:szCs w:val="28"/>
        </w:rPr>
        <w:t>предоставления</w:t>
      </w:r>
      <w:r w:rsidR="006A15E5" w:rsidRPr="00FA47A3">
        <w:rPr>
          <w:sz w:val="28"/>
          <w:szCs w:val="28"/>
        </w:rPr>
        <w:t xml:space="preserve"> </w:t>
      </w:r>
      <w:r w:rsidRPr="00FA47A3">
        <w:rPr>
          <w:sz w:val="28"/>
          <w:szCs w:val="28"/>
        </w:rPr>
        <w:t>государственной услуги;</w:t>
      </w:r>
    </w:p>
    <w:p w:rsidR="00401854" w:rsidRPr="00FA47A3" w:rsidRDefault="00401854" w:rsidP="00401854">
      <w:pPr>
        <w:autoSpaceDE w:val="0"/>
        <w:autoSpaceDN w:val="0"/>
        <w:adjustRightInd w:val="0"/>
        <w:ind w:firstLine="567"/>
        <w:jc w:val="both"/>
        <w:rPr>
          <w:sz w:val="28"/>
          <w:szCs w:val="28"/>
        </w:rPr>
      </w:pPr>
      <w:r w:rsidRPr="00FA47A3">
        <w:rPr>
          <w:sz w:val="28"/>
          <w:szCs w:val="28"/>
        </w:rPr>
        <w:t>последовательность посещения заявителем органов (организаций), участвующих в предоставлении государственной услуги;</w:t>
      </w:r>
    </w:p>
    <w:p w:rsidR="00401854" w:rsidRPr="00FA47A3" w:rsidRDefault="00401854" w:rsidP="00401854">
      <w:pPr>
        <w:autoSpaceDE w:val="0"/>
        <w:autoSpaceDN w:val="0"/>
        <w:adjustRightInd w:val="0"/>
        <w:ind w:firstLine="567"/>
        <w:jc w:val="both"/>
        <w:rPr>
          <w:sz w:val="28"/>
          <w:szCs w:val="28"/>
        </w:rPr>
      </w:pPr>
      <w:r w:rsidRPr="00FA47A3">
        <w:rPr>
          <w:sz w:val="28"/>
          <w:szCs w:val="28"/>
        </w:rPr>
        <w:t>перечень категорий граждан, имеющих право на получение государственной услуги;</w:t>
      </w:r>
    </w:p>
    <w:p w:rsidR="00401854" w:rsidRPr="00FA47A3" w:rsidRDefault="00401854" w:rsidP="00401854">
      <w:pPr>
        <w:autoSpaceDE w:val="0"/>
        <w:autoSpaceDN w:val="0"/>
        <w:adjustRightInd w:val="0"/>
        <w:ind w:firstLine="567"/>
        <w:jc w:val="both"/>
        <w:rPr>
          <w:sz w:val="28"/>
          <w:szCs w:val="28"/>
        </w:rPr>
      </w:pPr>
      <w:r w:rsidRPr="00FA47A3">
        <w:rPr>
          <w:sz w:val="28"/>
          <w:szCs w:val="28"/>
        </w:rPr>
        <w:t xml:space="preserve">перечень документов, необходимых для получения государственной услуги, в том числе получаемых </w:t>
      </w:r>
      <w:r w:rsidR="001C7624" w:rsidRPr="00FA47A3">
        <w:rPr>
          <w:sz w:val="28"/>
          <w:szCs w:val="28"/>
        </w:rPr>
        <w:t xml:space="preserve">СПб ГАУ «ЦГЭ» </w:t>
      </w:r>
      <w:r w:rsidRPr="00FA47A3">
        <w:rPr>
          <w:sz w:val="28"/>
          <w:szCs w:val="28"/>
        </w:rPr>
        <w:t>без участия заявителя;</w:t>
      </w:r>
    </w:p>
    <w:p w:rsidR="00401854" w:rsidRPr="00FA47A3" w:rsidRDefault="00401854" w:rsidP="00401854">
      <w:pPr>
        <w:autoSpaceDE w:val="0"/>
        <w:autoSpaceDN w:val="0"/>
        <w:adjustRightInd w:val="0"/>
        <w:ind w:firstLine="567"/>
        <w:jc w:val="both"/>
        <w:rPr>
          <w:sz w:val="28"/>
          <w:szCs w:val="28"/>
        </w:rPr>
      </w:pPr>
      <w:r w:rsidRPr="00FA47A3">
        <w:rPr>
          <w:sz w:val="28"/>
          <w:szCs w:val="28"/>
        </w:rPr>
        <w:t>образец заполненного заявления.</w:t>
      </w:r>
    </w:p>
    <w:p w:rsidR="00C460A1" w:rsidRPr="00FA47A3" w:rsidRDefault="00C460A1" w:rsidP="00C540E9">
      <w:pPr>
        <w:autoSpaceDE w:val="0"/>
        <w:autoSpaceDN w:val="0"/>
        <w:adjustRightInd w:val="0"/>
        <w:ind w:firstLine="567"/>
        <w:jc w:val="both"/>
        <w:rPr>
          <w:sz w:val="28"/>
          <w:szCs w:val="28"/>
        </w:rPr>
      </w:pPr>
      <w:r w:rsidRPr="00FA47A3">
        <w:rPr>
          <w:sz w:val="28"/>
          <w:szCs w:val="28"/>
        </w:rPr>
        <w:t>1.3.4.</w:t>
      </w:r>
      <w:r w:rsidRPr="00FA47A3">
        <w:t xml:space="preserve"> </w:t>
      </w:r>
      <w:r w:rsidRPr="00FA47A3">
        <w:rPr>
          <w:sz w:val="28"/>
          <w:szCs w:val="28"/>
        </w:rPr>
        <w:t xml:space="preserve">В </w:t>
      </w:r>
      <w:proofErr w:type="gramStart"/>
      <w:r w:rsidRPr="00FA47A3">
        <w:rPr>
          <w:sz w:val="28"/>
          <w:szCs w:val="28"/>
        </w:rPr>
        <w:t>целях</w:t>
      </w:r>
      <w:proofErr w:type="gramEnd"/>
      <w:r w:rsidRPr="00FA47A3">
        <w:rPr>
          <w:sz w:val="28"/>
          <w:szCs w:val="28"/>
        </w:rPr>
        <w:t xml:space="preserve"> доступности получения информации о порядке предоставления государственной услуги</w:t>
      </w:r>
      <w:r w:rsidR="004938A8" w:rsidRPr="00FA47A3">
        <w:rPr>
          <w:sz w:val="28"/>
          <w:szCs w:val="28"/>
        </w:rPr>
        <w:t xml:space="preserve"> для инвалидов</w:t>
      </w:r>
      <w:r w:rsidRPr="00FA47A3">
        <w:rPr>
          <w:sz w:val="28"/>
          <w:szCs w:val="28"/>
        </w:rPr>
        <w:t xml:space="preserve"> </w:t>
      </w:r>
      <w:r w:rsidR="00712DEB" w:rsidRPr="00FA47A3">
        <w:rPr>
          <w:sz w:val="28"/>
          <w:szCs w:val="28"/>
        </w:rPr>
        <w:t>СПб ГАУ «ЦГЭ»</w:t>
      </w:r>
      <w:r w:rsidRPr="00FA47A3">
        <w:rPr>
          <w:sz w:val="28"/>
          <w:szCs w:val="28"/>
        </w:rPr>
        <w:t xml:space="preserve"> обеспечивается:</w:t>
      </w:r>
    </w:p>
    <w:p w:rsidR="00C460A1" w:rsidRPr="00FA47A3" w:rsidRDefault="00C460A1" w:rsidP="00C540E9">
      <w:pPr>
        <w:autoSpaceDE w:val="0"/>
        <w:autoSpaceDN w:val="0"/>
        <w:adjustRightInd w:val="0"/>
        <w:ind w:firstLine="567"/>
        <w:jc w:val="both"/>
        <w:rPr>
          <w:sz w:val="28"/>
          <w:szCs w:val="28"/>
        </w:rPr>
      </w:pPr>
      <w:r w:rsidRPr="00FA47A3">
        <w:rPr>
          <w:sz w:val="28"/>
          <w:szCs w:val="28"/>
        </w:rPr>
        <w:t>для лиц со стойким нарушением функции зрения:</w:t>
      </w:r>
    </w:p>
    <w:p w:rsidR="00C460A1" w:rsidRPr="00FA47A3" w:rsidRDefault="00C460A1" w:rsidP="00C540E9">
      <w:pPr>
        <w:autoSpaceDE w:val="0"/>
        <w:autoSpaceDN w:val="0"/>
        <w:adjustRightInd w:val="0"/>
        <w:ind w:firstLine="567"/>
        <w:jc w:val="both"/>
        <w:rPr>
          <w:sz w:val="28"/>
          <w:szCs w:val="28"/>
        </w:rPr>
      </w:pPr>
      <w:r w:rsidRPr="00FA47A3">
        <w:rPr>
          <w:sz w:val="28"/>
          <w:szCs w:val="28"/>
        </w:rPr>
        <w:t>выполнение информации крупным рельефным шрифтом на контрастном фоне (белом или желтом) и дублирование рельефно-точечным шрифтом Брайля;</w:t>
      </w:r>
    </w:p>
    <w:p w:rsidR="00C460A1" w:rsidRPr="00FA47A3" w:rsidRDefault="00C460A1" w:rsidP="00C540E9">
      <w:pPr>
        <w:autoSpaceDE w:val="0"/>
        <w:autoSpaceDN w:val="0"/>
        <w:adjustRightInd w:val="0"/>
        <w:ind w:firstLine="567"/>
        <w:jc w:val="both"/>
        <w:rPr>
          <w:sz w:val="28"/>
          <w:szCs w:val="28"/>
        </w:rPr>
      </w:pPr>
      <w:r w:rsidRPr="00FA47A3">
        <w:rPr>
          <w:sz w:val="28"/>
          <w:szCs w:val="28"/>
        </w:rPr>
        <w:t>обеспечение выпуска альтернативных форматов печатных материалов (крупный шрифт или аудиофайлы);</w:t>
      </w:r>
    </w:p>
    <w:p w:rsidR="00C460A1" w:rsidRPr="00FA47A3" w:rsidRDefault="00C460A1" w:rsidP="00C540E9">
      <w:pPr>
        <w:autoSpaceDE w:val="0"/>
        <w:autoSpaceDN w:val="0"/>
        <w:adjustRightInd w:val="0"/>
        <w:ind w:firstLine="567"/>
        <w:jc w:val="both"/>
        <w:rPr>
          <w:sz w:val="28"/>
          <w:szCs w:val="28"/>
        </w:rPr>
      </w:pPr>
      <w:r w:rsidRPr="00FA47A3">
        <w:rPr>
          <w:sz w:val="28"/>
          <w:szCs w:val="28"/>
        </w:rPr>
        <w:t xml:space="preserve">для лиц со стойким нарушением функции слуха </w:t>
      </w:r>
      <w:r w:rsidR="006A15E5" w:rsidRPr="00FA47A3">
        <w:rPr>
          <w:color w:val="000000"/>
          <w:sz w:val="28"/>
          <w:szCs w:val="28"/>
        </w:rPr>
        <w:t xml:space="preserve">– </w:t>
      </w:r>
      <w:r w:rsidRPr="00FA47A3">
        <w:rPr>
          <w:sz w:val="28"/>
          <w:szCs w:val="28"/>
        </w:rPr>
        <w:t xml:space="preserve">предоставление </w:t>
      </w:r>
      <w:r w:rsidR="00B00CC9" w:rsidRPr="00FA47A3">
        <w:rPr>
          <w:sz w:val="28"/>
          <w:szCs w:val="28"/>
        </w:rPr>
        <w:t xml:space="preserve">государственной </w:t>
      </w:r>
      <w:r w:rsidRPr="00FA47A3">
        <w:rPr>
          <w:sz w:val="28"/>
          <w:szCs w:val="28"/>
        </w:rPr>
        <w:t xml:space="preserve">услуги с использованием русского жестового языка, </w:t>
      </w:r>
      <w:r w:rsidRPr="00FA47A3">
        <w:rPr>
          <w:sz w:val="28"/>
          <w:szCs w:val="28"/>
        </w:rPr>
        <w:lastRenderedPageBreak/>
        <w:t xml:space="preserve">включая обеспечение допуска </w:t>
      </w:r>
      <w:proofErr w:type="spellStart"/>
      <w:r w:rsidRPr="00FA47A3">
        <w:rPr>
          <w:sz w:val="28"/>
          <w:szCs w:val="28"/>
        </w:rPr>
        <w:t>сурдопереводчика</w:t>
      </w:r>
      <w:proofErr w:type="spellEnd"/>
      <w:r w:rsidRPr="00FA47A3">
        <w:rPr>
          <w:sz w:val="28"/>
          <w:szCs w:val="28"/>
        </w:rPr>
        <w:t xml:space="preserve">, либо специальных технических средств, обеспечивающих </w:t>
      </w:r>
      <w:proofErr w:type="gramStart"/>
      <w:r w:rsidRPr="00FA47A3">
        <w:rPr>
          <w:sz w:val="28"/>
          <w:szCs w:val="28"/>
        </w:rPr>
        <w:t>синхронный</w:t>
      </w:r>
      <w:proofErr w:type="gramEnd"/>
      <w:r w:rsidRPr="00FA47A3">
        <w:rPr>
          <w:sz w:val="28"/>
          <w:szCs w:val="28"/>
        </w:rPr>
        <w:t xml:space="preserve"> </w:t>
      </w:r>
      <w:proofErr w:type="spellStart"/>
      <w:r w:rsidRPr="00FA47A3">
        <w:rPr>
          <w:sz w:val="28"/>
          <w:szCs w:val="28"/>
        </w:rPr>
        <w:t>сурдоперевод</w:t>
      </w:r>
      <w:proofErr w:type="spellEnd"/>
      <w:r w:rsidRPr="00FA47A3">
        <w:rPr>
          <w:sz w:val="28"/>
          <w:szCs w:val="28"/>
        </w:rPr>
        <w:t>;</w:t>
      </w:r>
    </w:p>
    <w:p w:rsidR="00C460A1" w:rsidRPr="00FA47A3" w:rsidRDefault="00C460A1" w:rsidP="00C540E9">
      <w:pPr>
        <w:autoSpaceDE w:val="0"/>
        <w:autoSpaceDN w:val="0"/>
        <w:adjustRightInd w:val="0"/>
        <w:ind w:firstLine="567"/>
        <w:jc w:val="both"/>
        <w:rPr>
          <w:sz w:val="28"/>
          <w:szCs w:val="28"/>
        </w:rPr>
      </w:pPr>
      <w:r w:rsidRPr="00FA47A3">
        <w:rPr>
          <w:sz w:val="28"/>
          <w:szCs w:val="28"/>
        </w:rPr>
        <w:t xml:space="preserve">для лиц с одновременным стойким нарушением функций зрения и слуха </w:t>
      </w:r>
      <w:r w:rsidR="006A15E5" w:rsidRPr="00FA47A3">
        <w:rPr>
          <w:color w:val="000000"/>
          <w:sz w:val="28"/>
          <w:szCs w:val="28"/>
        </w:rPr>
        <w:t xml:space="preserve">– </w:t>
      </w:r>
      <w:r w:rsidRPr="00FA47A3">
        <w:rPr>
          <w:sz w:val="28"/>
          <w:szCs w:val="28"/>
        </w:rPr>
        <w:t xml:space="preserve">предоставление </w:t>
      </w:r>
      <w:r w:rsidR="00B00CC9" w:rsidRPr="00FA47A3">
        <w:rPr>
          <w:sz w:val="28"/>
          <w:szCs w:val="28"/>
        </w:rPr>
        <w:t xml:space="preserve">государственной </w:t>
      </w:r>
      <w:r w:rsidRPr="00FA47A3">
        <w:rPr>
          <w:sz w:val="28"/>
          <w:szCs w:val="28"/>
        </w:rPr>
        <w:t xml:space="preserve">услуги по </w:t>
      </w:r>
      <w:proofErr w:type="spellStart"/>
      <w:r w:rsidRPr="00FA47A3">
        <w:rPr>
          <w:sz w:val="28"/>
          <w:szCs w:val="28"/>
        </w:rPr>
        <w:t>тифлосурдопереводу</w:t>
      </w:r>
      <w:proofErr w:type="spellEnd"/>
      <w:r w:rsidRPr="00FA47A3">
        <w:rPr>
          <w:sz w:val="28"/>
          <w:szCs w:val="28"/>
        </w:rPr>
        <w:t xml:space="preserve">, включая обеспечение доступа </w:t>
      </w:r>
      <w:proofErr w:type="spellStart"/>
      <w:r w:rsidRPr="00FA47A3">
        <w:rPr>
          <w:sz w:val="28"/>
          <w:szCs w:val="28"/>
        </w:rPr>
        <w:t>тифлосурдопереводчика</w:t>
      </w:r>
      <w:proofErr w:type="spellEnd"/>
      <w:r w:rsidRPr="00FA47A3">
        <w:rPr>
          <w:sz w:val="28"/>
          <w:szCs w:val="28"/>
        </w:rPr>
        <w:t xml:space="preserve">, либо специальных технических средств, обеспечивающих </w:t>
      </w:r>
      <w:proofErr w:type="gramStart"/>
      <w:r w:rsidRPr="00FA47A3">
        <w:rPr>
          <w:sz w:val="28"/>
          <w:szCs w:val="28"/>
        </w:rPr>
        <w:t>синхронный</w:t>
      </w:r>
      <w:proofErr w:type="gramEnd"/>
      <w:r w:rsidRPr="00FA47A3">
        <w:rPr>
          <w:sz w:val="28"/>
          <w:szCs w:val="28"/>
        </w:rPr>
        <w:t xml:space="preserve"> </w:t>
      </w:r>
      <w:proofErr w:type="spellStart"/>
      <w:r w:rsidRPr="00FA47A3">
        <w:rPr>
          <w:sz w:val="28"/>
          <w:szCs w:val="28"/>
        </w:rPr>
        <w:t>тифлосурдоперевод</w:t>
      </w:r>
      <w:proofErr w:type="spellEnd"/>
      <w:r w:rsidR="004938A8" w:rsidRPr="00FA47A3">
        <w:rPr>
          <w:sz w:val="28"/>
          <w:szCs w:val="28"/>
        </w:rPr>
        <w:t>.</w:t>
      </w:r>
    </w:p>
    <w:p w:rsidR="00AB5A10" w:rsidRPr="00FA47A3" w:rsidRDefault="00AB5A10" w:rsidP="00C540E9">
      <w:pPr>
        <w:pStyle w:val="ConsPlusNormal"/>
        <w:suppressAutoHyphens/>
        <w:ind w:firstLine="0"/>
        <w:jc w:val="center"/>
        <w:rPr>
          <w:rFonts w:ascii="Times New Roman" w:hAnsi="Times New Roman" w:cs="Times New Roman"/>
          <w:b/>
          <w:sz w:val="28"/>
          <w:szCs w:val="28"/>
        </w:rPr>
      </w:pPr>
    </w:p>
    <w:p w:rsidR="00EA5925" w:rsidRPr="00FA47A3" w:rsidRDefault="00EA5925" w:rsidP="00C540E9">
      <w:pPr>
        <w:pStyle w:val="ConsPlusNormal"/>
        <w:suppressAutoHyphens/>
        <w:ind w:firstLine="0"/>
        <w:jc w:val="center"/>
        <w:rPr>
          <w:rFonts w:ascii="Times New Roman" w:hAnsi="Times New Roman" w:cs="Times New Roman"/>
          <w:b/>
          <w:sz w:val="28"/>
          <w:szCs w:val="28"/>
        </w:rPr>
      </w:pPr>
      <w:r w:rsidRPr="00FA47A3">
        <w:rPr>
          <w:rFonts w:ascii="Times New Roman" w:hAnsi="Times New Roman" w:cs="Times New Roman"/>
          <w:b/>
          <w:sz w:val="28"/>
          <w:szCs w:val="28"/>
          <w:lang w:val="en-US"/>
        </w:rPr>
        <w:t>II</w:t>
      </w:r>
      <w:r w:rsidRPr="00FA47A3">
        <w:rPr>
          <w:rFonts w:ascii="Times New Roman" w:hAnsi="Times New Roman" w:cs="Times New Roman"/>
          <w:b/>
          <w:sz w:val="28"/>
          <w:szCs w:val="28"/>
        </w:rPr>
        <w:t>. Стандарт предоставления государственной услуги</w:t>
      </w:r>
    </w:p>
    <w:p w:rsidR="00EA5925" w:rsidRPr="00FA47A3" w:rsidRDefault="00EA5925" w:rsidP="00C540E9">
      <w:pPr>
        <w:pStyle w:val="ConsPlusNormal"/>
        <w:suppressAutoHyphens/>
        <w:ind w:firstLine="567"/>
        <w:jc w:val="both"/>
        <w:rPr>
          <w:rFonts w:ascii="Times New Roman" w:hAnsi="Times New Roman" w:cs="Times New Roman"/>
          <w:sz w:val="28"/>
          <w:szCs w:val="28"/>
        </w:rPr>
      </w:pPr>
    </w:p>
    <w:p w:rsidR="004F7257" w:rsidRPr="00FA47A3" w:rsidRDefault="00EA5925" w:rsidP="00C540E9">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2.1. Наименование государственной услуги:</w:t>
      </w:r>
    </w:p>
    <w:p w:rsidR="004F7257" w:rsidRPr="00FA47A3" w:rsidRDefault="004F7257" w:rsidP="004F7257">
      <w:pPr>
        <w:autoSpaceDE w:val="0"/>
        <w:autoSpaceDN w:val="0"/>
        <w:adjustRightInd w:val="0"/>
        <w:ind w:firstLine="567"/>
        <w:jc w:val="both"/>
        <w:rPr>
          <w:sz w:val="28"/>
          <w:szCs w:val="28"/>
        </w:rPr>
      </w:pPr>
      <w:r w:rsidRPr="00FA47A3">
        <w:rPr>
          <w:sz w:val="28"/>
          <w:szCs w:val="28"/>
        </w:rPr>
        <w:t xml:space="preserve">Проведение государственной экспертизы проектной документации </w:t>
      </w:r>
      <w:r w:rsidRPr="00FA47A3">
        <w:rPr>
          <w:sz w:val="28"/>
          <w:szCs w:val="28"/>
        </w:rPr>
        <w:br/>
        <w:t>и (или) результатов инженерных изысканий.</w:t>
      </w:r>
    </w:p>
    <w:p w:rsidR="00EA5925" w:rsidRPr="00FA47A3" w:rsidRDefault="00EA5925" w:rsidP="00C540E9">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Краткое наименование государственной услуги</w:t>
      </w:r>
      <w:r w:rsidR="004F7257" w:rsidRPr="00FA47A3">
        <w:rPr>
          <w:rFonts w:ascii="Times New Roman" w:hAnsi="Times New Roman" w:cs="Times New Roman"/>
          <w:sz w:val="28"/>
          <w:szCs w:val="28"/>
        </w:rPr>
        <w:t>:</w:t>
      </w:r>
    </w:p>
    <w:p w:rsidR="004F7257" w:rsidRPr="00FA47A3" w:rsidRDefault="004F7257" w:rsidP="004F7257">
      <w:pPr>
        <w:autoSpaceDE w:val="0"/>
        <w:autoSpaceDN w:val="0"/>
        <w:adjustRightInd w:val="0"/>
        <w:ind w:firstLine="567"/>
        <w:jc w:val="both"/>
        <w:rPr>
          <w:sz w:val="28"/>
          <w:szCs w:val="28"/>
        </w:rPr>
      </w:pPr>
      <w:r w:rsidRPr="00FA47A3">
        <w:rPr>
          <w:sz w:val="28"/>
          <w:szCs w:val="28"/>
        </w:rPr>
        <w:t>Проведение государственной экспертизы</w:t>
      </w:r>
      <w:r w:rsidR="002D77A6" w:rsidRPr="00FA47A3">
        <w:rPr>
          <w:sz w:val="28"/>
          <w:szCs w:val="28"/>
        </w:rPr>
        <w:t>.</w:t>
      </w:r>
    </w:p>
    <w:p w:rsidR="00C431E1" w:rsidRPr="00FA47A3" w:rsidRDefault="00EA5925" w:rsidP="004F7257">
      <w:pPr>
        <w:autoSpaceDE w:val="0"/>
        <w:autoSpaceDN w:val="0"/>
        <w:adjustRightInd w:val="0"/>
        <w:ind w:firstLine="567"/>
        <w:jc w:val="both"/>
        <w:rPr>
          <w:sz w:val="28"/>
          <w:szCs w:val="28"/>
        </w:rPr>
      </w:pPr>
      <w:r w:rsidRPr="00FA47A3">
        <w:rPr>
          <w:sz w:val="28"/>
          <w:szCs w:val="28"/>
        </w:rPr>
        <w:t>2.2. Государственная услуга предоставляется</w:t>
      </w:r>
      <w:r w:rsidR="004F7257" w:rsidRPr="00FA47A3">
        <w:rPr>
          <w:sz w:val="28"/>
          <w:szCs w:val="28"/>
        </w:rPr>
        <w:t xml:space="preserve"> СПб ГАУ «ЦГЭ» </w:t>
      </w:r>
      <w:r w:rsidR="004F7257" w:rsidRPr="00FA47A3">
        <w:rPr>
          <w:sz w:val="28"/>
          <w:szCs w:val="28"/>
        </w:rPr>
        <w:br/>
      </w:r>
      <w:r w:rsidR="00C431E1" w:rsidRPr="00FA47A3">
        <w:rPr>
          <w:sz w:val="28"/>
          <w:szCs w:val="28"/>
        </w:rPr>
        <w:t>во взаимодействии с органами (организация</w:t>
      </w:r>
      <w:r w:rsidR="00884FFF" w:rsidRPr="00FA47A3">
        <w:rPr>
          <w:sz w:val="28"/>
          <w:szCs w:val="28"/>
        </w:rPr>
        <w:t>ми), указанными в пункте 1.3.1</w:t>
      </w:r>
      <w:r w:rsidR="00C431E1" w:rsidRPr="00FA47A3">
        <w:rPr>
          <w:sz w:val="28"/>
          <w:szCs w:val="28"/>
        </w:rPr>
        <w:t xml:space="preserve"> настоящего Административного регламента.</w:t>
      </w:r>
    </w:p>
    <w:p w:rsidR="00EA5925" w:rsidRPr="00FA47A3" w:rsidRDefault="00EA5925" w:rsidP="00C540E9">
      <w:pPr>
        <w:pStyle w:val="ConsPlusNormal"/>
        <w:suppressAutoHyphens/>
        <w:ind w:firstLine="567"/>
        <w:jc w:val="both"/>
        <w:rPr>
          <w:rFonts w:ascii="Times New Roman" w:hAnsi="Times New Roman" w:cs="Times New Roman"/>
          <w:sz w:val="28"/>
          <w:szCs w:val="28"/>
        </w:rPr>
      </w:pPr>
      <w:proofErr w:type="gramStart"/>
      <w:r w:rsidRPr="00FA47A3">
        <w:rPr>
          <w:rFonts w:ascii="Times New Roman" w:hAnsi="Times New Roman" w:cs="Times New Roman"/>
          <w:sz w:val="28"/>
          <w:szCs w:val="28"/>
        </w:rPr>
        <w:t xml:space="preserve">Должностным лицам </w:t>
      </w:r>
      <w:r w:rsidR="004F7257" w:rsidRPr="00FA47A3">
        <w:rPr>
          <w:rFonts w:ascii="Times New Roman" w:hAnsi="Times New Roman" w:cs="Times New Roman"/>
          <w:sz w:val="28"/>
          <w:szCs w:val="28"/>
        </w:rPr>
        <w:t xml:space="preserve">СПб ГАУ «ЦГЭ» </w:t>
      </w:r>
      <w:r w:rsidRPr="00FA47A3">
        <w:rPr>
          <w:rFonts w:ascii="Times New Roman" w:hAnsi="Times New Roman" w:cs="Times New Roman"/>
          <w:sz w:val="28"/>
          <w:szCs w:val="28"/>
        </w:rPr>
        <w:t xml:space="preserve">запрещено требовать </w:t>
      </w:r>
      <w:r w:rsidR="004F7257" w:rsidRPr="00FA47A3">
        <w:rPr>
          <w:rFonts w:ascii="Times New Roman" w:hAnsi="Times New Roman" w:cs="Times New Roman"/>
          <w:sz w:val="28"/>
          <w:szCs w:val="28"/>
        </w:rPr>
        <w:br/>
      </w:r>
      <w:r w:rsidRPr="00FA47A3">
        <w:rPr>
          <w:rFonts w:ascii="Times New Roman" w:hAnsi="Times New Roman" w:cs="Times New Roman"/>
          <w:sz w:val="28"/>
          <w:szCs w:val="28"/>
        </w:rPr>
        <w:t xml:space="preserve">от заявителя осуществления действий, в том числе согласований, необходимых для получения государственной услуги и связанных </w:t>
      </w:r>
      <w:r w:rsidR="004F7257" w:rsidRPr="00FA47A3">
        <w:rPr>
          <w:rFonts w:ascii="Times New Roman" w:hAnsi="Times New Roman" w:cs="Times New Roman"/>
          <w:sz w:val="28"/>
          <w:szCs w:val="28"/>
        </w:rPr>
        <w:br/>
      </w:r>
      <w:r w:rsidRPr="00FA47A3">
        <w:rPr>
          <w:rFonts w:ascii="Times New Roman" w:hAnsi="Times New Roman" w:cs="Times New Roman"/>
          <w:sz w:val="28"/>
          <w:szCs w:val="28"/>
        </w:rPr>
        <w:t>с обращением в иные государственные органы, органы местног</w:t>
      </w:r>
      <w:r w:rsidR="00B533D2" w:rsidRPr="00FA47A3">
        <w:rPr>
          <w:rFonts w:ascii="Times New Roman" w:hAnsi="Times New Roman" w:cs="Times New Roman"/>
          <w:sz w:val="28"/>
          <w:szCs w:val="28"/>
        </w:rPr>
        <w:t>о самоуправления и организации,</w:t>
      </w:r>
      <w:r w:rsidR="004F7257" w:rsidRPr="00FA47A3">
        <w:rPr>
          <w:rFonts w:ascii="Times New Roman" w:hAnsi="Times New Roman" w:cs="Times New Roman"/>
          <w:sz w:val="28"/>
          <w:szCs w:val="28"/>
        </w:rPr>
        <w:t xml:space="preserve"> </w:t>
      </w:r>
      <w:r w:rsidRPr="00FA47A3">
        <w:rPr>
          <w:rFonts w:ascii="Times New Roman" w:hAnsi="Times New Roman" w:cs="Times New Roman"/>
          <w:sz w:val="28"/>
          <w:szCs w:val="28"/>
        </w:rPr>
        <w:t xml:space="preserve">за исключением получения услуг </w:t>
      </w:r>
      <w:r w:rsidR="004F7257" w:rsidRPr="00FA47A3">
        <w:rPr>
          <w:rFonts w:ascii="Times New Roman" w:hAnsi="Times New Roman" w:cs="Times New Roman"/>
          <w:sz w:val="28"/>
          <w:szCs w:val="28"/>
        </w:rPr>
        <w:br/>
      </w:r>
      <w:r w:rsidRPr="00FA47A3">
        <w:rPr>
          <w:rFonts w:ascii="Times New Roman" w:hAnsi="Times New Roman" w:cs="Times New Roman"/>
          <w:sz w:val="28"/>
          <w:szCs w:val="28"/>
        </w:rPr>
        <w:t>и получения документов и информации, полученных в результате предоставления таких услуг, включенных</w:t>
      </w:r>
      <w:r w:rsidR="004F7257" w:rsidRPr="00FA47A3">
        <w:rPr>
          <w:rFonts w:ascii="Times New Roman" w:hAnsi="Times New Roman" w:cs="Times New Roman"/>
          <w:sz w:val="28"/>
          <w:szCs w:val="28"/>
        </w:rPr>
        <w:t xml:space="preserve"> </w:t>
      </w:r>
      <w:r w:rsidRPr="00FA47A3">
        <w:rPr>
          <w:rFonts w:ascii="Times New Roman" w:hAnsi="Times New Roman" w:cs="Times New Roman"/>
          <w:sz w:val="28"/>
          <w:szCs w:val="28"/>
        </w:rPr>
        <w:t>в</w:t>
      </w:r>
      <w:r w:rsidR="004F7257" w:rsidRPr="00FA47A3">
        <w:rPr>
          <w:rFonts w:ascii="Times New Roman" w:hAnsi="Times New Roman" w:cs="Times New Roman"/>
          <w:sz w:val="28"/>
          <w:szCs w:val="28"/>
        </w:rPr>
        <w:t xml:space="preserve"> </w:t>
      </w:r>
      <w:r w:rsidRPr="00FA47A3">
        <w:rPr>
          <w:rFonts w:ascii="Times New Roman" w:hAnsi="Times New Roman" w:cs="Times New Roman"/>
          <w:sz w:val="28"/>
          <w:szCs w:val="28"/>
        </w:rPr>
        <w:t>перечень услуг, которые являются необходимыми и обязательными для предоставления государственных</w:t>
      </w:r>
      <w:proofErr w:type="gramEnd"/>
      <w:r w:rsidRPr="00FA47A3">
        <w:rPr>
          <w:rFonts w:ascii="Times New Roman" w:hAnsi="Times New Roman" w:cs="Times New Roman"/>
          <w:sz w:val="28"/>
          <w:szCs w:val="28"/>
        </w:rPr>
        <w:t xml:space="preserve"> услуг, </w:t>
      </w:r>
      <w:proofErr w:type="gramStart"/>
      <w:r w:rsidRPr="00FA47A3">
        <w:rPr>
          <w:rFonts w:ascii="Times New Roman" w:hAnsi="Times New Roman" w:cs="Times New Roman"/>
          <w:sz w:val="28"/>
          <w:szCs w:val="28"/>
        </w:rPr>
        <w:t>утвержденный</w:t>
      </w:r>
      <w:proofErr w:type="gramEnd"/>
      <w:r w:rsidRPr="00FA47A3">
        <w:rPr>
          <w:rFonts w:ascii="Times New Roman" w:hAnsi="Times New Roman" w:cs="Times New Roman"/>
          <w:sz w:val="28"/>
          <w:szCs w:val="28"/>
        </w:rPr>
        <w:t xml:space="preserve"> </w:t>
      </w:r>
      <w:r w:rsidR="00B533D2" w:rsidRPr="00FA47A3">
        <w:rPr>
          <w:rFonts w:ascii="Times New Roman" w:hAnsi="Times New Roman" w:cs="Times New Roman"/>
          <w:sz w:val="28"/>
          <w:szCs w:val="28"/>
        </w:rPr>
        <w:t xml:space="preserve">постановлением </w:t>
      </w:r>
      <w:r w:rsidR="00884FFF" w:rsidRPr="00FA47A3">
        <w:rPr>
          <w:rFonts w:ascii="Times New Roman" w:hAnsi="Times New Roman" w:cs="Times New Roman"/>
          <w:sz w:val="28"/>
          <w:szCs w:val="28"/>
        </w:rPr>
        <w:t xml:space="preserve">Правительства Санкт-Петербурга </w:t>
      </w:r>
      <w:r w:rsidR="005F0CCE" w:rsidRPr="00FA47A3">
        <w:rPr>
          <w:rFonts w:ascii="Times New Roman" w:hAnsi="Times New Roman" w:cs="Times New Roman"/>
          <w:sz w:val="28"/>
          <w:szCs w:val="28"/>
        </w:rPr>
        <w:br/>
      </w:r>
      <w:r w:rsidR="00B533D2" w:rsidRPr="00FA47A3">
        <w:rPr>
          <w:rFonts w:ascii="Times New Roman" w:hAnsi="Times New Roman" w:cs="Times New Roman"/>
          <w:sz w:val="28"/>
          <w:szCs w:val="28"/>
        </w:rPr>
        <w:t>от 03.02.2012 № 93.</w:t>
      </w:r>
    </w:p>
    <w:p w:rsidR="00CD46D9" w:rsidRPr="00FA47A3" w:rsidRDefault="00ED71C6" w:rsidP="00CD46D9">
      <w:pPr>
        <w:autoSpaceDE w:val="0"/>
        <w:autoSpaceDN w:val="0"/>
        <w:adjustRightInd w:val="0"/>
        <w:ind w:firstLine="567"/>
        <w:jc w:val="both"/>
        <w:rPr>
          <w:sz w:val="28"/>
          <w:szCs w:val="28"/>
        </w:rPr>
      </w:pPr>
      <w:r w:rsidRPr="00FA47A3">
        <w:rPr>
          <w:sz w:val="28"/>
          <w:szCs w:val="28"/>
        </w:rPr>
        <w:t>2.3. Результат</w:t>
      </w:r>
      <w:r w:rsidR="00CD46D9" w:rsidRPr="00FA47A3">
        <w:rPr>
          <w:sz w:val="28"/>
          <w:szCs w:val="28"/>
        </w:rPr>
        <w:t>ом</w:t>
      </w:r>
      <w:r w:rsidR="00EA5925" w:rsidRPr="00FA47A3">
        <w:rPr>
          <w:sz w:val="28"/>
          <w:szCs w:val="28"/>
        </w:rPr>
        <w:t xml:space="preserve"> предоставления государственной услуги является </w:t>
      </w:r>
      <w:hyperlink r:id="rId11" w:history="1">
        <w:r w:rsidR="00CD46D9" w:rsidRPr="00FA47A3">
          <w:rPr>
            <w:sz w:val="28"/>
            <w:szCs w:val="28"/>
          </w:rPr>
          <w:t>заключение</w:t>
        </w:r>
      </w:hyperlink>
      <w:r w:rsidR="00CD46D9" w:rsidRPr="00FA47A3">
        <w:rPr>
          <w:sz w:val="28"/>
          <w:szCs w:val="28"/>
        </w:rPr>
        <w:t xml:space="preserve"> государственной экспертизы, содержащее выводы </w:t>
      </w:r>
      <w:r w:rsidR="00CD46D9" w:rsidRPr="00FA47A3">
        <w:rPr>
          <w:sz w:val="28"/>
          <w:szCs w:val="28"/>
        </w:rPr>
        <w:br/>
        <w:t>о соответствии (положительное заключение) или несоответствии (отрицательное заключение):</w:t>
      </w:r>
    </w:p>
    <w:p w:rsidR="00CD46D9" w:rsidRPr="00FA47A3" w:rsidRDefault="00CD46D9" w:rsidP="00CD46D9">
      <w:pPr>
        <w:autoSpaceDE w:val="0"/>
        <w:autoSpaceDN w:val="0"/>
        <w:adjustRightInd w:val="0"/>
        <w:ind w:firstLine="567"/>
        <w:jc w:val="both"/>
        <w:rPr>
          <w:sz w:val="28"/>
          <w:szCs w:val="28"/>
        </w:rPr>
      </w:pPr>
      <w:proofErr w:type="gramStart"/>
      <w:r w:rsidRPr="00FA47A3">
        <w:rPr>
          <w:sz w:val="28"/>
          <w:szCs w:val="28"/>
        </w:rPr>
        <w:t xml:space="preserve">проектной документации результатам инженерных изысканий, получившим положительное заключение государственной экспертизы, требованиям технических регламентов, в том числе </w:t>
      </w:r>
      <w:r w:rsidRPr="00FA47A3">
        <w:rPr>
          <w:sz w:val="28"/>
          <w:szCs w:val="28"/>
        </w:rPr>
        <w:br/>
        <w:t xml:space="preserve">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w:t>
      </w:r>
      <w:r w:rsidRPr="00FA47A3">
        <w:rPr>
          <w:sz w:val="28"/>
          <w:szCs w:val="28"/>
        </w:rPr>
        <w:br/>
        <w:t xml:space="preserve">и требованиям к содержанию разделов проектной документации, предусмотренным в соответствии с </w:t>
      </w:r>
      <w:hyperlink r:id="rId12" w:history="1">
        <w:r w:rsidRPr="00FA47A3">
          <w:rPr>
            <w:sz w:val="28"/>
            <w:szCs w:val="28"/>
          </w:rPr>
          <w:t>частью 13 статьи 48</w:t>
        </w:r>
      </w:hyperlink>
      <w:r w:rsidRPr="00FA47A3">
        <w:rPr>
          <w:sz w:val="28"/>
          <w:szCs w:val="28"/>
        </w:rPr>
        <w:t xml:space="preserve"> Градостроительного кодекса Российской Федерации </w:t>
      </w:r>
      <w:r w:rsidR="006A15E5" w:rsidRPr="00FA47A3">
        <w:rPr>
          <w:color w:val="000000"/>
          <w:sz w:val="28"/>
          <w:szCs w:val="28"/>
        </w:rPr>
        <w:t>–</w:t>
      </w:r>
      <w:r w:rsidRPr="00FA47A3">
        <w:rPr>
          <w:sz w:val="28"/>
          <w:szCs w:val="28"/>
        </w:rPr>
        <w:t xml:space="preserve"> в случае, если государственная экспертиза проектной документации осуществлялась</w:t>
      </w:r>
      <w:proofErr w:type="gramEnd"/>
      <w:r w:rsidRPr="00FA47A3">
        <w:rPr>
          <w:sz w:val="28"/>
          <w:szCs w:val="28"/>
        </w:rPr>
        <w:t xml:space="preserve"> после проведения государственной экспертизы результатов инженерных изысканий;</w:t>
      </w:r>
    </w:p>
    <w:p w:rsidR="00CD46D9" w:rsidRPr="00FA47A3" w:rsidRDefault="00CD46D9" w:rsidP="00CD46D9">
      <w:pPr>
        <w:autoSpaceDE w:val="0"/>
        <w:autoSpaceDN w:val="0"/>
        <w:adjustRightInd w:val="0"/>
        <w:ind w:firstLine="567"/>
        <w:jc w:val="both"/>
        <w:rPr>
          <w:sz w:val="28"/>
          <w:szCs w:val="28"/>
        </w:rPr>
      </w:pPr>
      <w:r w:rsidRPr="00FA47A3">
        <w:rPr>
          <w:sz w:val="28"/>
          <w:szCs w:val="28"/>
        </w:rPr>
        <w:lastRenderedPageBreak/>
        <w:t xml:space="preserve">результатов инженерных изысканий требованиям технических регламентов </w:t>
      </w:r>
      <w:r w:rsidR="006A15E5" w:rsidRPr="00FA47A3">
        <w:rPr>
          <w:color w:val="000000"/>
          <w:sz w:val="28"/>
          <w:szCs w:val="28"/>
        </w:rPr>
        <w:t xml:space="preserve">– </w:t>
      </w:r>
      <w:r w:rsidRPr="00FA47A3">
        <w:rPr>
          <w:sz w:val="28"/>
          <w:szCs w:val="28"/>
        </w:rPr>
        <w:t xml:space="preserve">в случае, если осуществлялась </w:t>
      </w:r>
      <w:proofErr w:type="gramStart"/>
      <w:r w:rsidRPr="00FA47A3">
        <w:rPr>
          <w:sz w:val="28"/>
          <w:szCs w:val="28"/>
        </w:rPr>
        <w:t>государственная</w:t>
      </w:r>
      <w:proofErr w:type="gramEnd"/>
      <w:r w:rsidRPr="00FA47A3">
        <w:rPr>
          <w:sz w:val="28"/>
          <w:szCs w:val="28"/>
        </w:rPr>
        <w:t xml:space="preserve"> экспертиза результатов инженерных изысканий;</w:t>
      </w:r>
    </w:p>
    <w:p w:rsidR="00CD46D9" w:rsidRPr="00FA47A3" w:rsidRDefault="00CD46D9" w:rsidP="00CD46D9">
      <w:pPr>
        <w:autoSpaceDE w:val="0"/>
        <w:autoSpaceDN w:val="0"/>
        <w:adjustRightInd w:val="0"/>
        <w:ind w:firstLine="567"/>
        <w:jc w:val="both"/>
        <w:rPr>
          <w:sz w:val="28"/>
          <w:szCs w:val="28"/>
        </w:rPr>
      </w:pPr>
      <w:proofErr w:type="gramStart"/>
      <w:r w:rsidRPr="00FA47A3">
        <w:rPr>
          <w:sz w:val="28"/>
          <w:szCs w:val="28"/>
        </w:rPr>
        <w:t xml:space="preserve">проектной документации результатам инженерных изысканий, требованиям технических регламентов, в том числе </w:t>
      </w:r>
      <w:r w:rsidRPr="00FA47A3">
        <w:rPr>
          <w:sz w:val="28"/>
          <w:szCs w:val="28"/>
        </w:rPr>
        <w:br/>
        <w:t xml:space="preserve">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w:t>
      </w:r>
      <w:r w:rsidRPr="00FA47A3">
        <w:rPr>
          <w:sz w:val="28"/>
          <w:szCs w:val="28"/>
        </w:rPr>
        <w:br/>
        <w:t xml:space="preserve">и требованиям к содержанию разделов проектной документации, предусмотренным в соответствии с </w:t>
      </w:r>
      <w:hyperlink r:id="rId13" w:history="1">
        <w:r w:rsidRPr="00FA47A3">
          <w:rPr>
            <w:sz w:val="28"/>
            <w:szCs w:val="28"/>
          </w:rPr>
          <w:t>частью 13 статьи 48</w:t>
        </w:r>
      </w:hyperlink>
      <w:r w:rsidRPr="00FA47A3">
        <w:rPr>
          <w:sz w:val="28"/>
          <w:szCs w:val="28"/>
        </w:rPr>
        <w:t xml:space="preserve"> Градостроительного кодекса Российской Федерации, а также результатов инженерных изысканий требованиям технических регламентов </w:t>
      </w:r>
      <w:r w:rsidR="006A15E5" w:rsidRPr="00FA47A3">
        <w:rPr>
          <w:color w:val="000000"/>
          <w:sz w:val="28"/>
          <w:szCs w:val="28"/>
        </w:rPr>
        <w:t xml:space="preserve">– </w:t>
      </w:r>
      <w:r w:rsidRPr="00FA47A3">
        <w:rPr>
          <w:sz w:val="28"/>
          <w:szCs w:val="28"/>
        </w:rPr>
        <w:t>в случае, если осуществлялась государственная</w:t>
      </w:r>
      <w:proofErr w:type="gramEnd"/>
      <w:r w:rsidRPr="00FA47A3">
        <w:rPr>
          <w:sz w:val="28"/>
          <w:szCs w:val="28"/>
        </w:rPr>
        <w:t xml:space="preserve"> экспертиза одновременно этих проектной документации </w:t>
      </w:r>
      <w:r w:rsidRPr="00FA47A3">
        <w:rPr>
          <w:sz w:val="28"/>
          <w:szCs w:val="28"/>
        </w:rPr>
        <w:br/>
        <w:t>и результатов инженерных изысканий.</w:t>
      </w:r>
    </w:p>
    <w:p w:rsidR="00AE1573" w:rsidRPr="00FA47A3" w:rsidRDefault="00F63678" w:rsidP="00F63678">
      <w:pPr>
        <w:autoSpaceDE w:val="0"/>
        <w:autoSpaceDN w:val="0"/>
        <w:adjustRightInd w:val="0"/>
        <w:ind w:firstLine="567"/>
        <w:jc w:val="both"/>
        <w:rPr>
          <w:sz w:val="28"/>
          <w:szCs w:val="28"/>
        </w:rPr>
      </w:pPr>
      <w:r w:rsidRPr="00FA47A3">
        <w:rPr>
          <w:sz w:val="28"/>
          <w:szCs w:val="28"/>
        </w:rPr>
        <w:t xml:space="preserve">Требования к составу, содержанию и порядку оформления заключения государственной экспертизы установлены приказом Минстроя России </w:t>
      </w:r>
      <w:r w:rsidRPr="00FA47A3">
        <w:rPr>
          <w:sz w:val="28"/>
          <w:szCs w:val="28"/>
        </w:rPr>
        <w:br/>
      </w:r>
      <w:r w:rsidR="00764E8B" w:rsidRPr="00FA47A3">
        <w:rPr>
          <w:sz w:val="28"/>
          <w:szCs w:val="28"/>
        </w:rPr>
        <w:t>от 08.06.2018 № 341/</w:t>
      </w:r>
      <w:proofErr w:type="spellStart"/>
      <w:proofErr w:type="gramStart"/>
      <w:r w:rsidR="00764E8B" w:rsidRPr="00FA47A3">
        <w:rPr>
          <w:sz w:val="28"/>
          <w:szCs w:val="28"/>
        </w:rPr>
        <w:t>пр</w:t>
      </w:r>
      <w:proofErr w:type="spellEnd"/>
      <w:proofErr w:type="gramEnd"/>
      <w:r w:rsidR="00764E8B" w:rsidRPr="00FA47A3">
        <w:rPr>
          <w:sz w:val="28"/>
          <w:szCs w:val="28"/>
        </w:rPr>
        <w:t xml:space="preserve"> «Об утверждении Требований к составу, содержанию и порядку оформления заключения государственной экспертизы проектной документации и (или) результатов инженерных изысканий».</w:t>
      </w:r>
    </w:p>
    <w:p w:rsidR="00F63678" w:rsidRPr="00FA47A3" w:rsidRDefault="00E72C84" w:rsidP="00E72C84">
      <w:pPr>
        <w:autoSpaceDE w:val="0"/>
        <w:autoSpaceDN w:val="0"/>
        <w:adjustRightInd w:val="0"/>
        <w:ind w:firstLine="567"/>
        <w:jc w:val="both"/>
        <w:rPr>
          <w:sz w:val="28"/>
          <w:szCs w:val="28"/>
        </w:rPr>
      </w:pPr>
      <w:proofErr w:type="gramStart"/>
      <w:r w:rsidRPr="00FA47A3">
        <w:rPr>
          <w:sz w:val="28"/>
          <w:szCs w:val="28"/>
        </w:rPr>
        <w:t>Заключение государственной экспертизы</w:t>
      </w:r>
      <w:r w:rsidR="00F63678" w:rsidRPr="00FA47A3">
        <w:rPr>
          <w:sz w:val="28"/>
          <w:szCs w:val="28"/>
        </w:rPr>
        <w:t>,</w:t>
      </w:r>
      <w:r w:rsidRPr="00FA47A3">
        <w:rPr>
          <w:sz w:val="28"/>
          <w:szCs w:val="28"/>
        </w:rPr>
        <w:t xml:space="preserve"> </w:t>
      </w:r>
      <w:r w:rsidR="00F63678" w:rsidRPr="00FA47A3">
        <w:rPr>
          <w:sz w:val="28"/>
          <w:szCs w:val="28"/>
        </w:rPr>
        <w:t xml:space="preserve">подготовленное в форме электронного документа в </w:t>
      </w:r>
      <w:proofErr w:type="spellStart"/>
      <w:r w:rsidR="00623F8B" w:rsidRPr="00FA47A3">
        <w:rPr>
          <w:sz w:val="28"/>
          <w:szCs w:val="28"/>
        </w:rPr>
        <w:t>нередактируемом</w:t>
      </w:r>
      <w:proofErr w:type="spellEnd"/>
      <w:r w:rsidR="00623F8B" w:rsidRPr="00FA47A3">
        <w:rPr>
          <w:sz w:val="28"/>
          <w:szCs w:val="28"/>
        </w:rPr>
        <w:t xml:space="preserve"> </w:t>
      </w:r>
      <w:r w:rsidR="00F63678" w:rsidRPr="00FA47A3">
        <w:rPr>
          <w:sz w:val="28"/>
          <w:szCs w:val="28"/>
        </w:rPr>
        <w:t>формате</w:t>
      </w:r>
      <w:r w:rsidR="00623F8B" w:rsidRPr="00FA47A3">
        <w:rPr>
          <w:sz w:val="28"/>
          <w:szCs w:val="28"/>
        </w:rPr>
        <w:t xml:space="preserve"> с разрешением *.</w:t>
      </w:r>
      <w:r w:rsidR="00623F8B" w:rsidRPr="00FA47A3">
        <w:rPr>
          <w:sz w:val="28"/>
          <w:szCs w:val="28"/>
          <w:lang w:val="en-US"/>
        </w:rPr>
        <w:t>pdf</w:t>
      </w:r>
      <w:r w:rsidR="00F63678" w:rsidRPr="00FA47A3">
        <w:rPr>
          <w:sz w:val="28"/>
          <w:szCs w:val="28"/>
        </w:rPr>
        <w:t>,</w:t>
      </w:r>
      <w:r w:rsidRPr="00FA47A3">
        <w:rPr>
          <w:sz w:val="28"/>
          <w:szCs w:val="28"/>
        </w:rPr>
        <w:t xml:space="preserve"> подписывается лицами, аттестованными на право подготовки заключений экспертизы проектной документации и (или) ре</w:t>
      </w:r>
      <w:r w:rsidR="00F63678" w:rsidRPr="00FA47A3">
        <w:rPr>
          <w:sz w:val="28"/>
          <w:szCs w:val="28"/>
        </w:rPr>
        <w:t xml:space="preserve">зультатов инженерных изысканий </w:t>
      </w:r>
      <w:r w:rsidRPr="00FA47A3">
        <w:rPr>
          <w:sz w:val="28"/>
          <w:szCs w:val="28"/>
        </w:rPr>
        <w:t xml:space="preserve">(далее </w:t>
      </w:r>
      <w:r w:rsidR="00211000" w:rsidRPr="00FA47A3">
        <w:rPr>
          <w:color w:val="000000"/>
          <w:sz w:val="28"/>
          <w:szCs w:val="28"/>
        </w:rPr>
        <w:t>–</w:t>
      </w:r>
      <w:r w:rsidRPr="00FA47A3">
        <w:rPr>
          <w:sz w:val="28"/>
          <w:szCs w:val="28"/>
        </w:rPr>
        <w:t xml:space="preserve"> эксперт) и участвовавшими в проведении государственной экспертизы, </w:t>
      </w:r>
      <w:r w:rsidR="00F63678" w:rsidRPr="00FA47A3">
        <w:rPr>
          <w:sz w:val="28"/>
          <w:szCs w:val="28"/>
        </w:rPr>
        <w:t>путем подписания заключения усиленной квалифицированной электронной подписью, а также</w:t>
      </w:r>
      <w:r w:rsidRPr="00FA47A3">
        <w:rPr>
          <w:sz w:val="28"/>
          <w:szCs w:val="28"/>
        </w:rPr>
        <w:t xml:space="preserve"> утверждается руководителем организации по проведению государственной экспертизы или уполномоченным им лицом</w:t>
      </w:r>
      <w:r w:rsidR="00F63678" w:rsidRPr="00FA47A3">
        <w:rPr>
          <w:sz w:val="28"/>
          <w:szCs w:val="28"/>
        </w:rPr>
        <w:t xml:space="preserve"> путем подписания заключения</w:t>
      </w:r>
      <w:proofErr w:type="gramEnd"/>
      <w:r w:rsidR="00F63678" w:rsidRPr="00FA47A3">
        <w:rPr>
          <w:sz w:val="28"/>
          <w:szCs w:val="28"/>
        </w:rPr>
        <w:t xml:space="preserve"> усиленной квалифицированной электронной подписью</w:t>
      </w:r>
      <w:r w:rsidRPr="00FA47A3">
        <w:rPr>
          <w:sz w:val="28"/>
          <w:szCs w:val="28"/>
        </w:rPr>
        <w:t xml:space="preserve">. </w:t>
      </w:r>
    </w:p>
    <w:p w:rsidR="00C36DC3" w:rsidRPr="00FA47A3" w:rsidRDefault="00C36DC3" w:rsidP="00C36DC3">
      <w:pPr>
        <w:autoSpaceDE w:val="0"/>
        <w:autoSpaceDN w:val="0"/>
        <w:adjustRightInd w:val="0"/>
        <w:ind w:firstLine="567"/>
        <w:jc w:val="both"/>
        <w:rPr>
          <w:color w:val="000000"/>
          <w:sz w:val="28"/>
          <w:szCs w:val="28"/>
        </w:rPr>
      </w:pPr>
      <w:r w:rsidRPr="00FA47A3">
        <w:rPr>
          <w:color w:val="000000"/>
          <w:sz w:val="28"/>
          <w:szCs w:val="28"/>
        </w:rPr>
        <w:t>В ходе проверки документов, представленных для проведения государственной экспертизы</w:t>
      </w:r>
      <w:r w:rsidR="00F63678" w:rsidRPr="00FA47A3">
        <w:rPr>
          <w:color w:val="000000"/>
          <w:sz w:val="28"/>
          <w:szCs w:val="28"/>
        </w:rPr>
        <w:t xml:space="preserve"> в случаях, </w:t>
      </w:r>
      <w:r w:rsidR="00F63678" w:rsidRPr="00FA47A3">
        <w:rPr>
          <w:sz w:val="28"/>
          <w:szCs w:val="28"/>
        </w:rPr>
        <w:t>предусмотренных пунктом 2.</w:t>
      </w:r>
      <w:r w:rsidR="00211000" w:rsidRPr="00FA47A3">
        <w:rPr>
          <w:sz w:val="28"/>
          <w:szCs w:val="28"/>
        </w:rPr>
        <w:t>8</w:t>
      </w:r>
      <w:r w:rsidR="00F63678" w:rsidRPr="00FA47A3">
        <w:rPr>
          <w:color w:val="000000"/>
          <w:sz w:val="28"/>
          <w:szCs w:val="28"/>
        </w:rPr>
        <w:t xml:space="preserve"> настоящего Административного регламента, СПб</w:t>
      </w:r>
      <w:r w:rsidRPr="00FA47A3">
        <w:rPr>
          <w:color w:val="000000"/>
          <w:sz w:val="28"/>
          <w:szCs w:val="28"/>
        </w:rPr>
        <w:t xml:space="preserve"> ГАУ «ЦГЭ» </w:t>
      </w:r>
      <w:r w:rsidR="003E1249" w:rsidRPr="00FA47A3">
        <w:rPr>
          <w:color w:val="000000"/>
          <w:sz w:val="28"/>
          <w:szCs w:val="28"/>
        </w:rPr>
        <w:t xml:space="preserve">принимается решение </w:t>
      </w:r>
      <w:r w:rsidRPr="00FA47A3">
        <w:rPr>
          <w:color w:val="000000"/>
          <w:sz w:val="28"/>
          <w:szCs w:val="28"/>
        </w:rPr>
        <w:t xml:space="preserve">об отказе в принятии таких документов или в отношении указанных документов может быть принято решение об оставлении </w:t>
      </w:r>
      <w:r w:rsidR="005F0CCE" w:rsidRPr="00FA47A3">
        <w:rPr>
          <w:color w:val="000000"/>
          <w:sz w:val="28"/>
          <w:szCs w:val="28"/>
        </w:rPr>
        <w:br/>
      </w:r>
      <w:r w:rsidRPr="00FA47A3">
        <w:rPr>
          <w:color w:val="000000"/>
          <w:sz w:val="28"/>
          <w:szCs w:val="28"/>
        </w:rPr>
        <w:t>их без рассмотрения.</w:t>
      </w:r>
    </w:p>
    <w:p w:rsidR="00AF3DCD" w:rsidRPr="00FA47A3" w:rsidRDefault="00AF3DCD" w:rsidP="00AF3DCD">
      <w:pPr>
        <w:autoSpaceDE w:val="0"/>
        <w:autoSpaceDN w:val="0"/>
        <w:adjustRightInd w:val="0"/>
        <w:ind w:firstLine="567"/>
        <w:jc w:val="both"/>
        <w:rPr>
          <w:sz w:val="28"/>
          <w:szCs w:val="28"/>
        </w:rPr>
      </w:pPr>
      <w:r w:rsidRPr="00FA47A3">
        <w:rPr>
          <w:sz w:val="28"/>
          <w:szCs w:val="28"/>
        </w:rPr>
        <w:t xml:space="preserve">В </w:t>
      </w:r>
      <w:proofErr w:type="gramStart"/>
      <w:r w:rsidRPr="00FA47A3">
        <w:rPr>
          <w:sz w:val="28"/>
          <w:szCs w:val="28"/>
        </w:rPr>
        <w:t>случае</w:t>
      </w:r>
      <w:proofErr w:type="gramEnd"/>
      <w:r w:rsidRPr="00FA47A3">
        <w:rPr>
          <w:sz w:val="28"/>
          <w:szCs w:val="28"/>
        </w:rPr>
        <w:t xml:space="preserve"> принятия решения об отказе в принятии документов, представленных для проведения государственной экспертизы, </w:t>
      </w:r>
      <w:r w:rsidR="00A8025B" w:rsidRPr="00FA47A3">
        <w:rPr>
          <w:sz w:val="28"/>
          <w:szCs w:val="28"/>
        </w:rPr>
        <w:br/>
        <w:t xml:space="preserve">либо оставлении таких документов без рассмотрения, </w:t>
      </w:r>
      <w:r w:rsidRPr="00FA47A3">
        <w:rPr>
          <w:sz w:val="28"/>
          <w:szCs w:val="28"/>
        </w:rPr>
        <w:t>заявитель уведомляется о принятом решении с указанием мотивов его принятия.</w:t>
      </w:r>
    </w:p>
    <w:p w:rsidR="007E40B3" w:rsidRPr="00FA47A3" w:rsidRDefault="007E40B3" w:rsidP="007E40B3">
      <w:pPr>
        <w:autoSpaceDE w:val="0"/>
        <w:autoSpaceDN w:val="0"/>
        <w:adjustRightInd w:val="0"/>
        <w:ind w:firstLine="567"/>
        <w:jc w:val="both"/>
        <w:rPr>
          <w:sz w:val="28"/>
          <w:szCs w:val="28"/>
        </w:rPr>
      </w:pPr>
      <w:r w:rsidRPr="00FA47A3">
        <w:rPr>
          <w:sz w:val="28"/>
          <w:szCs w:val="28"/>
        </w:rPr>
        <w:t xml:space="preserve">Уведомления </w:t>
      </w:r>
      <w:r w:rsidR="003E1249" w:rsidRPr="00FA47A3">
        <w:rPr>
          <w:sz w:val="28"/>
          <w:szCs w:val="28"/>
        </w:rPr>
        <w:t>об отказе в принятии документов</w:t>
      </w:r>
      <w:r w:rsidRPr="00FA47A3">
        <w:rPr>
          <w:sz w:val="28"/>
          <w:szCs w:val="28"/>
        </w:rPr>
        <w:t xml:space="preserve"> </w:t>
      </w:r>
      <w:r w:rsidR="003E1249" w:rsidRPr="00FA47A3">
        <w:rPr>
          <w:sz w:val="28"/>
          <w:szCs w:val="28"/>
        </w:rPr>
        <w:t>либо</w:t>
      </w:r>
      <w:r w:rsidRPr="00FA47A3">
        <w:rPr>
          <w:sz w:val="28"/>
          <w:szCs w:val="28"/>
        </w:rPr>
        <w:t xml:space="preserve"> </w:t>
      </w:r>
      <w:r w:rsidRPr="00FA47A3">
        <w:rPr>
          <w:sz w:val="28"/>
          <w:szCs w:val="28"/>
        </w:rPr>
        <w:br/>
        <w:t xml:space="preserve">об оставлении документов без рассмотрения подписываются </w:t>
      </w:r>
      <w:r w:rsidR="003E1249" w:rsidRPr="00FA47A3">
        <w:rPr>
          <w:color w:val="000000"/>
          <w:sz w:val="28"/>
          <w:szCs w:val="28"/>
        </w:rPr>
        <w:t>уполномоченным должностным лицом СПб ГАУ «ЦГЭ» с использованием усиленной квалифицированной электронной подписи и н</w:t>
      </w:r>
      <w:r w:rsidRPr="00FA47A3">
        <w:rPr>
          <w:sz w:val="28"/>
          <w:szCs w:val="28"/>
        </w:rPr>
        <w:t>аправля</w:t>
      </w:r>
      <w:r w:rsidR="00E0353D" w:rsidRPr="00FA47A3">
        <w:rPr>
          <w:sz w:val="28"/>
          <w:szCs w:val="28"/>
        </w:rPr>
        <w:t>ю</w:t>
      </w:r>
      <w:r w:rsidR="003E1249" w:rsidRPr="00FA47A3">
        <w:rPr>
          <w:sz w:val="28"/>
          <w:szCs w:val="28"/>
        </w:rPr>
        <w:t xml:space="preserve">тся заявителю </w:t>
      </w:r>
      <w:r w:rsidR="00623F8B" w:rsidRPr="00FA47A3">
        <w:rPr>
          <w:sz w:val="28"/>
          <w:szCs w:val="28"/>
        </w:rPr>
        <w:t xml:space="preserve">в форме электронного документа в </w:t>
      </w:r>
      <w:proofErr w:type="spellStart"/>
      <w:r w:rsidR="00623F8B" w:rsidRPr="00FA47A3">
        <w:rPr>
          <w:sz w:val="28"/>
          <w:szCs w:val="28"/>
        </w:rPr>
        <w:t>нередактируемом</w:t>
      </w:r>
      <w:proofErr w:type="spellEnd"/>
      <w:r w:rsidR="00623F8B" w:rsidRPr="00FA47A3">
        <w:rPr>
          <w:sz w:val="28"/>
          <w:szCs w:val="28"/>
        </w:rPr>
        <w:t xml:space="preserve"> формате </w:t>
      </w:r>
      <w:r w:rsidR="00623F8B" w:rsidRPr="00FA47A3">
        <w:rPr>
          <w:sz w:val="28"/>
          <w:szCs w:val="28"/>
        </w:rPr>
        <w:br/>
        <w:t>с разрешением *.</w:t>
      </w:r>
      <w:r w:rsidR="00623F8B" w:rsidRPr="00FA47A3">
        <w:rPr>
          <w:sz w:val="28"/>
          <w:szCs w:val="28"/>
          <w:lang w:val="en-US"/>
        </w:rPr>
        <w:t>pdf</w:t>
      </w:r>
      <w:r w:rsidRPr="00FA47A3">
        <w:rPr>
          <w:sz w:val="28"/>
          <w:szCs w:val="28"/>
        </w:rPr>
        <w:t>.</w:t>
      </w:r>
    </w:p>
    <w:p w:rsidR="002335AC" w:rsidRPr="00FA47A3" w:rsidRDefault="002335AC" w:rsidP="002335AC">
      <w:pPr>
        <w:autoSpaceDE w:val="0"/>
        <w:autoSpaceDN w:val="0"/>
        <w:adjustRightInd w:val="0"/>
        <w:ind w:firstLine="567"/>
        <w:jc w:val="both"/>
        <w:rPr>
          <w:sz w:val="28"/>
          <w:szCs w:val="28"/>
        </w:rPr>
      </w:pPr>
      <w:r w:rsidRPr="00FA47A3">
        <w:rPr>
          <w:sz w:val="28"/>
          <w:szCs w:val="28"/>
        </w:rPr>
        <w:lastRenderedPageBreak/>
        <w:t xml:space="preserve">Результат предоставления государственной услуги учитывается </w:t>
      </w:r>
      <w:r w:rsidRPr="00FA47A3">
        <w:rPr>
          <w:sz w:val="28"/>
          <w:szCs w:val="28"/>
        </w:rPr>
        <w:br/>
        <w:t>в Единой информационной системе Службы «</w:t>
      </w:r>
      <w:proofErr w:type="spellStart"/>
      <w:r w:rsidRPr="00FA47A3">
        <w:rPr>
          <w:sz w:val="28"/>
          <w:szCs w:val="28"/>
        </w:rPr>
        <w:t>Стройформ</w:t>
      </w:r>
      <w:proofErr w:type="spellEnd"/>
      <w:r w:rsidRPr="00FA47A3">
        <w:rPr>
          <w:sz w:val="28"/>
          <w:szCs w:val="28"/>
        </w:rPr>
        <w:t>»</w:t>
      </w:r>
      <w:r w:rsidR="003E1249" w:rsidRPr="00FA47A3">
        <w:rPr>
          <w:sz w:val="28"/>
          <w:szCs w:val="28"/>
        </w:rPr>
        <w:t>, а также ЕССК</w:t>
      </w:r>
      <w:r w:rsidR="00264BEF" w:rsidRPr="00FA47A3">
        <w:rPr>
          <w:sz w:val="28"/>
          <w:szCs w:val="28"/>
        </w:rPr>
        <w:t>.</w:t>
      </w:r>
    </w:p>
    <w:p w:rsidR="009161EA" w:rsidRPr="00FA47A3" w:rsidRDefault="00EA5925" w:rsidP="009B434E">
      <w:pPr>
        <w:autoSpaceDE w:val="0"/>
        <w:autoSpaceDN w:val="0"/>
        <w:adjustRightInd w:val="0"/>
        <w:ind w:firstLine="567"/>
        <w:jc w:val="both"/>
        <w:rPr>
          <w:sz w:val="28"/>
          <w:szCs w:val="28"/>
        </w:rPr>
      </w:pPr>
      <w:r w:rsidRPr="00FA47A3">
        <w:rPr>
          <w:sz w:val="28"/>
          <w:szCs w:val="28"/>
        </w:rPr>
        <w:t>2.4.</w:t>
      </w:r>
      <w:r w:rsidR="009161EA" w:rsidRPr="00FA47A3">
        <w:rPr>
          <w:sz w:val="28"/>
          <w:szCs w:val="28"/>
        </w:rPr>
        <w:t>С</w:t>
      </w:r>
      <w:r w:rsidR="00C80470" w:rsidRPr="00FA47A3">
        <w:rPr>
          <w:sz w:val="28"/>
          <w:szCs w:val="28"/>
        </w:rPr>
        <w:t>рок предоставления государственной услуги</w:t>
      </w:r>
      <w:r w:rsidR="00C74099" w:rsidRPr="00FA47A3">
        <w:rPr>
          <w:sz w:val="28"/>
          <w:szCs w:val="28"/>
        </w:rPr>
        <w:t xml:space="preserve"> </w:t>
      </w:r>
      <w:r w:rsidR="00C80470" w:rsidRPr="00FA47A3">
        <w:rPr>
          <w:sz w:val="28"/>
          <w:szCs w:val="28"/>
        </w:rPr>
        <w:t>СПб ГАУ «ЦГЭ»</w:t>
      </w:r>
      <w:r w:rsidR="009161EA" w:rsidRPr="00FA47A3">
        <w:rPr>
          <w:sz w:val="28"/>
          <w:szCs w:val="28"/>
        </w:rPr>
        <w:t>.</w:t>
      </w:r>
    </w:p>
    <w:p w:rsidR="00C80470" w:rsidRPr="00FA47A3" w:rsidRDefault="009161EA" w:rsidP="009B434E">
      <w:pPr>
        <w:autoSpaceDE w:val="0"/>
        <w:autoSpaceDN w:val="0"/>
        <w:adjustRightInd w:val="0"/>
        <w:ind w:firstLine="567"/>
        <w:jc w:val="both"/>
        <w:rPr>
          <w:sz w:val="28"/>
          <w:szCs w:val="28"/>
        </w:rPr>
      </w:pPr>
      <w:r w:rsidRPr="00FA47A3">
        <w:rPr>
          <w:sz w:val="28"/>
          <w:szCs w:val="28"/>
        </w:rPr>
        <w:t xml:space="preserve">Срок предоставления государственной услуги – </w:t>
      </w:r>
      <w:r w:rsidR="0096318C" w:rsidRPr="00FA47A3">
        <w:rPr>
          <w:sz w:val="28"/>
          <w:szCs w:val="28"/>
        </w:rPr>
        <w:t>22</w:t>
      </w:r>
      <w:r w:rsidRPr="00FA47A3">
        <w:rPr>
          <w:sz w:val="28"/>
          <w:szCs w:val="28"/>
        </w:rPr>
        <w:t xml:space="preserve"> рабочих дн</w:t>
      </w:r>
      <w:r w:rsidR="0096318C" w:rsidRPr="00FA47A3">
        <w:rPr>
          <w:sz w:val="28"/>
          <w:szCs w:val="28"/>
        </w:rPr>
        <w:t>я</w:t>
      </w:r>
      <w:r w:rsidR="00C80470" w:rsidRPr="00FA47A3">
        <w:rPr>
          <w:sz w:val="28"/>
          <w:szCs w:val="28"/>
        </w:rPr>
        <w:t>.</w:t>
      </w:r>
    </w:p>
    <w:p w:rsidR="00777BA2" w:rsidRPr="00FA47A3" w:rsidRDefault="00EA5925" w:rsidP="00C540E9">
      <w:pPr>
        <w:autoSpaceDE w:val="0"/>
        <w:autoSpaceDN w:val="0"/>
        <w:adjustRightInd w:val="0"/>
        <w:ind w:firstLine="567"/>
        <w:jc w:val="both"/>
        <w:rPr>
          <w:sz w:val="28"/>
          <w:szCs w:val="28"/>
        </w:rPr>
      </w:pPr>
      <w:r w:rsidRPr="00FA47A3">
        <w:rPr>
          <w:sz w:val="28"/>
          <w:szCs w:val="28"/>
        </w:rPr>
        <w:t>2.5. Перечень нормативных правовых актов, непосредственно регулирующих предоставление государственной услуги</w:t>
      </w:r>
      <w:r w:rsidR="00777BA2" w:rsidRPr="00FA47A3">
        <w:rPr>
          <w:sz w:val="28"/>
          <w:szCs w:val="28"/>
        </w:rPr>
        <w:t>:</w:t>
      </w:r>
    </w:p>
    <w:p w:rsidR="0059388E" w:rsidRPr="00FA47A3" w:rsidRDefault="00777BA2" w:rsidP="00777BA2">
      <w:pPr>
        <w:autoSpaceDE w:val="0"/>
        <w:autoSpaceDN w:val="0"/>
        <w:adjustRightInd w:val="0"/>
        <w:ind w:firstLine="567"/>
        <w:jc w:val="both"/>
        <w:rPr>
          <w:sz w:val="28"/>
          <w:szCs w:val="28"/>
        </w:rPr>
      </w:pPr>
      <w:r w:rsidRPr="00FA47A3">
        <w:rPr>
          <w:sz w:val="28"/>
          <w:szCs w:val="28"/>
        </w:rPr>
        <w:t>Градостроительный кодекс Российской Федерации</w:t>
      </w:r>
      <w:r w:rsidR="0059388E" w:rsidRPr="00FA47A3">
        <w:rPr>
          <w:sz w:val="28"/>
          <w:szCs w:val="28"/>
        </w:rPr>
        <w:t>;</w:t>
      </w:r>
    </w:p>
    <w:p w:rsidR="00777BA2" w:rsidRPr="00FA47A3" w:rsidRDefault="00777BA2" w:rsidP="00777BA2">
      <w:pPr>
        <w:autoSpaceDE w:val="0"/>
        <w:autoSpaceDN w:val="0"/>
        <w:adjustRightInd w:val="0"/>
        <w:ind w:firstLine="567"/>
        <w:jc w:val="both"/>
        <w:rPr>
          <w:sz w:val="28"/>
          <w:szCs w:val="28"/>
        </w:rPr>
      </w:pPr>
      <w:r w:rsidRPr="00FA47A3">
        <w:rPr>
          <w:sz w:val="28"/>
          <w:szCs w:val="28"/>
        </w:rPr>
        <w:t>Федеральный закон от 29.12.2004 № 191-ФЗ «О введении в действие Градостроительного кодекса Российской Федерации»;</w:t>
      </w:r>
    </w:p>
    <w:p w:rsidR="0059388E" w:rsidRPr="00FA47A3" w:rsidRDefault="0059388E" w:rsidP="0059388E">
      <w:pPr>
        <w:autoSpaceDE w:val="0"/>
        <w:autoSpaceDN w:val="0"/>
        <w:adjustRightInd w:val="0"/>
        <w:ind w:firstLine="567"/>
        <w:jc w:val="both"/>
        <w:rPr>
          <w:sz w:val="28"/>
          <w:szCs w:val="28"/>
        </w:rPr>
      </w:pPr>
      <w:r w:rsidRPr="00FA47A3">
        <w:rPr>
          <w:sz w:val="28"/>
          <w:szCs w:val="28"/>
        </w:rPr>
        <w:t>Федеральный закон от 06.04.2010 № 63-ФЗ «Об электронной подписи»;</w:t>
      </w:r>
    </w:p>
    <w:p w:rsidR="00777BA2" w:rsidRPr="00FA47A3" w:rsidRDefault="00777BA2" w:rsidP="00777BA2">
      <w:pPr>
        <w:autoSpaceDE w:val="0"/>
        <w:autoSpaceDN w:val="0"/>
        <w:adjustRightInd w:val="0"/>
        <w:ind w:firstLine="567"/>
        <w:jc w:val="both"/>
        <w:rPr>
          <w:sz w:val="28"/>
          <w:szCs w:val="28"/>
        </w:rPr>
      </w:pPr>
      <w:r w:rsidRPr="00FA47A3">
        <w:rPr>
          <w:sz w:val="28"/>
          <w:szCs w:val="28"/>
        </w:rPr>
        <w:t>Федеральный закон от 27.07.2010 № 210-ФЗ «Об организации предоставления государственных и муниципальных услуг»;</w:t>
      </w:r>
    </w:p>
    <w:p w:rsidR="0059388E" w:rsidRPr="00FA47A3" w:rsidRDefault="00B57AC1" w:rsidP="0059388E">
      <w:pPr>
        <w:autoSpaceDE w:val="0"/>
        <w:autoSpaceDN w:val="0"/>
        <w:adjustRightInd w:val="0"/>
        <w:ind w:firstLine="567"/>
        <w:jc w:val="both"/>
        <w:rPr>
          <w:sz w:val="28"/>
          <w:szCs w:val="28"/>
        </w:rPr>
      </w:pPr>
      <w:r w:rsidRPr="00FA47A3">
        <w:rPr>
          <w:sz w:val="28"/>
          <w:szCs w:val="28"/>
        </w:rPr>
        <w:t>п</w:t>
      </w:r>
      <w:r w:rsidR="0059388E" w:rsidRPr="00FA47A3">
        <w:rPr>
          <w:sz w:val="28"/>
          <w:szCs w:val="28"/>
        </w:rPr>
        <w:t xml:space="preserve">остановление Правительства Российской Федерации от 19.01.2006 </w:t>
      </w:r>
      <w:r w:rsidR="0059388E" w:rsidRPr="00FA47A3">
        <w:rPr>
          <w:sz w:val="28"/>
          <w:szCs w:val="28"/>
        </w:rPr>
        <w:br/>
        <w:t>№ 20 «Об инженерных изысканиях для подготовки проектной документации, строительства, реконструкции объектов капитального строительства»;</w:t>
      </w:r>
    </w:p>
    <w:p w:rsidR="00777BA2" w:rsidRPr="00FA47A3" w:rsidRDefault="00B57AC1" w:rsidP="00777BA2">
      <w:pPr>
        <w:autoSpaceDE w:val="0"/>
        <w:autoSpaceDN w:val="0"/>
        <w:adjustRightInd w:val="0"/>
        <w:ind w:firstLine="567"/>
        <w:jc w:val="both"/>
        <w:rPr>
          <w:sz w:val="28"/>
          <w:szCs w:val="28"/>
        </w:rPr>
      </w:pPr>
      <w:r w:rsidRPr="00FA47A3">
        <w:rPr>
          <w:sz w:val="28"/>
          <w:szCs w:val="28"/>
        </w:rPr>
        <w:t>п</w:t>
      </w:r>
      <w:r w:rsidR="00777BA2" w:rsidRPr="00FA47A3">
        <w:rPr>
          <w:sz w:val="28"/>
          <w:szCs w:val="28"/>
        </w:rPr>
        <w:t xml:space="preserve">остановление Правительства Российской Федерации от 05.03.2007 </w:t>
      </w:r>
      <w:r w:rsidR="00777BA2" w:rsidRPr="00FA47A3">
        <w:rPr>
          <w:sz w:val="28"/>
          <w:szCs w:val="28"/>
        </w:rPr>
        <w:br/>
        <w:t>№ 145 «О порядке организации и проведения государственной экспертизы проектной документации и результатов инженерных изысканий»;</w:t>
      </w:r>
    </w:p>
    <w:p w:rsidR="00777BA2" w:rsidRPr="00FA47A3" w:rsidRDefault="00B57AC1" w:rsidP="005F0CCE">
      <w:pPr>
        <w:autoSpaceDE w:val="0"/>
        <w:autoSpaceDN w:val="0"/>
        <w:adjustRightInd w:val="0"/>
        <w:ind w:firstLine="567"/>
        <w:jc w:val="both"/>
        <w:rPr>
          <w:sz w:val="28"/>
          <w:szCs w:val="28"/>
        </w:rPr>
      </w:pPr>
      <w:r w:rsidRPr="00FA47A3">
        <w:rPr>
          <w:sz w:val="28"/>
          <w:szCs w:val="28"/>
        </w:rPr>
        <w:t>п</w:t>
      </w:r>
      <w:r w:rsidR="00777BA2" w:rsidRPr="00FA47A3">
        <w:rPr>
          <w:sz w:val="28"/>
          <w:szCs w:val="28"/>
        </w:rPr>
        <w:t xml:space="preserve">остановление Правительства Российской Федерации от 16.02.2008 </w:t>
      </w:r>
      <w:r w:rsidR="00777BA2" w:rsidRPr="00FA47A3">
        <w:rPr>
          <w:sz w:val="28"/>
          <w:szCs w:val="28"/>
        </w:rPr>
        <w:br/>
        <w:t xml:space="preserve">№ 87 «О составе разделов проектной документации и требованиях </w:t>
      </w:r>
      <w:r w:rsidR="005F0CCE" w:rsidRPr="00FA47A3">
        <w:rPr>
          <w:sz w:val="28"/>
          <w:szCs w:val="28"/>
        </w:rPr>
        <w:br/>
      </w:r>
      <w:r w:rsidR="00777BA2" w:rsidRPr="00FA47A3">
        <w:rPr>
          <w:sz w:val="28"/>
          <w:szCs w:val="28"/>
        </w:rPr>
        <w:t>к их содержанию»;</w:t>
      </w:r>
    </w:p>
    <w:p w:rsidR="00660861" w:rsidRPr="00FA47A3" w:rsidRDefault="00660861" w:rsidP="00660861">
      <w:pPr>
        <w:autoSpaceDE w:val="0"/>
        <w:autoSpaceDN w:val="0"/>
        <w:adjustRightInd w:val="0"/>
        <w:ind w:firstLine="567"/>
        <w:jc w:val="both"/>
        <w:rPr>
          <w:sz w:val="28"/>
          <w:szCs w:val="28"/>
        </w:rPr>
      </w:pPr>
      <w:r w:rsidRPr="00FA47A3">
        <w:rPr>
          <w:sz w:val="28"/>
          <w:szCs w:val="28"/>
        </w:rPr>
        <w:t xml:space="preserve">приказ Федерального агентства по строительству </w:t>
      </w:r>
      <w:r w:rsidR="00B93801" w:rsidRPr="00FA47A3">
        <w:rPr>
          <w:sz w:val="28"/>
          <w:szCs w:val="28"/>
        </w:rPr>
        <w:br/>
      </w:r>
      <w:r w:rsidRPr="00FA47A3">
        <w:rPr>
          <w:sz w:val="28"/>
          <w:szCs w:val="28"/>
        </w:rPr>
        <w:t xml:space="preserve">и жилищно-коммунальному хозяйству от 02.07.2007 № 186 «О порядке ведения реестра выданных заключений государственной экспертизы проектной документации и результатов инженерных изысканий </w:t>
      </w:r>
      <w:r w:rsidR="00B93801" w:rsidRPr="00FA47A3">
        <w:rPr>
          <w:sz w:val="28"/>
          <w:szCs w:val="28"/>
        </w:rPr>
        <w:br/>
      </w:r>
      <w:r w:rsidRPr="00FA47A3">
        <w:rPr>
          <w:sz w:val="28"/>
          <w:szCs w:val="28"/>
        </w:rPr>
        <w:t>и предоставления сведений, содержащихся в этом реестре»;</w:t>
      </w:r>
    </w:p>
    <w:p w:rsidR="00777BA2" w:rsidRPr="00FA47A3" w:rsidRDefault="00B57AC1" w:rsidP="00B57AC1">
      <w:pPr>
        <w:autoSpaceDE w:val="0"/>
        <w:autoSpaceDN w:val="0"/>
        <w:adjustRightInd w:val="0"/>
        <w:ind w:firstLine="540"/>
        <w:jc w:val="both"/>
        <w:rPr>
          <w:color w:val="000000"/>
          <w:sz w:val="28"/>
          <w:szCs w:val="28"/>
        </w:rPr>
      </w:pPr>
      <w:r w:rsidRPr="00FA47A3">
        <w:rPr>
          <w:color w:val="000000"/>
          <w:sz w:val="28"/>
          <w:szCs w:val="28"/>
        </w:rPr>
        <w:t xml:space="preserve">приказ </w:t>
      </w:r>
      <w:r w:rsidR="00660861" w:rsidRPr="00FA47A3">
        <w:rPr>
          <w:sz w:val="28"/>
          <w:szCs w:val="28"/>
        </w:rPr>
        <w:t xml:space="preserve">Министерства строительства и жилищно-коммунального хозяйства Российской Федерации </w:t>
      </w:r>
      <w:r w:rsidRPr="00FA47A3">
        <w:rPr>
          <w:color w:val="000000"/>
          <w:sz w:val="28"/>
          <w:szCs w:val="28"/>
        </w:rPr>
        <w:t>от 12.05.2017 № 783/</w:t>
      </w:r>
      <w:proofErr w:type="spellStart"/>
      <w:proofErr w:type="gramStart"/>
      <w:r w:rsidRPr="00FA47A3">
        <w:rPr>
          <w:color w:val="000000"/>
          <w:sz w:val="28"/>
          <w:szCs w:val="28"/>
        </w:rPr>
        <w:t>пр</w:t>
      </w:r>
      <w:proofErr w:type="spellEnd"/>
      <w:proofErr w:type="gramEnd"/>
      <w:r w:rsidRPr="00FA47A3">
        <w:rPr>
          <w:color w:val="000000"/>
          <w:sz w:val="28"/>
          <w:szCs w:val="28"/>
        </w:rPr>
        <w:t xml:space="preserve"> «Об утверждении требований к формату электронных документов, представляемых </w:t>
      </w:r>
      <w:r w:rsidR="004069AB" w:rsidRPr="00FA47A3">
        <w:rPr>
          <w:color w:val="000000"/>
          <w:sz w:val="28"/>
          <w:szCs w:val="28"/>
        </w:rPr>
        <w:br/>
      </w:r>
      <w:r w:rsidRPr="00FA47A3">
        <w:rPr>
          <w:color w:val="000000"/>
          <w:sz w:val="28"/>
          <w:szCs w:val="28"/>
        </w:rPr>
        <w:t xml:space="preserve">для проведения государственной экспертизы проектной документации </w:t>
      </w:r>
      <w:r w:rsidR="004069AB" w:rsidRPr="00FA47A3">
        <w:rPr>
          <w:color w:val="000000"/>
          <w:sz w:val="28"/>
          <w:szCs w:val="28"/>
        </w:rPr>
        <w:br/>
      </w:r>
      <w:r w:rsidRPr="00FA47A3">
        <w:rPr>
          <w:color w:val="000000"/>
          <w:sz w:val="28"/>
          <w:szCs w:val="28"/>
        </w:rPr>
        <w:t>и (или) результатов инженерных изысканий и</w:t>
      </w:r>
      <w:r w:rsidR="004069AB" w:rsidRPr="00FA47A3">
        <w:rPr>
          <w:color w:val="000000"/>
          <w:sz w:val="28"/>
          <w:szCs w:val="28"/>
        </w:rPr>
        <w:t xml:space="preserve"> </w:t>
      </w:r>
      <w:r w:rsidRPr="00FA47A3">
        <w:rPr>
          <w:color w:val="000000"/>
          <w:sz w:val="28"/>
          <w:szCs w:val="28"/>
        </w:rPr>
        <w:t>проверки достоверности определения сметной стоимости строительства, реконструкции, капитального ремонта объектов капитального строительства»;</w:t>
      </w:r>
    </w:p>
    <w:p w:rsidR="00475B24" w:rsidRPr="00FA47A3" w:rsidRDefault="00660861" w:rsidP="00475B24">
      <w:pPr>
        <w:autoSpaceDE w:val="0"/>
        <w:autoSpaceDN w:val="0"/>
        <w:adjustRightInd w:val="0"/>
        <w:ind w:firstLine="540"/>
        <w:jc w:val="both"/>
        <w:rPr>
          <w:color w:val="000000"/>
          <w:sz w:val="28"/>
          <w:szCs w:val="28"/>
        </w:rPr>
      </w:pPr>
      <w:r w:rsidRPr="00FA47A3">
        <w:rPr>
          <w:color w:val="000000"/>
          <w:sz w:val="28"/>
          <w:szCs w:val="28"/>
        </w:rPr>
        <w:t>приказ Министерства строительства и жилищно-коммунального хозяйства Российской Федерации от 22.02.2018 № 115/</w:t>
      </w:r>
      <w:proofErr w:type="spellStart"/>
      <w:proofErr w:type="gramStart"/>
      <w:r w:rsidRPr="00FA47A3">
        <w:rPr>
          <w:color w:val="000000"/>
          <w:sz w:val="28"/>
          <w:szCs w:val="28"/>
        </w:rPr>
        <w:t>пр</w:t>
      </w:r>
      <w:proofErr w:type="spellEnd"/>
      <w:proofErr w:type="gramEnd"/>
      <w:r w:rsidRPr="00FA47A3">
        <w:rPr>
          <w:color w:val="000000"/>
          <w:sz w:val="28"/>
          <w:szCs w:val="28"/>
        </w:rPr>
        <w:t xml:space="preserve"> «Об утверждении порядка ведения единого государственного реестра заключений экспертизы проектной </w:t>
      </w:r>
      <w:r w:rsidR="008D1D71" w:rsidRPr="00FA47A3">
        <w:rPr>
          <w:color w:val="000000"/>
          <w:sz w:val="28"/>
          <w:szCs w:val="28"/>
        </w:rPr>
        <w:t xml:space="preserve">документации объектов капитального строительства </w:t>
      </w:r>
      <w:r w:rsidR="004069AB" w:rsidRPr="00FA47A3">
        <w:rPr>
          <w:color w:val="000000"/>
          <w:sz w:val="28"/>
          <w:szCs w:val="28"/>
        </w:rPr>
        <w:br/>
      </w:r>
      <w:r w:rsidR="008D1D71" w:rsidRPr="00FA47A3">
        <w:rPr>
          <w:color w:val="000000"/>
          <w:sz w:val="28"/>
          <w:szCs w:val="28"/>
        </w:rPr>
        <w:t>и предоставления,</w:t>
      </w:r>
      <w:r w:rsidRPr="00FA47A3">
        <w:rPr>
          <w:color w:val="000000"/>
          <w:sz w:val="28"/>
          <w:szCs w:val="28"/>
        </w:rPr>
        <w:t xml:space="preserve"> содержащихся в нем сведений и документов»;</w:t>
      </w:r>
    </w:p>
    <w:p w:rsidR="00475B24" w:rsidRPr="00FA47A3" w:rsidRDefault="00475B24" w:rsidP="00475B24">
      <w:pPr>
        <w:autoSpaceDE w:val="0"/>
        <w:autoSpaceDN w:val="0"/>
        <w:adjustRightInd w:val="0"/>
        <w:ind w:firstLine="567"/>
        <w:jc w:val="both"/>
        <w:rPr>
          <w:sz w:val="28"/>
          <w:szCs w:val="28"/>
        </w:rPr>
      </w:pPr>
      <w:r w:rsidRPr="00FA47A3">
        <w:rPr>
          <w:sz w:val="28"/>
          <w:szCs w:val="28"/>
        </w:rPr>
        <w:t>приказ Министерства строительства и жилищно-коммунального хозяйства Российской Федерации от 08.06.2018 № 341/</w:t>
      </w:r>
      <w:proofErr w:type="spellStart"/>
      <w:proofErr w:type="gramStart"/>
      <w:r w:rsidRPr="00FA47A3">
        <w:rPr>
          <w:sz w:val="28"/>
          <w:szCs w:val="28"/>
        </w:rPr>
        <w:t>пр</w:t>
      </w:r>
      <w:proofErr w:type="spellEnd"/>
      <w:proofErr w:type="gramEnd"/>
      <w:r w:rsidRPr="00FA47A3">
        <w:rPr>
          <w:sz w:val="28"/>
          <w:szCs w:val="28"/>
        </w:rPr>
        <w:t xml:space="preserve"> «Об утверждении Требований к составу, содержанию и порядку оформления заключения государственной экспертизы проектной документации и (или) результатов инженерных изысканий»;</w:t>
      </w:r>
    </w:p>
    <w:p w:rsidR="00ED6455" w:rsidRPr="00FA47A3" w:rsidRDefault="00ED6455" w:rsidP="00ED6455">
      <w:pPr>
        <w:autoSpaceDE w:val="0"/>
        <w:autoSpaceDN w:val="0"/>
        <w:adjustRightInd w:val="0"/>
        <w:ind w:firstLine="567"/>
        <w:jc w:val="both"/>
        <w:rPr>
          <w:sz w:val="28"/>
          <w:szCs w:val="28"/>
        </w:rPr>
      </w:pPr>
      <w:r w:rsidRPr="00FA47A3">
        <w:rPr>
          <w:sz w:val="28"/>
          <w:szCs w:val="28"/>
        </w:rPr>
        <w:t xml:space="preserve">Закон Санкт-Петербурга от </w:t>
      </w:r>
      <w:r w:rsidR="00FB55F8" w:rsidRPr="00FA47A3">
        <w:rPr>
          <w:sz w:val="28"/>
          <w:szCs w:val="28"/>
        </w:rPr>
        <w:t>28.10</w:t>
      </w:r>
      <w:r w:rsidRPr="00FA47A3">
        <w:rPr>
          <w:sz w:val="28"/>
          <w:szCs w:val="28"/>
        </w:rPr>
        <w:t>.2009 № 508-100 «О градостроительной деятельности в Санкт-Петербурге»;</w:t>
      </w:r>
    </w:p>
    <w:p w:rsidR="0060759E" w:rsidRPr="00FA47A3" w:rsidRDefault="00B57AC1" w:rsidP="00ED6455">
      <w:pPr>
        <w:autoSpaceDE w:val="0"/>
        <w:autoSpaceDN w:val="0"/>
        <w:adjustRightInd w:val="0"/>
        <w:ind w:firstLine="567"/>
        <w:jc w:val="both"/>
        <w:rPr>
          <w:sz w:val="28"/>
          <w:szCs w:val="28"/>
        </w:rPr>
      </w:pPr>
      <w:r w:rsidRPr="00FA47A3">
        <w:rPr>
          <w:sz w:val="28"/>
          <w:szCs w:val="28"/>
        </w:rPr>
        <w:lastRenderedPageBreak/>
        <w:t>п</w:t>
      </w:r>
      <w:r w:rsidR="0060759E" w:rsidRPr="00FA47A3">
        <w:rPr>
          <w:sz w:val="28"/>
          <w:szCs w:val="28"/>
        </w:rPr>
        <w:t>остановление Правительства Санкт-Петербурга от 26.10.2004 № 1747               «О Службе государственного строительного надзора и экспертизы                  Санкт-Петербурга»;</w:t>
      </w:r>
    </w:p>
    <w:p w:rsidR="00777BA2" w:rsidRPr="00FA47A3" w:rsidRDefault="00B57AC1" w:rsidP="00ED6455">
      <w:pPr>
        <w:autoSpaceDE w:val="0"/>
        <w:autoSpaceDN w:val="0"/>
        <w:adjustRightInd w:val="0"/>
        <w:ind w:firstLine="567"/>
        <w:jc w:val="both"/>
        <w:rPr>
          <w:sz w:val="28"/>
          <w:szCs w:val="28"/>
        </w:rPr>
      </w:pPr>
      <w:r w:rsidRPr="00FA47A3">
        <w:rPr>
          <w:sz w:val="28"/>
          <w:szCs w:val="28"/>
        </w:rPr>
        <w:t>п</w:t>
      </w:r>
      <w:r w:rsidR="00ED6455" w:rsidRPr="00FA47A3">
        <w:rPr>
          <w:sz w:val="28"/>
          <w:szCs w:val="28"/>
        </w:rPr>
        <w:t>остановление Правительства Санкт-Пет</w:t>
      </w:r>
      <w:r w:rsidR="000C6327" w:rsidRPr="00FA47A3">
        <w:rPr>
          <w:sz w:val="28"/>
          <w:szCs w:val="28"/>
        </w:rPr>
        <w:t>ербурга от 23.10.2009 № 1177 «О </w:t>
      </w:r>
      <w:r w:rsidR="00ED6455" w:rsidRPr="00FA47A3">
        <w:rPr>
          <w:sz w:val="28"/>
          <w:szCs w:val="28"/>
        </w:rPr>
        <w:t>создании Санкт-Петербургского государственного автономного учреждения «Центр государственной экспертизы»</w:t>
      </w:r>
      <w:r w:rsidR="005656EF" w:rsidRPr="00FA47A3">
        <w:rPr>
          <w:sz w:val="28"/>
          <w:szCs w:val="28"/>
        </w:rPr>
        <w:t>;</w:t>
      </w:r>
    </w:p>
    <w:p w:rsidR="00B57AC1" w:rsidRPr="00FA47A3" w:rsidRDefault="00B57AC1" w:rsidP="00B57AC1">
      <w:pPr>
        <w:autoSpaceDE w:val="0"/>
        <w:autoSpaceDN w:val="0"/>
        <w:adjustRightInd w:val="0"/>
        <w:ind w:firstLine="567"/>
        <w:jc w:val="both"/>
        <w:rPr>
          <w:color w:val="000000"/>
          <w:sz w:val="28"/>
          <w:szCs w:val="28"/>
        </w:rPr>
      </w:pPr>
      <w:r w:rsidRPr="00FA47A3">
        <w:rPr>
          <w:color w:val="000000"/>
          <w:sz w:val="28"/>
          <w:szCs w:val="28"/>
        </w:rPr>
        <w:t xml:space="preserve">постановление Правительства Санкт-Петербурга от 22.08.2016 № 706 </w:t>
      </w:r>
      <w:r w:rsidRPr="00FA47A3">
        <w:rPr>
          <w:color w:val="000000"/>
          <w:sz w:val="28"/>
          <w:szCs w:val="28"/>
        </w:rPr>
        <w:br/>
        <w:t>«О создании государственной информационной системы Санкт-Петербурга «Единая система строительного комплекса Санкт-Петербурга»;</w:t>
      </w:r>
    </w:p>
    <w:p w:rsidR="005656EF" w:rsidRPr="00FA47A3" w:rsidRDefault="00B57AC1" w:rsidP="005F0CCE">
      <w:pPr>
        <w:autoSpaceDE w:val="0"/>
        <w:autoSpaceDN w:val="0"/>
        <w:adjustRightInd w:val="0"/>
        <w:ind w:firstLine="567"/>
        <w:jc w:val="both"/>
        <w:rPr>
          <w:sz w:val="28"/>
          <w:szCs w:val="28"/>
        </w:rPr>
      </w:pPr>
      <w:r w:rsidRPr="00FA47A3">
        <w:rPr>
          <w:sz w:val="28"/>
          <w:szCs w:val="28"/>
        </w:rPr>
        <w:t>р</w:t>
      </w:r>
      <w:r w:rsidR="005656EF" w:rsidRPr="00FA47A3">
        <w:rPr>
          <w:sz w:val="28"/>
          <w:szCs w:val="28"/>
        </w:rPr>
        <w:t xml:space="preserve">аспоряжение Правительства Санкт-Петербурга от 22.03.2011 № 8-рп </w:t>
      </w:r>
      <w:r w:rsidR="004069AB" w:rsidRPr="00FA47A3">
        <w:rPr>
          <w:sz w:val="28"/>
          <w:szCs w:val="28"/>
        </w:rPr>
        <w:br/>
      </w:r>
      <w:r w:rsidR="005656EF" w:rsidRPr="00FA47A3">
        <w:rPr>
          <w:sz w:val="28"/>
          <w:szCs w:val="28"/>
        </w:rPr>
        <w:t xml:space="preserve">«О мероприятиях по переходу на предоставление исполнительными органами государственной власти Санкт-Петербурга государственных услуг </w:t>
      </w:r>
      <w:r w:rsidR="005F0CCE" w:rsidRPr="00FA47A3">
        <w:rPr>
          <w:sz w:val="28"/>
          <w:szCs w:val="28"/>
        </w:rPr>
        <w:br/>
      </w:r>
      <w:r w:rsidR="005656EF" w:rsidRPr="00FA47A3">
        <w:rPr>
          <w:sz w:val="28"/>
          <w:szCs w:val="28"/>
        </w:rPr>
        <w:t>в электронном виде».</w:t>
      </w:r>
    </w:p>
    <w:p w:rsidR="00EA5925" w:rsidRPr="00FA47A3" w:rsidRDefault="00EA5925" w:rsidP="00C540E9">
      <w:pPr>
        <w:autoSpaceDE w:val="0"/>
        <w:autoSpaceDN w:val="0"/>
        <w:adjustRightInd w:val="0"/>
        <w:ind w:firstLine="567"/>
        <w:jc w:val="both"/>
        <w:rPr>
          <w:sz w:val="28"/>
          <w:szCs w:val="28"/>
        </w:rPr>
      </w:pPr>
      <w:r w:rsidRPr="00FA47A3">
        <w:rPr>
          <w:sz w:val="28"/>
          <w:szCs w:val="28"/>
        </w:rPr>
        <w:t>2.6.</w:t>
      </w:r>
      <w:r w:rsidR="004069AB" w:rsidRPr="00FA47A3">
        <w:rPr>
          <w:sz w:val="28"/>
          <w:szCs w:val="28"/>
        </w:rPr>
        <w:t xml:space="preserve"> </w:t>
      </w:r>
      <w:r w:rsidRPr="00FA47A3">
        <w:rPr>
          <w:sz w:val="28"/>
          <w:szCs w:val="28"/>
        </w:rPr>
        <w:t xml:space="preserve">Исчерпывающий перечень документов, необходимых </w:t>
      </w:r>
      <w:r w:rsidRPr="00FA47A3">
        <w:rPr>
          <w:sz w:val="28"/>
          <w:szCs w:val="28"/>
        </w:rPr>
        <w:br/>
        <w:t xml:space="preserve">в соответствии с нормативными правовыми актами для предоставления государственной услуги и услуг, которые являются необходимыми </w:t>
      </w:r>
      <w:r w:rsidRPr="00FA47A3">
        <w:rPr>
          <w:sz w:val="28"/>
          <w:szCs w:val="28"/>
        </w:rPr>
        <w:br/>
        <w:t>и обязательными для предоставления государственной услуги, подл</w:t>
      </w:r>
      <w:r w:rsidR="00D9231F" w:rsidRPr="00FA47A3">
        <w:rPr>
          <w:sz w:val="28"/>
          <w:szCs w:val="28"/>
        </w:rPr>
        <w:t>ежащих представлению заявителем</w:t>
      </w:r>
    </w:p>
    <w:p w:rsidR="0094278D" w:rsidRPr="00FA47A3" w:rsidRDefault="0094278D" w:rsidP="0094278D">
      <w:pPr>
        <w:autoSpaceDE w:val="0"/>
        <w:autoSpaceDN w:val="0"/>
        <w:adjustRightInd w:val="0"/>
        <w:ind w:firstLine="567"/>
        <w:jc w:val="both"/>
        <w:rPr>
          <w:sz w:val="28"/>
          <w:szCs w:val="28"/>
        </w:rPr>
      </w:pPr>
      <w:r w:rsidRPr="00FA47A3">
        <w:rPr>
          <w:sz w:val="28"/>
          <w:szCs w:val="28"/>
        </w:rPr>
        <w:t xml:space="preserve">2.6.1. Для проведения государственной экспертизы одновременно проектной документации и результатов инженерных изысканий, </w:t>
      </w:r>
      <w:proofErr w:type="gramStart"/>
      <w:r w:rsidRPr="00FA47A3">
        <w:rPr>
          <w:sz w:val="28"/>
          <w:szCs w:val="28"/>
        </w:rPr>
        <w:t>выполненных</w:t>
      </w:r>
      <w:proofErr w:type="gramEnd"/>
      <w:r w:rsidRPr="00FA47A3">
        <w:rPr>
          <w:sz w:val="28"/>
          <w:szCs w:val="28"/>
        </w:rPr>
        <w:t xml:space="preserve"> для подготовки такой проектной документации, представляются:</w:t>
      </w:r>
    </w:p>
    <w:p w:rsidR="004268A7" w:rsidRPr="00FA47A3" w:rsidRDefault="004268A7" w:rsidP="004268A7">
      <w:pPr>
        <w:autoSpaceDE w:val="0"/>
        <w:autoSpaceDN w:val="0"/>
        <w:adjustRightInd w:val="0"/>
        <w:ind w:firstLine="567"/>
        <w:jc w:val="both"/>
        <w:rPr>
          <w:sz w:val="28"/>
          <w:szCs w:val="28"/>
        </w:rPr>
      </w:pPr>
      <w:r w:rsidRPr="00FA47A3">
        <w:rPr>
          <w:sz w:val="28"/>
          <w:szCs w:val="28"/>
        </w:rPr>
        <w:t>2.6.1.1. Заявление о проведении государственной экспертизы, в котором указываются:</w:t>
      </w:r>
    </w:p>
    <w:p w:rsidR="004268A7" w:rsidRPr="00FA47A3" w:rsidRDefault="004268A7" w:rsidP="004268A7">
      <w:pPr>
        <w:autoSpaceDE w:val="0"/>
        <w:autoSpaceDN w:val="0"/>
        <w:adjustRightInd w:val="0"/>
        <w:ind w:firstLine="540"/>
        <w:jc w:val="both"/>
        <w:rPr>
          <w:sz w:val="28"/>
          <w:szCs w:val="28"/>
        </w:rPr>
      </w:pPr>
      <w:r w:rsidRPr="00FA47A3">
        <w:rPr>
          <w:sz w:val="28"/>
          <w:szCs w:val="28"/>
        </w:rPr>
        <w:t xml:space="preserve">идентификационные сведения об исполнителях работ </w:t>
      </w:r>
      <w:r w:rsidR="004069AB" w:rsidRPr="00FA47A3">
        <w:rPr>
          <w:color w:val="000000"/>
          <w:sz w:val="28"/>
          <w:szCs w:val="28"/>
        </w:rPr>
        <w:t>–</w:t>
      </w:r>
      <w:r w:rsidRPr="00FA47A3">
        <w:rPr>
          <w:sz w:val="28"/>
          <w:szCs w:val="28"/>
        </w:rPr>
        <w:t xml:space="preserve"> лицах, осуществивших подготовку проектной документации и выполнивших инженерные изыскания (фамилия, имя, отчество, реквизиты документов, удостоверяющих личность, почтовый адрес места жительства индивидуального предпринимателя, полное наименование, место нахождения юридического лица);</w:t>
      </w:r>
    </w:p>
    <w:p w:rsidR="004268A7" w:rsidRPr="00FA47A3" w:rsidRDefault="004268A7" w:rsidP="004268A7">
      <w:pPr>
        <w:autoSpaceDE w:val="0"/>
        <w:autoSpaceDN w:val="0"/>
        <w:adjustRightInd w:val="0"/>
        <w:ind w:firstLine="540"/>
        <w:jc w:val="both"/>
        <w:rPr>
          <w:sz w:val="28"/>
          <w:szCs w:val="28"/>
        </w:rPr>
      </w:pPr>
      <w:proofErr w:type="gramStart"/>
      <w:r w:rsidRPr="00FA47A3">
        <w:rPr>
          <w:sz w:val="28"/>
          <w:szCs w:val="28"/>
        </w:rPr>
        <w:t xml:space="preserve">идентификационные сведения об объекте капитального строительства, проектная документация и (или) результаты инженерных изысканий </w:t>
      </w:r>
      <w:r w:rsidR="004069AB" w:rsidRPr="00FA47A3">
        <w:rPr>
          <w:sz w:val="28"/>
          <w:szCs w:val="28"/>
        </w:rPr>
        <w:br/>
      </w:r>
      <w:r w:rsidRPr="00FA47A3">
        <w:rPr>
          <w:sz w:val="28"/>
          <w:szCs w:val="28"/>
        </w:rPr>
        <w:t xml:space="preserve">в отношении которого представлены на государственную экспертизу (наименование объекта (объектов) предполагаемого строительства (реконструкции, капитального ремонта), почтовый (строительный) адрес объекта (объектов) капитального строительства, основные </w:t>
      </w:r>
      <w:r w:rsidR="004069AB" w:rsidRPr="00FA47A3">
        <w:rPr>
          <w:sz w:val="28"/>
          <w:szCs w:val="28"/>
        </w:rPr>
        <w:br/>
      </w:r>
      <w:r w:rsidRPr="00FA47A3">
        <w:rPr>
          <w:sz w:val="28"/>
          <w:szCs w:val="28"/>
        </w:rPr>
        <w:t>технико-экономические показатели объекта (объектов) капитального строительства (площадь, объем, протяженность, количество этажей, производственная мощность и другие));</w:t>
      </w:r>
      <w:proofErr w:type="gramEnd"/>
    </w:p>
    <w:p w:rsidR="004268A7" w:rsidRPr="00FA47A3" w:rsidRDefault="004268A7" w:rsidP="004268A7">
      <w:pPr>
        <w:autoSpaceDE w:val="0"/>
        <w:autoSpaceDN w:val="0"/>
        <w:adjustRightInd w:val="0"/>
        <w:ind w:firstLine="540"/>
        <w:jc w:val="both"/>
        <w:rPr>
          <w:sz w:val="28"/>
          <w:szCs w:val="28"/>
        </w:rPr>
      </w:pPr>
      <w:r w:rsidRPr="00FA47A3">
        <w:rPr>
          <w:sz w:val="28"/>
          <w:szCs w:val="28"/>
        </w:rPr>
        <w:t xml:space="preserve">идентификационные сведения о заявителе (фамилия, имя, отчество, реквизиты документов, удостоверяющих личность, почтовый адрес места жительства застройщика (технического заказчика) </w:t>
      </w:r>
      <w:r w:rsidR="00161EA3" w:rsidRPr="00FA47A3">
        <w:rPr>
          <w:color w:val="000000"/>
          <w:sz w:val="28"/>
          <w:szCs w:val="28"/>
        </w:rPr>
        <w:t>–</w:t>
      </w:r>
      <w:r w:rsidRPr="00FA47A3">
        <w:rPr>
          <w:sz w:val="28"/>
          <w:szCs w:val="28"/>
        </w:rPr>
        <w:t xml:space="preserve"> физического лица, полное наименование юридического лица, место нахождения застройщика </w:t>
      </w:r>
      <w:proofErr w:type="gramStart"/>
      <w:r w:rsidR="00161EA3" w:rsidRPr="00FA47A3">
        <w:rPr>
          <w:color w:val="000000"/>
          <w:sz w:val="28"/>
          <w:szCs w:val="28"/>
        </w:rPr>
        <w:t>–</w:t>
      </w:r>
      <w:r w:rsidRPr="00FA47A3">
        <w:rPr>
          <w:sz w:val="28"/>
          <w:szCs w:val="28"/>
        </w:rPr>
        <w:t>ю</w:t>
      </w:r>
      <w:proofErr w:type="gramEnd"/>
      <w:r w:rsidRPr="00FA47A3">
        <w:rPr>
          <w:sz w:val="28"/>
          <w:szCs w:val="28"/>
        </w:rPr>
        <w:t xml:space="preserve">ридического лица, а в случае, если застройщик (технический заказчик) </w:t>
      </w:r>
      <w:r w:rsidR="00161EA3" w:rsidRPr="00FA47A3">
        <w:rPr>
          <w:sz w:val="28"/>
          <w:szCs w:val="28"/>
        </w:rPr>
        <w:br/>
      </w:r>
      <w:r w:rsidRPr="00FA47A3">
        <w:rPr>
          <w:sz w:val="28"/>
          <w:szCs w:val="28"/>
        </w:rPr>
        <w:lastRenderedPageBreak/>
        <w:t xml:space="preserve">и заявитель не одно и то же лицо, </w:t>
      </w:r>
      <w:r w:rsidR="00161EA3" w:rsidRPr="00FA47A3">
        <w:rPr>
          <w:color w:val="000000"/>
          <w:sz w:val="28"/>
          <w:szCs w:val="28"/>
        </w:rPr>
        <w:t>–</w:t>
      </w:r>
      <w:r w:rsidRPr="00FA47A3">
        <w:rPr>
          <w:sz w:val="28"/>
          <w:szCs w:val="28"/>
        </w:rPr>
        <w:t xml:space="preserve"> указанные сведения также в отношении заявителя);</w:t>
      </w:r>
    </w:p>
    <w:p w:rsidR="004268A7" w:rsidRPr="00FA47A3" w:rsidRDefault="004268A7" w:rsidP="004268A7">
      <w:pPr>
        <w:autoSpaceDE w:val="0"/>
        <w:autoSpaceDN w:val="0"/>
        <w:adjustRightInd w:val="0"/>
        <w:ind w:firstLine="540"/>
        <w:jc w:val="both"/>
        <w:rPr>
          <w:sz w:val="28"/>
          <w:szCs w:val="28"/>
        </w:rPr>
      </w:pPr>
      <w:r w:rsidRPr="00FA47A3">
        <w:rPr>
          <w:sz w:val="28"/>
          <w:szCs w:val="28"/>
        </w:rPr>
        <w:t>сведения об использовании (о причинах неиспользования) проектной документации повторного использования при подготовке проектной документации, представленной для проведения государственной экспертизы, в случае если законодательством Российской Федерации установлено требование о подготовке проектной документации с обязательным использованием проектной документации повторного использования;</w:t>
      </w:r>
    </w:p>
    <w:p w:rsidR="004268A7" w:rsidRPr="00FA47A3" w:rsidRDefault="004268A7" w:rsidP="004268A7">
      <w:pPr>
        <w:autoSpaceDE w:val="0"/>
        <w:autoSpaceDN w:val="0"/>
        <w:adjustRightInd w:val="0"/>
        <w:jc w:val="both"/>
        <w:rPr>
          <w:sz w:val="28"/>
          <w:szCs w:val="28"/>
        </w:rPr>
      </w:pPr>
      <w:r w:rsidRPr="00FA47A3">
        <w:rPr>
          <w:sz w:val="28"/>
          <w:szCs w:val="28"/>
        </w:rPr>
        <w:t xml:space="preserve">         2.6.1.2. </w:t>
      </w:r>
      <w:proofErr w:type="gramStart"/>
      <w:r w:rsidR="00A36F8C" w:rsidRPr="00FA47A3">
        <w:rPr>
          <w:sz w:val="28"/>
          <w:szCs w:val="28"/>
        </w:rPr>
        <w:t>П</w:t>
      </w:r>
      <w:r w:rsidRPr="00FA47A3">
        <w:rPr>
          <w:sz w:val="28"/>
          <w:szCs w:val="28"/>
        </w:rPr>
        <w:t>роектная документация на объект капитального строительства в соответствии с требованиями (в том числе к составу и содержанию разделов документации), установленными</w:t>
      </w:r>
      <w:r w:rsidR="00E622F8" w:rsidRPr="00FA47A3">
        <w:rPr>
          <w:sz w:val="28"/>
          <w:szCs w:val="28"/>
        </w:rPr>
        <w:t xml:space="preserve"> законодательством </w:t>
      </w:r>
      <w:r w:rsidRPr="00FA47A3">
        <w:rPr>
          <w:sz w:val="28"/>
          <w:szCs w:val="28"/>
        </w:rPr>
        <w:t>Российской Федерации, или в случае представления документов для проведения повторной государственной экспертизы проектной документации линейного объекта транспортной инфраструктуры, получившей положительное заключение государственной экспертизы, после внесения в такую проектную документацию изменений в отношении участков, и (или) конструктивных элементов, и (или</w:t>
      </w:r>
      <w:proofErr w:type="gramEnd"/>
      <w:r w:rsidRPr="00FA47A3">
        <w:rPr>
          <w:sz w:val="28"/>
          <w:szCs w:val="28"/>
        </w:rPr>
        <w:t xml:space="preserve">) дорожных сооружений линейных объектов транспортной инфраструктуры, которые затрагивают конструктивные и другие характеристики безопасности объекта капитального строительства, </w:t>
      </w:r>
      <w:r w:rsidR="00E622F8" w:rsidRPr="00FA47A3">
        <w:rPr>
          <w:color w:val="000000"/>
          <w:sz w:val="28"/>
          <w:szCs w:val="28"/>
        </w:rPr>
        <w:t>–</w:t>
      </w:r>
      <w:r w:rsidRPr="00FA47A3">
        <w:rPr>
          <w:sz w:val="28"/>
          <w:szCs w:val="28"/>
        </w:rPr>
        <w:t xml:space="preserve"> часть проектной документации в отношении участков, и (или) конструктивных элементов, и (или) дорожных сооружений линейных объектов транспортной инфраструктуры, в которую внесены указанные изменения;</w:t>
      </w:r>
    </w:p>
    <w:p w:rsidR="00A36F8C" w:rsidRPr="00FA47A3" w:rsidRDefault="00A36F8C" w:rsidP="00A36F8C">
      <w:pPr>
        <w:autoSpaceDE w:val="0"/>
        <w:autoSpaceDN w:val="0"/>
        <w:adjustRightInd w:val="0"/>
        <w:jc w:val="both"/>
        <w:rPr>
          <w:sz w:val="28"/>
          <w:szCs w:val="28"/>
        </w:rPr>
      </w:pPr>
      <w:r w:rsidRPr="00FA47A3">
        <w:rPr>
          <w:sz w:val="28"/>
          <w:szCs w:val="28"/>
        </w:rPr>
        <w:t xml:space="preserve">         2.6.1.3. Задание на проектирование;</w:t>
      </w:r>
    </w:p>
    <w:p w:rsidR="00A36F8C" w:rsidRPr="00FA47A3" w:rsidRDefault="00A36F8C" w:rsidP="00A36F8C">
      <w:pPr>
        <w:autoSpaceDE w:val="0"/>
        <w:autoSpaceDN w:val="0"/>
        <w:adjustRightInd w:val="0"/>
        <w:jc w:val="both"/>
        <w:rPr>
          <w:sz w:val="28"/>
          <w:szCs w:val="28"/>
        </w:rPr>
      </w:pPr>
      <w:r w:rsidRPr="00FA47A3">
        <w:rPr>
          <w:sz w:val="28"/>
          <w:szCs w:val="28"/>
        </w:rPr>
        <w:t xml:space="preserve">         2.6.1.4. Результаты инженерных изысканий в соответствии </w:t>
      </w:r>
      <w:r w:rsidR="00E622F8" w:rsidRPr="00FA47A3">
        <w:rPr>
          <w:sz w:val="28"/>
          <w:szCs w:val="28"/>
        </w:rPr>
        <w:br/>
      </w:r>
      <w:r w:rsidRPr="00FA47A3">
        <w:rPr>
          <w:sz w:val="28"/>
          <w:szCs w:val="28"/>
        </w:rPr>
        <w:t xml:space="preserve">с требованиями (в том числе к составу </w:t>
      </w:r>
      <w:proofErr w:type="gramStart"/>
      <w:r w:rsidRPr="00FA47A3">
        <w:rPr>
          <w:sz w:val="28"/>
          <w:szCs w:val="28"/>
        </w:rPr>
        <w:t>указанных</w:t>
      </w:r>
      <w:proofErr w:type="gramEnd"/>
      <w:r w:rsidRPr="00FA47A3">
        <w:rPr>
          <w:sz w:val="28"/>
          <w:szCs w:val="28"/>
        </w:rPr>
        <w:t xml:space="preserve"> результатов), установленными законодательством Российской Федерации;</w:t>
      </w:r>
    </w:p>
    <w:p w:rsidR="00A36F8C" w:rsidRPr="00FA47A3" w:rsidRDefault="00A36F8C" w:rsidP="00A36F8C">
      <w:pPr>
        <w:autoSpaceDE w:val="0"/>
        <w:autoSpaceDN w:val="0"/>
        <w:adjustRightInd w:val="0"/>
        <w:jc w:val="both"/>
        <w:rPr>
          <w:sz w:val="28"/>
          <w:szCs w:val="28"/>
        </w:rPr>
      </w:pPr>
      <w:r w:rsidRPr="00FA47A3">
        <w:rPr>
          <w:sz w:val="28"/>
          <w:szCs w:val="28"/>
        </w:rPr>
        <w:t xml:space="preserve">         2.6.1.5. Задание на выполнение инженерных изысканий;</w:t>
      </w:r>
    </w:p>
    <w:p w:rsidR="00A36F8C" w:rsidRPr="00FA47A3" w:rsidRDefault="00A36F8C" w:rsidP="00A36F8C">
      <w:pPr>
        <w:autoSpaceDE w:val="0"/>
        <w:autoSpaceDN w:val="0"/>
        <w:adjustRightInd w:val="0"/>
        <w:jc w:val="both"/>
        <w:rPr>
          <w:sz w:val="28"/>
          <w:szCs w:val="28"/>
        </w:rPr>
      </w:pPr>
      <w:r w:rsidRPr="00FA47A3">
        <w:rPr>
          <w:sz w:val="28"/>
          <w:szCs w:val="28"/>
        </w:rPr>
        <w:t xml:space="preserve">         2.6.1.6. </w:t>
      </w:r>
      <w:proofErr w:type="gramStart"/>
      <w:r w:rsidRPr="00FA47A3">
        <w:rPr>
          <w:sz w:val="28"/>
          <w:szCs w:val="28"/>
        </w:rPr>
        <w:t>Положительное заключение государственной экологической экспертизы в случае, если для проведения государственной экспертизы представляется проектная документация, разработанная в отношении объектов капитального строительства, строительство или реконструкцию которых предполагается осуществить в исключительной экономической зоне Российской Федерации, на континентальном шельфе Российской Федерации, во внутренних морских водах или в территориальном море Российской Федерации, а также проектная документация, разработанная в отношении объектов, связанных с размещением и</w:t>
      </w:r>
      <w:proofErr w:type="gramEnd"/>
      <w:r w:rsidRPr="00FA47A3">
        <w:rPr>
          <w:sz w:val="28"/>
          <w:szCs w:val="28"/>
        </w:rPr>
        <w:t xml:space="preserve"> обезвреживанием отходов I </w:t>
      </w:r>
      <w:r w:rsidR="00E622F8" w:rsidRPr="00FA47A3">
        <w:rPr>
          <w:color w:val="000000"/>
          <w:sz w:val="28"/>
          <w:szCs w:val="28"/>
        </w:rPr>
        <w:t>–</w:t>
      </w:r>
      <w:r w:rsidRPr="00FA47A3">
        <w:rPr>
          <w:sz w:val="28"/>
          <w:szCs w:val="28"/>
        </w:rPr>
        <w:t xml:space="preserve"> V классов опасности, искусственных земельных участков на водных объектах </w:t>
      </w:r>
      <w:r w:rsidR="005F0CCE" w:rsidRPr="00FA47A3">
        <w:rPr>
          <w:sz w:val="28"/>
          <w:szCs w:val="28"/>
        </w:rPr>
        <w:br/>
      </w:r>
      <w:r w:rsidRPr="00FA47A3">
        <w:rPr>
          <w:sz w:val="28"/>
          <w:szCs w:val="28"/>
        </w:rPr>
        <w:t>(за исключением случаев, когда заявитель на государственную экспертизу представляет проектную документацию, разработанную в отношении объектов, указанных в подпункте 7.1 статьи 11 и подпункте 4.1 статьи 12 Федерального закона «Об экологической экспертизе»);</w:t>
      </w:r>
    </w:p>
    <w:p w:rsidR="00A36F8C" w:rsidRPr="00FA47A3" w:rsidRDefault="00A36F8C" w:rsidP="00A36F8C">
      <w:pPr>
        <w:autoSpaceDE w:val="0"/>
        <w:autoSpaceDN w:val="0"/>
        <w:adjustRightInd w:val="0"/>
        <w:jc w:val="both"/>
        <w:rPr>
          <w:sz w:val="28"/>
          <w:szCs w:val="28"/>
        </w:rPr>
      </w:pPr>
      <w:r w:rsidRPr="00FA47A3">
        <w:rPr>
          <w:sz w:val="28"/>
          <w:szCs w:val="28"/>
        </w:rPr>
        <w:t xml:space="preserve">         2.6.1.7. </w:t>
      </w:r>
      <w:proofErr w:type="gramStart"/>
      <w:r w:rsidRPr="00FA47A3">
        <w:rPr>
          <w:sz w:val="28"/>
          <w:szCs w:val="28"/>
        </w:rPr>
        <w:t xml:space="preserve">Копия положительного сводного заключения о проведении публичного технологического аудита крупного инвестиционного проекта </w:t>
      </w:r>
      <w:r w:rsidR="00E622F8" w:rsidRPr="00FA47A3">
        <w:rPr>
          <w:sz w:val="28"/>
          <w:szCs w:val="28"/>
        </w:rPr>
        <w:br/>
      </w:r>
      <w:r w:rsidRPr="00FA47A3">
        <w:rPr>
          <w:sz w:val="28"/>
          <w:szCs w:val="28"/>
        </w:rPr>
        <w:t xml:space="preserve">с государственным участием (в случае если проведение публичного технологического и ценового аудита является обязательным в соответствии </w:t>
      </w:r>
      <w:r w:rsidR="00E622F8" w:rsidRPr="00FA47A3">
        <w:rPr>
          <w:sz w:val="28"/>
          <w:szCs w:val="28"/>
        </w:rPr>
        <w:br/>
      </w:r>
      <w:r w:rsidRPr="00FA47A3">
        <w:rPr>
          <w:sz w:val="28"/>
          <w:szCs w:val="28"/>
        </w:rPr>
        <w:lastRenderedPageBreak/>
        <w:t>с</w:t>
      </w:r>
      <w:r w:rsidR="00E622F8" w:rsidRPr="00FA47A3">
        <w:rPr>
          <w:sz w:val="28"/>
          <w:szCs w:val="28"/>
        </w:rPr>
        <w:t xml:space="preserve"> Положением </w:t>
      </w:r>
      <w:r w:rsidRPr="00FA47A3">
        <w:rPr>
          <w:sz w:val="28"/>
          <w:szCs w:val="28"/>
        </w:rPr>
        <w:t xml:space="preserve">о проведении публичного технологического и ценового аудита крупных инвестиционных проектов с государственным участием, утвержденным постановлением Правительства Российской Федерации </w:t>
      </w:r>
      <w:r w:rsidR="00E622F8" w:rsidRPr="00FA47A3">
        <w:rPr>
          <w:sz w:val="28"/>
          <w:szCs w:val="28"/>
        </w:rPr>
        <w:br/>
      </w:r>
      <w:r w:rsidRPr="00FA47A3">
        <w:rPr>
          <w:sz w:val="28"/>
          <w:szCs w:val="28"/>
        </w:rPr>
        <w:t>от 30</w:t>
      </w:r>
      <w:r w:rsidR="00E622F8" w:rsidRPr="00FA47A3">
        <w:rPr>
          <w:sz w:val="28"/>
          <w:szCs w:val="28"/>
        </w:rPr>
        <w:t>.04.</w:t>
      </w:r>
      <w:r w:rsidRPr="00FA47A3">
        <w:rPr>
          <w:sz w:val="28"/>
          <w:szCs w:val="28"/>
        </w:rPr>
        <w:t xml:space="preserve">2013 № 382 «О проведении публичного технологического </w:t>
      </w:r>
      <w:r w:rsidR="00E622F8" w:rsidRPr="00FA47A3">
        <w:rPr>
          <w:sz w:val="28"/>
          <w:szCs w:val="28"/>
        </w:rPr>
        <w:br/>
      </w:r>
      <w:r w:rsidRPr="00FA47A3">
        <w:rPr>
          <w:sz w:val="28"/>
          <w:szCs w:val="28"/>
        </w:rPr>
        <w:t>и ценового аудита крупных инвестиционных</w:t>
      </w:r>
      <w:proofErr w:type="gramEnd"/>
      <w:r w:rsidRPr="00FA47A3">
        <w:rPr>
          <w:sz w:val="28"/>
          <w:szCs w:val="28"/>
        </w:rPr>
        <w:t xml:space="preserve"> </w:t>
      </w:r>
      <w:proofErr w:type="gramStart"/>
      <w:r w:rsidRPr="00FA47A3">
        <w:rPr>
          <w:sz w:val="28"/>
          <w:szCs w:val="28"/>
        </w:rPr>
        <w:t xml:space="preserve">проектов с государственным участием и о внесении изменений в некоторые акты Правительства Российской Федерации») или обоснование инвестиций, осуществляемых </w:t>
      </w:r>
      <w:r w:rsidR="00E622F8" w:rsidRPr="00FA47A3">
        <w:rPr>
          <w:sz w:val="28"/>
          <w:szCs w:val="28"/>
        </w:rPr>
        <w:br/>
      </w:r>
      <w:r w:rsidRPr="00FA47A3">
        <w:rPr>
          <w:sz w:val="28"/>
          <w:szCs w:val="28"/>
        </w:rPr>
        <w:t>в инвестиционный проект по созданию объекта капитального строительства,</w:t>
      </w:r>
      <w:r w:rsidR="005F0CCE" w:rsidRPr="00FA47A3">
        <w:rPr>
          <w:sz w:val="28"/>
          <w:szCs w:val="28"/>
        </w:rPr>
        <w:br/>
      </w:r>
      <w:r w:rsidRPr="00FA47A3">
        <w:rPr>
          <w:sz w:val="28"/>
          <w:szCs w:val="28"/>
        </w:rPr>
        <w:t xml:space="preserve">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объекта капитального строительства, </w:t>
      </w:r>
      <w:r w:rsidR="005F0CCE" w:rsidRPr="00FA47A3">
        <w:rPr>
          <w:sz w:val="28"/>
          <w:szCs w:val="28"/>
        </w:rPr>
        <w:br/>
      </w:r>
      <w:r w:rsidRPr="00FA47A3">
        <w:rPr>
          <w:sz w:val="28"/>
          <w:szCs w:val="28"/>
        </w:rPr>
        <w:t>и копия заключения технологического и ценового аудита обоснования инвестиций, в случае если</w:t>
      </w:r>
      <w:proofErr w:type="gramEnd"/>
      <w:r w:rsidRPr="00FA47A3">
        <w:rPr>
          <w:sz w:val="28"/>
          <w:szCs w:val="28"/>
        </w:rPr>
        <w:t xml:space="preserve"> подготовка такого обоснования инвестиций </w:t>
      </w:r>
      <w:r w:rsidR="00E622F8" w:rsidRPr="00FA47A3">
        <w:rPr>
          <w:sz w:val="28"/>
          <w:szCs w:val="28"/>
        </w:rPr>
        <w:br/>
      </w:r>
      <w:r w:rsidRPr="00FA47A3">
        <w:rPr>
          <w:sz w:val="28"/>
          <w:szCs w:val="28"/>
        </w:rPr>
        <w:t>и проведение его технологического и ценового аудита является обязательным в соответствии с нормативными правовыми актами Российской Федерации;</w:t>
      </w:r>
    </w:p>
    <w:p w:rsidR="00A36F8C" w:rsidRPr="00FA47A3" w:rsidRDefault="00367A7C" w:rsidP="00A36F8C">
      <w:pPr>
        <w:autoSpaceDE w:val="0"/>
        <w:autoSpaceDN w:val="0"/>
        <w:adjustRightInd w:val="0"/>
        <w:jc w:val="both"/>
        <w:rPr>
          <w:sz w:val="28"/>
          <w:szCs w:val="28"/>
        </w:rPr>
      </w:pPr>
      <w:r w:rsidRPr="00FA47A3">
        <w:rPr>
          <w:sz w:val="28"/>
          <w:szCs w:val="28"/>
        </w:rPr>
        <w:t xml:space="preserve">         </w:t>
      </w:r>
      <w:r w:rsidR="00A36F8C" w:rsidRPr="00FA47A3">
        <w:rPr>
          <w:sz w:val="28"/>
          <w:szCs w:val="28"/>
        </w:rPr>
        <w:t xml:space="preserve">2.6.1.8. Документы, подтверждающие полномочия заявителя действовать от имени застройщика, технического заказчика (в случае, если заявитель </w:t>
      </w:r>
      <w:r w:rsidR="005F0CCE" w:rsidRPr="00FA47A3">
        <w:rPr>
          <w:sz w:val="28"/>
          <w:szCs w:val="28"/>
        </w:rPr>
        <w:br/>
      </w:r>
      <w:r w:rsidR="00A36F8C" w:rsidRPr="00FA47A3">
        <w:rPr>
          <w:sz w:val="28"/>
          <w:szCs w:val="28"/>
        </w:rPr>
        <w:t xml:space="preserve">не является техническим заказчиком и (или) застройщиком), </w:t>
      </w:r>
      <w:r w:rsidR="00E622F8" w:rsidRPr="00FA47A3">
        <w:rPr>
          <w:sz w:val="28"/>
          <w:szCs w:val="28"/>
        </w:rPr>
        <w:br/>
      </w:r>
      <w:r w:rsidR="00A36F8C" w:rsidRPr="00FA47A3">
        <w:rPr>
          <w:sz w:val="28"/>
          <w:szCs w:val="28"/>
        </w:rPr>
        <w:t xml:space="preserve">в </w:t>
      </w:r>
      <w:proofErr w:type="gramStart"/>
      <w:r w:rsidR="00A36F8C" w:rsidRPr="00FA47A3">
        <w:rPr>
          <w:sz w:val="28"/>
          <w:szCs w:val="28"/>
        </w:rPr>
        <w:t>которых</w:t>
      </w:r>
      <w:proofErr w:type="gramEnd"/>
      <w:r w:rsidR="00A36F8C" w:rsidRPr="00FA47A3">
        <w:rPr>
          <w:sz w:val="28"/>
          <w:szCs w:val="28"/>
        </w:rPr>
        <w:t xml:space="preserve"> полномочия на заключение, изменение, исполнение, расторжение договора о проведении государственной экспертизы должны быть оговорены специально;</w:t>
      </w:r>
    </w:p>
    <w:p w:rsidR="00A36F8C" w:rsidRPr="00FA47A3" w:rsidRDefault="00A36F8C" w:rsidP="00A36F8C">
      <w:pPr>
        <w:autoSpaceDE w:val="0"/>
        <w:autoSpaceDN w:val="0"/>
        <w:adjustRightInd w:val="0"/>
        <w:jc w:val="both"/>
        <w:rPr>
          <w:sz w:val="28"/>
          <w:szCs w:val="28"/>
        </w:rPr>
      </w:pPr>
      <w:r w:rsidRPr="00FA47A3">
        <w:rPr>
          <w:sz w:val="28"/>
          <w:szCs w:val="28"/>
        </w:rPr>
        <w:t xml:space="preserve">   </w:t>
      </w:r>
      <w:r w:rsidR="00367A7C" w:rsidRPr="00FA47A3">
        <w:rPr>
          <w:sz w:val="28"/>
          <w:szCs w:val="28"/>
        </w:rPr>
        <w:t xml:space="preserve">      </w:t>
      </w:r>
      <w:r w:rsidRPr="00FA47A3">
        <w:rPr>
          <w:sz w:val="28"/>
          <w:szCs w:val="28"/>
        </w:rPr>
        <w:t xml:space="preserve">2.6.1.9. </w:t>
      </w:r>
      <w:proofErr w:type="gramStart"/>
      <w:r w:rsidRPr="00FA47A3">
        <w:rPr>
          <w:sz w:val="28"/>
          <w:szCs w:val="28"/>
        </w:rPr>
        <w:t xml:space="preserve">Выписка из реестра членов саморегулируемой организации </w:t>
      </w:r>
      <w:r w:rsidR="00E622F8" w:rsidRPr="00FA47A3">
        <w:rPr>
          <w:sz w:val="28"/>
          <w:szCs w:val="28"/>
        </w:rPr>
        <w:br/>
      </w:r>
      <w:r w:rsidRPr="00FA47A3">
        <w:rPr>
          <w:sz w:val="28"/>
          <w:szCs w:val="28"/>
        </w:rPr>
        <w:t>в области архитектурно-строительного проектирования и (или) инженерных изысканий, членом которой является исполнитель работ по подготовке проектной документации и (или) выполнению инженерных изысканий, действительная на дату передачи проектной документации и (или) результатов инженерных изысканий застройщику (техническому заказчику) (представляется в случае, если в соответствии с законодательством Российской Федерации требуется членство исполнителя работ по подготовке проектной документации</w:t>
      </w:r>
      <w:proofErr w:type="gramEnd"/>
      <w:r w:rsidRPr="00FA47A3">
        <w:rPr>
          <w:sz w:val="28"/>
          <w:szCs w:val="28"/>
        </w:rPr>
        <w:t xml:space="preserve"> и (или) выполнению инженерных изысканий </w:t>
      </w:r>
      <w:r w:rsidR="00E622F8" w:rsidRPr="00FA47A3">
        <w:rPr>
          <w:sz w:val="28"/>
          <w:szCs w:val="28"/>
        </w:rPr>
        <w:br/>
      </w:r>
      <w:r w:rsidRPr="00FA47A3">
        <w:rPr>
          <w:sz w:val="28"/>
          <w:szCs w:val="28"/>
        </w:rPr>
        <w:t>в саморегулируемой организации в области архитектурно-строительного проектирования и (или) в области инженерных изысканий;</w:t>
      </w:r>
    </w:p>
    <w:p w:rsidR="00A36F8C" w:rsidRPr="00FA47A3" w:rsidRDefault="00A36F8C" w:rsidP="00A36F8C">
      <w:pPr>
        <w:autoSpaceDE w:val="0"/>
        <w:autoSpaceDN w:val="0"/>
        <w:adjustRightInd w:val="0"/>
        <w:jc w:val="both"/>
        <w:rPr>
          <w:sz w:val="28"/>
          <w:szCs w:val="28"/>
        </w:rPr>
      </w:pPr>
      <w:r w:rsidRPr="00FA47A3">
        <w:rPr>
          <w:sz w:val="28"/>
          <w:szCs w:val="28"/>
        </w:rPr>
        <w:t xml:space="preserve">   </w:t>
      </w:r>
      <w:r w:rsidR="00367A7C" w:rsidRPr="00FA47A3">
        <w:rPr>
          <w:sz w:val="28"/>
          <w:szCs w:val="28"/>
        </w:rPr>
        <w:t xml:space="preserve">      </w:t>
      </w:r>
      <w:r w:rsidRPr="00FA47A3">
        <w:rPr>
          <w:sz w:val="28"/>
          <w:szCs w:val="28"/>
        </w:rPr>
        <w:t xml:space="preserve">2.6.1.10. </w:t>
      </w:r>
      <w:proofErr w:type="gramStart"/>
      <w:r w:rsidRPr="00FA47A3">
        <w:rPr>
          <w:sz w:val="28"/>
          <w:szCs w:val="28"/>
        </w:rPr>
        <w:t xml:space="preserve">Документы, подтверждающие, что для исполнителя работ </w:t>
      </w:r>
      <w:r w:rsidR="00E622F8" w:rsidRPr="00FA47A3">
        <w:rPr>
          <w:sz w:val="28"/>
          <w:szCs w:val="28"/>
        </w:rPr>
        <w:br/>
      </w:r>
      <w:r w:rsidRPr="00FA47A3">
        <w:rPr>
          <w:sz w:val="28"/>
          <w:szCs w:val="28"/>
        </w:rPr>
        <w:t xml:space="preserve">по подготовке проектной документации и (или) выполнению инженерных изысканий не требуется членство в саморегулируемой организации в области архитектурно-строительного проектирования и (или) в области инженерных изысканий по основаниям, предусмотренным </w:t>
      </w:r>
      <w:hyperlink r:id="rId14" w:history="1">
        <w:r w:rsidRPr="00FA47A3">
          <w:rPr>
            <w:sz w:val="28"/>
            <w:szCs w:val="28"/>
          </w:rPr>
          <w:t>частью 2.1 статьи 47</w:t>
        </w:r>
      </w:hyperlink>
      <w:r w:rsidRPr="00FA47A3">
        <w:rPr>
          <w:sz w:val="28"/>
          <w:szCs w:val="28"/>
        </w:rPr>
        <w:t xml:space="preserve"> </w:t>
      </w:r>
      <w:r w:rsidR="00E622F8" w:rsidRPr="00FA47A3">
        <w:rPr>
          <w:sz w:val="28"/>
          <w:szCs w:val="28"/>
        </w:rPr>
        <w:br/>
      </w:r>
      <w:r w:rsidRPr="00FA47A3">
        <w:rPr>
          <w:sz w:val="28"/>
          <w:szCs w:val="28"/>
        </w:rPr>
        <w:t xml:space="preserve">и </w:t>
      </w:r>
      <w:hyperlink r:id="rId15" w:history="1">
        <w:r w:rsidRPr="00FA47A3">
          <w:rPr>
            <w:sz w:val="28"/>
            <w:szCs w:val="28"/>
          </w:rPr>
          <w:t>частью 4.1 статьи 48</w:t>
        </w:r>
      </w:hyperlink>
      <w:r w:rsidRPr="00FA47A3">
        <w:rPr>
          <w:sz w:val="28"/>
          <w:szCs w:val="28"/>
        </w:rPr>
        <w:t xml:space="preserve"> Градостроительного кодекса Российской Федерации (предоставляется, если не представлен документ, указанный </w:t>
      </w:r>
      <w:r w:rsidR="000420EA" w:rsidRPr="00FA47A3">
        <w:rPr>
          <w:sz w:val="28"/>
          <w:szCs w:val="28"/>
        </w:rPr>
        <w:br/>
      </w:r>
      <w:r w:rsidRPr="00FA47A3">
        <w:rPr>
          <w:sz w:val="28"/>
          <w:szCs w:val="28"/>
        </w:rPr>
        <w:t xml:space="preserve">в </w:t>
      </w:r>
      <w:hyperlink r:id="rId16" w:history="1">
        <w:r w:rsidRPr="00FA47A3">
          <w:rPr>
            <w:sz w:val="28"/>
            <w:szCs w:val="28"/>
          </w:rPr>
          <w:t>подпункте</w:t>
        </w:r>
        <w:r w:rsidRPr="00FA47A3">
          <w:rPr>
            <w:color w:val="0000FF"/>
            <w:sz w:val="28"/>
            <w:szCs w:val="28"/>
          </w:rPr>
          <w:t xml:space="preserve"> </w:t>
        </w:r>
      </w:hyperlink>
      <w:r w:rsidRPr="00FA47A3">
        <w:rPr>
          <w:sz w:val="28"/>
          <w:szCs w:val="28"/>
        </w:rPr>
        <w:t>2.6.1.9 настоящего Административного регламента);</w:t>
      </w:r>
      <w:proofErr w:type="gramEnd"/>
    </w:p>
    <w:p w:rsidR="003E175D" w:rsidRPr="00FA47A3" w:rsidRDefault="00115D27" w:rsidP="003E175D">
      <w:pPr>
        <w:autoSpaceDE w:val="0"/>
        <w:autoSpaceDN w:val="0"/>
        <w:adjustRightInd w:val="0"/>
        <w:ind w:firstLine="709"/>
        <w:jc w:val="both"/>
        <w:rPr>
          <w:sz w:val="28"/>
          <w:szCs w:val="28"/>
        </w:rPr>
      </w:pPr>
      <w:r w:rsidRPr="00FA47A3">
        <w:rPr>
          <w:sz w:val="28"/>
          <w:szCs w:val="28"/>
        </w:rPr>
        <w:t>Выписка (выписки) из Единого государственного реестра юридических лиц;</w:t>
      </w:r>
    </w:p>
    <w:p w:rsidR="00115D27" w:rsidRPr="00FA47A3" w:rsidRDefault="00115D27" w:rsidP="003E175D">
      <w:pPr>
        <w:autoSpaceDE w:val="0"/>
        <w:autoSpaceDN w:val="0"/>
        <w:adjustRightInd w:val="0"/>
        <w:ind w:firstLine="709"/>
        <w:jc w:val="both"/>
        <w:rPr>
          <w:sz w:val="28"/>
          <w:szCs w:val="28"/>
        </w:rPr>
      </w:pPr>
      <w:r w:rsidRPr="00FA47A3">
        <w:rPr>
          <w:sz w:val="28"/>
          <w:szCs w:val="28"/>
        </w:rPr>
        <w:lastRenderedPageBreak/>
        <w:t>Выписка (выписки) из реестра акционеров (для исполнителей работ, являющихся юридическими лицами, созданными в организационно-правовой форме акционерных обществ);</w:t>
      </w:r>
    </w:p>
    <w:p w:rsidR="00115D27" w:rsidRPr="00FA47A3" w:rsidRDefault="00367A7C" w:rsidP="00115D27">
      <w:pPr>
        <w:autoSpaceDE w:val="0"/>
        <w:autoSpaceDN w:val="0"/>
        <w:adjustRightInd w:val="0"/>
        <w:jc w:val="both"/>
        <w:rPr>
          <w:sz w:val="28"/>
          <w:szCs w:val="28"/>
        </w:rPr>
      </w:pPr>
      <w:r w:rsidRPr="00FA47A3">
        <w:rPr>
          <w:sz w:val="28"/>
          <w:szCs w:val="28"/>
        </w:rPr>
        <w:t xml:space="preserve">          </w:t>
      </w:r>
      <w:r w:rsidR="00115D27" w:rsidRPr="00FA47A3">
        <w:rPr>
          <w:sz w:val="28"/>
          <w:szCs w:val="28"/>
        </w:rPr>
        <w:t xml:space="preserve">Договор (договоры) подряда на подготовку проектной документации </w:t>
      </w:r>
      <w:r w:rsidR="003E175D" w:rsidRPr="00FA47A3">
        <w:rPr>
          <w:sz w:val="28"/>
          <w:szCs w:val="28"/>
        </w:rPr>
        <w:br/>
      </w:r>
      <w:r w:rsidR="00115D27" w:rsidRPr="00FA47A3">
        <w:rPr>
          <w:sz w:val="28"/>
          <w:szCs w:val="28"/>
        </w:rPr>
        <w:t xml:space="preserve">и (или) выполнение инженерных изысканий, в том числе в случае привлечения к исполнению обязательств по договору (договорам) иных лиц договор (договоры), заключенный (заключенные) генеральным подрядчиком </w:t>
      </w:r>
      <w:r w:rsidR="005F0CCE" w:rsidRPr="00FA47A3">
        <w:rPr>
          <w:sz w:val="28"/>
          <w:szCs w:val="28"/>
        </w:rPr>
        <w:br/>
      </w:r>
      <w:r w:rsidR="00115D27" w:rsidRPr="00FA47A3">
        <w:rPr>
          <w:sz w:val="28"/>
          <w:szCs w:val="28"/>
        </w:rPr>
        <w:t>с субподрядчиками;</w:t>
      </w:r>
    </w:p>
    <w:p w:rsidR="007F7018" w:rsidRPr="00FA47A3" w:rsidRDefault="00115D27" w:rsidP="00115D27">
      <w:pPr>
        <w:autoSpaceDE w:val="0"/>
        <w:autoSpaceDN w:val="0"/>
        <w:adjustRightInd w:val="0"/>
        <w:jc w:val="both"/>
        <w:rPr>
          <w:sz w:val="28"/>
          <w:szCs w:val="28"/>
        </w:rPr>
      </w:pPr>
      <w:r w:rsidRPr="00FA47A3">
        <w:rPr>
          <w:sz w:val="28"/>
          <w:szCs w:val="28"/>
        </w:rPr>
        <w:t xml:space="preserve">   </w:t>
      </w:r>
      <w:r w:rsidR="00367A7C" w:rsidRPr="00FA47A3">
        <w:rPr>
          <w:sz w:val="28"/>
          <w:szCs w:val="28"/>
        </w:rPr>
        <w:t xml:space="preserve">      </w:t>
      </w:r>
      <w:r w:rsidRPr="00FA47A3">
        <w:rPr>
          <w:sz w:val="28"/>
          <w:szCs w:val="28"/>
        </w:rPr>
        <w:t>2.6.1.</w:t>
      </w:r>
      <w:r w:rsidR="000420EA" w:rsidRPr="00FA47A3">
        <w:rPr>
          <w:sz w:val="28"/>
          <w:szCs w:val="28"/>
        </w:rPr>
        <w:t>1</w:t>
      </w:r>
      <w:r w:rsidR="003E175D" w:rsidRPr="00FA47A3">
        <w:rPr>
          <w:sz w:val="28"/>
          <w:szCs w:val="28"/>
        </w:rPr>
        <w:t>1</w:t>
      </w:r>
      <w:r w:rsidR="000420EA" w:rsidRPr="00FA47A3">
        <w:rPr>
          <w:sz w:val="28"/>
          <w:szCs w:val="28"/>
        </w:rPr>
        <w:t>.</w:t>
      </w:r>
      <w:r w:rsidR="007F7018" w:rsidRPr="00FA47A3">
        <w:rPr>
          <w:sz w:val="28"/>
          <w:szCs w:val="28"/>
        </w:rPr>
        <w:t xml:space="preserve"> Документ, подтверждающий передачу проектной документации и (или) результатов инженерных изысканий застройщику (техническому заказчику);</w:t>
      </w:r>
    </w:p>
    <w:p w:rsidR="00115D27" w:rsidRPr="00FA47A3" w:rsidRDefault="007F7018" w:rsidP="00115D27">
      <w:pPr>
        <w:autoSpaceDE w:val="0"/>
        <w:autoSpaceDN w:val="0"/>
        <w:adjustRightInd w:val="0"/>
        <w:jc w:val="both"/>
        <w:rPr>
          <w:sz w:val="28"/>
          <w:szCs w:val="28"/>
        </w:rPr>
      </w:pPr>
      <w:r w:rsidRPr="00FA47A3">
        <w:rPr>
          <w:sz w:val="28"/>
          <w:szCs w:val="28"/>
        </w:rPr>
        <w:t xml:space="preserve">         2.6.1.1</w:t>
      </w:r>
      <w:r w:rsidR="003E175D" w:rsidRPr="00FA47A3">
        <w:rPr>
          <w:sz w:val="28"/>
          <w:szCs w:val="28"/>
        </w:rPr>
        <w:t>2</w:t>
      </w:r>
      <w:r w:rsidRPr="00FA47A3">
        <w:rPr>
          <w:sz w:val="28"/>
          <w:szCs w:val="28"/>
        </w:rPr>
        <w:t xml:space="preserve">. </w:t>
      </w:r>
      <w:proofErr w:type="gramStart"/>
      <w:r w:rsidR="00367A7C" w:rsidRPr="00FA47A3">
        <w:rPr>
          <w:sz w:val="28"/>
          <w:szCs w:val="28"/>
        </w:rPr>
        <w:t>С</w:t>
      </w:r>
      <w:r w:rsidR="00115D27" w:rsidRPr="00FA47A3">
        <w:rPr>
          <w:sz w:val="28"/>
          <w:szCs w:val="28"/>
        </w:rPr>
        <w:t xml:space="preserve">ведения о решении Правительства Российской Федерации </w:t>
      </w:r>
      <w:r w:rsidR="000420EA" w:rsidRPr="00FA47A3">
        <w:rPr>
          <w:sz w:val="28"/>
          <w:szCs w:val="28"/>
        </w:rPr>
        <w:br/>
      </w:r>
      <w:r w:rsidR="00115D27" w:rsidRPr="00FA47A3">
        <w:rPr>
          <w:sz w:val="28"/>
          <w:szCs w:val="28"/>
        </w:rPr>
        <w:t xml:space="preserve">о разработке и применении индивидуальных сметных нормативов (в случае, если такое решение принято в соответствии с </w:t>
      </w:r>
      <w:hyperlink r:id="rId17" w:history="1">
        <w:r w:rsidR="00115D27" w:rsidRPr="00FA47A3">
          <w:rPr>
            <w:sz w:val="28"/>
            <w:szCs w:val="28"/>
          </w:rPr>
          <w:t>пунктом 30</w:t>
        </w:r>
      </w:hyperlink>
      <w:r w:rsidR="00115D27" w:rsidRPr="00FA47A3">
        <w:rPr>
          <w:sz w:val="28"/>
          <w:szCs w:val="28"/>
        </w:rPr>
        <w:t xml:space="preserve"> Положения </w:t>
      </w:r>
      <w:r w:rsidR="000420EA" w:rsidRPr="00FA47A3">
        <w:rPr>
          <w:sz w:val="28"/>
          <w:szCs w:val="28"/>
        </w:rPr>
        <w:br/>
      </w:r>
      <w:r w:rsidR="00115D27" w:rsidRPr="00FA47A3">
        <w:rPr>
          <w:sz w:val="28"/>
          <w:szCs w:val="28"/>
        </w:rPr>
        <w:t xml:space="preserve">о составе разделов проектной документации и требованиях к их содержанию, утвержденного постановлением Правительства Российской Федерации </w:t>
      </w:r>
      <w:r w:rsidR="000420EA" w:rsidRPr="00FA47A3">
        <w:rPr>
          <w:sz w:val="28"/>
          <w:szCs w:val="28"/>
        </w:rPr>
        <w:br/>
      </w:r>
      <w:r w:rsidR="00115D27" w:rsidRPr="00FA47A3">
        <w:rPr>
          <w:sz w:val="28"/>
          <w:szCs w:val="28"/>
        </w:rPr>
        <w:t>от 16</w:t>
      </w:r>
      <w:r w:rsidR="000420EA" w:rsidRPr="00FA47A3">
        <w:rPr>
          <w:sz w:val="28"/>
          <w:szCs w:val="28"/>
        </w:rPr>
        <w:t>.02.</w:t>
      </w:r>
      <w:r w:rsidR="00115D27" w:rsidRPr="00FA47A3">
        <w:rPr>
          <w:sz w:val="28"/>
          <w:szCs w:val="28"/>
        </w:rPr>
        <w:t>2008</w:t>
      </w:r>
      <w:r w:rsidR="000420EA" w:rsidRPr="00FA47A3">
        <w:rPr>
          <w:sz w:val="28"/>
          <w:szCs w:val="28"/>
        </w:rPr>
        <w:t xml:space="preserve"> </w:t>
      </w:r>
      <w:r w:rsidR="00367A7C" w:rsidRPr="00FA47A3">
        <w:rPr>
          <w:sz w:val="28"/>
          <w:szCs w:val="28"/>
        </w:rPr>
        <w:t>№</w:t>
      </w:r>
      <w:r w:rsidR="00115D27" w:rsidRPr="00FA47A3">
        <w:rPr>
          <w:sz w:val="28"/>
          <w:szCs w:val="28"/>
        </w:rPr>
        <w:t xml:space="preserve"> 87 </w:t>
      </w:r>
      <w:r w:rsidR="00367A7C" w:rsidRPr="00FA47A3">
        <w:rPr>
          <w:sz w:val="28"/>
          <w:szCs w:val="28"/>
        </w:rPr>
        <w:t>«</w:t>
      </w:r>
      <w:r w:rsidR="00115D27" w:rsidRPr="00FA47A3">
        <w:rPr>
          <w:sz w:val="28"/>
          <w:szCs w:val="28"/>
        </w:rPr>
        <w:t xml:space="preserve">О составе разделов проектной документации </w:t>
      </w:r>
      <w:r w:rsidR="000420EA" w:rsidRPr="00FA47A3">
        <w:rPr>
          <w:sz w:val="28"/>
          <w:szCs w:val="28"/>
        </w:rPr>
        <w:br/>
      </w:r>
      <w:r w:rsidR="00115D27" w:rsidRPr="00FA47A3">
        <w:rPr>
          <w:sz w:val="28"/>
          <w:szCs w:val="28"/>
        </w:rPr>
        <w:t>и требованиях к их содержанию</w:t>
      </w:r>
      <w:r w:rsidR="00367A7C" w:rsidRPr="00FA47A3">
        <w:rPr>
          <w:sz w:val="28"/>
          <w:szCs w:val="28"/>
        </w:rPr>
        <w:t>»</w:t>
      </w:r>
      <w:r w:rsidR="00115D27" w:rsidRPr="00FA47A3">
        <w:rPr>
          <w:sz w:val="28"/>
          <w:szCs w:val="28"/>
        </w:rPr>
        <w:t>);</w:t>
      </w:r>
      <w:proofErr w:type="gramEnd"/>
    </w:p>
    <w:p w:rsidR="004268A7" w:rsidRPr="00FA47A3" w:rsidRDefault="00367A7C" w:rsidP="00367A7C">
      <w:pPr>
        <w:autoSpaceDE w:val="0"/>
        <w:autoSpaceDN w:val="0"/>
        <w:adjustRightInd w:val="0"/>
        <w:jc w:val="both"/>
        <w:rPr>
          <w:sz w:val="28"/>
          <w:szCs w:val="28"/>
        </w:rPr>
      </w:pPr>
      <w:r w:rsidRPr="00FA47A3">
        <w:rPr>
          <w:sz w:val="28"/>
          <w:szCs w:val="28"/>
        </w:rPr>
        <w:t xml:space="preserve">         2.6.1.1</w:t>
      </w:r>
      <w:r w:rsidR="003E175D" w:rsidRPr="00FA47A3">
        <w:rPr>
          <w:sz w:val="28"/>
          <w:szCs w:val="28"/>
        </w:rPr>
        <w:t>3</w:t>
      </w:r>
      <w:r w:rsidRPr="00FA47A3">
        <w:rPr>
          <w:sz w:val="28"/>
          <w:szCs w:val="28"/>
        </w:rPr>
        <w:t xml:space="preserve">. Обоснование безопасности опасного производственного </w:t>
      </w:r>
      <w:proofErr w:type="gramStart"/>
      <w:r w:rsidRPr="00FA47A3">
        <w:rPr>
          <w:sz w:val="28"/>
          <w:szCs w:val="28"/>
        </w:rPr>
        <w:t>объекта</w:t>
      </w:r>
      <w:proofErr w:type="gramEnd"/>
      <w:r w:rsidRPr="00FA47A3">
        <w:rPr>
          <w:sz w:val="28"/>
          <w:szCs w:val="28"/>
        </w:rPr>
        <w:t xml:space="preserve"> с приложением заверенной в установленном порядке копии положительного заключения экспертизы промышленной безопасности такого обоснования, внесенного в реестр заключений экспертизы промышленной безопасности, в случае если подготовка обоснования безопасности опасного производственного объекта и проведение экспертизы промышленной безопасности такого обоснования предусмотрены Федеральным законом </w:t>
      </w:r>
      <w:r w:rsidR="000420EA" w:rsidRPr="00FA47A3">
        <w:rPr>
          <w:sz w:val="28"/>
          <w:szCs w:val="28"/>
        </w:rPr>
        <w:br/>
      </w:r>
      <w:r w:rsidRPr="00FA47A3">
        <w:rPr>
          <w:sz w:val="28"/>
          <w:szCs w:val="28"/>
        </w:rPr>
        <w:t>«О промышленной безопасности опасных производственных объектов».</w:t>
      </w:r>
    </w:p>
    <w:p w:rsidR="00367A7C" w:rsidRPr="00FA47A3" w:rsidRDefault="00367A7C" w:rsidP="00367A7C">
      <w:pPr>
        <w:autoSpaceDE w:val="0"/>
        <w:autoSpaceDN w:val="0"/>
        <w:adjustRightInd w:val="0"/>
        <w:jc w:val="both"/>
        <w:rPr>
          <w:color w:val="FF0000"/>
          <w:sz w:val="28"/>
          <w:szCs w:val="28"/>
        </w:rPr>
      </w:pPr>
      <w:r w:rsidRPr="00FA47A3">
        <w:rPr>
          <w:sz w:val="28"/>
          <w:szCs w:val="28"/>
        </w:rPr>
        <w:t xml:space="preserve">        </w:t>
      </w:r>
      <w:r w:rsidR="007F60B6" w:rsidRPr="00FA47A3">
        <w:rPr>
          <w:sz w:val="28"/>
          <w:szCs w:val="28"/>
        </w:rPr>
        <w:t xml:space="preserve">2.6.2. </w:t>
      </w:r>
      <w:r w:rsidRPr="00FA47A3">
        <w:rPr>
          <w:sz w:val="28"/>
          <w:szCs w:val="28"/>
        </w:rPr>
        <w:t xml:space="preserve">Для проведения государственной экспертизы результатов инженерных изысканий до направления проектной документации </w:t>
      </w:r>
      <w:r w:rsidR="000420EA" w:rsidRPr="00FA47A3">
        <w:rPr>
          <w:sz w:val="28"/>
          <w:szCs w:val="28"/>
        </w:rPr>
        <w:br/>
      </w:r>
      <w:r w:rsidRPr="00FA47A3">
        <w:rPr>
          <w:sz w:val="28"/>
          <w:szCs w:val="28"/>
        </w:rPr>
        <w:t xml:space="preserve">на государственную экспертизу представляются документы, указанные </w:t>
      </w:r>
      <w:r w:rsidR="000420EA" w:rsidRPr="00FA47A3">
        <w:rPr>
          <w:sz w:val="28"/>
          <w:szCs w:val="28"/>
        </w:rPr>
        <w:br/>
      </w:r>
      <w:r w:rsidRPr="00FA47A3">
        <w:rPr>
          <w:sz w:val="28"/>
          <w:szCs w:val="28"/>
        </w:rPr>
        <w:t xml:space="preserve">в </w:t>
      </w:r>
      <w:hyperlink r:id="rId18" w:history="1">
        <w:r w:rsidRPr="00FA47A3">
          <w:rPr>
            <w:sz w:val="28"/>
            <w:szCs w:val="28"/>
          </w:rPr>
          <w:t xml:space="preserve">пунктах </w:t>
        </w:r>
      </w:hyperlink>
      <w:r w:rsidR="007F7018" w:rsidRPr="00FA47A3">
        <w:rPr>
          <w:sz w:val="28"/>
          <w:szCs w:val="28"/>
        </w:rPr>
        <w:t>2.6.1.1</w:t>
      </w:r>
      <w:r w:rsidRPr="00FA47A3">
        <w:rPr>
          <w:sz w:val="28"/>
          <w:szCs w:val="28"/>
        </w:rPr>
        <w:t xml:space="preserve"> и </w:t>
      </w:r>
      <w:r w:rsidR="007F7018" w:rsidRPr="00FA47A3">
        <w:rPr>
          <w:sz w:val="28"/>
          <w:szCs w:val="28"/>
        </w:rPr>
        <w:t>2.6.1.4</w:t>
      </w:r>
      <w:hyperlink r:id="rId19" w:history="1"/>
      <w:r w:rsidRPr="00FA47A3">
        <w:rPr>
          <w:sz w:val="28"/>
          <w:szCs w:val="28"/>
        </w:rPr>
        <w:t xml:space="preserve"> </w:t>
      </w:r>
      <w:r w:rsidR="00910018" w:rsidRPr="00FA47A3">
        <w:rPr>
          <w:sz w:val="28"/>
          <w:szCs w:val="28"/>
        </w:rPr>
        <w:t>–</w:t>
      </w:r>
      <w:r w:rsidRPr="00FA47A3">
        <w:rPr>
          <w:sz w:val="28"/>
          <w:szCs w:val="28"/>
        </w:rPr>
        <w:t xml:space="preserve"> </w:t>
      </w:r>
      <w:r w:rsidR="00910018" w:rsidRPr="00FA47A3">
        <w:rPr>
          <w:sz w:val="28"/>
          <w:szCs w:val="28"/>
        </w:rPr>
        <w:t>2.6.1.11</w:t>
      </w:r>
      <w:hyperlink r:id="rId20" w:history="1"/>
      <w:r w:rsidRPr="00FA47A3">
        <w:rPr>
          <w:sz w:val="28"/>
          <w:szCs w:val="28"/>
        </w:rPr>
        <w:t xml:space="preserve"> настоящего </w:t>
      </w:r>
      <w:r w:rsidR="000420EA" w:rsidRPr="00FA47A3">
        <w:rPr>
          <w:sz w:val="28"/>
          <w:szCs w:val="28"/>
        </w:rPr>
        <w:t>Административного регламента.</w:t>
      </w:r>
    </w:p>
    <w:p w:rsidR="00910018" w:rsidRPr="00FA47A3" w:rsidRDefault="00910018" w:rsidP="00910018">
      <w:pPr>
        <w:autoSpaceDE w:val="0"/>
        <w:autoSpaceDN w:val="0"/>
        <w:adjustRightInd w:val="0"/>
        <w:jc w:val="both"/>
        <w:rPr>
          <w:sz w:val="28"/>
          <w:szCs w:val="28"/>
        </w:rPr>
      </w:pPr>
      <w:r w:rsidRPr="00FA47A3">
        <w:rPr>
          <w:sz w:val="28"/>
          <w:szCs w:val="28"/>
        </w:rPr>
        <w:t xml:space="preserve">        </w:t>
      </w:r>
      <w:r w:rsidR="00406513" w:rsidRPr="00FA47A3">
        <w:rPr>
          <w:sz w:val="28"/>
          <w:szCs w:val="28"/>
        </w:rPr>
        <w:t xml:space="preserve">2.6.3. </w:t>
      </w:r>
      <w:r w:rsidRPr="00FA47A3">
        <w:rPr>
          <w:sz w:val="28"/>
          <w:szCs w:val="28"/>
        </w:rPr>
        <w:t xml:space="preserve">Для проведения государственной экспертизы одновременно проектной документации, подготовленной с использованием проектной документации повторного использования, и результатов инженерных изысканий, </w:t>
      </w:r>
      <w:proofErr w:type="gramStart"/>
      <w:r w:rsidRPr="00FA47A3">
        <w:rPr>
          <w:sz w:val="28"/>
          <w:szCs w:val="28"/>
        </w:rPr>
        <w:t>выполненных</w:t>
      </w:r>
      <w:proofErr w:type="gramEnd"/>
      <w:r w:rsidRPr="00FA47A3">
        <w:rPr>
          <w:sz w:val="28"/>
          <w:szCs w:val="28"/>
        </w:rPr>
        <w:t xml:space="preserve"> для подготовки такой проектной документации, представляются документы, указанные в пункте</w:t>
      </w:r>
      <w:r w:rsidRPr="00FA47A3">
        <w:rPr>
          <w:color w:val="0000FF"/>
          <w:sz w:val="28"/>
          <w:szCs w:val="28"/>
        </w:rPr>
        <w:t xml:space="preserve"> </w:t>
      </w:r>
      <w:r w:rsidR="000C6327" w:rsidRPr="00FA47A3">
        <w:rPr>
          <w:sz w:val="28"/>
          <w:szCs w:val="28"/>
        </w:rPr>
        <w:t>2.6.1</w:t>
      </w:r>
      <w:r w:rsidRPr="00FA47A3">
        <w:rPr>
          <w:sz w:val="28"/>
          <w:szCs w:val="28"/>
        </w:rPr>
        <w:t xml:space="preserve"> настоящего Административного регламента, а также:</w:t>
      </w:r>
    </w:p>
    <w:p w:rsidR="00910018" w:rsidRPr="00FA47A3" w:rsidRDefault="00910018" w:rsidP="00910018">
      <w:pPr>
        <w:autoSpaceDE w:val="0"/>
        <w:autoSpaceDN w:val="0"/>
        <w:adjustRightInd w:val="0"/>
        <w:jc w:val="both"/>
        <w:rPr>
          <w:sz w:val="28"/>
          <w:szCs w:val="28"/>
        </w:rPr>
      </w:pPr>
      <w:r w:rsidRPr="00FA47A3">
        <w:rPr>
          <w:sz w:val="28"/>
          <w:szCs w:val="28"/>
        </w:rPr>
        <w:t xml:space="preserve">        2.6.3.1. </w:t>
      </w:r>
      <w:proofErr w:type="gramStart"/>
      <w:r w:rsidRPr="00FA47A3">
        <w:rPr>
          <w:sz w:val="28"/>
          <w:szCs w:val="28"/>
        </w:rPr>
        <w:t xml:space="preserve">Положительное заключение экспертизы в отношении </w:t>
      </w:r>
      <w:r w:rsidR="00F4742C" w:rsidRPr="00FA47A3">
        <w:rPr>
          <w:sz w:val="28"/>
          <w:szCs w:val="28"/>
        </w:rPr>
        <w:t>применяемой проектной документации повторного использования,</w:t>
      </w:r>
      <w:r w:rsidRPr="00FA47A3">
        <w:rPr>
          <w:sz w:val="28"/>
          <w:szCs w:val="28"/>
        </w:rPr>
        <w:t xml:space="preserve"> и справка с указанием разделов представленной на государственную экспертизу проектной документации, которые не подвергались изменению и полностью соответствуют проектной документации повторного использования;</w:t>
      </w:r>
      <w:proofErr w:type="gramEnd"/>
    </w:p>
    <w:p w:rsidR="00910018" w:rsidRPr="00FA47A3" w:rsidRDefault="00910018" w:rsidP="00910018">
      <w:pPr>
        <w:autoSpaceDE w:val="0"/>
        <w:autoSpaceDN w:val="0"/>
        <w:adjustRightInd w:val="0"/>
        <w:jc w:val="both"/>
        <w:rPr>
          <w:sz w:val="28"/>
          <w:szCs w:val="28"/>
        </w:rPr>
      </w:pPr>
      <w:r w:rsidRPr="00FA47A3">
        <w:rPr>
          <w:sz w:val="28"/>
          <w:szCs w:val="28"/>
        </w:rPr>
        <w:t xml:space="preserve">        2.6.3.2. Документ, подтверждающий право застройщика (технического заказчика) на использование проектной документации повторного использования, исключительное право на </w:t>
      </w:r>
      <w:proofErr w:type="gramStart"/>
      <w:r w:rsidRPr="00FA47A3">
        <w:rPr>
          <w:sz w:val="28"/>
          <w:szCs w:val="28"/>
        </w:rPr>
        <w:t>которую</w:t>
      </w:r>
      <w:proofErr w:type="gramEnd"/>
      <w:r w:rsidRPr="00FA47A3">
        <w:rPr>
          <w:sz w:val="28"/>
          <w:szCs w:val="28"/>
        </w:rPr>
        <w:t xml:space="preserve"> принадлежит иному лицу </w:t>
      </w:r>
      <w:r w:rsidRPr="00FA47A3">
        <w:rPr>
          <w:sz w:val="28"/>
          <w:szCs w:val="28"/>
        </w:rPr>
        <w:lastRenderedPageBreak/>
        <w:t xml:space="preserve">(договор об отчуждении исключительного права, лицензионный договор, </w:t>
      </w:r>
      <w:proofErr w:type="spellStart"/>
      <w:r w:rsidRPr="00FA47A3">
        <w:rPr>
          <w:sz w:val="28"/>
          <w:szCs w:val="28"/>
        </w:rPr>
        <w:t>сублицензионный</w:t>
      </w:r>
      <w:proofErr w:type="spellEnd"/>
      <w:r w:rsidRPr="00FA47A3">
        <w:rPr>
          <w:sz w:val="28"/>
          <w:szCs w:val="28"/>
        </w:rPr>
        <w:t xml:space="preserve"> договор и тому подобные);</w:t>
      </w:r>
    </w:p>
    <w:p w:rsidR="00910018" w:rsidRPr="00FA47A3" w:rsidRDefault="00910018" w:rsidP="00910018">
      <w:pPr>
        <w:autoSpaceDE w:val="0"/>
        <w:autoSpaceDN w:val="0"/>
        <w:adjustRightInd w:val="0"/>
        <w:jc w:val="both"/>
        <w:rPr>
          <w:sz w:val="28"/>
          <w:szCs w:val="28"/>
        </w:rPr>
      </w:pPr>
      <w:r w:rsidRPr="00FA47A3">
        <w:rPr>
          <w:sz w:val="28"/>
          <w:szCs w:val="28"/>
        </w:rPr>
        <w:t xml:space="preserve">        2.6.3.3. </w:t>
      </w:r>
      <w:hyperlink r:id="rId21" w:history="1">
        <w:proofErr w:type="gramStart"/>
        <w:r w:rsidRPr="00FA47A3">
          <w:rPr>
            <w:sz w:val="28"/>
            <w:szCs w:val="28"/>
          </w:rPr>
          <w:t>Документ</w:t>
        </w:r>
      </w:hyperlink>
      <w:r w:rsidRPr="00FA47A3">
        <w:rPr>
          <w:sz w:val="28"/>
          <w:szCs w:val="28"/>
        </w:rPr>
        <w:t xml:space="preserve">, подтверждающий аналогичность назначения </w:t>
      </w:r>
      <w:r w:rsidR="000420EA" w:rsidRPr="00FA47A3">
        <w:rPr>
          <w:sz w:val="28"/>
          <w:szCs w:val="28"/>
        </w:rPr>
        <w:br/>
      </w:r>
      <w:r w:rsidRPr="00FA47A3">
        <w:rPr>
          <w:sz w:val="28"/>
          <w:szCs w:val="28"/>
        </w:rPr>
        <w:t xml:space="preserve">и проектной мощности проектируемого объекта капитального строительства и соответствие природных и иных условий территории, на которой планируется осуществлять строительство такого объекта капитального строительства, назначению, проектной мощности объекта капитального строительства и условиям территории, с учетом которых проектная документация повторного использования, которая использована </w:t>
      </w:r>
      <w:r w:rsidR="000420EA" w:rsidRPr="00FA47A3">
        <w:rPr>
          <w:sz w:val="28"/>
          <w:szCs w:val="28"/>
        </w:rPr>
        <w:br/>
      </w:r>
      <w:r w:rsidRPr="00FA47A3">
        <w:rPr>
          <w:sz w:val="28"/>
          <w:szCs w:val="28"/>
        </w:rPr>
        <w:t xml:space="preserve">для проектирования, подготавливалась для первоначального применения, </w:t>
      </w:r>
      <w:r w:rsidR="000420EA" w:rsidRPr="00FA47A3">
        <w:rPr>
          <w:sz w:val="28"/>
          <w:szCs w:val="28"/>
        </w:rPr>
        <w:br/>
      </w:r>
      <w:r w:rsidRPr="00FA47A3">
        <w:rPr>
          <w:sz w:val="28"/>
          <w:szCs w:val="28"/>
        </w:rPr>
        <w:t>в случае если законодательством Российской Федерации установлено требование о</w:t>
      </w:r>
      <w:proofErr w:type="gramEnd"/>
      <w:r w:rsidRPr="00FA47A3">
        <w:rPr>
          <w:sz w:val="28"/>
          <w:szCs w:val="28"/>
        </w:rPr>
        <w:t xml:space="preserve"> подготовке проектной документации с обязательным использованием проектной документации повторного использования;</w:t>
      </w:r>
    </w:p>
    <w:p w:rsidR="00910018" w:rsidRPr="00FA47A3" w:rsidRDefault="00910018" w:rsidP="00910018">
      <w:pPr>
        <w:autoSpaceDE w:val="0"/>
        <w:autoSpaceDN w:val="0"/>
        <w:adjustRightInd w:val="0"/>
        <w:jc w:val="both"/>
        <w:rPr>
          <w:sz w:val="28"/>
          <w:szCs w:val="28"/>
        </w:rPr>
      </w:pPr>
      <w:r w:rsidRPr="00FA47A3">
        <w:rPr>
          <w:sz w:val="28"/>
          <w:szCs w:val="28"/>
        </w:rPr>
        <w:t xml:space="preserve">       </w:t>
      </w:r>
      <w:r w:rsidR="000420EA" w:rsidRPr="00FA47A3">
        <w:rPr>
          <w:sz w:val="28"/>
          <w:szCs w:val="28"/>
        </w:rPr>
        <w:t xml:space="preserve"> </w:t>
      </w:r>
      <w:r w:rsidRPr="00FA47A3">
        <w:rPr>
          <w:sz w:val="28"/>
          <w:szCs w:val="28"/>
        </w:rPr>
        <w:t xml:space="preserve">2.6.4. </w:t>
      </w:r>
      <w:proofErr w:type="gramStart"/>
      <w:r w:rsidRPr="00FA47A3">
        <w:rPr>
          <w:sz w:val="28"/>
          <w:szCs w:val="28"/>
        </w:rPr>
        <w:t>Для проведения государственной экспертизы проектной документации после проведения государственной экспертизы результатов инженерных изысканий, выполненных для подготовки такой проектной документации, представляются документы, указанные</w:t>
      </w:r>
      <w:r w:rsidR="000420EA" w:rsidRPr="00FA47A3">
        <w:rPr>
          <w:sz w:val="28"/>
          <w:szCs w:val="28"/>
        </w:rPr>
        <w:t xml:space="preserve"> </w:t>
      </w:r>
      <w:r w:rsidRPr="00FA47A3">
        <w:rPr>
          <w:sz w:val="28"/>
          <w:szCs w:val="28"/>
        </w:rPr>
        <w:t>в пункте 2.6.1 настоящего Административного регламента (за исключением копии задания на выполнение инженерных изысканий, а также выписки из реестра членов саморегулируемой организации в области инженерных изысканий, членом которой является исполнитель работ по выполнению инженерных изысканий, или документов, подтверждающих</w:t>
      </w:r>
      <w:proofErr w:type="gramEnd"/>
      <w:r w:rsidRPr="00FA47A3">
        <w:rPr>
          <w:sz w:val="28"/>
          <w:szCs w:val="28"/>
        </w:rPr>
        <w:t xml:space="preserve">, что для исполнителя работ </w:t>
      </w:r>
      <w:r w:rsidR="000420EA" w:rsidRPr="00FA47A3">
        <w:rPr>
          <w:sz w:val="28"/>
          <w:szCs w:val="28"/>
        </w:rPr>
        <w:br/>
      </w:r>
      <w:r w:rsidRPr="00FA47A3">
        <w:rPr>
          <w:sz w:val="28"/>
          <w:szCs w:val="28"/>
        </w:rPr>
        <w:t xml:space="preserve">по выполнению инженерных изысканий не требуется членство </w:t>
      </w:r>
      <w:r w:rsidR="000420EA" w:rsidRPr="00FA47A3">
        <w:rPr>
          <w:sz w:val="28"/>
          <w:szCs w:val="28"/>
        </w:rPr>
        <w:br/>
      </w:r>
      <w:r w:rsidRPr="00FA47A3">
        <w:rPr>
          <w:sz w:val="28"/>
          <w:szCs w:val="28"/>
        </w:rPr>
        <w:t xml:space="preserve">в саморегулируемой организации в области инженерных изысканий), </w:t>
      </w:r>
      <w:r w:rsidR="000420EA" w:rsidRPr="00FA47A3">
        <w:rPr>
          <w:sz w:val="28"/>
          <w:szCs w:val="28"/>
        </w:rPr>
        <w:br/>
      </w:r>
      <w:r w:rsidRPr="00FA47A3">
        <w:rPr>
          <w:sz w:val="28"/>
          <w:szCs w:val="28"/>
        </w:rPr>
        <w:t xml:space="preserve">и положительное заключение государственной экспертизы результатов инженерных изысканий, при этом результаты инженерных изысканий повторно не представляются. В </w:t>
      </w:r>
      <w:proofErr w:type="gramStart"/>
      <w:r w:rsidRPr="00FA47A3">
        <w:rPr>
          <w:sz w:val="28"/>
          <w:szCs w:val="28"/>
        </w:rPr>
        <w:t>случае</w:t>
      </w:r>
      <w:proofErr w:type="gramEnd"/>
      <w:r w:rsidRPr="00FA47A3">
        <w:rPr>
          <w:sz w:val="28"/>
          <w:szCs w:val="28"/>
        </w:rPr>
        <w:t xml:space="preserve"> подготовки проектной документации </w:t>
      </w:r>
      <w:r w:rsidR="005F0CCE" w:rsidRPr="00FA47A3">
        <w:rPr>
          <w:sz w:val="28"/>
          <w:szCs w:val="28"/>
        </w:rPr>
        <w:br/>
      </w:r>
      <w:r w:rsidRPr="00FA47A3">
        <w:rPr>
          <w:sz w:val="28"/>
          <w:szCs w:val="28"/>
        </w:rPr>
        <w:t xml:space="preserve">с использованием проектной документации повторного использования также представляются документы, указанные </w:t>
      </w:r>
      <w:r w:rsidRPr="00FA47A3">
        <w:rPr>
          <w:color w:val="000000"/>
          <w:sz w:val="28"/>
          <w:szCs w:val="28"/>
        </w:rPr>
        <w:t xml:space="preserve">в </w:t>
      </w:r>
      <w:hyperlink r:id="rId22" w:history="1">
        <w:r w:rsidRPr="00FA47A3">
          <w:rPr>
            <w:color w:val="000000"/>
            <w:sz w:val="28"/>
            <w:szCs w:val="28"/>
          </w:rPr>
          <w:t>пункте</w:t>
        </w:r>
        <w:r w:rsidRPr="00FA47A3">
          <w:rPr>
            <w:color w:val="0000FF"/>
            <w:sz w:val="28"/>
            <w:szCs w:val="28"/>
          </w:rPr>
          <w:t xml:space="preserve"> </w:t>
        </w:r>
      </w:hyperlink>
      <w:r w:rsidR="000352F5" w:rsidRPr="00FA47A3">
        <w:rPr>
          <w:sz w:val="28"/>
          <w:szCs w:val="28"/>
        </w:rPr>
        <w:t>2.6.3</w:t>
      </w:r>
      <w:r w:rsidRPr="00FA47A3">
        <w:rPr>
          <w:sz w:val="28"/>
          <w:szCs w:val="28"/>
        </w:rPr>
        <w:t xml:space="preserve"> </w:t>
      </w:r>
      <w:r w:rsidR="000352F5" w:rsidRPr="00FA47A3">
        <w:rPr>
          <w:sz w:val="28"/>
          <w:szCs w:val="28"/>
        </w:rPr>
        <w:t>настоящего Административного регламента</w:t>
      </w:r>
      <w:r w:rsidRPr="00FA47A3">
        <w:rPr>
          <w:sz w:val="28"/>
          <w:szCs w:val="28"/>
        </w:rPr>
        <w:t>.</w:t>
      </w:r>
    </w:p>
    <w:p w:rsidR="004D42CA" w:rsidRPr="00FA47A3" w:rsidRDefault="00CD46D9" w:rsidP="00AE1589">
      <w:pPr>
        <w:autoSpaceDE w:val="0"/>
        <w:autoSpaceDN w:val="0"/>
        <w:adjustRightInd w:val="0"/>
        <w:ind w:firstLine="567"/>
        <w:jc w:val="both"/>
        <w:rPr>
          <w:sz w:val="28"/>
          <w:szCs w:val="28"/>
        </w:rPr>
      </w:pPr>
      <w:r w:rsidRPr="00FA47A3">
        <w:rPr>
          <w:sz w:val="28"/>
          <w:szCs w:val="28"/>
        </w:rPr>
        <w:t>2.6.</w:t>
      </w:r>
      <w:r w:rsidR="000352F5" w:rsidRPr="00FA47A3">
        <w:rPr>
          <w:sz w:val="28"/>
          <w:szCs w:val="28"/>
        </w:rPr>
        <w:t>5</w:t>
      </w:r>
      <w:r w:rsidRPr="00FA47A3">
        <w:rPr>
          <w:sz w:val="28"/>
          <w:szCs w:val="28"/>
        </w:rPr>
        <w:t xml:space="preserve">. Для проведения повторной государственной экспертизы </w:t>
      </w:r>
      <w:r w:rsidR="00875C3E" w:rsidRPr="00FA47A3">
        <w:rPr>
          <w:sz w:val="28"/>
          <w:szCs w:val="28"/>
        </w:rPr>
        <w:t xml:space="preserve">документы представляются </w:t>
      </w:r>
      <w:r w:rsidR="00876A17" w:rsidRPr="00FA47A3">
        <w:rPr>
          <w:sz w:val="28"/>
          <w:szCs w:val="28"/>
        </w:rPr>
        <w:t xml:space="preserve">по </w:t>
      </w:r>
      <w:r w:rsidR="00F2097C" w:rsidRPr="00FA47A3">
        <w:rPr>
          <w:sz w:val="28"/>
          <w:szCs w:val="28"/>
        </w:rPr>
        <w:t>аналогии с</w:t>
      </w:r>
      <w:r w:rsidR="00640A58" w:rsidRPr="00FA47A3">
        <w:rPr>
          <w:sz w:val="28"/>
          <w:szCs w:val="28"/>
        </w:rPr>
        <w:t xml:space="preserve"> </w:t>
      </w:r>
      <w:r w:rsidR="00875C3E" w:rsidRPr="00FA47A3">
        <w:rPr>
          <w:sz w:val="28"/>
          <w:szCs w:val="28"/>
        </w:rPr>
        <w:t>первичной государственной экспертиз</w:t>
      </w:r>
      <w:r w:rsidR="00876A17" w:rsidRPr="00FA47A3">
        <w:rPr>
          <w:sz w:val="28"/>
          <w:szCs w:val="28"/>
        </w:rPr>
        <w:t>ой</w:t>
      </w:r>
      <w:r w:rsidR="004D42CA" w:rsidRPr="00FA47A3">
        <w:rPr>
          <w:sz w:val="28"/>
          <w:szCs w:val="28"/>
        </w:rPr>
        <w:t>.</w:t>
      </w:r>
    </w:p>
    <w:p w:rsidR="00481838" w:rsidRPr="00FA47A3" w:rsidRDefault="004E2315" w:rsidP="00481838">
      <w:pPr>
        <w:autoSpaceDE w:val="0"/>
        <w:autoSpaceDN w:val="0"/>
        <w:adjustRightInd w:val="0"/>
        <w:ind w:firstLine="540"/>
        <w:jc w:val="both"/>
        <w:rPr>
          <w:sz w:val="28"/>
          <w:szCs w:val="28"/>
        </w:rPr>
      </w:pPr>
      <w:r w:rsidRPr="00FA47A3">
        <w:rPr>
          <w:sz w:val="28"/>
          <w:szCs w:val="28"/>
        </w:rPr>
        <w:t>2.6.</w:t>
      </w:r>
      <w:r w:rsidR="000352F5" w:rsidRPr="00FA47A3">
        <w:rPr>
          <w:sz w:val="28"/>
          <w:szCs w:val="28"/>
        </w:rPr>
        <w:t>6</w:t>
      </w:r>
      <w:r w:rsidRPr="00FA47A3">
        <w:rPr>
          <w:sz w:val="28"/>
          <w:szCs w:val="28"/>
        </w:rPr>
        <w:t>.</w:t>
      </w:r>
      <w:r w:rsidR="00481838" w:rsidRPr="00FA47A3">
        <w:rPr>
          <w:sz w:val="28"/>
          <w:szCs w:val="28"/>
        </w:rPr>
        <w:t xml:space="preserve"> Заявитель дополнительно представляет документы, подтверждающие получение согласия физических лиц или их законных представителей</w:t>
      </w:r>
      <w:r w:rsidR="00690745" w:rsidRPr="00FA47A3">
        <w:rPr>
          <w:sz w:val="28"/>
          <w:szCs w:val="28"/>
        </w:rPr>
        <w:t xml:space="preserve"> </w:t>
      </w:r>
      <w:r w:rsidR="00481838" w:rsidRPr="00FA47A3">
        <w:rPr>
          <w:sz w:val="28"/>
          <w:szCs w:val="28"/>
        </w:rPr>
        <w:t xml:space="preserve">на обработку персональных данных соответствующих физических лиц, указанных в заявлении о проведении государственной экспертизы (приложение № </w:t>
      </w:r>
      <w:r w:rsidR="006F5F59" w:rsidRPr="00FA47A3">
        <w:rPr>
          <w:sz w:val="28"/>
          <w:szCs w:val="28"/>
        </w:rPr>
        <w:t>18</w:t>
      </w:r>
      <w:r w:rsidR="00481838" w:rsidRPr="00FA47A3">
        <w:rPr>
          <w:sz w:val="28"/>
          <w:szCs w:val="28"/>
        </w:rPr>
        <w:t xml:space="preserve"> к</w:t>
      </w:r>
      <w:r w:rsidR="00962470" w:rsidRPr="00FA47A3">
        <w:rPr>
          <w:sz w:val="28"/>
          <w:szCs w:val="28"/>
        </w:rPr>
        <w:t xml:space="preserve"> </w:t>
      </w:r>
      <w:r w:rsidR="00481838" w:rsidRPr="00FA47A3">
        <w:rPr>
          <w:sz w:val="28"/>
          <w:szCs w:val="28"/>
        </w:rPr>
        <w:t xml:space="preserve">настоящему Административному регламенту). </w:t>
      </w:r>
    </w:p>
    <w:p w:rsidR="00690745" w:rsidRPr="00FA47A3" w:rsidRDefault="00962470" w:rsidP="004E2315">
      <w:pPr>
        <w:autoSpaceDE w:val="0"/>
        <w:autoSpaceDN w:val="0"/>
        <w:adjustRightInd w:val="0"/>
        <w:ind w:firstLine="540"/>
        <w:jc w:val="both"/>
        <w:rPr>
          <w:sz w:val="28"/>
          <w:szCs w:val="28"/>
        </w:rPr>
      </w:pPr>
      <w:r w:rsidRPr="00FA47A3">
        <w:rPr>
          <w:sz w:val="28"/>
          <w:szCs w:val="28"/>
        </w:rPr>
        <w:t xml:space="preserve">СПб ГАУ «ЦГЭ» </w:t>
      </w:r>
      <w:r w:rsidR="004E2315" w:rsidRPr="00FA47A3">
        <w:rPr>
          <w:sz w:val="28"/>
          <w:szCs w:val="28"/>
        </w:rPr>
        <w:t xml:space="preserve">вправе дополнительно истребовать от заявителя представления расчетов конструктивных и технологических решений, используемых в проектной документации, а также материалов инженерных изысканий. Указанные расчеты и материалы должны представляться заявителем в 5-дневный срок после получения соответствующего запроса. </w:t>
      </w:r>
      <w:r w:rsidRPr="00FA47A3">
        <w:rPr>
          <w:sz w:val="28"/>
          <w:szCs w:val="28"/>
        </w:rPr>
        <w:br/>
      </w:r>
      <w:r w:rsidR="004E2315" w:rsidRPr="00FA47A3">
        <w:rPr>
          <w:sz w:val="28"/>
          <w:szCs w:val="28"/>
        </w:rPr>
        <w:t>Не допускается истребование от заявителей иных сведений и документов.</w:t>
      </w:r>
      <w:r w:rsidR="00751556" w:rsidRPr="00FA47A3">
        <w:rPr>
          <w:sz w:val="28"/>
          <w:szCs w:val="28"/>
        </w:rPr>
        <w:t xml:space="preserve"> </w:t>
      </w:r>
    </w:p>
    <w:p w:rsidR="00690745" w:rsidRPr="00FA47A3" w:rsidRDefault="00690745" w:rsidP="004E2315">
      <w:pPr>
        <w:autoSpaceDE w:val="0"/>
        <w:autoSpaceDN w:val="0"/>
        <w:adjustRightInd w:val="0"/>
        <w:ind w:firstLine="540"/>
        <w:jc w:val="both"/>
        <w:rPr>
          <w:sz w:val="28"/>
          <w:szCs w:val="28"/>
        </w:rPr>
      </w:pPr>
      <w:proofErr w:type="gramStart"/>
      <w:r w:rsidRPr="00FA47A3">
        <w:rPr>
          <w:sz w:val="28"/>
        </w:rPr>
        <w:lastRenderedPageBreak/>
        <w:t xml:space="preserve">Истребование </w:t>
      </w:r>
      <w:r w:rsidRPr="00FA47A3">
        <w:rPr>
          <w:sz w:val="28"/>
          <w:szCs w:val="28"/>
        </w:rPr>
        <w:t xml:space="preserve">от заявителя представления дополнительных расчетов конструктивных и технологических решений, используемых в проектной документации, а также материалов инженерных изысканий, осуществляется </w:t>
      </w:r>
      <w:r w:rsidRPr="00FA47A3">
        <w:rPr>
          <w:sz w:val="28"/>
          <w:szCs w:val="28"/>
        </w:rPr>
        <w:br/>
        <w:t>в рамках административной процедуры «Проведение государственной экспертизы» в соответствии с пунктом 3.</w:t>
      </w:r>
      <w:r w:rsidR="00F52C88" w:rsidRPr="00FA47A3">
        <w:rPr>
          <w:sz w:val="28"/>
          <w:szCs w:val="28"/>
        </w:rPr>
        <w:t>4</w:t>
      </w:r>
      <w:r w:rsidRPr="00FA47A3">
        <w:rPr>
          <w:sz w:val="28"/>
          <w:szCs w:val="28"/>
        </w:rPr>
        <w:t xml:space="preserve"> настоящего Административного регламента посредством представления заявителю «Уведомления </w:t>
      </w:r>
      <w:r w:rsidR="00F52C88" w:rsidRPr="00FA47A3">
        <w:rPr>
          <w:sz w:val="28"/>
          <w:szCs w:val="28"/>
        </w:rPr>
        <w:br/>
      </w:r>
      <w:r w:rsidRPr="00FA47A3">
        <w:rPr>
          <w:sz w:val="28"/>
        </w:rPr>
        <w:t>о выявлении недостатков», в «Личном кабинете» заявителя</w:t>
      </w:r>
      <w:r w:rsidRPr="00FA47A3">
        <w:rPr>
          <w:sz w:val="28"/>
        </w:rPr>
        <w:br/>
        <w:t>на официальном сайте СПб ГАУ «ЦГЭ» (</w:t>
      </w:r>
      <w:r w:rsidRPr="00FA47A3">
        <w:rPr>
          <w:sz w:val="28"/>
          <w:szCs w:val="28"/>
        </w:rPr>
        <w:t>www.spbexp.ru</w:t>
      </w:r>
      <w:r w:rsidRPr="00FA47A3">
        <w:rPr>
          <w:sz w:val="28"/>
        </w:rPr>
        <w:t>).</w:t>
      </w:r>
      <w:proofErr w:type="gramEnd"/>
    </w:p>
    <w:p w:rsidR="00690745" w:rsidRPr="00FA47A3" w:rsidRDefault="00690745" w:rsidP="00690745">
      <w:pPr>
        <w:pStyle w:val="ConsPlusNormal"/>
        <w:suppressAutoHyphens/>
        <w:ind w:firstLine="567"/>
        <w:jc w:val="both"/>
        <w:rPr>
          <w:rFonts w:ascii="Times New Roman" w:hAnsi="Times New Roman" w:cs="Times New Roman"/>
          <w:sz w:val="28"/>
          <w:szCs w:val="24"/>
        </w:rPr>
      </w:pPr>
      <w:r w:rsidRPr="00FA47A3">
        <w:rPr>
          <w:rFonts w:ascii="Times New Roman" w:hAnsi="Times New Roman" w:cs="Times New Roman"/>
          <w:sz w:val="28"/>
          <w:szCs w:val="24"/>
        </w:rPr>
        <w:t xml:space="preserve">Форма указанного выше уведомления приведена в приложении № </w:t>
      </w:r>
      <w:r w:rsidR="00AA6ACE" w:rsidRPr="00FA47A3">
        <w:rPr>
          <w:rFonts w:ascii="Times New Roman" w:hAnsi="Times New Roman" w:cs="Times New Roman"/>
          <w:sz w:val="28"/>
          <w:szCs w:val="24"/>
        </w:rPr>
        <w:t>1</w:t>
      </w:r>
      <w:r w:rsidR="006F5F59" w:rsidRPr="00FA47A3">
        <w:rPr>
          <w:rFonts w:ascii="Times New Roman" w:hAnsi="Times New Roman" w:cs="Times New Roman"/>
          <w:sz w:val="28"/>
          <w:szCs w:val="24"/>
        </w:rPr>
        <w:t>1</w:t>
      </w:r>
      <w:r w:rsidRPr="00FA47A3">
        <w:rPr>
          <w:rFonts w:ascii="Times New Roman" w:hAnsi="Times New Roman" w:cs="Times New Roman"/>
          <w:sz w:val="28"/>
          <w:szCs w:val="24"/>
        </w:rPr>
        <w:t xml:space="preserve"> </w:t>
      </w:r>
      <w:r w:rsidRPr="00FA47A3">
        <w:rPr>
          <w:rFonts w:ascii="Times New Roman" w:hAnsi="Times New Roman" w:cs="Times New Roman"/>
          <w:sz w:val="28"/>
          <w:szCs w:val="24"/>
        </w:rPr>
        <w:br/>
        <w:t>к настоящему Административному регламенту.</w:t>
      </w:r>
    </w:p>
    <w:p w:rsidR="00960990" w:rsidRPr="00FA47A3" w:rsidRDefault="00960990" w:rsidP="00960990">
      <w:pPr>
        <w:autoSpaceDE w:val="0"/>
        <w:autoSpaceDN w:val="0"/>
        <w:adjustRightInd w:val="0"/>
        <w:jc w:val="both"/>
        <w:rPr>
          <w:color w:val="000000"/>
          <w:sz w:val="28"/>
          <w:szCs w:val="28"/>
        </w:rPr>
      </w:pPr>
      <w:r w:rsidRPr="00FA47A3">
        <w:rPr>
          <w:sz w:val="28"/>
          <w:szCs w:val="28"/>
        </w:rPr>
        <w:t xml:space="preserve">        </w:t>
      </w:r>
      <w:r w:rsidR="004E2315" w:rsidRPr="00FA47A3">
        <w:rPr>
          <w:sz w:val="28"/>
          <w:szCs w:val="28"/>
        </w:rPr>
        <w:t>2.6.</w:t>
      </w:r>
      <w:r w:rsidRPr="00FA47A3">
        <w:rPr>
          <w:sz w:val="28"/>
          <w:szCs w:val="28"/>
        </w:rPr>
        <w:t>7</w:t>
      </w:r>
      <w:r w:rsidR="004E2315" w:rsidRPr="00FA47A3">
        <w:rPr>
          <w:sz w:val="28"/>
          <w:szCs w:val="28"/>
        </w:rPr>
        <w:t>.</w:t>
      </w:r>
      <w:r w:rsidR="00005F82" w:rsidRPr="00FA47A3">
        <w:rPr>
          <w:sz w:val="28"/>
          <w:szCs w:val="28"/>
        </w:rPr>
        <w:t xml:space="preserve"> </w:t>
      </w:r>
      <w:r w:rsidRPr="00FA47A3">
        <w:rPr>
          <w:color w:val="000000"/>
          <w:sz w:val="28"/>
          <w:szCs w:val="28"/>
        </w:rPr>
        <w:t xml:space="preserve">Документы для проведения </w:t>
      </w:r>
      <w:r w:rsidR="00A83B65" w:rsidRPr="00FA47A3">
        <w:rPr>
          <w:color w:val="000000"/>
          <w:sz w:val="28"/>
          <w:szCs w:val="28"/>
        </w:rPr>
        <w:t>государственной экспертизы</w:t>
      </w:r>
      <w:r w:rsidR="00F52C88" w:rsidRPr="00FA47A3">
        <w:rPr>
          <w:color w:val="000000"/>
          <w:sz w:val="28"/>
          <w:szCs w:val="28"/>
        </w:rPr>
        <w:t xml:space="preserve"> представляются в </w:t>
      </w:r>
      <w:r w:rsidRPr="00FA47A3">
        <w:rPr>
          <w:color w:val="000000"/>
          <w:sz w:val="28"/>
          <w:szCs w:val="28"/>
        </w:rPr>
        <w:t>форме электронных документов.</w:t>
      </w:r>
    </w:p>
    <w:p w:rsidR="00960990" w:rsidRPr="00FA47A3" w:rsidRDefault="00F52C88" w:rsidP="00960990">
      <w:pPr>
        <w:autoSpaceDE w:val="0"/>
        <w:autoSpaceDN w:val="0"/>
        <w:adjustRightInd w:val="0"/>
        <w:ind w:firstLine="567"/>
        <w:jc w:val="both"/>
        <w:rPr>
          <w:color w:val="000000"/>
          <w:sz w:val="28"/>
          <w:szCs w:val="28"/>
        </w:rPr>
      </w:pPr>
      <w:r w:rsidRPr="00FA47A3">
        <w:rPr>
          <w:color w:val="000000"/>
          <w:sz w:val="28"/>
          <w:szCs w:val="28"/>
        </w:rPr>
        <w:t xml:space="preserve">Электронное заявление и документы в </w:t>
      </w:r>
      <w:r w:rsidR="00960990" w:rsidRPr="00FA47A3">
        <w:rPr>
          <w:color w:val="000000"/>
          <w:sz w:val="28"/>
          <w:szCs w:val="28"/>
        </w:rPr>
        <w:t>электронной форме предоставляются заявителем в</w:t>
      </w:r>
      <w:r w:rsidRPr="00FA47A3">
        <w:rPr>
          <w:color w:val="000000"/>
          <w:sz w:val="28"/>
          <w:szCs w:val="28"/>
        </w:rPr>
        <w:t xml:space="preserve"> </w:t>
      </w:r>
      <w:r w:rsidR="00960990" w:rsidRPr="00FA47A3">
        <w:rPr>
          <w:color w:val="000000"/>
          <w:sz w:val="28"/>
          <w:szCs w:val="28"/>
        </w:rPr>
        <w:t>соответствии с</w:t>
      </w:r>
      <w:r w:rsidRPr="00FA47A3">
        <w:rPr>
          <w:color w:val="000000"/>
          <w:sz w:val="28"/>
          <w:szCs w:val="28"/>
        </w:rPr>
        <w:t xml:space="preserve"> </w:t>
      </w:r>
      <w:r w:rsidR="00960990" w:rsidRPr="00FA47A3">
        <w:rPr>
          <w:color w:val="000000"/>
          <w:sz w:val="28"/>
          <w:szCs w:val="28"/>
        </w:rPr>
        <w:t xml:space="preserve">порядком, указанным </w:t>
      </w:r>
      <w:r w:rsidRPr="00FA47A3">
        <w:rPr>
          <w:color w:val="000000"/>
          <w:sz w:val="28"/>
          <w:szCs w:val="28"/>
        </w:rPr>
        <w:br/>
      </w:r>
      <w:r w:rsidR="00960990" w:rsidRPr="00FA47A3">
        <w:rPr>
          <w:color w:val="000000"/>
          <w:sz w:val="28"/>
          <w:szCs w:val="28"/>
        </w:rPr>
        <w:t>в</w:t>
      </w:r>
      <w:r w:rsidRPr="00FA47A3">
        <w:rPr>
          <w:color w:val="000000"/>
          <w:sz w:val="28"/>
          <w:szCs w:val="28"/>
        </w:rPr>
        <w:t xml:space="preserve"> </w:t>
      </w:r>
      <w:r w:rsidR="00960990" w:rsidRPr="00FA47A3">
        <w:rPr>
          <w:color w:val="000000"/>
          <w:sz w:val="28"/>
          <w:szCs w:val="28"/>
        </w:rPr>
        <w:t>пункте 2.16.2.1 настоящего Административного регламента.</w:t>
      </w:r>
    </w:p>
    <w:p w:rsidR="00960990" w:rsidRPr="00FA47A3" w:rsidRDefault="00960990" w:rsidP="00960990">
      <w:pPr>
        <w:autoSpaceDE w:val="0"/>
        <w:autoSpaceDN w:val="0"/>
        <w:adjustRightInd w:val="0"/>
        <w:ind w:firstLine="540"/>
        <w:jc w:val="both"/>
        <w:rPr>
          <w:color w:val="000000"/>
          <w:sz w:val="28"/>
          <w:szCs w:val="28"/>
        </w:rPr>
      </w:pPr>
      <w:r w:rsidRPr="00FA47A3">
        <w:rPr>
          <w:color w:val="000000"/>
          <w:sz w:val="28"/>
          <w:szCs w:val="28"/>
        </w:rPr>
        <w:t xml:space="preserve">При представлении документов для </w:t>
      </w:r>
      <w:r w:rsidR="00A83B65" w:rsidRPr="00FA47A3">
        <w:rPr>
          <w:color w:val="000000"/>
          <w:sz w:val="28"/>
          <w:szCs w:val="28"/>
        </w:rPr>
        <w:t>проведения государственной экспертизы</w:t>
      </w:r>
      <w:r w:rsidRPr="00FA47A3">
        <w:rPr>
          <w:color w:val="000000"/>
          <w:sz w:val="28"/>
          <w:szCs w:val="28"/>
        </w:rPr>
        <w:t xml:space="preserve"> в</w:t>
      </w:r>
      <w:r w:rsidR="00F52C88" w:rsidRPr="00FA47A3">
        <w:rPr>
          <w:color w:val="000000"/>
          <w:sz w:val="28"/>
          <w:szCs w:val="28"/>
        </w:rPr>
        <w:t xml:space="preserve"> </w:t>
      </w:r>
      <w:r w:rsidRPr="00FA47A3">
        <w:rPr>
          <w:color w:val="000000"/>
          <w:sz w:val="28"/>
          <w:szCs w:val="28"/>
        </w:rPr>
        <w:t>форме электронных документов соблюдаются следующие условия:</w:t>
      </w:r>
    </w:p>
    <w:p w:rsidR="00960990" w:rsidRPr="00FA47A3" w:rsidRDefault="00960990" w:rsidP="00960990">
      <w:pPr>
        <w:autoSpaceDE w:val="0"/>
        <w:autoSpaceDN w:val="0"/>
        <w:adjustRightInd w:val="0"/>
        <w:ind w:firstLine="540"/>
        <w:jc w:val="both"/>
        <w:rPr>
          <w:color w:val="000000"/>
          <w:sz w:val="28"/>
          <w:szCs w:val="28"/>
        </w:rPr>
      </w:pPr>
      <w:r w:rsidRPr="00FA47A3">
        <w:rPr>
          <w:color w:val="000000"/>
          <w:sz w:val="28"/>
          <w:szCs w:val="28"/>
        </w:rPr>
        <w:t>электронные документы подписываются лицами, обладающими полномочиями на</w:t>
      </w:r>
      <w:r w:rsidR="00F52C88" w:rsidRPr="00FA47A3">
        <w:rPr>
          <w:color w:val="000000"/>
          <w:sz w:val="28"/>
          <w:szCs w:val="28"/>
        </w:rPr>
        <w:t xml:space="preserve"> </w:t>
      </w:r>
      <w:r w:rsidRPr="00FA47A3">
        <w:rPr>
          <w:color w:val="000000"/>
          <w:sz w:val="28"/>
          <w:szCs w:val="28"/>
        </w:rPr>
        <w:t>их</w:t>
      </w:r>
      <w:r w:rsidR="00F52C88" w:rsidRPr="00FA47A3">
        <w:rPr>
          <w:color w:val="000000"/>
          <w:sz w:val="28"/>
          <w:szCs w:val="28"/>
        </w:rPr>
        <w:t xml:space="preserve"> </w:t>
      </w:r>
      <w:r w:rsidRPr="00FA47A3">
        <w:rPr>
          <w:color w:val="000000"/>
          <w:sz w:val="28"/>
          <w:szCs w:val="28"/>
        </w:rPr>
        <w:t>подписание в соответствии с законодательством Российской Федерации, с использованием усиленной квалифицированной электронной подписи, предусмотренной Федеральным законом от 06.04.2011 № 63-ФЗ «Об электронной подписи»;</w:t>
      </w:r>
    </w:p>
    <w:p w:rsidR="00960990" w:rsidRPr="00FA47A3" w:rsidRDefault="00960990" w:rsidP="00960990">
      <w:pPr>
        <w:autoSpaceDE w:val="0"/>
        <w:autoSpaceDN w:val="0"/>
        <w:adjustRightInd w:val="0"/>
        <w:ind w:firstLine="540"/>
        <w:jc w:val="both"/>
        <w:rPr>
          <w:color w:val="000000"/>
          <w:sz w:val="28"/>
          <w:szCs w:val="28"/>
        </w:rPr>
      </w:pPr>
      <w:r w:rsidRPr="00FA47A3">
        <w:rPr>
          <w:color w:val="000000"/>
          <w:sz w:val="28"/>
          <w:szCs w:val="28"/>
        </w:rPr>
        <w:t xml:space="preserve">формат электронных документов должен соответствовать </w:t>
      </w:r>
      <w:hyperlink r:id="rId23" w:history="1">
        <w:r w:rsidRPr="00FA47A3">
          <w:rPr>
            <w:color w:val="000000"/>
            <w:sz w:val="28"/>
            <w:szCs w:val="28"/>
          </w:rPr>
          <w:t>требованиям</w:t>
        </w:r>
      </w:hyperlink>
      <w:r w:rsidRPr="00FA47A3">
        <w:rPr>
          <w:color w:val="000000"/>
          <w:sz w:val="28"/>
          <w:szCs w:val="28"/>
        </w:rPr>
        <w:t>, установленным приказом Минстроя России от 12.05.2017 № 783/</w:t>
      </w:r>
      <w:proofErr w:type="spellStart"/>
      <w:proofErr w:type="gramStart"/>
      <w:r w:rsidRPr="00FA47A3">
        <w:rPr>
          <w:color w:val="000000"/>
          <w:sz w:val="28"/>
          <w:szCs w:val="28"/>
        </w:rPr>
        <w:t>пр</w:t>
      </w:r>
      <w:proofErr w:type="spellEnd"/>
      <w:proofErr w:type="gramEnd"/>
      <w:r w:rsidRPr="00FA47A3">
        <w:rPr>
          <w:color w:val="000000"/>
          <w:sz w:val="28"/>
          <w:szCs w:val="28"/>
        </w:rPr>
        <w:t xml:space="preserve"> </w:t>
      </w:r>
      <w:r w:rsidRPr="00FA47A3">
        <w:rPr>
          <w:color w:val="000000"/>
          <w:sz w:val="28"/>
          <w:szCs w:val="28"/>
        </w:rPr>
        <w:br/>
        <w:t>«Об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w:t>
      </w:r>
      <w:r w:rsidR="00F52C88" w:rsidRPr="00FA47A3">
        <w:rPr>
          <w:color w:val="000000"/>
          <w:sz w:val="28"/>
          <w:szCs w:val="28"/>
        </w:rPr>
        <w:t xml:space="preserve"> </w:t>
      </w:r>
      <w:r w:rsidRPr="00FA47A3">
        <w:rPr>
          <w:color w:val="000000"/>
          <w:sz w:val="28"/>
          <w:szCs w:val="28"/>
        </w:rPr>
        <w:t>проверки достоверности определения сметной стоимости строительства, реконструкции, капитального ремонта объектов капитального строительства».</w:t>
      </w:r>
    </w:p>
    <w:p w:rsidR="00960990" w:rsidRPr="00FA47A3" w:rsidRDefault="00960990" w:rsidP="008D1D71">
      <w:pPr>
        <w:autoSpaceDE w:val="0"/>
        <w:autoSpaceDN w:val="0"/>
        <w:adjustRightInd w:val="0"/>
        <w:ind w:firstLine="567"/>
        <w:jc w:val="both"/>
        <w:rPr>
          <w:color w:val="000000"/>
          <w:sz w:val="28"/>
          <w:szCs w:val="28"/>
        </w:rPr>
      </w:pPr>
      <w:r w:rsidRPr="00FA47A3">
        <w:rPr>
          <w:color w:val="000000"/>
          <w:sz w:val="28"/>
          <w:szCs w:val="28"/>
        </w:rPr>
        <w:t xml:space="preserve">В представляемых </w:t>
      </w:r>
      <w:proofErr w:type="gramStart"/>
      <w:r w:rsidRPr="00FA47A3">
        <w:rPr>
          <w:color w:val="000000"/>
          <w:sz w:val="28"/>
          <w:szCs w:val="28"/>
        </w:rPr>
        <w:t>документах</w:t>
      </w:r>
      <w:proofErr w:type="gramEnd"/>
      <w:r w:rsidRPr="00FA47A3">
        <w:rPr>
          <w:color w:val="000000"/>
          <w:sz w:val="28"/>
          <w:szCs w:val="28"/>
        </w:rPr>
        <w:t xml:space="preserve"> не допускаются </w:t>
      </w:r>
      <w:proofErr w:type="spellStart"/>
      <w:r w:rsidRPr="00FA47A3">
        <w:rPr>
          <w:color w:val="000000"/>
          <w:sz w:val="28"/>
          <w:szCs w:val="28"/>
        </w:rPr>
        <w:t>неудостоверенные</w:t>
      </w:r>
      <w:proofErr w:type="spellEnd"/>
      <w:r w:rsidRPr="00FA47A3">
        <w:rPr>
          <w:color w:val="000000"/>
          <w:sz w:val="28"/>
          <w:szCs w:val="28"/>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EA5925" w:rsidRPr="00FA47A3" w:rsidRDefault="00EA5925" w:rsidP="00F52C88">
      <w:pPr>
        <w:autoSpaceDE w:val="0"/>
        <w:autoSpaceDN w:val="0"/>
        <w:adjustRightInd w:val="0"/>
        <w:ind w:firstLine="567"/>
        <w:jc w:val="both"/>
        <w:rPr>
          <w:strike/>
          <w:sz w:val="28"/>
          <w:szCs w:val="28"/>
        </w:rPr>
      </w:pPr>
      <w:r w:rsidRPr="00FA47A3">
        <w:rPr>
          <w:sz w:val="28"/>
          <w:szCs w:val="28"/>
        </w:rPr>
        <w:t>2.7.</w:t>
      </w:r>
      <w:r w:rsidR="00F52C88" w:rsidRPr="00FA47A3">
        <w:rPr>
          <w:sz w:val="28"/>
          <w:szCs w:val="28"/>
        </w:rPr>
        <w:t xml:space="preserve"> </w:t>
      </w:r>
      <w:r w:rsidRPr="00FA47A3">
        <w:rPr>
          <w:sz w:val="28"/>
          <w:szCs w:val="28"/>
        </w:rPr>
        <w:t xml:space="preserve">Исчерпывающий перечень документов, необходимых </w:t>
      </w:r>
      <w:r w:rsidR="00F52C88" w:rsidRPr="00FA47A3">
        <w:rPr>
          <w:sz w:val="28"/>
          <w:szCs w:val="28"/>
        </w:rPr>
        <w:br/>
        <w:t xml:space="preserve">в </w:t>
      </w:r>
      <w:r w:rsidRPr="00FA47A3">
        <w:rPr>
          <w:sz w:val="28"/>
          <w:szCs w:val="28"/>
        </w:rPr>
        <w:t>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r w:rsidR="00E8283B" w:rsidRPr="00FA47A3">
        <w:rPr>
          <w:sz w:val="28"/>
          <w:szCs w:val="28"/>
        </w:rPr>
        <w:t>:</w:t>
      </w:r>
    </w:p>
    <w:p w:rsidR="009937D7" w:rsidRPr="00FA47A3" w:rsidRDefault="009937D7" w:rsidP="009937D7">
      <w:pPr>
        <w:autoSpaceDE w:val="0"/>
        <w:autoSpaceDN w:val="0"/>
        <w:adjustRightInd w:val="0"/>
        <w:ind w:firstLine="567"/>
        <w:jc w:val="both"/>
        <w:rPr>
          <w:sz w:val="28"/>
          <w:szCs w:val="28"/>
        </w:rPr>
      </w:pPr>
      <w:r w:rsidRPr="00FA47A3">
        <w:rPr>
          <w:sz w:val="28"/>
          <w:szCs w:val="28"/>
        </w:rPr>
        <w:t xml:space="preserve">положительное заключение государственной экологической экспертизы в отношении объектов, указанных </w:t>
      </w:r>
      <w:r w:rsidR="0067129E" w:rsidRPr="00FA47A3">
        <w:rPr>
          <w:sz w:val="28"/>
          <w:szCs w:val="28"/>
        </w:rPr>
        <w:t>в</w:t>
      </w:r>
      <w:r w:rsidRPr="00FA47A3">
        <w:rPr>
          <w:sz w:val="28"/>
          <w:szCs w:val="28"/>
        </w:rPr>
        <w:t xml:space="preserve"> подпункте 4.1 статьи 12 Федерального закона</w:t>
      </w:r>
      <w:r w:rsidR="001A2FBF" w:rsidRPr="00FA47A3">
        <w:rPr>
          <w:sz w:val="28"/>
          <w:szCs w:val="28"/>
        </w:rPr>
        <w:t xml:space="preserve"> от 23.11.1995</w:t>
      </w:r>
      <w:r w:rsidR="002C55F3" w:rsidRPr="00FA47A3">
        <w:rPr>
          <w:sz w:val="28"/>
          <w:szCs w:val="28"/>
        </w:rPr>
        <w:t xml:space="preserve"> </w:t>
      </w:r>
      <w:r w:rsidR="001A2FBF" w:rsidRPr="00FA47A3">
        <w:rPr>
          <w:sz w:val="28"/>
          <w:szCs w:val="28"/>
        </w:rPr>
        <w:t>№</w:t>
      </w:r>
      <w:r w:rsidR="002C55F3" w:rsidRPr="00FA47A3">
        <w:rPr>
          <w:sz w:val="28"/>
          <w:szCs w:val="28"/>
        </w:rPr>
        <w:t xml:space="preserve"> 174-ФЗ</w:t>
      </w:r>
      <w:r w:rsidR="001A2FBF" w:rsidRPr="00FA47A3">
        <w:rPr>
          <w:sz w:val="28"/>
          <w:szCs w:val="28"/>
        </w:rPr>
        <w:t xml:space="preserve"> </w:t>
      </w:r>
      <w:r w:rsidR="0067129E" w:rsidRPr="00FA47A3">
        <w:rPr>
          <w:sz w:val="28"/>
          <w:szCs w:val="28"/>
        </w:rPr>
        <w:t>«</w:t>
      </w:r>
      <w:r w:rsidRPr="00FA47A3">
        <w:rPr>
          <w:sz w:val="28"/>
          <w:szCs w:val="28"/>
        </w:rPr>
        <w:t>Об экологической экспертизе</w:t>
      </w:r>
      <w:r w:rsidR="0067129E" w:rsidRPr="00FA47A3">
        <w:rPr>
          <w:sz w:val="28"/>
          <w:szCs w:val="28"/>
        </w:rPr>
        <w:t>»</w:t>
      </w:r>
      <w:r w:rsidR="007C039F" w:rsidRPr="00FA47A3">
        <w:rPr>
          <w:sz w:val="28"/>
          <w:szCs w:val="28"/>
        </w:rPr>
        <w:t>;</w:t>
      </w:r>
    </w:p>
    <w:p w:rsidR="00077978" w:rsidRPr="00FA47A3" w:rsidRDefault="00077978" w:rsidP="000C26AF">
      <w:pPr>
        <w:autoSpaceDE w:val="0"/>
        <w:autoSpaceDN w:val="0"/>
        <w:adjustRightInd w:val="0"/>
        <w:ind w:firstLine="567"/>
        <w:jc w:val="both"/>
        <w:rPr>
          <w:sz w:val="28"/>
          <w:szCs w:val="28"/>
        </w:rPr>
      </w:pPr>
      <w:r w:rsidRPr="00FA47A3">
        <w:rPr>
          <w:sz w:val="28"/>
          <w:szCs w:val="28"/>
        </w:rPr>
        <w:lastRenderedPageBreak/>
        <w:t xml:space="preserve">положительное заключение государственной экспертизы результатов инженерных изысканий (в случае если </w:t>
      </w:r>
      <w:proofErr w:type="gramStart"/>
      <w:r w:rsidRPr="00FA47A3">
        <w:rPr>
          <w:sz w:val="28"/>
          <w:szCs w:val="28"/>
        </w:rPr>
        <w:t>государственная</w:t>
      </w:r>
      <w:proofErr w:type="gramEnd"/>
      <w:r w:rsidRPr="00FA47A3">
        <w:rPr>
          <w:sz w:val="28"/>
          <w:szCs w:val="28"/>
        </w:rPr>
        <w:t xml:space="preserve"> экспертиза результатов инженерных изысканий проводилась СПб ГАУ «ЦГЭ»);</w:t>
      </w:r>
    </w:p>
    <w:p w:rsidR="000C26AF" w:rsidRPr="00FA47A3" w:rsidRDefault="000C26AF" w:rsidP="000C26AF">
      <w:pPr>
        <w:autoSpaceDE w:val="0"/>
        <w:autoSpaceDN w:val="0"/>
        <w:adjustRightInd w:val="0"/>
        <w:ind w:firstLine="567"/>
        <w:jc w:val="both"/>
        <w:rPr>
          <w:sz w:val="28"/>
          <w:szCs w:val="28"/>
        </w:rPr>
      </w:pPr>
      <w:r w:rsidRPr="00FA47A3">
        <w:rPr>
          <w:sz w:val="28"/>
          <w:szCs w:val="28"/>
        </w:rPr>
        <w:t xml:space="preserve">положительное заключение </w:t>
      </w:r>
      <w:r w:rsidR="00077978" w:rsidRPr="00FA47A3">
        <w:rPr>
          <w:sz w:val="28"/>
          <w:szCs w:val="28"/>
        </w:rPr>
        <w:t xml:space="preserve">государственной </w:t>
      </w:r>
      <w:r w:rsidRPr="00FA47A3">
        <w:rPr>
          <w:sz w:val="28"/>
          <w:szCs w:val="28"/>
        </w:rPr>
        <w:t xml:space="preserve">экспертизы в отношении </w:t>
      </w:r>
      <w:proofErr w:type="gramStart"/>
      <w:r w:rsidRPr="00FA47A3">
        <w:rPr>
          <w:sz w:val="28"/>
          <w:szCs w:val="28"/>
        </w:rPr>
        <w:t>применяемой</w:t>
      </w:r>
      <w:proofErr w:type="gramEnd"/>
      <w:r w:rsidRPr="00FA47A3">
        <w:rPr>
          <w:sz w:val="28"/>
          <w:szCs w:val="28"/>
        </w:rPr>
        <w:t xml:space="preserve"> проектной документации повторного использования (в случае если государственная экспертиза проектной документации повторного использования, применяемой повторно, </w:t>
      </w:r>
      <w:r w:rsidR="00077978" w:rsidRPr="00FA47A3">
        <w:rPr>
          <w:sz w:val="28"/>
          <w:szCs w:val="28"/>
        </w:rPr>
        <w:t>проводилась СПб ГАУ «ЦГЭ»</w:t>
      </w:r>
      <w:r w:rsidRPr="00FA47A3">
        <w:rPr>
          <w:sz w:val="28"/>
          <w:szCs w:val="28"/>
        </w:rPr>
        <w:t>);</w:t>
      </w:r>
    </w:p>
    <w:p w:rsidR="00EA5925" w:rsidRPr="00FA47A3" w:rsidRDefault="00EA5925" w:rsidP="00C540E9">
      <w:pPr>
        <w:autoSpaceDE w:val="0"/>
        <w:autoSpaceDN w:val="0"/>
        <w:adjustRightInd w:val="0"/>
        <w:ind w:firstLine="567"/>
        <w:jc w:val="both"/>
        <w:rPr>
          <w:sz w:val="28"/>
          <w:szCs w:val="28"/>
        </w:rPr>
      </w:pPr>
      <w:r w:rsidRPr="00FA47A3">
        <w:rPr>
          <w:sz w:val="28"/>
          <w:szCs w:val="28"/>
        </w:rPr>
        <w:t>Непредставление заявителем указанных документов не является основанием для отказа заявителю в предоставлении государственной услуги.</w:t>
      </w:r>
    </w:p>
    <w:p w:rsidR="00EA5925" w:rsidRPr="00FA47A3" w:rsidRDefault="00EA5925" w:rsidP="00C540E9">
      <w:pPr>
        <w:autoSpaceDE w:val="0"/>
        <w:autoSpaceDN w:val="0"/>
        <w:adjustRightInd w:val="0"/>
        <w:ind w:firstLine="567"/>
        <w:jc w:val="both"/>
        <w:rPr>
          <w:sz w:val="28"/>
          <w:szCs w:val="28"/>
        </w:rPr>
      </w:pPr>
      <w:r w:rsidRPr="00FA47A3">
        <w:rPr>
          <w:sz w:val="28"/>
          <w:szCs w:val="28"/>
        </w:rPr>
        <w:t xml:space="preserve">2.7.1. Должностным лицам СПб </w:t>
      </w:r>
      <w:r w:rsidR="006351FE" w:rsidRPr="00FA47A3">
        <w:rPr>
          <w:sz w:val="28"/>
          <w:szCs w:val="28"/>
        </w:rPr>
        <w:t xml:space="preserve">ГАУ «ЦГЭ» </w:t>
      </w:r>
      <w:r w:rsidRPr="00FA47A3">
        <w:rPr>
          <w:sz w:val="28"/>
          <w:szCs w:val="28"/>
        </w:rPr>
        <w:t>запрещено требовать от заявителя:</w:t>
      </w:r>
    </w:p>
    <w:p w:rsidR="00EA5925" w:rsidRPr="00FA47A3" w:rsidRDefault="00EA5925" w:rsidP="00C540E9">
      <w:pPr>
        <w:autoSpaceDE w:val="0"/>
        <w:autoSpaceDN w:val="0"/>
        <w:adjustRightInd w:val="0"/>
        <w:ind w:firstLine="540"/>
        <w:jc w:val="both"/>
        <w:rPr>
          <w:sz w:val="28"/>
          <w:szCs w:val="28"/>
        </w:rPr>
      </w:pPr>
      <w:r w:rsidRPr="00FA47A3">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r w:rsidRPr="00FA47A3">
        <w:rPr>
          <w:i/>
          <w:sz w:val="28"/>
          <w:szCs w:val="28"/>
        </w:rPr>
        <w:t>;</w:t>
      </w:r>
    </w:p>
    <w:p w:rsidR="00EA5925" w:rsidRPr="00FA47A3" w:rsidRDefault="00EA5925" w:rsidP="00C540E9">
      <w:pPr>
        <w:autoSpaceDE w:val="0"/>
        <w:autoSpaceDN w:val="0"/>
        <w:adjustRightInd w:val="0"/>
        <w:ind w:firstLine="540"/>
        <w:jc w:val="both"/>
        <w:rPr>
          <w:sz w:val="28"/>
          <w:szCs w:val="28"/>
        </w:rPr>
      </w:pPr>
      <w:proofErr w:type="gramStart"/>
      <w:r w:rsidRPr="00FA47A3">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sidRPr="00FA47A3">
        <w:rPr>
          <w:sz w:val="28"/>
          <w:szCs w:val="28"/>
        </w:rPr>
        <w:t xml:space="preserve">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EA5925" w:rsidRPr="00FA47A3" w:rsidRDefault="00EA5925" w:rsidP="00C540E9">
      <w:pPr>
        <w:autoSpaceDE w:val="0"/>
        <w:autoSpaceDN w:val="0"/>
        <w:adjustRightInd w:val="0"/>
        <w:ind w:firstLine="567"/>
        <w:jc w:val="both"/>
        <w:rPr>
          <w:sz w:val="28"/>
          <w:szCs w:val="28"/>
        </w:rPr>
      </w:pPr>
      <w:r w:rsidRPr="00FA47A3">
        <w:rPr>
          <w:sz w:val="28"/>
          <w:szCs w:val="28"/>
        </w:rPr>
        <w:t>2.8. Исчерпывающий перечень оснований для отказа в приеме документов, необходимых для предоставления государственной услуги</w:t>
      </w:r>
    </w:p>
    <w:p w:rsidR="006351FE" w:rsidRPr="00FA47A3" w:rsidRDefault="00863279" w:rsidP="006351FE">
      <w:pPr>
        <w:autoSpaceDE w:val="0"/>
        <w:autoSpaceDN w:val="0"/>
        <w:adjustRightInd w:val="0"/>
        <w:ind w:firstLine="567"/>
        <w:jc w:val="both"/>
        <w:rPr>
          <w:sz w:val="28"/>
          <w:szCs w:val="28"/>
        </w:rPr>
      </w:pPr>
      <w:r w:rsidRPr="00FA47A3">
        <w:rPr>
          <w:sz w:val="28"/>
          <w:szCs w:val="28"/>
        </w:rPr>
        <w:t>Основаниями</w:t>
      </w:r>
      <w:r w:rsidR="006351FE" w:rsidRPr="00FA47A3">
        <w:rPr>
          <w:sz w:val="28"/>
          <w:szCs w:val="28"/>
        </w:rPr>
        <w:t xml:space="preserve"> для принятия решения об оставлении без рассмотрения документов, представленных для проведения государственной экспертизы,</w:t>
      </w:r>
      <w:r w:rsidRPr="00FA47A3">
        <w:rPr>
          <w:sz w:val="28"/>
          <w:szCs w:val="28"/>
        </w:rPr>
        <w:t xml:space="preserve"> являются</w:t>
      </w:r>
      <w:r w:rsidR="005A15FA" w:rsidRPr="00FA47A3">
        <w:rPr>
          <w:sz w:val="28"/>
          <w:szCs w:val="28"/>
        </w:rPr>
        <w:t>:</w:t>
      </w:r>
    </w:p>
    <w:p w:rsidR="00A16039" w:rsidRPr="00FA47A3" w:rsidRDefault="00A16039" w:rsidP="00A16039">
      <w:pPr>
        <w:autoSpaceDE w:val="0"/>
        <w:autoSpaceDN w:val="0"/>
        <w:adjustRightInd w:val="0"/>
        <w:ind w:firstLine="567"/>
        <w:jc w:val="both"/>
        <w:rPr>
          <w:sz w:val="28"/>
          <w:szCs w:val="28"/>
        </w:rPr>
      </w:pPr>
      <w:r w:rsidRPr="00FA47A3">
        <w:rPr>
          <w:sz w:val="28"/>
          <w:szCs w:val="28"/>
        </w:rPr>
        <w:t>государственная экспертиза должна осуществляться иной организацией по проведению государственной экспертизы;</w:t>
      </w:r>
    </w:p>
    <w:p w:rsidR="006351FE" w:rsidRPr="00FA47A3" w:rsidRDefault="006351FE" w:rsidP="006351FE">
      <w:pPr>
        <w:autoSpaceDE w:val="0"/>
        <w:autoSpaceDN w:val="0"/>
        <w:adjustRightInd w:val="0"/>
        <w:ind w:firstLine="567"/>
        <w:jc w:val="both"/>
        <w:rPr>
          <w:sz w:val="28"/>
          <w:szCs w:val="28"/>
        </w:rPr>
      </w:pPr>
      <w:r w:rsidRPr="00FA47A3">
        <w:rPr>
          <w:sz w:val="28"/>
          <w:szCs w:val="28"/>
        </w:rPr>
        <w:t xml:space="preserve"> документы представлены с нарушением требований, предусмотренных </w:t>
      </w:r>
      <w:hyperlink r:id="rId24" w:history="1">
        <w:r w:rsidR="00863279" w:rsidRPr="00FA47A3">
          <w:rPr>
            <w:sz w:val="28"/>
            <w:szCs w:val="28"/>
          </w:rPr>
          <w:t>подпунктом</w:t>
        </w:r>
      </w:hyperlink>
      <w:r w:rsidR="00863279" w:rsidRPr="00FA47A3">
        <w:rPr>
          <w:sz w:val="28"/>
          <w:szCs w:val="28"/>
        </w:rPr>
        <w:t xml:space="preserve"> «л»</w:t>
      </w:r>
      <w:r w:rsidRPr="00FA47A3">
        <w:rPr>
          <w:sz w:val="28"/>
          <w:szCs w:val="28"/>
        </w:rPr>
        <w:t xml:space="preserve"> пункта 2 постановления Правительства </w:t>
      </w:r>
      <w:r w:rsidR="00E0353D" w:rsidRPr="00FA47A3">
        <w:rPr>
          <w:sz w:val="28"/>
          <w:szCs w:val="28"/>
        </w:rPr>
        <w:t>Российской Федерации</w:t>
      </w:r>
      <w:r w:rsidR="00A16039" w:rsidRPr="00FA47A3">
        <w:rPr>
          <w:sz w:val="28"/>
          <w:szCs w:val="28"/>
        </w:rPr>
        <w:t xml:space="preserve"> </w:t>
      </w:r>
      <w:r w:rsidR="00863279" w:rsidRPr="00FA47A3">
        <w:rPr>
          <w:sz w:val="28"/>
          <w:szCs w:val="28"/>
        </w:rPr>
        <w:t>от 05.03.</w:t>
      </w:r>
      <w:r w:rsidRPr="00FA47A3">
        <w:rPr>
          <w:sz w:val="28"/>
          <w:szCs w:val="28"/>
        </w:rPr>
        <w:t xml:space="preserve">2007 </w:t>
      </w:r>
      <w:r w:rsidR="00863279" w:rsidRPr="00FA47A3">
        <w:rPr>
          <w:sz w:val="28"/>
          <w:szCs w:val="28"/>
        </w:rPr>
        <w:t>№</w:t>
      </w:r>
      <w:r w:rsidRPr="00FA47A3">
        <w:rPr>
          <w:sz w:val="28"/>
          <w:szCs w:val="28"/>
        </w:rPr>
        <w:t xml:space="preserve"> 145</w:t>
      </w:r>
      <w:r w:rsidR="00863279" w:rsidRPr="00FA47A3">
        <w:rPr>
          <w:sz w:val="28"/>
          <w:szCs w:val="28"/>
        </w:rPr>
        <w:t xml:space="preserve"> «</w:t>
      </w:r>
      <w:r w:rsidRPr="00FA47A3">
        <w:rPr>
          <w:sz w:val="28"/>
          <w:szCs w:val="28"/>
        </w:rPr>
        <w:t>О порядке организации и проведения государственной экспертизы проектной документации и результатов инженерных изысканий</w:t>
      </w:r>
      <w:r w:rsidR="00863279" w:rsidRPr="00FA47A3">
        <w:rPr>
          <w:sz w:val="28"/>
          <w:szCs w:val="28"/>
        </w:rPr>
        <w:t>»</w:t>
      </w:r>
      <w:r w:rsidR="00236D90" w:rsidRPr="00FA47A3">
        <w:rPr>
          <w:sz w:val="28"/>
          <w:szCs w:val="28"/>
        </w:rPr>
        <w:t xml:space="preserve"> (документы </w:t>
      </w:r>
      <w:r w:rsidR="00A16039" w:rsidRPr="00FA47A3">
        <w:rPr>
          <w:sz w:val="28"/>
          <w:szCs w:val="28"/>
        </w:rPr>
        <w:t xml:space="preserve">для проведения государственной экспертизы </w:t>
      </w:r>
      <w:r w:rsidR="00236D90" w:rsidRPr="00FA47A3">
        <w:rPr>
          <w:sz w:val="28"/>
          <w:szCs w:val="28"/>
        </w:rPr>
        <w:t>представлены на бумажном носителе).</w:t>
      </w:r>
    </w:p>
    <w:p w:rsidR="006351FE" w:rsidRPr="00FA47A3" w:rsidRDefault="006351FE" w:rsidP="006351FE">
      <w:pPr>
        <w:autoSpaceDE w:val="0"/>
        <w:autoSpaceDN w:val="0"/>
        <w:adjustRightInd w:val="0"/>
        <w:ind w:firstLine="567"/>
        <w:jc w:val="both"/>
        <w:rPr>
          <w:sz w:val="28"/>
          <w:szCs w:val="28"/>
        </w:rPr>
      </w:pPr>
      <w:r w:rsidRPr="00FA47A3">
        <w:rPr>
          <w:sz w:val="28"/>
          <w:szCs w:val="28"/>
        </w:rPr>
        <w:t xml:space="preserve">Основаниями для отказа в принятии проектной документации </w:t>
      </w:r>
      <w:r w:rsidR="00863279" w:rsidRPr="00FA47A3">
        <w:rPr>
          <w:sz w:val="28"/>
          <w:szCs w:val="28"/>
        </w:rPr>
        <w:br/>
      </w:r>
      <w:r w:rsidRPr="00FA47A3">
        <w:rPr>
          <w:sz w:val="28"/>
          <w:szCs w:val="28"/>
        </w:rPr>
        <w:t xml:space="preserve">и (или) результатов инженерных изысканий, </w:t>
      </w:r>
      <w:proofErr w:type="gramStart"/>
      <w:r w:rsidRPr="00FA47A3">
        <w:rPr>
          <w:sz w:val="28"/>
          <w:szCs w:val="28"/>
        </w:rPr>
        <w:t>представленных</w:t>
      </w:r>
      <w:proofErr w:type="gramEnd"/>
      <w:r w:rsidRPr="00FA47A3">
        <w:rPr>
          <w:sz w:val="28"/>
          <w:szCs w:val="28"/>
        </w:rPr>
        <w:t xml:space="preserve"> </w:t>
      </w:r>
      <w:r w:rsidR="00863279" w:rsidRPr="00FA47A3">
        <w:rPr>
          <w:sz w:val="28"/>
          <w:szCs w:val="28"/>
        </w:rPr>
        <w:br/>
      </w:r>
      <w:r w:rsidRPr="00FA47A3">
        <w:rPr>
          <w:sz w:val="28"/>
          <w:szCs w:val="28"/>
        </w:rPr>
        <w:t>на государственную экспертизу, являются:</w:t>
      </w:r>
    </w:p>
    <w:p w:rsidR="00481838" w:rsidRPr="00FA47A3" w:rsidRDefault="00481838" w:rsidP="006351FE">
      <w:pPr>
        <w:autoSpaceDE w:val="0"/>
        <w:autoSpaceDN w:val="0"/>
        <w:adjustRightInd w:val="0"/>
        <w:ind w:firstLine="567"/>
        <w:jc w:val="both"/>
        <w:rPr>
          <w:sz w:val="28"/>
          <w:szCs w:val="28"/>
        </w:rPr>
      </w:pPr>
      <w:r w:rsidRPr="00FA47A3">
        <w:rPr>
          <w:sz w:val="28"/>
          <w:szCs w:val="28"/>
        </w:rPr>
        <w:t xml:space="preserve">непредставление заявителем согласия физических лиц или их законных представителей на обработку персональных данных соответствующих </w:t>
      </w:r>
      <w:r w:rsidRPr="00FA47A3">
        <w:rPr>
          <w:sz w:val="28"/>
          <w:szCs w:val="28"/>
        </w:rPr>
        <w:lastRenderedPageBreak/>
        <w:t>физических лиц, указанных в заявлении о проведении государственной экспертизы;</w:t>
      </w:r>
    </w:p>
    <w:p w:rsidR="00A16039" w:rsidRPr="00FA47A3" w:rsidRDefault="00A16039" w:rsidP="00A16039">
      <w:pPr>
        <w:autoSpaceDE w:val="0"/>
        <w:autoSpaceDN w:val="0"/>
        <w:adjustRightInd w:val="0"/>
        <w:ind w:firstLine="567"/>
        <w:jc w:val="both"/>
        <w:rPr>
          <w:sz w:val="28"/>
          <w:szCs w:val="28"/>
        </w:rPr>
      </w:pPr>
      <w:r w:rsidRPr="00FA47A3">
        <w:rPr>
          <w:sz w:val="28"/>
          <w:szCs w:val="28"/>
        </w:rPr>
        <w:t xml:space="preserve">отсутствие в проектной документации разделов, предусмотренных </w:t>
      </w:r>
      <w:hyperlink r:id="rId25" w:history="1">
        <w:r w:rsidRPr="00FA47A3">
          <w:rPr>
            <w:sz w:val="28"/>
            <w:szCs w:val="28"/>
          </w:rPr>
          <w:t>частями 12</w:t>
        </w:r>
      </w:hyperlink>
      <w:r w:rsidRPr="00FA47A3">
        <w:rPr>
          <w:sz w:val="28"/>
          <w:szCs w:val="28"/>
        </w:rPr>
        <w:t xml:space="preserve"> и </w:t>
      </w:r>
      <w:hyperlink r:id="rId26" w:history="1">
        <w:r w:rsidRPr="00FA47A3">
          <w:rPr>
            <w:sz w:val="28"/>
            <w:szCs w:val="28"/>
          </w:rPr>
          <w:t>13</w:t>
        </w:r>
      </w:hyperlink>
      <w:r w:rsidRPr="00FA47A3">
        <w:rPr>
          <w:sz w:val="28"/>
          <w:szCs w:val="28"/>
        </w:rPr>
        <w:t xml:space="preserve"> статьи 48 Градостроительного кодекса Российской Федерации;</w:t>
      </w:r>
    </w:p>
    <w:p w:rsidR="00A16039" w:rsidRPr="00FA47A3" w:rsidRDefault="00A16039" w:rsidP="00A16039">
      <w:pPr>
        <w:autoSpaceDE w:val="0"/>
        <w:autoSpaceDN w:val="0"/>
        <w:adjustRightInd w:val="0"/>
        <w:ind w:firstLine="567"/>
        <w:jc w:val="both"/>
        <w:rPr>
          <w:sz w:val="28"/>
          <w:szCs w:val="28"/>
        </w:rPr>
      </w:pPr>
      <w:r w:rsidRPr="00FA47A3">
        <w:rPr>
          <w:sz w:val="28"/>
          <w:szCs w:val="28"/>
        </w:rPr>
        <w:t xml:space="preserve">несоответствие разделов проектной документации требованиям </w:t>
      </w:r>
      <w:r w:rsidR="009B6547" w:rsidRPr="00FA47A3">
        <w:rPr>
          <w:sz w:val="28"/>
          <w:szCs w:val="28"/>
        </w:rPr>
        <w:br/>
      </w:r>
      <w:r w:rsidRPr="00FA47A3">
        <w:rPr>
          <w:sz w:val="28"/>
          <w:szCs w:val="28"/>
        </w:rPr>
        <w:t xml:space="preserve">к содержанию разделов проектной документации, установленным </w:t>
      </w:r>
      <w:r w:rsidRPr="00FA47A3">
        <w:rPr>
          <w:sz w:val="28"/>
          <w:szCs w:val="28"/>
        </w:rPr>
        <w:br/>
        <w:t xml:space="preserve">в соответствии с частью 13 </w:t>
      </w:r>
      <w:hyperlink r:id="rId27" w:history="1">
        <w:r w:rsidRPr="00FA47A3">
          <w:rPr>
            <w:sz w:val="28"/>
            <w:szCs w:val="28"/>
          </w:rPr>
          <w:t>статьи 48</w:t>
        </w:r>
      </w:hyperlink>
      <w:r w:rsidRPr="00FA47A3">
        <w:rPr>
          <w:sz w:val="28"/>
          <w:szCs w:val="28"/>
        </w:rPr>
        <w:t xml:space="preserve"> Градостроительного кодекса Российской Федерации;</w:t>
      </w:r>
    </w:p>
    <w:p w:rsidR="00A16039" w:rsidRPr="00FA47A3" w:rsidRDefault="00A16039" w:rsidP="00A16039">
      <w:pPr>
        <w:autoSpaceDE w:val="0"/>
        <w:autoSpaceDN w:val="0"/>
        <w:adjustRightInd w:val="0"/>
        <w:ind w:firstLine="567"/>
        <w:jc w:val="both"/>
        <w:rPr>
          <w:sz w:val="28"/>
          <w:szCs w:val="28"/>
        </w:rPr>
      </w:pPr>
      <w:proofErr w:type="gramStart"/>
      <w:r w:rsidRPr="00FA47A3">
        <w:rPr>
          <w:sz w:val="28"/>
          <w:szCs w:val="28"/>
        </w:rPr>
        <w:t xml:space="preserve">несоответствие результатов инженерных изысканий составу и форме, установленным в соответствии с частью 6 </w:t>
      </w:r>
      <w:hyperlink r:id="rId28" w:history="1">
        <w:r w:rsidRPr="00FA47A3">
          <w:rPr>
            <w:sz w:val="28"/>
            <w:szCs w:val="28"/>
          </w:rPr>
          <w:t>статьи 47</w:t>
        </w:r>
      </w:hyperlink>
      <w:r w:rsidRPr="00FA47A3">
        <w:rPr>
          <w:sz w:val="28"/>
          <w:szCs w:val="28"/>
        </w:rPr>
        <w:t xml:space="preserve"> Градостроительного кодекса Российской Федерации;</w:t>
      </w:r>
      <w:proofErr w:type="gramEnd"/>
    </w:p>
    <w:p w:rsidR="00A16039" w:rsidRPr="00FA47A3" w:rsidRDefault="00A16039" w:rsidP="00A16039">
      <w:pPr>
        <w:autoSpaceDE w:val="0"/>
        <w:autoSpaceDN w:val="0"/>
        <w:adjustRightInd w:val="0"/>
        <w:ind w:firstLine="567"/>
        <w:jc w:val="both"/>
        <w:rPr>
          <w:sz w:val="28"/>
          <w:szCs w:val="28"/>
        </w:rPr>
      </w:pPr>
      <w:r w:rsidRPr="00FA47A3">
        <w:rPr>
          <w:sz w:val="28"/>
          <w:szCs w:val="28"/>
        </w:rPr>
        <w:t xml:space="preserve">представление </w:t>
      </w:r>
      <w:r w:rsidR="005A15FA" w:rsidRPr="00FA47A3">
        <w:rPr>
          <w:sz w:val="28"/>
          <w:szCs w:val="28"/>
        </w:rPr>
        <w:t>неполного комплекта</w:t>
      </w:r>
      <w:r w:rsidRPr="00FA47A3">
        <w:rPr>
          <w:sz w:val="28"/>
          <w:szCs w:val="28"/>
        </w:rPr>
        <w:t xml:space="preserve"> документов, необходим</w:t>
      </w:r>
      <w:r w:rsidR="005A15FA" w:rsidRPr="00FA47A3">
        <w:rPr>
          <w:sz w:val="28"/>
          <w:szCs w:val="28"/>
        </w:rPr>
        <w:t>ого</w:t>
      </w:r>
      <w:r w:rsidRPr="00FA47A3">
        <w:rPr>
          <w:sz w:val="28"/>
          <w:szCs w:val="28"/>
        </w:rPr>
        <w:t xml:space="preserve"> </w:t>
      </w:r>
      <w:r w:rsidR="009B6547" w:rsidRPr="00FA47A3">
        <w:rPr>
          <w:sz w:val="28"/>
          <w:szCs w:val="28"/>
        </w:rPr>
        <w:br/>
      </w:r>
      <w:r w:rsidRPr="00FA47A3">
        <w:rPr>
          <w:sz w:val="28"/>
          <w:szCs w:val="28"/>
        </w:rPr>
        <w:t>для проведения государственной экспертизы;</w:t>
      </w:r>
    </w:p>
    <w:p w:rsidR="00A16039" w:rsidRPr="00FA47A3" w:rsidRDefault="00A16039" w:rsidP="00A16039">
      <w:pPr>
        <w:autoSpaceDE w:val="0"/>
        <w:autoSpaceDN w:val="0"/>
        <w:adjustRightInd w:val="0"/>
        <w:ind w:firstLine="567"/>
        <w:jc w:val="both"/>
        <w:rPr>
          <w:sz w:val="28"/>
          <w:szCs w:val="28"/>
        </w:rPr>
      </w:pPr>
      <w:r w:rsidRPr="00FA47A3">
        <w:rPr>
          <w:sz w:val="28"/>
          <w:szCs w:val="28"/>
        </w:rPr>
        <w:t xml:space="preserve">подготовка проектной документации, представленной </w:t>
      </w:r>
      <w:r w:rsidRPr="00FA47A3">
        <w:rPr>
          <w:sz w:val="28"/>
          <w:szCs w:val="28"/>
        </w:rPr>
        <w:br/>
        <w:t xml:space="preserve">на государственную экспертизу, лицом, которое не соответствует требованиям, указанным в </w:t>
      </w:r>
      <w:hyperlink r:id="rId29" w:history="1">
        <w:r w:rsidRPr="00FA47A3">
          <w:rPr>
            <w:sz w:val="28"/>
            <w:szCs w:val="28"/>
          </w:rPr>
          <w:t>частях 4</w:t>
        </w:r>
      </w:hyperlink>
      <w:r w:rsidRPr="00FA47A3">
        <w:rPr>
          <w:sz w:val="28"/>
          <w:szCs w:val="28"/>
        </w:rPr>
        <w:t xml:space="preserve"> и </w:t>
      </w:r>
      <w:hyperlink r:id="rId30" w:history="1">
        <w:r w:rsidRPr="00FA47A3">
          <w:rPr>
            <w:sz w:val="28"/>
            <w:szCs w:val="28"/>
          </w:rPr>
          <w:t>5 статьи 48</w:t>
        </w:r>
      </w:hyperlink>
      <w:r w:rsidRPr="00FA47A3">
        <w:rPr>
          <w:sz w:val="28"/>
          <w:szCs w:val="28"/>
        </w:rPr>
        <w:t xml:space="preserve"> Градостроительного кодекса Российской Федерации;</w:t>
      </w:r>
    </w:p>
    <w:p w:rsidR="00A16039" w:rsidRPr="00FA47A3" w:rsidRDefault="00A16039" w:rsidP="00A16039">
      <w:pPr>
        <w:autoSpaceDE w:val="0"/>
        <w:autoSpaceDN w:val="0"/>
        <w:adjustRightInd w:val="0"/>
        <w:ind w:firstLine="567"/>
        <w:jc w:val="both"/>
        <w:rPr>
          <w:sz w:val="28"/>
          <w:szCs w:val="28"/>
        </w:rPr>
      </w:pPr>
      <w:r w:rsidRPr="00FA47A3">
        <w:rPr>
          <w:sz w:val="28"/>
          <w:szCs w:val="28"/>
        </w:rPr>
        <w:t xml:space="preserve">выполнение инженерных изысканий, </w:t>
      </w:r>
      <w:proofErr w:type="gramStart"/>
      <w:r w:rsidRPr="00FA47A3">
        <w:rPr>
          <w:sz w:val="28"/>
          <w:szCs w:val="28"/>
        </w:rPr>
        <w:t>результаты</w:t>
      </w:r>
      <w:proofErr w:type="gramEnd"/>
      <w:r w:rsidRPr="00FA47A3">
        <w:rPr>
          <w:sz w:val="28"/>
          <w:szCs w:val="28"/>
        </w:rPr>
        <w:t xml:space="preserve"> которых направлены </w:t>
      </w:r>
      <w:r w:rsidRPr="00FA47A3">
        <w:rPr>
          <w:sz w:val="28"/>
          <w:szCs w:val="28"/>
        </w:rPr>
        <w:br/>
        <w:t xml:space="preserve">на государственную экспертизу, лицом, которое не соответствует требованиям, указанным в </w:t>
      </w:r>
      <w:hyperlink r:id="rId31" w:history="1">
        <w:r w:rsidRPr="00FA47A3">
          <w:rPr>
            <w:sz w:val="28"/>
            <w:szCs w:val="28"/>
          </w:rPr>
          <w:t>частях 2</w:t>
        </w:r>
      </w:hyperlink>
      <w:r w:rsidRPr="00FA47A3">
        <w:rPr>
          <w:sz w:val="28"/>
          <w:szCs w:val="28"/>
        </w:rPr>
        <w:t xml:space="preserve"> и </w:t>
      </w:r>
      <w:hyperlink r:id="rId32" w:history="1">
        <w:r w:rsidRPr="00FA47A3">
          <w:rPr>
            <w:sz w:val="28"/>
            <w:szCs w:val="28"/>
          </w:rPr>
          <w:t>3 статьи 47</w:t>
        </w:r>
      </w:hyperlink>
      <w:r w:rsidRPr="00FA47A3">
        <w:rPr>
          <w:sz w:val="28"/>
          <w:szCs w:val="28"/>
        </w:rPr>
        <w:t xml:space="preserve"> Градостроительного кодекса Российской Федерации.</w:t>
      </w:r>
    </w:p>
    <w:p w:rsidR="00EA5925" w:rsidRPr="00FA47A3" w:rsidRDefault="00EA5925" w:rsidP="00C540E9">
      <w:pPr>
        <w:autoSpaceDE w:val="0"/>
        <w:autoSpaceDN w:val="0"/>
        <w:adjustRightInd w:val="0"/>
        <w:ind w:firstLine="567"/>
        <w:jc w:val="both"/>
        <w:rPr>
          <w:sz w:val="28"/>
          <w:szCs w:val="28"/>
        </w:rPr>
      </w:pPr>
      <w:r w:rsidRPr="00FA47A3">
        <w:rPr>
          <w:sz w:val="28"/>
          <w:szCs w:val="28"/>
        </w:rPr>
        <w:t xml:space="preserve">2.9. Исчерпывающий перечень оснований для приостановления </w:t>
      </w:r>
      <w:r w:rsidR="00264BEF" w:rsidRPr="00FA47A3">
        <w:rPr>
          <w:sz w:val="28"/>
          <w:szCs w:val="28"/>
        </w:rPr>
        <w:br/>
      </w:r>
      <w:r w:rsidRPr="00FA47A3">
        <w:rPr>
          <w:sz w:val="28"/>
          <w:szCs w:val="28"/>
        </w:rPr>
        <w:t>или отказа в предоставлении государственной услуги</w:t>
      </w:r>
    </w:p>
    <w:p w:rsidR="00F22B59" w:rsidRPr="00FA47A3" w:rsidRDefault="00F22B59" w:rsidP="00C540E9">
      <w:pPr>
        <w:autoSpaceDE w:val="0"/>
        <w:autoSpaceDN w:val="0"/>
        <w:adjustRightInd w:val="0"/>
        <w:ind w:firstLine="567"/>
        <w:jc w:val="both"/>
        <w:rPr>
          <w:sz w:val="28"/>
          <w:szCs w:val="28"/>
        </w:rPr>
      </w:pPr>
      <w:r w:rsidRPr="00FA47A3">
        <w:rPr>
          <w:sz w:val="28"/>
          <w:szCs w:val="28"/>
        </w:rPr>
        <w:t>Основания</w:t>
      </w:r>
      <w:r w:rsidR="0049311C" w:rsidRPr="00FA47A3">
        <w:rPr>
          <w:sz w:val="28"/>
          <w:szCs w:val="28"/>
        </w:rPr>
        <w:t xml:space="preserve"> для приостановления</w:t>
      </w:r>
      <w:r w:rsidR="003B44E1" w:rsidRPr="00FA47A3">
        <w:rPr>
          <w:sz w:val="28"/>
          <w:szCs w:val="28"/>
        </w:rPr>
        <w:t xml:space="preserve"> или отказа в</w:t>
      </w:r>
      <w:r w:rsidR="0049311C" w:rsidRPr="00FA47A3">
        <w:rPr>
          <w:sz w:val="28"/>
          <w:szCs w:val="28"/>
        </w:rPr>
        <w:t xml:space="preserve"> предоставлени</w:t>
      </w:r>
      <w:r w:rsidR="003B44E1" w:rsidRPr="00FA47A3">
        <w:rPr>
          <w:sz w:val="28"/>
          <w:szCs w:val="28"/>
        </w:rPr>
        <w:t>и</w:t>
      </w:r>
      <w:r w:rsidR="0049311C" w:rsidRPr="00FA47A3">
        <w:rPr>
          <w:sz w:val="28"/>
          <w:szCs w:val="28"/>
        </w:rPr>
        <w:t xml:space="preserve"> государственной услуги </w:t>
      </w:r>
      <w:r w:rsidRPr="00FA47A3">
        <w:rPr>
          <w:sz w:val="28"/>
          <w:szCs w:val="28"/>
        </w:rPr>
        <w:t>отсутствуют.</w:t>
      </w:r>
    </w:p>
    <w:p w:rsidR="00EA5925" w:rsidRPr="00FA47A3" w:rsidRDefault="00EA5925" w:rsidP="00C540E9">
      <w:pPr>
        <w:autoSpaceDE w:val="0"/>
        <w:autoSpaceDN w:val="0"/>
        <w:adjustRightInd w:val="0"/>
        <w:ind w:firstLine="567"/>
        <w:jc w:val="both"/>
        <w:rPr>
          <w:sz w:val="28"/>
          <w:szCs w:val="28"/>
        </w:rPr>
      </w:pPr>
      <w:r w:rsidRPr="00FA47A3">
        <w:rPr>
          <w:sz w:val="28"/>
          <w:szCs w:val="28"/>
        </w:rPr>
        <w:t xml:space="preserve">2.10. Перечень услуг, которые являются необходимыми </w:t>
      </w:r>
      <w:r w:rsidRPr="00FA47A3">
        <w:rPr>
          <w:sz w:val="28"/>
          <w:szCs w:val="28"/>
        </w:rPr>
        <w:br/>
        <w:t>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3B44E1" w:rsidRPr="00FA47A3" w:rsidRDefault="003B44E1" w:rsidP="003B44E1">
      <w:pPr>
        <w:pStyle w:val="ad"/>
        <w:spacing w:after="0"/>
        <w:ind w:firstLine="709"/>
        <w:jc w:val="both"/>
        <w:rPr>
          <w:color w:val="000000"/>
          <w:sz w:val="28"/>
          <w:szCs w:val="28"/>
        </w:rPr>
      </w:pPr>
      <w:r w:rsidRPr="00FA47A3">
        <w:rPr>
          <w:color w:val="000000"/>
          <w:sz w:val="28"/>
          <w:szCs w:val="28"/>
        </w:rPr>
        <w:t xml:space="preserve">Оказание услуг, которые являются необходимыми </w:t>
      </w:r>
      <w:r w:rsidRPr="00FA47A3">
        <w:rPr>
          <w:color w:val="000000"/>
          <w:sz w:val="28"/>
          <w:szCs w:val="28"/>
        </w:rPr>
        <w:br/>
        <w:t xml:space="preserve">и обязательными для предоставления государственной услуги, а также получение документа (документов), выдаваемого (выдаваемых) организациями, участвующими в предоставлении государственной услуги, </w:t>
      </w:r>
      <w:r w:rsidR="009B6547" w:rsidRPr="00FA47A3">
        <w:rPr>
          <w:color w:val="000000"/>
          <w:sz w:val="28"/>
          <w:szCs w:val="28"/>
        </w:rPr>
        <w:br/>
      </w:r>
      <w:r w:rsidRPr="00FA47A3">
        <w:rPr>
          <w:color w:val="000000"/>
          <w:sz w:val="28"/>
          <w:szCs w:val="28"/>
        </w:rPr>
        <w:t>не требуется.</w:t>
      </w:r>
    </w:p>
    <w:p w:rsidR="006458B5" w:rsidRPr="00FA47A3" w:rsidRDefault="00EA5925" w:rsidP="008746F2">
      <w:pPr>
        <w:autoSpaceDE w:val="0"/>
        <w:autoSpaceDN w:val="0"/>
        <w:adjustRightInd w:val="0"/>
        <w:ind w:firstLine="567"/>
        <w:jc w:val="both"/>
        <w:rPr>
          <w:sz w:val="28"/>
          <w:szCs w:val="28"/>
        </w:rPr>
      </w:pPr>
      <w:r w:rsidRPr="00FA47A3">
        <w:rPr>
          <w:sz w:val="28"/>
          <w:szCs w:val="28"/>
        </w:rPr>
        <w:t>2.11. Порядок, размер и основания взимания государственной пошлины или иной платы, взимаемой за предоставление государственной услуги</w:t>
      </w:r>
    </w:p>
    <w:p w:rsidR="008746F2" w:rsidRPr="00FA47A3" w:rsidRDefault="008746F2" w:rsidP="008746F2">
      <w:pPr>
        <w:autoSpaceDE w:val="0"/>
        <w:autoSpaceDN w:val="0"/>
        <w:adjustRightInd w:val="0"/>
        <w:ind w:firstLine="567"/>
        <w:jc w:val="both"/>
        <w:rPr>
          <w:sz w:val="28"/>
          <w:szCs w:val="28"/>
        </w:rPr>
      </w:pPr>
      <w:r w:rsidRPr="00FA47A3">
        <w:rPr>
          <w:sz w:val="28"/>
          <w:szCs w:val="28"/>
        </w:rPr>
        <w:t xml:space="preserve">Размер платы за проведение государственной экспертизы, порядок взимания этой платы установлен постановлением Правительства </w:t>
      </w:r>
      <w:r w:rsidR="00E0353D" w:rsidRPr="00FA47A3">
        <w:rPr>
          <w:sz w:val="28"/>
          <w:szCs w:val="28"/>
        </w:rPr>
        <w:t>Российской Федерации</w:t>
      </w:r>
      <w:r w:rsidRPr="00FA47A3">
        <w:rPr>
          <w:sz w:val="28"/>
          <w:szCs w:val="28"/>
        </w:rPr>
        <w:t xml:space="preserve"> от 05.03.2007 № 145 «О порядке организации и проведения государственной экспертизы проектной документации и результатов инженерных изысканий». </w:t>
      </w:r>
    </w:p>
    <w:p w:rsidR="00F05345" w:rsidRPr="00FA47A3" w:rsidRDefault="00F05345" w:rsidP="00F05345">
      <w:pPr>
        <w:autoSpaceDE w:val="0"/>
        <w:autoSpaceDN w:val="0"/>
        <w:adjustRightInd w:val="0"/>
        <w:ind w:firstLine="567"/>
        <w:jc w:val="both"/>
        <w:rPr>
          <w:sz w:val="28"/>
          <w:szCs w:val="28"/>
        </w:rPr>
      </w:pPr>
      <w:r w:rsidRPr="00FA47A3">
        <w:rPr>
          <w:sz w:val="28"/>
          <w:szCs w:val="28"/>
        </w:rPr>
        <w:t>Размер платы указывается в расчете стоимости проведения экспертизы, являющимся обязательным приложением к договору (государственному контракту</w:t>
      </w:r>
      <w:r w:rsidR="00972C7A" w:rsidRPr="00FA47A3">
        <w:rPr>
          <w:sz w:val="28"/>
          <w:szCs w:val="28"/>
        </w:rPr>
        <w:t>, контракту</w:t>
      </w:r>
      <w:r w:rsidRPr="00FA47A3">
        <w:rPr>
          <w:sz w:val="28"/>
          <w:szCs w:val="28"/>
        </w:rPr>
        <w:t>) о проведении государственной экспертизы.</w:t>
      </w:r>
    </w:p>
    <w:p w:rsidR="008746F2" w:rsidRPr="00FA47A3" w:rsidRDefault="008746F2" w:rsidP="008746F2">
      <w:pPr>
        <w:autoSpaceDE w:val="0"/>
        <w:autoSpaceDN w:val="0"/>
        <w:adjustRightInd w:val="0"/>
        <w:ind w:firstLine="567"/>
        <w:jc w:val="both"/>
        <w:rPr>
          <w:sz w:val="28"/>
          <w:szCs w:val="28"/>
        </w:rPr>
      </w:pPr>
      <w:r w:rsidRPr="00FA47A3">
        <w:rPr>
          <w:sz w:val="28"/>
          <w:szCs w:val="28"/>
        </w:rPr>
        <w:lastRenderedPageBreak/>
        <w:t>Оплата государственной услуги производится независимо от результата государственной экспертизы (выдачи положительного или отрицательного заключения государственной экспертизы).</w:t>
      </w:r>
    </w:p>
    <w:p w:rsidR="00F05345" w:rsidRPr="00FA47A3" w:rsidRDefault="00F05345" w:rsidP="00F05345">
      <w:pPr>
        <w:autoSpaceDE w:val="0"/>
        <w:autoSpaceDN w:val="0"/>
        <w:adjustRightInd w:val="0"/>
        <w:ind w:firstLine="567"/>
        <w:jc w:val="both"/>
        <w:rPr>
          <w:sz w:val="28"/>
          <w:szCs w:val="28"/>
        </w:rPr>
      </w:pPr>
      <w:r w:rsidRPr="00FA47A3">
        <w:rPr>
          <w:sz w:val="28"/>
          <w:szCs w:val="28"/>
        </w:rPr>
        <w:t xml:space="preserve">За проведение повторной государственной экспертизы взимается плата </w:t>
      </w:r>
      <w:r w:rsidRPr="00FA47A3">
        <w:rPr>
          <w:sz w:val="28"/>
          <w:szCs w:val="28"/>
        </w:rPr>
        <w:br/>
        <w:t>в размере 30 процентов размера платы за проведение первичной государственной экспертизы.</w:t>
      </w:r>
    </w:p>
    <w:p w:rsidR="00F05345" w:rsidRPr="00FA47A3" w:rsidRDefault="00F05345" w:rsidP="00F05345">
      <w:pPr>
        <w:autoSpaceDE w:val="0"/>
        <w:autoSpaceDN w:val="0"/>
        <w:adjustRightInd w:val="0"/>
        <w:ind w:firstLine="567"/>
        <w:jc w:val="both"/>
        <w:rPr>
          <w:sz w:val="28"/>
          <w:szCs w:val="28"/>
        </w:rPr>
      </w:pPr>
      <w:r w:rsidRPr="00FA47A3">
        <w:rPr>
          <w:sz w:val="28"/>
          <w:szCs w:val="28"/>
        </w:rPr>
        <w:t xml:space="preserve">В случае если документы на проведение </w:t>
      </w:r>
      <w:proofErr w:type="gramStart"/>
      <w:r w:rsidRPr="00FA47A3">
        <w:rPr>
          <w:sz w:val="28"/>
          <w:szCs w:val="28"/>
        </w:rPr>
        <w:t>повторной</w:t>
      </w:r>
      <w:proofErr w:type="gramEnd"/>
      <w:r w:rsidRPr="00FA47A3">
        <w:rPr>
          <w:sz w:val="28"/>
          <w:szCs w:val="28"/>
        </w:rPr>
        <w:t xml:space="preserve"> государственной экспертизы в отношении жилых объектов капитального строительства поданы в течение 14 календарных дней после получения отрицательного заключения, плата за проведение повторной государственной экспертизы </w:t>
      </w:r>
      <w:r w:rsidRPr="00FA47A3">
        <w:rPr>
          <w:sz w:val="28"/>
          <w:szCs w:val="28"/>
        </w:rPr>
        <w:br/>
        <w:t>не взимается.</w:t>
      </w:r>
    </w:p>
    <w:p w:rsidR="00EA5925" w:rsidRPr="00FA47A3" w:rsidRDefault="00EA5925" w:rsidP="00C540E9">
      <w:pPr>
        <w:autoSpaceDE w:val="0"/>
        <w:autoSpaceDN w:val="0"/>
        <w:adjustRightInd w:val="0"/>
        <w:ind w:firstLine="567"/>
        <w:jc w:val="both"/>
        <w:rPr>
          <w:sz w:val="28"/>
          <w:szCs w:val="28"/>
        </w:rPr>
      </w:pPr>
      <w:r w:rsidRPr="00FA47A3">
        <w:rPr>
          <w:sz w:val="28"/>
          <w:szCs w:val="28"/>
        </w:rPr>
        <w:t>2.12.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3B44E1" w:rsidRPr="00FA47A3" w:rsidRDefault="003B44E1" w:rsidP="003B44E1">
      <w:pPr>
        <w:autoSpaceDE w:val="0"/>
        <w:autoSpaceDN w:val="0"/>
        <w:adjustRightInd w:val="0"/>
        <w:ind w:firstLine="567"/>
        <w:jc w:val="both"/>
        <w:rPr>
          <w:color w:val="000000"/>
          <w:sz w:val="28"/>
          <w:szCs w:val="28"/>
        </w:rPr>
      </w:pPr>
      <w:r w:rsidRPr="00FA47A3">
        <w:rPr>
          <w:color w:val="000000"/>
          <w:sz w:val="28"/>
          <w:szCs w:val="28"/>
        </w:rPr>
        <w:t>Услуги, необходимые и обязательные для предоставления государственной услуги, отсутствуют.</w:t>
      </w:r>
    </w:p>
    <w:p w:rsidR="00EA5925" w:rsidRPr="00FA47A3" w:rsidRDefault="00EA5925" w:rsidP="00C540E9">
      <w:pPr>
        <w:autoSpaceDE w:val="0"/>
        <w:autoSpaceDN w:val="0"/>
        <w:adjustRightInd w:val="0"/>
        <w:ind w:firstLine="567"/>
        <w:jc w:val="both"/>
        <w:rPr>
          <w:sz w:val="28"/>
          <w:szCs w:val="28"/>
        </w:rPr>
      </w:pPr>
      <w:r w:rsidRPr="00FA47A3">
        <w:rPr>
          <w:sz w:val="28"/>
          <w:szCs w:val="28"/>
        </w:rPr>
        <w:t xml:space="preserve">2.13. Максимальный срок ожидания в очереди при подаче запроса </w:t>
      </w:r>
      <w:r w:rsidRPr="00FA47A3">
        <w:rPr>
          <w:sz w:val="28"/>
          <w:szCs w:val="28"/>
        </w:rPr>
        <w:br/>
        <w:t>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таких услуг</w:t>
      </w:r>
    </w:p>
    <w:p w:rsidR="003B44E1" w:rsidRPr="00FA47A3" w:rsidRDefault="003B44E1" w:rsidP="003B44E1">
      <w:pPr>
        <w:autoSpaceDE w:val="0"/>
        <w:autoSpaceDN w:val="0"/>
        <w:adjustRightInd w:val="0"/>
        <w:ind w:firstLine="567"/>
        <w:jc w:val="both"/>
        <w:rPr>
          <w:sz w:val="28"/>
          <w:szCs w:val="28"/>
        </w:rPr>
      </w:pPr>
      <w:r w:rsidRPr="00FA47A3">
        <w:rPr>
          <w:sz w:val="28"/>
          <w:szCs w:val="28"/>
        </w:rPr>
        <w:t xml:space="preserve">Государственная услуга предоставляется в электронном виде, срок ожидания в очереди при подаче запроса отсутствует. </w:t>
      </w:r>
    </w:p>
    <w:p w:rsidR="003B44E1" w:rsidRPr="00FA47A3" w:rsidRDefault="00EA5925" w:rsidP="003B44E1">
      <w:pPr>
        <w:ind w:firstLine="567"/>
        <w:jc w:val="both"/>
        <w:rPr>
          <w:color w:val="000000"/>
          <w:sz w:val="28"/>
          <w:szCs w:val="28"/>
        </w:rPr>
      </w:pPr>
      <w:r w:rsidRPr="00FA47A3">
        <w:rPr>
          <w:sz w:val="28"/>
          <w:szCs w:val="28"/>
        </w:rPr>
        <w:t>2.14. </w:t>
      </w:r>
      <w:r w:rsidR="003B44E1" w:rsidRPr="00FA47A3">
        <w:rPr>
          <w:color w:val="000000"/>
          <w:sz w:val="28"/>
          <w:szCs w:val="28"/>
        </w:rPr>
        <w:t>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электронной форме.</w:t>
      </w:r>
    </w:p>
    <w:p w:rsidR="003B44E1" w:rsidRPr="00FA47A3" w:rsidRDefault="003B44E1" w:rsidP="003B44E1">
      <w:pPr>
        <w:autoSpaceDE w:val="0"/>
        <w:autoSpaceDN w:val="0"/>
        <w:adjustRightInd w:val="0"/>
        <w:ind w:firstLine="567"/>
        <w:jc w:val="both"/>
        <w:rPr>
          <w:color w:val="000000"/>
          <w:sz w:val="28"/>
          <w:szCs w:val="28"/>
        </w:rPr>
      </w:pPr>
      <w:r w:rsidRPr="00FA47A3">
        <w:rPr>
          <w:color w:val="000000"/>
          <w:sz w:val="28"/>
          <w:szCs w:val="28"/>
        </w:rPr>
        <w:t xml:space="preserve">Заявление о проведении государственной экспертизы </w:t>
      </w:r>
      <w:proofErr w:type="gramStart"/>
      <w:r w:rsidRPr="00FA47A3">
        <w:rPr>
          <w:color w:val="000000"/>
          <w:sz w:val="28"/>
          <w:szCs w:val="28"/>
        </w:rPr>
        <w:t>заполняется и направляется</w:t>
      </w:r>
      <w:proofErr w:type="gramEnd"/>
      <w:r w:rsidRPr="00FA47A3">
        <w:rPr>
          <w:color w:val="000000"/>
          <w:sz w:val="28"/>
          <w:szCs w:val="28"/>
        </w:rPr>
        <w:t xml:space="preserve"> заявителем в электронной форме посредством Портала и интегрированной с Порталом ЕССК.</w:t>
      </w:r>
    </w:p>
    <w:p w:rsidR="003B44E1" w:rsidRPr="00FA47A3" w:rsidRDefault="003B44E1" w:rsidP="003B44E1">
      <w:pPr>
        <w:autoSpaceDE w:val="0"/>
        <w:autoSpaceDN w:val="0"/>
        <w:adjustRightInd w:val="0"/>
        <w:ind w:firstLine="567"/>
        <w:jc w:val="both"/>
        <w:rPr>
          <w:color w:val="000000"/>
          <w:sz w:val="28"/>
          <w:szCs w:val="28"/>
        </w:rPr>
      </w:pPr>
      <w:r w:rsidRPr="00FA47A3">
        <w:rPr>
          <w:color w:val="000000"/>
          <w:sz w:val="28"/>
          <w:szCs w:val="28"/>
        </w:rPr>
        <w:t xml:space="preserve">Заявление рассматривается уполномоченным сотрудником </w:t>
      </w:r>
      <w:r w:rsidR="009B6547" w:rsidRPr="00FA47A3">
        <w:rPr>
          <w:color w:val="000000"/>
          <w:sz w:val="28"/>
          <w:szCs w:val="28"/>
        </w:rPr>
        <w:br/>
      </w:r>
      <w:r w:rsidRPr="00FA47A3">
        <w:rPr>
          <w:color w:val="000000"/>
          <w:sz w:val="28"/>
          <w:szCs w:val="28"/>
        </w:rPr>
        <w:t>СПб ГАУ «ЦГЭ» не позднее рабочего дня его поступления в «Личный кабинет Исполнителя» в ЕССК.</w:t>
      </w:r>
      <w:r w:rsidR="003D25B9" w:rsidRPr="00FA47A3">
        <w:rPr>
          <w:color w:val="000000"/>
          <w:sz w:val="28"/>
          <w:szCs w:val="28"/>
        </w:rPr>
        <w:tab/>
      </w:r>
    </w:p>
    <w:p w:rsidR="00FC7904" w:rsidRPr="00FA47A3" w:rsidRDefault="00FC7904" w:rsidP="00FC7904">
      <w:pPr>
        <w:autoSpaceDE w:val="0"/>
        <w:autoSpaceDN w:val="0"/>
        <w:adjustRightInd w:val="0"/>
        <w:ind w:firstLine="567"/>
        <w:jc w:val="both"/>
        <w:rPr>
          <w:color w:val="000000"/>
          <w:sz w:val="28"/>
          <w:szCs w:val="28"/>
        </w:rPr>
      </w:pPr>
      <w:r w:rsidRPr="00FA47A3">
        <w:rPr>
          <w:color w:val="000000"/>
          <w:sz w:val="28"/>
          <w:szCs w:val="28"/>
        </w:rPr>
        <w:t xml:space="preserve">Регистрация поступившего заявления </w:t>
      </w:r>
      <w:r w:rsidRPr="00FA47A3">
        <w:rPr>
          <w:color w:val="000000"/>
          <w:sz w:val="28"/>
        </w:rPr>
        <w:t xml:space="preserve">о проведении государственной экспертизы в ведомственной информационной системе осуществляется автоматически с </w:t>
      </w:r>
      <w:r w:rsidRPr="00FA47A3">
        <w:rPr>
          <w:color w:val="000000"/>
          <w:sz w:val="28"/>
          <w:szCs w:val="28"/>
        </w:rPr>
        <w:t xml:space="preserve">присвоением заявлению в ЕССК статуса «На исполнении» </w:t>
      </w:r>
      <w:r w:rsidRPr="00FA47A3">
        <w:rPr>
          <w:color w:val="000000"/>
          <w:sz w:val="28"/>
          <w:szCs w:val="28"/>
        </w:rPr>
        <w:br/>
        <w:t>с комментарием «Заявление зарегистрировано в Единой системе строительного комплекса».</w:t>
      </w:r>
    </w:p>
    <w:p w:rsidR="00EA5925" w:rsidRPr="00FA47A3" w:rsidRDefault="0016108A" w:rsidP="00C540E9">
      <w:pPr>
        <w:autoSpaceDE w:val="0"/>
        <w:autoSpaceDN w:val="0"/>
        <w:adjustRightInd w:val="0"/>
        <w:ind w:firstLine="567"/>
        <w:jc w:val="both"/>
        <w:rPr>
          <w:sz w:val="28"/>
          <w:szCs w:val="28"/>
        </w:rPr>
      </w:pPr>
      <w:r w:rsidRPr="00FA47A3">
        <w:rPr>
          <w:sz w:val="28"/>
          <w:szCs w:val="28"/>
        </w:rPr>
        <w:t>2.15</w:t>
      </w:r>
      <w:r w:rsidR="00EA5925" w:rsidRPr="00FA47A3">
        <w:rPr>
          <w:sz w:val="28"/>
          <w:szCs w:val="28"/>
        </w:rPr>
        <w:t>. Показатели доступности и качества государственных услуг</w:t>
      </w:r>
    </w:p>
    <w:p w:rsidR="001806AF" w:rsidRPr="00FA47A3" w:rsidRDefault="0016108A" w:rsidP="00C540E9">
      <w:pPr>
        <w:autoSpaceDE w:val="0"/>
        <w:autoSpaceDN w:val="0"/>
        <w:adjustRightInd w:val="0"/>
        <w:ind w:firstLine="567"/>
        <w:jc w:val="both"/>
        <w:rPr>
          <w:sz w:val="28"/>
          <w:szCs w:val="28"/>
        </w:rPr>
      </w:pPr>
      <w:r w:rsidRPr="00FA47A3">
        <w:rPr>
          <w:sz w:val="28"/>
          <w:szCs w:val="28"/>
        </w:rPr>
        <w:t>2.15</w:t>
      </w:r>
      <w:r w:rsidR="00EA5925" w:rsidRPr="00FA47A3">
        <w:rPr>
          <w:sz w:val="28"/>
          <w:szCs w:val="28"/>
        </w:rPr>
        <w:t>.1.</w:t>
      </w:r>
      <w:r w:rsidR="00EA5925" w:rsidRPr="00FA47A3">
        <w:rPr>
          <w:i/>
          <w:sz w:val="28"/>
          <w:szCs w:val="28"/>
        </w:rPr>
        <w:t> </w:t>
      </w:r>
      <w:r w:rsidR="00EA5925" w:rsidRPr="00FA47A3">
        <w:rPr>
          <w:sz w:val="28"/>
          <w:szCs w:val="28"/>
        </w:rPr>
        <w:t>Количество взаимодействий заявителя с органами (организациями)</w:t>
      </w:r>
      <w:r w:rsidR="006963B2" w:rsidRPr="00FA47A3">
        <w:rPr>
          <w:sz w:val="28"/>
          <w:szCs w:val="28"/>
        </w:rPr>
        <w:t xml:space="preserve"> – </w:t>
      </w:r>
      <w:r w:rsidR="00752B11" w:rsidRPr="00FA47A3">
        <w:rPr>
          <w:sz w:val="28"/>
          <w:szCs w:val="28"/>
        </w:rPr>
        <w:t>2</w:t>
      </w:r>
      <w:r w:rsidR="006963B2" w:rsidRPr="00FA47A3">
        <w:rPr>
          <w:sz w:val="28"/>
          <w:szCs w:val="28"/>
        </w:rPr>
        <w:t>.</w:t>
      </w:r>
    </w:p>
    <w:p w:rsidR="00EA5925" w:rsidRPr="00FA47A3" w:rsidRDefault="00EA5925" w:rsidP="00C540E9">
      <w:pPr>
        <w:autoSpaceDE w:val="0"/>
        <w:autoSpaceDN w:val="0"/>
        <w:adjustRightInd w:val="0"/>
        <w:ind w:firstLine="567"/>
        <w:jc w:val="both"/>
        <w:rPr>
          <w:i/>
          <w:sz w:val="28"/>
          <w:szCs w:val="28"/>
        </w:rPr>
      </w:pPr>
      <w:r w:rsidRPr="00FA47A3">
        <w:rPr>
          <w:sz w:val="28"/>
          <w:szCs w:val="28"/>
        </w:rPr>
        <w:t>2.1</w:t>
      </w:r>
      <w:r w:rsidR="0016108A" w:rsidRPr="00FA47A3">
        <w:rPr>
          <w:sz w:val="28"/>
          <w:szCs w:val="28"/>
        </w:rPr>
        <w:t>5</w:t>
      </w:r>
      <w:r w:rsidRPr="00FA47A3">
        <w:rPr>
          <w:sz w:val="28"/>
          <w:szCs w:val="28"/>
        </w:rPr>
        <w:t>.2. Продолжительность взаимодействий</w:t>
      </w:r>
      <w:r w:rsidR="00F32B14" w:rsidRPr="00FA47A3">
        <w:rPr>
          <w:i/>
          <w:sz w:val="28"/>
          <w:szCs w:val="28"/>
        </w:rPr>
        <w:t xml:space="preserve"> </w:t>
      </w:r>
      <w:r w:rsidR="00264BEF" w:rsidRPr="00FA47A3">
        <w:rPr>
          <w:i/>
          <w:sz w:val="28"/>
          <w:szCs w:val="28"/>
        </w:rPr>
        <w:t>–</w:t>
      </w:r>
      <w:r w:rsidR="00F32B14" w:rsidRPr="00FA47A3">
        <w:rPr>
          <w:i/>
          <w:sz w:val="28"/>
          <w:szCs w:val="28"/>
        </w:rPr>
        <w:t xml:space="preserve"> </w:t>
      </w:r>
      <w:r w:rsidR="00F32B14" w:rsidRPr="00FA47A3">
        <w:rPr>
          <w:sz w:val="28"/>
          <w:szCs w:val="28"/>
        </w:rPr>
        <w:t>15</w:t>
      </w:r>
      <w:r w:rsidR="00264BEF" w:rsidRPr="00FA47A3">
        <w:rPr>
          <w:sz w:val="28"/>
          <w:szCs w:val="28"/>
        </w:rPr>
        <w:t xml:space="preserve"> </w:t>
      </w:r>
      <w:r w:rsidRPr="00FA47A3">
        <w:rPr>
          <w:sz w:val="28"/>
          <w:szCs w:val="28"/>
        </w:rPr>
        <w:t>(мин)</w:t>
      </w:r>
      <w:r w:rsidR="00F32B14" w:rsidRPr="00FA47A3">
        <w:rPr>
          <w:sz w:val="28"/>
          <w:szCs w:val="28"/>
        </w:rPr>
        <w:t>.</w:t>
      </w:r>
    </w:p>
    <w:p w:rsidR="00EA5925" w:rsidRPr="00FA47A3" w:rsidRDefault="00EA5925" w:rsidP="00C540E9">
      <w:pPr>
        <w:autoSpaceDE w:val="0"/>
        <w:autoSpaceDN w:val="0"/>
        <w:adjustRightInd w:val="0"/>
        <w:ind w:firstLine="567"/>
        <w:jc w:val="both"/>
        <w:rPr>
          <w:i/>
          <w:sz w:val="28"/>
          <w:szCs w:val="28"/>
        </w:rPr>
      </w:pPr>
      <w:r w:rsidRPr="00FA47A3">
        <w:rPr>
          <w:sz w:val="28"/>
          <w:szCs w:val="28"/>
        </w:rPr>
        <w:t>2.1</w:t>
      </w:r>
      <w:r w:rsidR="0016108A" w:rsidRPr="00FA47A3">
        <w:rPr>
          <w:sz w:val="28"/>
          <w:szCs w:val="28"/>
        </w:rPr>
        <w:t>5</w:t>
      </w:r>
      <w:r w:rsidRPr="00FA47A3">
        <w:rPr>
          <w:sz w:val="28"/>
          <w:szCs w:val="28"/>
        </w:rPr>
        <w:t>.3. Способы предоставления государственной услуги заявителю:</w:t>
      </w:r>
    </w:p>
    <w:p w:rsidR="004D50E0" w:rsidRPr="00FA47A3" w:rsidRDefault="00EA5925" w:rsidP="004D50E0">
      <w:pPr>
        <w:autoSpaceDE w:val="0"/>
        <w:autoSpaceDN w:val="0"/>
        <w:adjustRightInd w:val="0"/>
        <w:ind w:firstLine="567"/>
        <w:jc w:val="both"/>
        <w:rPr>
          <w:sz w:val="28"/>
          <w:szCs w:val="28"/>
        </w:rPr>
      </w:pPr>
      <w:r w:rsidRPr="00FA47A3">
        <w:rPr>
          <w:sz w:val="28"/>
          <w:szCs w:val="28"/>
        </w:rPr>
        <w:t>в электронно</w:t>
      </w:r>
      <w:r w:rsidR="00741AC6" w:rsidRPr="00FA47A3">
        <w:rPr>
          <w:sz w:val="28"/>
          <w:szCs w:val="28"/>
        </w:rPr>
        <w:t>й</w:t>
      </w:r>
      <w:r w:rsidRPr="00FA47A3">
        <w:rPr>
          <w:sz w:val="28"/>
          <w:szCs w:val="28"/>
        </w:rPr>
        <w:t xml:space="preserve"> </w:t>
      </w:r>
      <w:r w:rsidR="00741AC6" w:rsidRPr="00FA47A3">
        <w:rPr>
          <w:sz w:val="28"/>
          <w:szCs w:val="28"/>
        </w:rPr>
        <w:t xml:space="preserve">форме </w:t>
      </w:r>
      <w:r w:rsidRPr="00FA47A3">
        <w:rPr>
          <w:sz w:val="28"/>
          <w:szCs w:val="28"/>
        </w:rPr>
        <w:t>(посредство</w:t>
      </w:r>
      <w:r w:rsidR="00F32B14" w:rsidRPr="00FA47A3">
        <w:rPr>
          <w:sz w:val="28"/>
          <w:szCs w:val="28"/>
        </w:rPr>
        <w:t>м Портала</w:t>
      </w:r>
      <w:r w:rsidR="00972C7A" w:rsidRPr="00FA47A3">
        <w:rPr>
          <w:sz w:val="28"/>
          <w:szCs w:val="28"/>
        </w:rPr>
        <w:t xml:space="preserve"> </w:t>
      </w:r>
      <w:r w:rsidR="00972C7A" w:rsidRPr="00FA47A3">
        <w:rPr>
          <w:color w:val="000000"/>
          <w:sz w:val="28"/>
          <w:szCs w:val="28"/>
        </w:rPr>
        <w:t>и интегрированной с Порталом ЕССК</w:t>
      </w:r>
      <w:r w:rsidR="00932949" w:rsidRPr="00FA47A3">
        <w:rPr>
          <w:sz w:val="28"/>
          <w:szCs w:val="28"/>
        </w:rPr>
        <w:t>)</w:t>
      </w:r>
      <w:r w:rsidR="004D50E0" w:rsidRPr="00FA47A3">
        <w:rPr>
          <w:sz w:val="28"/>
          <w:szCs w:val="28"/>
        </w:rPr>
        <w:t>.</w:t>
      </w:r>
    </w:p>
    <w:p w:rsidR="00281FFB" w:rsidRPr="00FA47A3" w:rsidRDefault="00EA5925" w:rsidP="00C540E9">
      <w:pPr>
        <w:autoSpaceDE w:val="0"/>
        <w:autoSpaceDN w:val="0"/>
        <w:adjustRightInd w:val="0"/>
        <w:ind w:firstLine="567"/>
        <w:jc w:val="both"/>
        <w:rPr>
          <w:sz w:val="28"/>
          <w:szCs w:val="28"/>
        </w:rPr>
      </w:pPr>
      <w:r w:rsidRPr="00FA47A3">
        <w:rPr>
          <w:sz w:val="28"/>
          <w:szCs w:val="28"/>
        </w:rPr>
        <w:t>2.1</w:t>
      </w:r>
      <w:r w:rsidR="0016108A" w:rsidRPr="00FA47A3">
        <w:rPr>
          <w:sz w:val="28"/>
          <w:szCs w:val="28"/>
        </w:rPr>
        <w:t>5</w:t>
      </w:r>
      <w:r w:rsidRPr="00FA47A3">
        <w:rPr>
          <w:sz w:val="28"/>
          <w:szCs w:val="28"/>
        </w:rPr>
        <w:t>.4. Предусмотрено информирование заявителя о ходе предос</w:t>
      </w:r>
      <w:r w:rsidR="00DC45FA" w:rsidRPr="00FA47A3">
        <w:rPr>
          <w:sz w:val="28"/>
          <w:szCs w:val="28"/>
        </w:rPr>
        <w:t>тавления государственной услуги</w:t>
      </w:r>
      <w:r w:rsidR="006963B2" w:rsidRPr="00FA47A3">
        <w:rPr>
          <w:sz w:val="28"/>
          <w:szCs w:val="28"/>
        </w:rPr>
        <w:t xml:space="preserve"> </w:t>
      </w:r>
      <w:r w:rsidR="0067444D" w:rsidRPr="00FA47A3">
        <w:rPr>
          <w:i/>
          <w:sz w:val="28"/>
          <w:szCs w:val="28"/>
        </w:rPr>
        <w:t>–</w:t>
      </w:r>
      <w:r w:rsidRPr="00FA47A3">
        <w:rPr>
          <w:sz w:val="28"/>
          <w:szCs w:val="28"/>
        </w:rPr>
        <w:t xml:space="preserve"> да</w:t>
      </w:r>
      <w:r w:rsidR="00281FFB" w:rsidRPr="00FA47A3">
        <w:rPr>
          <w:sz w:val="28"/>
          <w:szCs w:val="28"/>
        </w:rPr>
        <w:t>.</w:t>
      </w:r>
    </w:p>
    <w:p w:rsidR="004D50E0" w:rsidRPr="00FA47A3" w:rsidRDefault="00281FFB" w:rsidP="003D6684">
      <w:pPr>
        <w:autoSpaceDE w:val="0"/>
        <w:autoSpaceDN w:val="0"/>
        <w:adjustRightInd w:val="0"/>
        <w:ind w:firstLine="567"/>
        <w:jc w:val="both"/>
        <w:rPr>
          <w:sz w:val="28"/>
          <w:szCs w:val="28"/>
        </w:rPr>
      </w:pPr>
      <w:r w:rsidRPr="00FA47A3">
        <w:rPr>
          <w:sz w:val="28"/>
          <w:szCs w:val="28"/>
        </w:rPr>
        <w:lastRenderedPageBreak/>
        <w:t xml:space="preserve">Информирование о ходе предоставления государственной услуги осуществляется на </w:t>
      </w:r>
      <w:r w:rsidR="003D6684" w:rsidRPr="00FA47A3">
        <w:rPr>
          <w:sz w:val="28"/>
          <w:szCs w:val="28"/>
        </w:rPr>
        <w:t>всех этапах</w:t>
      </w:r>
      <w:r w:rsidRPr="00FA47A3">
        <w:rPr>
          <w:sz w:val="28"/>
          <w:szCs w:val="28"/>
        </w:rPr>
        <w:t xml:space="preserve"> административных процедур, предусмотренных пунктами 3.1</w:t>
      </w:r>
      <w:r w:rsidR="009B6547" w:rsidRPr="00FA47A3">
        <w:rPr>
          <w:sz w:val="28"/>
          <w:szCs w:val="28"/>
        </w:rPr>
        <w:t>–</w:t>
      </w:r>
      <w:r w:rsidRPr="00FA47A3">
        <w:rPr>
          <w:sz w:val="28"/>
          <w:szCs w:val="28"/>
        </w:rPr>
        <w:t>3.</w:t>
      </w:r>
      <w:r w:rsidR="009B6547" w:rsidRPr="00FA47A3">
        <w:rPr>
          <w:sz w:val="28"/>
          <w:szCs w:val="28"/>
        </w:rPr>
        <w:t>6</w:t>
      </w:r>
      <w:r w:rsidRPr="00FA47A3">
        <w:rPr>
          <w:sz w:val="28"/>
          <w:szCs w:val="28"/>
        </w:rPr>
        <w:t xml:space="preserve"> настоящего Административного регламента</w:t>
      </w:r>
      <w:r w:rsidR="003D6684" w:rsidRPr="00FA47A3">
        <w:rPr>
          <w:sz w:val="28"/>
          <w:szCs w:val="28"/>
        </w:rPr>
        <w:t>.</w:t>
      </w:r>
    </w:p>
    <w:p w:rsidR="003D6684" w:rsidRPr="00FA47A3" w:rsidRDefault="003D6684" w:rsidP="003D6684">
      <w:pPr>
        <w:autoSpaceDE w:val="0"/>
        <w:autoSpaceDN w:val="0"/>
        <w:adjustRightInd w:val="0"/>
        <w:ind w:firstLine="567"/>
        <w:jc w:val="both"/>
        <w:rPr>
          <w:color w:val="000000"/>
          <w:sz w:val="28"/>
          <w:szCs w:val="28"/>
        </w:rPr>
      </w:pPr>
      <w:r w:rsidRPr="00FA47A3">
        <w:rPr>
          <w:color w:val="000000"/>
          <w:sz w:val="28"/>
          <w:szCs w:val="28"/>
        </w:rPr>
        <w:t xml:space="preserve">2.15.5. Способы информирования заявителя о результатах предоставления государственной услуги: посредством Портала </w:t>
      </w:r>
      <w:r w:rsidR="005F0CCE" w:rsidRPr="00FA47A3">
        <w:rPr>
          <w:color w:val="000000"/>
          <w:sz w:val="28"/>
          <w:szCs w:val="28"/>
        </w:rPr>
        <w:br/>
      </w:r>
      <w:r w:rsidRPr="00FA47A3">
        <w:rPr>
          <w:color w:val="000000"/>
          <w:sz w:val="28"/>
          <w:szCs w:val="28"/>
        </w:rPr>
        <w:t xml:space="preserve">и интегрированной с Порталом ЕССК, ведомственной информационной системы, по электронной почте и СМС (в случае наличия адреса электронной почты </w:t>
      </w:r>
      <w:proofErr w:type="gramStart"/>
      <w:r w:rsidRPr="00FA47A3">
        <w:rPr>
          <w:color w:val="000000"/>
          <w:sz w:val="28"/>
          <w:szCs w:val="28"/>
        </w:rPr>
        <w:t>и(</w:t>
      </w:r>
      <w:proofErr w:type="gramEnd"/>
      <w:r w:rsidRPr="00FA47A3">
        <w:rPr>
          <w:color w:val="000000"/>
          <w:sz w:val="28"/>
          <w:szCs w:val="28"/>
        </w:rPr>
        <w:t>или) номера мобильного телефона в заявлении).</w:t>
      </w:r>
    </w:p>
    <w:p w:rsidR="00EA5925" w:rsidRPr="00FA47A3" w:rsidRDefault="0016108A" w:rsidP="00C540E9">
      <w:pPr>
        <w:autoSpaceDE w:val="0"/>
        <w:autoSpaceDN w:val="0"/>
        <w:adjustRightInd w:val="0"/>
        <w:ind w:firstLine="567"/>
        <w:jc w:val="both"/>
        <w:rPr>
          <w:sz w:val="28"/>
          <w:szCs w:val="28"/>
        </w:rPr>
      </w:pPr>
      <w:r w:rsidRPr="00FA47A3">
        <w:rPr>
          <w:sz w:val="28"/>
          <w:szCs w:val="28"/>
        </w:rPr>
        <w:t>2.15</w:t>
      </w:r>
      <w:r w:rsidR="00EA5925" w:rsidRPr="00FA47A3">
        <w:rPr>
          <w:sz w:val="28"/>
          <w:szCs w:val="28"/>
        </w:rPr>
        <w:t>.6. Количество документов, необходимых для предоставления заявителем в целях получения государственной услуги</w:t>
      </w:r>
    </w:p>
    <w:p w:rsidR="006C7168" w:rsidRPr="00FA47A3" w:rsidRDefault="006963B2" w:rsidP="003F76BA">
      <w:pPr>
        <w:autoSpaceDE w:val="0"/>
        <w:autoSpaceDN w:val="0"/>
        <w:adjustRightInd w:val="0"/>
        <w:ind w:firstLine="567"/>
        <w:jc w:val="both"/>
        <w:rPr>
          <w:sz w:val="28"/>
          <w:szCs w:val="28"/>
        </w:rPr>
      </w:pPr>
      <w:r w:rsidRPr="00FA47A3">
        <w:rPr>
          <w:sz w:val="28"/>
          <w:szCs w:val="28"/>
        </w:rPr>
        <w:t>2.1</w:t>
      </w:r>
      <w:r w:rsidR="00BC6EF8" w:rsidRPr="00FA47A3">
        <w:rPr>
          <w:sz w:val="28"/>
          <w:szCs w:val="28"/>
        </w:rPr>
        <w:t>5</w:t>
      </w:r>
      <w:r w:rsidRPr="00FA47A3">
        <w:rPr>
          <w:sz w:val="28"/>
          <w:szCs w:val="28"/>
        </w:rPr>
        <w:t xml:space="preserve">.6.1. Для </w:t>
      </w:r>
      <w:r w:rsidR="003F76BA" w:rsidRPr="00FA47A3">
        <w:rPr>
          <w:sz w:val="28"/>
          <w:szCs w:val="28"/>
        </w:rPr>
        <w:t xml:space="preserve">проведения государственной экспертизы одновременно проектной документации и результатов инженерных изысканий, </w:t>
      </w:r>
      <w:proofErr w:type="gramStart"/>
      <w:r w:rsidR="003F76BA" w:rsidRPr="00FA47A3">
        <w:rPr>
          <w:sz w:val="28"/>
          <w:szCs w:val="28"/>
        </w:rPr>
        <w:t>выполненных</w:t>
      </w:r>
      <w:proofErr w:type="gramEnd"/>
      <w:r w:rsidR="003F76BA" w:rsidRPr="00FA47A3">
        <w:rPr>
          <w:sz w:val="28"/>
          <w:szCs w:val="28"/>
        </w:rPr>
        <w:t xml:space="preserve"> для подготовки такой проектной документации</w:t>
      </w:r>
      <w:r w:rsidR="003F76BA" w:rsidRPr="00FA47A3">
        <w:rPr>
          <w:i/>
          <w:sz w:val="28"/>
          <w:szCs w:val="28"/>
        </w:rPr>
        <w:t xml:space="preserve"> </w:t>
      </w:r>
      <w:r w:rsidRPr="00FA47A3">
        <w:rPr>
          <w:i/>
          <w:sz w:val="28"/>
          <w:szCs w:val="28"/>
        </w:rPr>
        <w:t xml:space="preserve">– </w:t>
      </w:r>
      <w:r w:rsidR="003F76BA" w:rsidRPr="00FA47A3">
        <w:rPr>
          <w:sz w:val="28"/>
          <w:szCs w:val="28"/>
        </w:rPr>
        <w:t>1</w:t>
      </w:r>
      <w:r w:rsidR="00684DD3" w:rsidRPr="00FA47A3">
        <w:rPr>
          <w:sz w:val="28"/>
          <w:szCs w:val="28"/>
        </w:rPr>
        <w:t>3</w:t>
      </w:r>
      <w:r w:rsidR="006C7168" w:rsidRPr="00FA47A3">
        <w:rPr>
          <w:sz w:val="28"/>
          <w:szCs w:val="28"/>
        </w:rPr>
        <w:t>;</w:t>
      </w:r>
    </w:p>
    <w:p w:rsidR="006963B2" w:rsidRPr="00FA47A3" w:rsidRDefault="003F76BA" w:rsidP="006963B2">
      <w:pPr>
        <w:autoSpaceDE w:val="0"/>
        <w:autoSpaceDN w:val="0"/>
        <w:adjustRightInd w:val="0"/>
        <w:ind w:firstLine="567"/>
        <w:jc w:val="both"/>
        <w:rPr>
          <w:sz w:val="28"/>
          <w:szCs w:val="28"/>
        </w:rPr>
      </w:pPr>
      <w:r w:rsidRPr="00FA47A3">
        <w:rPr>
          <w:sz w:val="28"/>
          <w:szCs w:val="28"/>
        </w:rPr>
        <w:t>2.15</w:t>
      </w:r>
      <w:r w:rsidR="006963B2" w:rsidRPr="00FA47A3">
        <w:rPr>
          <w:sz w:val="28"/>
          <w:szCs w:val="28"/>
        </w:rPr>
        <w:t>.6.2. Для</w:t>
      </w:r>
      <w:r w:rsidRPr="00FA47A3">
        <w:rPr>
          <w:sz w:val="28"/>
          <w:szCs w:val="28"/>
        </w:rPr>
        <w:t xml:space="preserve"> проведения государственной экспертизы результатов инженерных изысканий до направления проектной документации </w:t>
      </w:r>
      <w:r w:rsidR="009B6547" w:rsidRPr="00FA47A3">
        <w:rPr>
          <w:sz w:val="28"/>
          <w:szCs w:val="28"/>
        </w:rPr>
        <w:br/>
      </w:r>
      <w:r w:rsidRPr="00FA47A3">
        <w:rPr>
          <w:sz w:val="28"/>
          <w:szCs w:val="28"/>
        </w:rPr>
        <w:t xml:space="preserve">на государственную экспертизу </w:t>
      </w:r>
      <w:r w:rsidR="006963B2" w:rsidRPr="00FA47A3">
        <w:rPr>
          <w:sz w:val="28"/>
          <w:szCs w:val="28"/>
        </w:rPr>
        <w:t xml:space="preserve">– </w:t>
      </w:r>
      <w:r w:rsidRPr="00FA47A3">
        <w:rPr>
          <w:sz w:val="28"/>
          <w:szCs w:val="28"/>
        </w:rPr>
        <w:t>9;</w:t>
      </w:r>
    </w:p>
    <w:p w:rsidR="006963B2" w:rsidRPr="00FA47A3" w:rsidRDefault="006963B2" w:rsidP="006963B2">
      <w:pPr>
        <w:autoSpaceDE w:val="0"/>
        <w:autoSpaceDN w:val="0"/>
        <w:adjustRightInd w:val="0"/>
        <w:ind w:firstLine="567"/>
        <w:jc w:val="both"/>
        <w:rPr>
          <w:sz w:val="28"/>
          <w:szCs w:val="28"/>
        </w:rPr>
      </w:pPr>
      <w:r w:rsidRPr="00FA47A3">
        <w:rPr>
          <w:sz w:val="28"/>
          <w:szCs w:val="28"/>
        </w:rPr>
        <w:t>2.1</w:t>
      </w:r>
      <w:r w:rsidR="00684DD3" w:rsidRPr="00FA47A3">
        <w:rPr>
          <w:sz w:val="28"/>
          <w:szCs w:val="28"/>
        </w:rPr>
        <w:t>5</w:t>
      </w:r>
      <w:r w:rsidRPr="00FA47A3">
        <w:rPr>
          <w:sz w:val="28"/>
          <w:szCs w:val="28"/>
        </w:rPr>
        <w:t xml:space="preserve">.6.3. </w:t>
      </w:r>
      <w:r w:rsidR="003F76BA" w:rsidRPr="00FA47A3">
        <w:rPr>
          <w:sz w:val="28"/>
          <w:szCs w:val="28"/>
        </w:rPr>
        <w:t xml:space="preserve">Для проведения государственной экспертизы одновременно проектной документации, подготовленной с использованием проектной документации повторного использования, и результатов инженерных изысканий, </w:t>
      </w:r>
      <w:proofErr w:type="gramStart"/>
      <w:r w:rsidR="003F76BA" w:rsidRPr="00FA47A3">
        <w:rPr>
          <w:sz w:val="28"/>
          <w:szCs w:val="28"/>
        </w:rPr>
        <w:t>выполненных</w:t>
      </w:r>
      <w:proofErr w:type="gramEnd"/>
      <w:r w:rsidR="003F76BA" w:rsidRPr="00FA47A3">
        <w:rPr>
          <w:sz w:val="28"/>
          <w:szCs w:val="28"/>
        </w:rPr>
        <w:t xml:space="preserve"> для подготовки такой проектной </w:t>
      </w:r>
      <w:r w:rsidR="00684DD3" w:rsidRPr="00FA47A3">
        <w:rPr>
          <w:sz w:val="28"/>
          <w:szCs w:val="28"/>
        </w:rPr>
        <w:br/>
      </w:r>
      <w:r w:rsidR="003F76BA" w:rsidRPr="00FA47A3">
        <w:rPr>
          <w:sz w:val="28"/>
          <w:szCs w:val="28"/>
        </w:rPr>
        <w:t>документации</w:t>
      </w:r>
      <w:r w:rsidRPr="00FA47A3">
        <w:rPr>
          <w:sz w:val="28"/>
          <w:szCs w:val="28"/>
        </w:rPr>
        <w:t xml:space="preserve"> – </w:t>
      </w:r>
      <w:r w:rsidR="00684DD3" w:rsidRPr="00FA47A3">
        <w:rPr>
          <w:sz w:val="28"/>
          <w:szCs w:val="28"/>
        </w:rPr>
        <w:t>1</w:t>
      </w:r>
      <w:r w:rsidR="00036E13" w:rsidRPr="00FA47A3">
        <w:rPr>
          <w:sz w:val="28"/>
          <w:szCs w:val="28"/>
        </w:rPr>
        <w:t>6</w:t>
      </w:r>
      <w:r w:rsidR="00F2097C" w:rsidRPr="00FA47A3">
        <w:rPr>
          <w:sz w:val="28"/>
          <w:szCs w:val="28"/>
        </w:rPr>
        <w:t>;</w:t>
      </w:r>
    </w:p>
    <w:p w:rsidR="006963B2" w:rsidRPr="00FA47A3" w:rsidRDefault="006963B2" w:rsidP="006963B2">
      <w:pPr>
        <w:autoSpaceDE w:val="0"/>
        <w:autoSpaceDN w:val="0"/>
        <w:adjustRightInd w:val="0"/>
        <w:ind w:firstLine="567"/>
        <w:jc w:val="both"/>
        <w:rPr>
          <w:sz w:val="28"/>
          <w:szCs w:val="28"/>
        </w:rPr>
      </w:pPr>
      <w:r w:rsidRPr="00FA47A3">
        <w:rPr>
          <w:sz w:val="28"/>
          <w:szCs w:val="28"/>
        </w:rPr>
        <w:t>2.1</w:t>
      </w:r>
      <w:r w:rsidR="00684DD3" w:rsidRPr="00FA47A3">
        <w:rPr>
          <w:sz w:val="28"/>
          <w:szCs w:val="28"/>
        </w:rPr>
        <w:t>5</w:t>
      </w:r>
      <w:r w:rsidRPr="00FA47A3">
        <w:rPr>
          <w:sz w:val="28"/>
          <w:szCs w:val="28"/>
        </w:rPr>
        <w:t>.6.4.</w:t>
      </w:r>
      <w:r w:rsidR="00684DD3" w:rsidRPr="00FA47A3">
        <w:rPr>
          <w:sz w:val="28"/>
          <w:szCs w:val="28"/>
        </w:rPr>
        <w:t xml:space="preserve"> Для проведения государственной экспертизы проектной документации после проведения государственной экспертизы результатов инженерных изысканий, </w:t>
      </w:r>
      <w:proofErr w:type="gramStart"/>
      <w:r w:rsidR="00684DD3" w:rsidRPr="00FA47A3">
        <w:rPr>
          <w:sz w:val="28"/>
          <w:szCs w:val="28"/>
        </w:rPr>
        <w:t>выполненных</w:t>
      </w:r>
      <w:proofErr w:type="gramEnd"/>
      <w:r w:rsidR="00684DD3" w:rsidRPr="00FA47A3">
        <w:rPr>
          <w:sz w:val="28"/>
          <w:szCs w:val="28"/>
        </w:rPr>
        <w:t xml:space="preserve"> для подготовки такой проектной документации </w:t>
      </w:r>
      <w:r w:rsidRPr="00FA47A3">
        <w:rPr>
          <w:sz w:val="28"/>
          <w:szCs w:val="28"/>
        </w:rPr>
        <w:t>–</w:t>
      </w:r>
      <w:r w:rsidR="00F2097C" w:rsidRPr="00FA47A3">
        <w:rPr>
          <w:sz w:val="28"/>
          <w:szCs w:val="28"/>
        </w:rPr>
        <w:t xml:space="preserve"> </w:t>
      </w:r>
      <w:r w:rsidR="0096318C" w:rsidRPr="00FA47A3">
        <w:rPr>
          <w:sz w:val="28"/>
          <w:szCs w:val="28"/>
        </w:rPr>
        <w:t>12.</w:t>
      </w:r>
    </w:p>
    <w:p w:rsidR="007D78B2" w:rsidRPr="00FA47A3" w:rsidRDefault="00EA5925" w:rsidP="00C540E9">
      <w:pPr>
        <w:autoSpaceDE w:val="0"/>
        <w:autoSpaceDN w:val="0"/>
        <w:adjustRightInd w:val="0"/>
        <w:ind w:firstLine="567"/>
        <w:jc w:val="both"/>
        <w:rPr>
          <w:sz w:val="28"/>
          <w:szCs w:val="28"/>
        </w:rPr>
      </w:pPr>
      <w:r w:rsidRPr="00FA47A3">
        <w:rPr>
          <w:sz w:val="28"/>
          <w:szCs w:val="28"/>
        </w:rPr>
        <w:t>2.1</w:t>
      </w:r>
      <w:r w:rsidR="0016108A" w:rsidRPr="00FA47A3">
        <w:rPr>
          <w:sz w:val="28"/>
          <w:szCs w:val="28"/>
        </w:rPr>
        <w:t>5</w:t>
      </w:r>
      <w:r w:rsidRPr="00FA47A3">
        <w:rPr>
          <w:sz w:val="28"/>
          <w:szCs w:val="28"/>
        </w:rPr>
        <w:t xml:space="preserve">.7. Предусмотрено межведомственное информационное взаимодействие </w:t>
      </w:r>
      <w:r w:rsidR="007D78B2" w:rsidRPr="00FA47A3">
        <w:rPr>
          <w:sz w:val="28"/>
          <w:szCs w:val="28"/>
        </w:rPr>
        <w:t xml:space="preserve">СПб ГАУ «ЦГЭ» </w:t>
      </w:r>
      <w:r w:rsidRPr="00FA47A3">
        <w:rPr>
          <w:sz w:val="28"/>
          <w:szCs w:val="28"/>
        </w:rPr>
        <w:t xml:space="preserve">с иными органами (организациями) </w:t>
      </w:r>
      <w:r w:rsidR="007D78B2" w:rsidRPr="00FA47A3">
        <w:rPr>
          <w:sz w:val="28"/>
          <w:szCs w:val="28"/>
        </w:rPr>
        <w:br/>
      </w:r>
      <w:r w:rsidRPr="00FA47A3">
        <w:rPr>
          <w:sz w:val="28"/>
          <w:szCs w:val="28"/>
        </w:rPr>
        <w:t>при предоставлении государственной услуги</w:t>
      </w:r>
      <w:r w:rsidR="009B6547" w:rsidRPr="00FA47A3">
        <w:rPr>
          <w:sz w:val="28"/>
          <w:szCs w:val="28"/>
        </w:rPr>
        <w:t xml:space="preserve"> </w:t>
      </w:r>
      <w:r w:rsidRPr="00FA47A3">
        <w:rPr>
          <w:sz w:val="28"/>
          <w:szCs w:val="28"/>
        </w:rPr>
        <w:t>–</w:t>
      </w:r>
      <w:r w:rsidR="007D78B2" w:rsidRPr="00FA47A3">
        <w:rPr>
          <w:sz w:val="28"/>
          <w:szCs w:val="28"/>
        </w:rPr>
        <w:t xml:space="preserve"> </w:t>
      </w:r>
      <w:r w:rsidR="009B6547" w:rsidRPr="00FA47A3">
        <w:rPr>
          <w:sz w:val="28"/>
          <w:szCs w:val="28"/>
        </w:rPr>
        <w:t>д</w:t>
      </w:r>
      <w:r w:rsidR="00E946D5" w:rsidRPr="00FA47A3">
        <w:rPr>
          <w:sz w:val="28"/>
          <w:szCs w:val="28"/>
        </w:rPr>
        <w:t>а</w:t>
      </w:r>
      <w:r w:rsidR="007D78B2" w:rsidRPr="00FA47A3">
        <w:rPr>
          <w:sz w:val="28"/>
          <w:szCs w:val="28"/>
        </w:rPr>
        <w:t>;</w:t>
      </w:r>
    </w:p>
    <w:p w:rsidR="00EA5925" w:rsidRPr="00FA47A3" w:rsidRDefault="00EA5925" w:rsidP="00C540E9">
      <w:pPr>
        <w:autoSpaceDE w:val="0"/>
        <w:autoSpaceDN w:val="0"/>
        <w:adjustRightInd w:val="0"/>
        <w:ind w:firstLine="567"/>
        <w:jc w:val="both"/>
        <w:rPr>
          <w:sz w:val="28"/>
          <w:szCs w:val="28"/>
        </w:rPr>
      </w:pPr>
      <w:r w:rsidRPr="00FA47A3">
        <w:rPr>
          <w:sz w:val="28"/>
          <w:szCs w:val="28"/>
        </w:rPr>
        <w:t>2.1</w:t>
      </w:r>
      <w:r w:rsidR="0016108A" w:rsidRPr="00FA47A3">
        <w:rPr>
          <w:sz w:val="28"/>
          <w:szCs w:val="28"/>
        </w:rPr>
        <w:t>5</w:t>
      </w:r>
      <w:r w:rsidRPr="00FA47A3">
        <w:rPr>
          <w:sz w:val="28"/>
          <w:szCs w:val="28"/>
        </w:rPr>
        <w:t xml:space="preserve">.8. Количество документов (сведений), которые </w:t>
      </w:r>
      <w:r w:rsidR="00F75D73" w:rsidRPr="00FA47A3">
        <w:rPr>
          <w:sz w:val="28"/>
          <w:szCs w:val="28"/>
        </w:rPr>
        <w:t>СПб ГАУ «ЦГЭ»</w:t>
      </w:r>
      <w:r w:rsidRPr="00FA47A3">
        <w:rPr>
          <w:sz w:val="28"/>
          <w:szCs w:val="28"/>
        </w:rPr>
        <w:t xml:space="preserve"> запрашивает без участия заявителя</w:t>
      </w:r>
      <w:r w:rsidR="00F2097C" w:rsidRPr="00FA47A3">
        <w:rPr>
          <w:sz w:val="28"/>
          <w:szCs w:val="28"/>
        </w:rPr>
        <w:t xml:space="preserve"> </w:t>
      </w:r>
      <w:r w:rsidR="0067444D" w:rsidRPr="00FA47A3">
        <w:rPr>
          <w:i/>
          <w:sz w:val="28"/>
          <w:szCs w:val="28"/>
        </w:rPr>
        <w:t>–</w:t>
      </w:r>
      <w:r w:rsidR="0084479B" w:rsidRPr="00FA47A3">
        <w:rPr>
          <w:i/>
          <w:sz w:val="28"/>
          <w:szCs w:val="28"/>
        </w:rPr>
        <w:t xml:space="preserve"> </w:t>
      </w:r>
      <w:r w:rsidR="00A4262C" w:rsidRPr="00FA47A3">
        <w:rPr>
          <w:sz w:val="28"/>
          <w:szCs w:val="28"/>
        </w:rPr>
        <w:t>0</w:t>
      </w:r>
      <w:r w:rsidR="0084479B" w:rsidRPr="00FA47A3">
        <w:rPr>
          <w:sz w:val="28"/>
          <w:szCs w:val="28"/>
        </w:rPr>
        <w:t>;</w:t>
      </w:r>
      <w:r w:rsidRPr="00FA47A3">
        <w:rPr>
          <w:sz w:val="28"/>
          <w:szCs w:val="28"/>
        </w:rPr>
        <w:t xml:space="preserve"> </w:t>
      </w:r>
    </w:p>
    <w:p w:rsidR="00EA5925" w:rsidRPr="00FA47A3" w:rsidRDefault="00EA5925" w:rsidP="00C540E9">
      <w:pPr>
        <w:autoSpaceDE w:val="0"/>
        <w:autoSpaceDN w:val="0"/>
        <w:adjustRightInd w:val="0"/>
        <w:ind w:firstLine="567"/>
        <w:jc w:val="both"/>
        <w:rPr>
          <w:sz w:val="28"/>
          <w:szCs w:val="28"/>
        </w:rPr>
      </w:pPr>
      <w:r w:rsidRPr="00FA47A3">
        <w:rPr>
          <w:sz w:val="28"/>
          <w:szCs w:val="28"/>
        </w:rPr>
        <w:t>2.1</w:t>
      </w:r>
      <w:r w:rsidR="0016108A" w:rsidRPr="00FA47A3">
        <w:rPr>
          <w:sz w:val="28"/>
          <w:szCs w:val="28"/>
        </w:rPr>
        <w:t>5</w:t>
      </w:r>
      <w:r w:rsidRPr="00FA47A3">
        <w:rPr>
          <w:sz w:val="28"/>
          <w:szCs w:val="28"/>
        </w:rPr>
        <w:t xml:space="preserve">.9. Количество услуг, являющихся необходимыми и обязательными для предоставления государственной услуги </w:t>
      </w:r>
      <w:r w:rsidR="00264BEF" w:rsidRPr="00FA47A3">
        <w:rPr>
          <w:sz w:val="28"/>
          <w:szCs w:val="28"/>
        </w:rPr>
        <w:t>–</w:t>
      </w:r>
      <w:r w:rsidR="0096318C" w:rsidRPr="00FA47A3">
        <w:rPr>
          <w:sz w:val="28"/>
          <w:szCs w:val="28"/>
        </w:rPr>
        <w:t xml:space="preserve"> 0;</w:t>
      </w:r>
    </w:p>
    <w:p w:rsidR="00E21A2D" w:rsidRPr="00FA47A3" w:rsidRDefault="00EA5925" w:rsidP="00C540E9">
      <w:pPr>
        <w:autoSpaceDE w:val="0"/>
        <w:autoSpaceDN w:val="0"/>
        <w:adjustRightInd w:val="0"/>
        <w:ind w:firstLine="567"/>
        <w:jc w:val="both"/>
        <w:rPr>
          <w:sz w:val="28"/>
          <w:szCs w:val="28"/>
        </w:rPr>
      </w:pPr>
      <w:r w:rsidRPr="00FA47A3">
        <w:rPr>
          <w:sz w:val="28"/>
          <w:szCs w:val="28"/>
        </w:rPr>
        <w:t>2.1</w:t>
      </w:r>
      <w:r w:rsidR="0016108A" w:rsidRPr="00FA47A3">
        <w:rPr>
          <w:sz w:val="28"/>
          <w:szCs w:val="28"/>
        </w:rPr>
        <w:t>5</w:t>
      </w:r>
      <w:r w:rsidRPr="00FA47A3">
        <w:rPr>
          <w:sz w:val="28"/>
          <w:szCs w:val="28"/>
        </w:rPr>
        <w:t>.10. Количество административных процедур в рамках предоставления государственной услуги, осуществляемых в электронно</w:t>
      </w:r>
      <w:r w:rsidR="00741AC6" w:rsidRPr="00FA47A3">
        <w:rPr>
          <w:sz w:val="28"/>
          <w:szCs w:val="28"/>
        </w:rPr>
        <w:t>й</w:t>
      </w:r>
      <w:r w:rsidRPr="00FA47A3">
        <w:rPr>
          <w:sz w:val="28"/>
          <w:szCs w:val="28"/>
        </w:rPr>
        <w:t xml:space="preserve"> </w:t>
      </w:r>
      <w:r w:rsidR="00741AC6" w:rsidRPr="00FA47A3">
        <w:rPr>
          <w:sz w:val="28"/>
          <w:szCs w:val="28"/>
        </w:rPr>
        <w:t>форме</w:t>
      </w:r>
      <w:r w:rsidR="0096318C" w:rsidRPr="00FA47A3">
        <w:rPr>
          <w:sz w:val="28"/>
          <w:szCs w:val="28"/>
        </w:rPr>
        <w:t xml:space="preserve"> – 6.</w:t>
      </w:r>
    </w:p>
    <w:p w:rsidR="009C628C" w:rsidRPr="00FA47A3" w:rsidRDefault="00EA5925" w:rsidP="0096318C">
      <w:pPr>
        <w:autoSpaceDE w:val="0"/>
        <w:autoSpaceDN w:val="0"/>
        <w:adjustRightInd w:val="0"/>
        <w:ind w:firstLine="567"/>
        <w:jc w:val="both"/>
        <w:rPr>
          <w:sz w:val="28"/>
          <w:szCs w:val="28"/>
        </w:rPr>
      </w:pPr>
      <w:r w:rsidRPr="00FA47A3">
        <w:rPr>
          <w:sz w:val="28"/>
          <w:szCs w:val="28"/>
        </w:rPr>
        <w:t>2.1</w:t>
      </w:r>
      <w:r w:rsidR="0016108A" w:rsidRPr="00FA47A3">
        <w:rPr>
          <w:sz w:val="28"/>
          <w:szCs w:val="28"/>
        </w:rPr>
        <w:t>5</w:t>
      </w:r>
      <w:r w:rsidRPr="00FA47A3">
        <w:rPr>
          <w:sz w:val="28"/>
          <w:szCs w:val="28"/>
        </w:rPr>
        <w:t>.11. </w:t>
      </w:r>
      <w:r w:rsidR="0096318C" w:rsidRPr="00FA47A3">
        <w:rPr>
          <w:sz w:val="28"/>
          <w:szCs w:val="28"/>
        </w:rPr>
        <w:t xml:space="preserve">Срок предоставления государственной услуги </w:t>
      </w:r>
      <w:r w:rsidR="0074265A" w:rsidRPr="00FA47A3">
        <w:rPr>
          <w:sz w:val="28"/>
          <w:szCs w:val="28"/>
        </w:rPr>
        <w:t>–</w:t>
      </w:r>
      <w:r w:rsidR="0096318C" w:rsidRPr="00FA47A3">
        <w:rPr>
          <w:sz w:val="28"/>
          <w:szCs w:val="28"/>
        </w:rPr>
        <w:t xml:space="preserve"> </w:t>
      </w:r>
      <w:r w:rsidR="0074265A" w:rsidRPr="00FA47A3">
        <w:rPr>
          <w:sz w:val="28"/>
          <w:szCs w:val="28"/>
        </w:rPr>
        <w:t>22 рабочих дня</w:t>
      </w:r>
      <w:r w:rsidR="00F30CAB" w:rsidRPr="00FA47A3">
        <w:rPr>
          <w:sz w:val="28"/>
          <w:szCs w:val="28"/>
        </w:rPr>
        <w:t xml:space="preserve"> </w:t>
      </w:r>
      <w:r w:rsidR="00F30CAB" w:rsidRPr="00FA47A3">
        <w:rPr>
          <w:color w:val="000000"/>
          <w:sz w:val="28"/>
          <w:szCs w:val="28"/>
        </w:rPr>
        <w:t xml:space="preserve">(указанный  срок не включает в себя периоды, в течение которых административные процедуры специалистами СПб ГАУ «ЦГЭ» </w:t>
      </w:r>
      <w:r w:rsidR="00635FF8" w:rsidRPr="00FA47A3">
        <w:rPr>
          <w:color w:val="000000"/>
          <w:sz w:val="28"/>
          <w:szCs w:val="28"/>
        </w:rPr>
        <w:br/>
      </w:r>
      <w:r w:rsidR="00F30CAB" w:rsidRPr="00FA47A3">
        <w:rPr>
          <w:color w:val="000000"/>
          <w:sz w:val="28"/>
          <w:szCs w:val="28"/>
        </w:rPr>
        <w:t xml:space="preserve">не осуществляются: устранение заявителем </w:t>
      </w:r>
      <w:proofErr w:type="gramStart"/>
      <w:r w:rsidR="00F30CAB" w:rsidRPr="00FA47A3">
        <w:rPr>
          <w:color w:val="000000"/>
          <w:sz w:val="28"/>
          <w:szCs w:val="28"/>
        </w:rPr>
        <w:t>недостатков</w:t>
      </w:r>
      <w:proofErr w:type="gramEnd"/>
      <w:r w:rsidR="00F30CAB" w:rsidRPr="00FA47A3">
        <w:rPr>
          <w:color w:val="000000"/>
          <w:sz w:val="28"/>
          <w:szCs w:val="28"/>
        </w:rPr>
        <w:t xml:space="preserve"> в комплекте представленной документации, являющиеся основанием для </w:t>
      </w:r>
      <w:r w:rsidR="00635FF8" w:rsidRPr="00FA47A3">
        <w:rPr>
          <w:color w:val="000000"/>
          <w:sz w:val="28"/>
          <w:szCs w:val="28"/>
        </w:rPr>
        <w:t xml:space="preserve">отказа </w:t>
      </w:r>
      <w:r w:rsidR="00635FF8" w:rsidRPr="00FA47A3">
        <w:rPr>
          <w:color w:val="000000"/>
          <w:sz w:val="28"/>
          <w:szCs w:val="28"/>
        </w:rPr>
        <w:br/>
        <w:t>в принятии документов</w:t>
      </w:r>
      <w:r w:rsidR="00F30CAB" w:rsidRPr="00FA47A3">
        <w:rPr>
          <w:color w:val="000000"/>
          <w:sz w:val="28"/>
          <w:szCs w:val="28"/>
        </w:rPr>
        <w:t xml:space="preserve">, подписание заявителем договора на проведение проверки сметной стоимости и внесение платы по договору, устранение заявителем недостатков  в </w:t>
      </w:r>
      <w:r w:rsidR="00635FF8" w:rsidRPr="00FA47A3">
        <w:rPr>
          <w:color w:val="000000"/>
          <w:sz w:val="28"/>
          <w:szCs w:val="28"/>
        </w:rPr>
        <w:t xml:space="preserve">проектной документации выявленных </w:t>
      </w:r>
      <w:r w:rsidR="00F30CAB" w:rsidRPr="00FA47A3">
        <w:rPr>
          <w:color w:val="000000"/>
          <w:sz w:val="28"/>
          <w:szCs w:val="28"/>
        </w:rPr>
        <w:lastRenderedPageBreak/>
        <w:t xml:space="preserve">специалистами СПб ГАУ «ЦГЭ» при проведении </w:t>
      </w:r>
      <w:r w:rsidR="00635FF8" w:rsidRPr="00FA47A3">
        <w:rPr>
          <w:color w:val="000000"/>
          <w:sz w:val="28"/>
          <w:szCs w:val="28"/>
        </w:rPr>
        <w:t>государственной экспертизы</w:t>
      </w:r>
      <w:r w:rsidR="00F30CAB" w:rsidRPr="00FA47A3">
        <w:rPr>
          <w:color w:val="000000"/>
          <w:sz w:val="28"/>
          <w:szCs w:val="28"/>
        </w:rPr>
        <w:t>).</w:t>
      </w:r>
    </w:p>
    <w:p w:rsidR="00297FB9" w:rsidRPr="00FA47A3" w:rsidRDefault="00EA5925" w:rsidP="00C540E9">
      <w:pPr>
        <w:autoSpaceDE w:val="0"/>
        <w:autoSpaceDN w:val="0"/>
        <w:adjustRightInd w:val="0"/>
        <w:ind w:firstLine="567"/>
        <w:jc w:val="both"/>
        <w:rPr>
          <w:sz w:val="28"/>
          <w:szCs w:val="28"/>
        </w:rPr>
      </w:pPr>
      <w:r w:rsidRPr="00FA47A3">
        <w:rPr>
          <w:sz w:val="28"/>
          <w:szCs w:val="28"/>
        </w:rPr>
        <w:t>2.1</w:t>
      </w:r>
      <w:r w:rsidR="0016108A" w:rsidRPr="00FA47A3">
        <w:rPr>
          <w:sz w:val="28"/>
          <w:szCs w:val="28"/>
        </w:rPr>
        <w:t>5</w:t>
      </w:r>
      <w:r w:rsidRPr="00FA47A3">
        <w:rPr>
          <w:sz w:val="28"/>
          <w:szCs w:val="28"/>
        </w:rPr>
        <w:t xml:space="preserve">.12. Предусмотрен порядок и формы </w:t>
      </w:r>
      <w:proofErr w:type="gramStart"/>
      <w:r w:rsidRPr="00FA47A3">
        <w:rPr>
          <w:sz w:val="28"/>
          <w:szCs w:val="28"/>
        </w:rPr>
        <w:t>контроля за</w:t>
      </w:r>
      <w:proofErr w:type="gramEnd"/>
      <w:r w:rsidRPr="00FA47A3">
        <w:rPr>
          <w:sz w:val="28"/>
          <w:szCs w:val="28"/>
        </w:rPr>
        <w:t xml:space="preserve"> предост</w:t>
      </w:r>
      <w:r w:rsidR="00F16859" w:rsidRPr="00FA47A3">
        <w:rPr>
          <w:sz w:val="28"/>
          <w:szCs w:val="28"/>
        </w:rPr>
        <w:t>авлением государственной услуги</w:t>
      </w:r>
      <w:r w:rsidRPr="00FA47A3">
        <w:rPr>
          <w:sz w:val="28"/>
          <w:szCs w:val="28"/>
        </w:rPr>
        <w:t xml:space="preserve"> со стороны граждан, их объединений </w:t>
      </w:r>
      <w:r w:rsidR="009B6547" w:rsidRPr="00FA47A3">
        <w:rPr>
          <w:sz w:val="28"/>
          <w:szCs w:val="28"/>
        </w:rPr>
        <w:br/>
      </w:r>
      <w:r w:rsidRPr="00FA47A3">
        <w:rPr>
          <w:sz w:val="28"/>
          <w:szCs w:val="28"/>
        </w:rPr>
        <w:t>и организаций</w:t>
      </w:r>
      <w:r w:rsidR="0074265A" w:rsidRPr="00FA47A3">
        <w:rPr>
          <w:sz w:val="28"/>
          <w:szCs w:val="28"/>
        </w:rPr>
        <w:t xml:space="preserve"> </w:t>
      </w:r>
      <w:r w:rsidRPr="00FA47A3">
        <w:rPr>
          <w:sz w:val="28"/>
          <w:szCs w:val="28"/>
        </w:rPr>
        <w:t>– да</w:t>
      </w:r>
      <w:r w:rsidR="00297FB9" w:rsidRPr="00FA47A3">
        <w:rPr>
          <w:sz w:val="28"/>
          <w:szCs w:val="28"/>
        </w:rPr>
        <w:t>.</w:t>
      </w:r>
    </w:p>
    <w:p w:rsidR="00084214" w:rsidRPr="00FA47A3" w:rsidRDefault="00084214" w:rsidP="00084214">
      <w:pPr>
        <w:autoSpaceDE w:val="0"/>
        <w:autoSpaceDN w:val="0"/>
        <w:adjustRightInd w:val="0"/>
        <w:ind w:firstLine="567"/>
        <w:jc w:val="both"/>
        <w:rPr>
          <w:sz w:val="28"/>
          <w:szCs w:val="28"/>
        </w:rPr>
      </w:pPr>
      <w:r w:rsidRPr="00FA47A3">
        <w:rPr>
          <w:sz w:val="28"/>
          <w:szCs w:val="28"/>
        </w:rPr>
        <w:t>Заявители могут оценить качество предоставления государственных услуг посредством электронного опроса на Портале.</w:t>
      </w:r>
    </w:p>
    <w:p w:rsidR="00EA5925" w:rsidRPr="00FA47A3" w:rsidRDefault="00EA5925" w:rsidP="00C540E9">
      <w:pPr>
        <w:autoSpaceDE w:val="0"/>
        <w:autoSpaceDN w:val="0"/>
        <w:adjustRightInd w:val="0"/>
        <w:ind w:firstLine="567"/>
        <w:jc w:val="both"/>
        <w:rPr>
          <w:sz w:val="28"/>
          <w:szCs w:val="28"/>
        </w:rPr>
      </w:pPr>
      <w:r w:rsidRPr="00FA47A3">
        <w:rPr>
          <w:sz w:val="28"/>
          <w:szCs w:val="28"/>
        </w:rPr>
        <w:t>2.1</w:t>
      </w:r>
      <w:r w:rsidR="0016108A" w:rsidRPr="00FA47A3">
        <w:rPr>
          <w:sz w:val="28"/>
          <w:szCs w:val="28"/>
        </w:rPr>
        <w:t>5</w:t>
      </w:r>
      <w:r w:rsidRPr="00FA47A3">
        <w:rPr>
          <w:sz w:val="28"/>
          <w:szCs w:val="28"/>
        </w:rPr>
        <w:t>.13. Предусмотрена выдача результата предоставления государственной услуги на базе МФЦ</w:t>
      </w:r>
      <w:r w:rsidR="007B09A8" w:rsidRPr="00FA47A3">
        <w:rPr>
          <w:sz w:val="28"/>
          <w:szCs w:val="28"/>
        </w:rPr>
        <w:t xml:space="preserve"> </w:t>
      </w:r>
      <w:r w:rsidRPr="00FA47A3">
        <w:rPr>
          <w:sz w:val="28"/>
          <w:szCs w:val="28"/>
        </w:rPr>
        <w:t>–</w:t>
      </w:r>
      <w:r w:rsidR="00753C27" w:rsidRPr="00FA47A3">
        <w:rPr>
          <w:sz w:val="28"/>
          <w:szCs w:val="28"/>
        </w:rPr>
        <w:t xml:space="preserve"> </w:t>
      </w:r>
      <w:r w:rsidRPr="00FA47A3">
        <w:rPr>
          <w:sz w:val="28"/>
          <w:szCs w:val="28"/>
        </w:rPr>
        <w:t>нет;</w:t>
      </w:r>
    </w:p>
    <w:p w:rsidR="0016108A" w:rsidRPr="00FA47A3" w:rsidRDefault="00EA5925" w:rsidP="007B09A8">
      <w:pPr>
        <w:autoSpaceDE w:val="0"/>
        <w:autoSpaceDN w:val="0"/>
        <w:adjustRightInd w:val="0"/>
        <w:ind w:firstLine="567"/>
        <w:jc w:val="both"/>
        <w:rPr>
          <w:sz w:val="28"/>
          <w:szCs w:val="28"/>
        </w:rPr>
      </w:pPr>
      <w:r w:rsidRPr="00FA47A3">
        <w:rPr>
          <w:sz w:val="28"/>
          <w:szCs w:val="28"/>
        </w:rPr>
        <w:t>2.1</w:t>
      </w:r>
      <w:r w:rsidR="0016108A" w:rsidRPr="00FA47A3">
        <w:rPr>
          <w:sz w:val="28"/>
          <w:szCs w:val="28"/>
        </w:rPr>
        <w:t>5</w:t>
      </w:r>
      <w:r w:rsidRPr="00FA47A3">
        <w:rPr>
          <w:sz w:val="28"/>
          <w:szCs w:val="28"/>
        </w:rPr>
        <w:t>.14. Предусмотрена выдача результата предоставления государственной услуги в электронно</w:t>
      </w:r>
      <w:r w:rsidR="00AD724E" w:rsidRPr="00FA47A3">
        <w:rPr>
          <w:sz w:val="28"/>
          <w:szCs w:val="28"/>
        </w:rPr>
        <w:t>й</w:t>
      </w:r>
      <w:r w:rsidRPr="00FA47A3">
        <w:rPr>
          <w:sz w:val="28"/>
          <w:szCs w:val="28"/>
        </w:rPr>
        <w:t xml:space="preserve"> </w:t>
      </w:r>
      <w:r w:rsidR="00AD724E" w:rsidRPr="00FA47A3">
        <w:rPr>
          <w:sz w:val="28"/>
          <w:szCs w:val="28"/>
        </w:rPr>
        <w:t>форм</w:t>
      </w:r>
      <w:r w:rsidR="00753C27" w:rsidRPr="00FA47A3">
        <w:rPr>
          <w:sz w:val="28"/>
          <w:szCs w:val="28"/>
        </w:rPr>
        <w:t>е</w:t>
      </w:r>
      <w:r w:rsidR="009B6547" w:rsidRPr="00FA47A3">
        <w:rPr>
          <w:sz w:val="28"/>
          <w:szCs w:val="28"/>
        </w:rPr>
        <w:t xml:space="preserve"> </w:t>
      </w:r>
      <w:r w:rsidR="00753C27" w:rsidRPr="00FA47A3">
        <w:rPr>
          <w:sz w:val="28"/>
          <w:szCs w:val="28"/>
        </w:rPr>
        <w:t>– да</w:t>
      </w:r>
      <w:r w:rsidRPr="00FA47A3">
        <w:rPr>
          <w:sz w:val="28"/>
          <w:szCs w:val="28"/>
        </w:rPr>
        <w:t>.</w:t>
      </w:r>
    </w:p>
    <w:p w:rsidR="00EA5925" w:rsidRPr="00FA47A3" w:rsidRDefault="00EA5925" w:rsidP="00C540E9">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2.1</w:t>
      </w:r>
      <w:r w:rsidR="0016108A" w:rsidRPr="00FA47A3">
        <w:rPr>
          <w:rFonts w:ascii="Times New Roman" w:hAnsi="Times New Roman" w:cs="Times New Roman"/>
          <w:sz w:val="28"/>
          <w:szCs w:val="28"/>
        </w:rPr>
        <w:t>6</w:t>
      </w:r>
      <w:r w:rsidRPr="00FA47A3">
        <w:rPr>
          <w:rFonts w:ascii="Times New Roman" w:hAnsi="Times New Roman" w:cs="Times New Roman"/>
          <w:sz w:val="28"/>
          <w:szCs w:val="28"/>
        </w:rPr>
        <w:t xml:space="preserve">. Иные требования, в том числе учитывающие особенности предоставления государственных услуг в </w:t>
      </w:r>
      <w:r w:rsidR="0053624A" w:rsidRPr="00FA47A3">
        <w:rPr>
          <w:rFonts w:ascii="Times New Roman" w:hAnsi="Times New Roman" w:cs="Times New Roman"/>
          <w:sz w:val="28"/>
          <w:szCs w:val="28"/>
        </w:rPr>
        <w:t xml:space="preserve">структурных подразделениях </w:t>
      </w:r>
      <w:r w:rsidR="00E12FCF" w:rsidRPr="00FA47A3">
        <w:rPr>
          <w:rFonts w:ascii="Times New Roman" w:hAnsi="Times New Roman" w:cs="Times New Roman"/>
          <w:sz w:val="28"/>
          <w:szCs w:val="28"/>
        </w:rPr>
        <w:t>МФЦ</w:t>
      </w:r>
      <w:r w:rsidRPr="00FA47A3">
        <w:rPr>
          <w:rFonts w:ascii="Times New Roman" w:hAnsi="Times New Roman" w:cs="Times New Roman"/>
          <w:sz w:val="28"/>
          <w:szCs w:val="28"/>
        </w:rPr>
        <w:t xml:space="preserve"> и особенности предоставления государственных услуг в электронной форме</w:t>
      </w:r>
    </w:p>
    <w:p w:rsidR="00AA38CE" w:rsidRPr="00FA47A3" w:rsidRDefault="00EA5925" w:rsidP="00DB3FF3">
      <w:pPr>
        <w:autoSpaceDE w:val="0"/>
        <w:autoSpaceDN w:val="0"/>
        <w:adjustRightInd w:val="0"/>
        <w:ind w:firstLine="567"/>
        <w:jc w:val="both"/>
        <w:rPr>
          <w:sz w:val="28"/>
          <w:szCs w:val="28"/>
        </w:rPr>
      </w:pPr>
      <w:r w:rsidRPr="00FA47A3">
        <w:rPr>
          <w:sz w:val="28"/>
          <w:szCs w:val="28"/>
        </w:rPr>
        <w:t>2.1</w:t>
      </w:r>
      <w:r w:rsidR="007B09A8" w:rsidRPr="00FA47A3">
        <w:rPr>
          <w:sz w:val="28"/>
          <w:szCs w:val="28"/>
        </w:rPr>
        <w:t>6</w:t>
      </w:r>
      <w:r w:rsidRPr="00FA47A3">
        <w:rPr>
          <w:sz w:val="28"/>
          <w:szCs w:val="28"/>
        </w:rPr>
        <w:t>.1. </w:t>
      </w:r>
      <w:r w:rsidR="00AA38CE" w:rsidRPr="00FA47A3">
        <w:rPr>
          <w:sz w:val="28"/>
          <w:szCs w:val="28"/>
        </w:rPr>
        <w:t>Государственная услуга на базе МФЦ не предоставляется.</w:t>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 xml:space="preserve">2.16.2. Особенности предоставления государственной услуги </w:t>
      </w:r>
      <w:r w:rsidR="009B6547" w:rsidRPr="00FA47A3">
        <w:rPr>
          <w:rFonts w:ascii="Times New Roman" w:hAnsi="Times New Roman" w:cs="Times New Roman"/>
          <w:color w:val="000000"/>
          <w:sz w:val="28"/>
          <w:szCs w:val="28"/>
        </w:rPr>
        <w:br/>
      </w:r>
      <w:r w:rsidRPr="00FA47A3">
        <w:rPr>
          <w:rFonts w:ascii="Times New Roman" w:hAnsi="Times New Roman" w:cs="Times New Roman"/>
          <w:color w:val="000000"/>
          <w:sz w:val="28"/>
          <w:szCs w:val="28"/>
        </w:rPr>
        <w:t>в электронной форме.</w:t>
      </w:r>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szCs w:val="28"/>
        </w:rPr>
        <w:t>Возможные действия заявителя на Портале (www.gu.spb.ru):</w:t>
      </w:r>
    </w:p>
    <w:p w:rsidR="007B09A8" w:rsidRPr="00FA47A3" w:rsidRDefault="009B6547" w:rsidP="007B09A8">
      <w:pPr>
        <w:autoSpaceDE w:val="0"/>
        <w:autoSpaceDN w:val="0"/>
        <w:adjustRightInd w:val="0"/>
        <w:ind w:firstLine="567"/>
        <w:jc w:val="both"/>
        <w:rPr>
          <w:color w:val="000000"/>
          <w:sz w:val="28"/>
          <w:szCs w:val="28"/>
        </w:rPr>
      </w:pPr>
      <w:r w:rsidRPr="00FA47A3">
        <w:rPr>
          <w:sz w:val="28"/>
          <w:szCs w:val="28"/>
        </w:rPr>
        <w:t>–</w:t>
      </w:r>
      <w:r w:rsidR="007B09A8" w:rsidRPr="00FA47A3">
        <w:rPr>
          <w:color w:val="000000"/>
          <w:sz w:val="28"/>
          <w:szCs w:val="28"/>
        </w:rPr>
        <w:t xml:space="preserve"> предоставление информации заявителям и обеспечение доступа заявителей к сведениям о государственной услуге;</w:t>
      </w:r>
    </w:p>
    <w:p w:rsidR="007B09A8" w:rsidRPr="00FA47A3" w:rsidRDefault="009B6547" w:rsidP="007B09A8">
      <w:pPr>
        <w:autoSpaceDE w:val="0"/>
        <w:autoSpaceDN w:val="0"/>
        <w:adjustRightInd w:val="0"/>
        <w:ind w:firstLine="567"/>
        <w:jc w:val="both"/>
        <w:rPr>
          <w:color w:val="000000"/>
          <w:sz w:val="28"/>
          <w:szCs w:val="28"/>
        </w:rPr>
      </w:pPr>
      <w:r w:rsidRPr="00FA47A3">
        <w:rPr>
          <w:sz w:val="28"/>
          <w:szCs w:val="28"/>
        </w:rPr>
        <w:t>–</w:t>
      </w:r>
      <w:r w:rsidR="007B09A8" w:rsidRPr="00FA47A3">
        <w:rPr>
          <w:color w:val="000000"/>
          <w:sz w:val="28"/>
          <w:szCs w:val="28"/>
        </w:rPr>
        <w:t xml:space="preserve"> предоставление форм заявлений и иных документов, необходимых </w:t>
      </w:r>
      <w:r w:rsidR="007B09A8" w:rsidRPr="00FA47A3">
        <w:rPr>
          <w:color w:val="000000"/>
          <w:sz w:val="28"/>
          <w:szCs w:val="28"/>
        </w:rPr>
        <w:br/>
        <w:t xml:space="preserve">для получения государственной услуги, и обеспечение доступа </w:t>
      </w:r>
      <w:r w:rsidR="007B09A8" w:rsidRPr="00FA47A3">
        <w:rPr>
          <w:color w:val="000000"/>
          <w:sz w:val="28"/>
          <w:szCs w:val="28"/>
        </w:rPr>
        <w:br/>
        <w:t>для копирования и заполнения в электронной форме;</w:t>
      </w:r>
    </w:p>
    <w:p w:rsidR="007B09A8" w:rsidRPr="00FA47A3" w:rsidRDefault="009B6547" w:rsidP="007B09A8">
      <w:pPr>
        <w:autoSpaceDE w:val="0"/>
        <w:autoSpaceDN w:val="0"/>
        <w:adjustRightInd w:val="0"/>
        <w:ind w:firstLine="567"/>
        <w:jc w:val="both"/>
        <w:rPr>
          <w:color w:val="000000"/>
          <w:sz w:val="28"/>
          <w:szCs w:val="28"/>
        </w:rPr>
      </w:pPr>
      <w:r w:rsidRPr="00FA47A3">
        <w:rPr>
          <w:sz w:val="28"/>
          <w:szCs w:val="28"/>
        </w:rPr>
        <w:t>–</w:t>
      </w:r>
      <w:r w:rsidR="007B09A8" w:rsidRPr="00FA47A3">
        <w:rPr>
          <w:color w:val="000000"/>
          <w:sz w:val="28"/>
          <w:szCs w:val="28"/>
        </w:rPr>
        <w:t xml:space="preserve"> подача заявителем электронного заявления и документов, необходимых для предоставления государственной услуги;</w:t>
      </w:r>
    </w:p>
    <w:p w:rsidR="007B09A8" w:rsidRPr="00FA47A3" w:rsidRDefault="009B6547" w:rsidP="007B09A8">
      <w:pPr>
        <w:autoSpaceDE w:val="0"/>
        <w:autoSpaceDN w:val="0"/>
        <w:adjustRightInd w:val="0"/>
        <w:ind w:firstLine="567"/>
        <w:jc w:val="both"/>
        <w:rPr>
          <w:color w:val="000000"/>
          <w:sz w:val="28"/>
          <w:szCs w:val="28"/>
        </w:rPr>
      </w:pPr>
      <w:r w:rsidRPr="00FA47A3">
        <w:rPr>
          <w:sz w:val="28"/>
          <w:szCs w:val="28"/>
        </w:rPr>
        <w:t>–</w:t>
      </w:r>
      <w:r w:rsidR="007B09A8" w:rsidRPr="00FA47A3">
        <w:rPr>
          <w:color w:val="000000"/>
          <w:sz w:val="28"/>
          <w:szCs w:val="28"/>
        </w:rPr>
        <w:t xml:space="preserve"> получение заявителем сведений о ходе предоставления государственной услуги;</w:t>
      </w:r>
    </w:p>
    <w:p w:rsidR="007B09A8" w:rsidRPr="00FA47A3" w:rsidRDefault="009B6547" w:rsidP="007B09A8">
      <w:pPr>
        <w:autoSpaceDE w:val="0"/>
        <w:autoSpaceDN w:val="0"/>
        <w:adjustRightInd w:val="0"/>
        <w:ind w:firstLine="567"/>
        <w:jc w:val="both"/>
        <w:rPr>
          <w:color w:val="000000"/>
          <w:sz w:val="28"/>
          <w:szCs w:val="28"/>
        </w:rPr>
      </w:pPr>
      <w:r w:rsidRPr="00FA47A3">
        <w:rPr>
          <w:sz w:val="28"/>
          <w:szCs w:val="28"/>
        </w:rPr>
        <w:t xml:space="preserve">– </w:t>
      </w:r>
      <w:r w:rsidR="007B09A8" w:rsidRPr="00FA47A3">
        <w:rPr>
          <w:color w:val="000000"/>
          <w:sz w:val="28"/>
          <w:szCs w:val="28"/>
        </w:rPr>
        <w:t>получение заявителем результата предоставления государственной услуги.</w:t>
      </w:r>
    </w:p>
    <w:p w:rsidR="007B09A8" w:rsidRPr="00FA47A3" w:rsidRDefault="007B09A8" w:rsidP="007B09A8">
      <w:pPr>
        <w:tabs>
          <w:tab w:val="left" w:pos="-3060"/>
        </w:tabs>
        <w:ind w:firstLine="567"/>
        <w:jc w:val="both"/>
        <w:rPr>
          <w:strike/>
          <w:color w:val="000000"/>
          <w:sz w:val="28"/>
          <w:szCs w:val="28"/>
        </w:rPr>
      </w:pPr>
      <w:r w:rsidRPr="00FA47A3">
        <w:rPr>
          <w:color w:val="000000"/>
          <w:sz w:val="28"/>
          <w:szCs w:val="28"/>
        </w:rPr>
        <w:t>Заявитель может получить информацию о порядке предоставления государственной услуги, в том числе в электронной форме на федеральном Портале (</w:t>
      </w:r>
      <w:r w:rsidRPr="00FA47A3">
        <w:rPr>
          <w:color w:val="000000"/>
          <w:sz w:val="28"/>
          <w:szCs w:val="28"/>
          <w:lang w:val="en-US"/>
        </w:rPr>
        <w:t>www</w:t>
      </w:r>
      <w:r w:rsidRPr="00FA47A3">
        <w:rPr>
          <w:color w:val="000000"/>
          <w:sz w:val="28"/>
          <w:szCs w:val="28"/>
        </w:rPr>
        <w:t>.</w:t>
      </w:r>
      <w:proofErr w:type="spellStart"/>
      <w:r w:rsidRPr="00FA47A3">
        <w:rPr>
          <w:color w:val="000000"/>
          <w:sz w:val="28"/>
          <w:szCs w:val="28"/>
          <w:lang w:val="en-US"/>
        </w:rPr>
        <w:t>gosuslugi</w:t>
      </w:r>
      <w:proofErr w:type="spellEnd"/>
      <w:r w:rsidRPr="00FA47A3">
        <w:rPr>
          <w:color w:val="000000"/>
          <w:sz w:val="28"/>
          <w:szCs w:val="28"/>
        </w:rPr>
        <w:t>.</w:t>
      </w:r>
      <w:proofErr w:type="spellStart"/>
      <w:r w:rsidRPr="00FA47A3">
        <w:rPr>
          <w:color w:val="000000"/>
          <w:sz w:val="28"/>
          <w:szCs w:val="28"/>
          <w:lang w:val="en-US"/>
        </w:rPr>
        <w:t>ru</w:t>
      </w:r>
      <w:proofErr w:type="spellEnd"/>
      <w:r w:rsidRPr="00FA47A3">
        <w:rPr>
          <w:color w:val="000000"/>
          <w:sz w:val="28"/>
          <w:szCs w:val="28"/>
        </w:rPr>
        <w:t xml:space="preserve">), на Портале (www.gu.spb.ru) и интегрированной </w:t>
      </w:r>
      <w:r w:rsidRPr="00FA47A3">
        <w:rPr>
          <w:color w:val="000000"/>
          <w:sz w:val="28"/>
          <w:szCs w:val="28"/>
        </w:rPr>
        <w:br/>
        <w:t>с Порталом ЕССК, а также на сайте СПб ГАУ «ЦГЭ» (www.spbexp.ru).</w:t>
      </w:r>
    </w:p>
    <w:p w:rsidR="007B09A8" w:rsidRPr="00FA47A3" w:rsidRDefault="007B09A8" w:rsidP="007B09A8">
      <w:pPr>
        <w:tabs>
          <w:tab w:val="left" w:pos="-3060"/>
        </w:tabs>
        <w:ind w:firstLine="567"/>
        <w:jc w:val="both"/>
        <w:rPr>
          <w:color w:val="000000"/>
          <w:sz w:val="28"/>
          <w:szCs w:val="28"/>
        </w:rPr>
      </w:pPr>
      <w:r w:rsidRPr="00FA47A3">
        <w:rPr>
          <w:color w:val="000000"/>
          <w:sz w:val="28"/>
          <w:szCs w:val="28"/>
        </w:rPr>
        <w:t xml:space="preserve">Доступ к сведениям о способах предоставления государственной услуги, порядку предоставления государственной услуги в электронной форме, перечню необходимых для предоставления государственной услуги документов, к форме заявления и формам иных документов выполняется </w:t>
      </w:r>
      <w:r w:rsidR="004B5466" w:rsidRPr="00FA47A3">
        <w:rPr>
          <w:color w:val="000000"/>
          <w:sz w:val="28"/>
          <w:szCs w:val="28"/>
        </w:rPr>
        <w:br/>
      </w:r>
      <w:r w:rsidRPr="00FA47A3">
        <w:rPr>
          <w:color w:val="000000"/>
          <w:sz w:val="28"/>
          <w:szCs w:val="28"/>
        </w:rPr>
        <w:t xml:space="preserve">без предварительной авторизации заявителя на Портале, на федеральном Портале и на официальном сайте СПб ГАУ «ЦГЭ» (www.spbexp.ru). </w:t>
      </w:r>
      <w:proofErr w:type="gramStart"/>
      <w:r w:rsidRPr="00FA47A3">
        <w:rPr>
          <w:color w:val="000000"/>
          <w:sz w:val="28"/>
          <w:szCs w:val="28"/>
        </w:rPr>
        <w:t xml:space="preserve">Заявитель может ознакомиться с формой заявления и иных документов, необходимых для получения государственной услуги, платежными реквизитами и информацией об обязательном заполнении сведений, идентифицирующих платеж заявителя (если услугой предусмотрена уплата государственной пошлины или иного обязательного платежа) на Портале, </w:t>
      </w:r>
      <w:r w:rsidRPr="00FA47A3">
        <w:rPr>
          <w:color w:val="000000"/>
          <w:sz w:val="28"/>
          <w:szCs w:val="28"/>
        </w:rPr>
        <w:lastRenderedPageBreak/>
        <w:t>на федеральном Портале и на официальном сайте СПб ГАУ «ЦГЭ» (www.spbexp.ru), при необходимости сохранить их на компьютере.</w:t>
      </w:r>
      <w:proofErr w:type="gramEnd"/>
    </w:p>
    <w:p w:rsidR="007B09A8" w:rsidRPr="00FA47A3" w:rsidRDefault="007B09A8" w:rsidP="007B09A8">
      <w:pPr>
        <w:pStyle w:val="ConsPlusNormal"/>
        <w:suppressAutoHyphens/>
        <w:ind w:firstLine="567"/>
        <w:jc w:val="both"/>
        <w:rPr>
          <w:rFonts w:ascii="Times New Roman" w:hAnsi="Times New Roman" w:cs="Times New Roman"/>
          <w:color w:val="000000"/>
          <w:sz w:val="28"/>
          <w:szCs w:val="28"/>
        </w:rPr>
      </w:pPr>
      <w:proofErr w:type="gramStart"/>
      <w:r w:rsidRPr="00FA47A3">
        <w:rPr>
          <w:rFonts w:ascii="Times New Roman" w:hAnsi="Times New Roman" w:cs="Times New Roman"/>
          <w:color w:val="000000"/>
          <w:sz w:val="28"/>
          <w:szCs w:val="28"/>
        </w:rPr>
        <w:t xml:space="preserve">Для обеспечения возможности подачи через Портал и интегрированной </w:t>
      </w:r>
      <w:r w:rsidRPr="00FA47A3">
        <w:rPr>
          <w:rFonts w:ascii="Times New Roman" w:hAnsi="Times New Roman" w:cs="Times New Roman"/>
          <w:color w:val="000000"/>
          <w:sz w:val="28"/>
          <w:szCs w:val="28"/>
        </w:rPr>
        <w:br/>
        <w:t xml:space="preserve">с Порталом ЕССК электронного заявления и документов, необходимых </w:t>
      </w:r>
      <w:r w:rsidRPr="00FA47A3">
        <w:rPr>
          <w:rFonts w:ascii="Times New Roman" w:hAnsi="Times New Roman" w:cs="Times New Roman"/>
          <w:color w:val="000000"/>
          <w:sz w:val="28"/>
          <w:szCs w:val="28"/>
        </w:rPr>
        <w:br/>
        <w:t>для предоставления государственной услуги, заявитель должен иметь ключ простой электронной подписи (обязателен для всех категорий заявителей – физических лиц, индивидуальных предпринимателей, представителей юридического лица), а также ключ усиленной квалифицированной электронной подписи.</w:t>
      </w:r>
      <w:proofErr w:type="gramEnd"/>
    </w:p>
    <w:p w:rsidR="007B09A8" w:rsidRPr="00FA47A3" w:rsidRDefault="007B09A8" w:rsidP="007B09A8">
      <w:pPr>
        <w:pStyle w:val="ConsPlusNormal"/>
        <w:suppressAutoHyphens/>
        <w:ind w:firstLine="567"/>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Для получения ключа простой электронной подписи (далее – простая электронная подпись) заявителю необходимо пройти процедуру регистрации в федеральной государственной информационной системе «Единая система идентификации</w:t>
      </w:r>
      <w:r w:rsidR="00631157" w:rsidRPr="00FA47A3">
        <w:rPr>
          <w:rFonts w:ascii="Times New Roman" w:hAnsi="Times New Roman" w:cs="Times New Roman"/>
          <w:color w:val="000000"/>
          <w:sz w:val="28"/>
          <w:szCs w:val="28"/>
        </w:rPr>
        <w:t xml:space="preserve"> и </w:t>
      </w:r>
      <w:r w:rsidRPr="00FA47A3">
        <w:rPr>
          <w:rFonts w:ascii="Times New Roman" w:hAnsi="Times New Roman" w:cs="Times New Roman"/>
          <w:color w:val="000000"/>
          <w:sz w:val="28"/>
          <w:szCs w:val="28"/>
        </w:rPr>
        <w:t xml:space="preserve">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w:t>
      </w:r>
      <w:proofErr w:type="gramStart"/>
      <w:r w:rsidRPr="00FA47A3">
        <w:rPr>
          <w:rFonts w:ascii="Times New Roman" w:hAnsi="Times New Roman" w:cs="Times New Roman"/>
          <w:color w:val="000000"/>
          <w:sz w:val="28"/>
          <w:szCs w:val="28"/>
        </w:rPr>
        <w:t xml:space="preserve">Информация о способах и порядке регистрации в ЕСИА представлена на Портале по адресу: </w:t>
      </w:r>
      <w:hyperlink r:id="rId33" w:history="1">
        <w:r w:rsidRPr="00FA47A3">
          <w:rPr>
            <w:rFonts w:ascii="Times New Roman" w:hAnsi="Times New Roman" w:cs="Times New Roman"/>
            <w:color w:val="000000"/>
            <w:sz w:val="28"/>
            <w:szCs w:val="28"/>
          </w:rPr>
          <w:t>https://gu.spb.ru/about-reg/</w:t>
        </w:r>
      </w:hyperlink>
      <w:r w:rsidRPr="00FA47A3">
        <w:rPr>
          <w:rFonts w:ascii="Times New Roman" w:hAnsi="Times New Roman" w:cs="Times New Roman"/>
          <w:color w:val="000000"/>
          <w:sz w:val="28"/>
          <w:szCs w:val="28"/>
        </w:rPr>
        <w:t xml:space="preserve">. Онлайн-форма предварительной регистрации в ЕСИА размещена по адресу: </w:t>
      </w:r>
      <w:hyperlink r:id="rId34" w:history="1">
        <w:r w:rsidRPr="00FA47A3">
          <w:rPr>
            <w:rFonts w:ascii="Times New Roman" w:hAnsi="Times New Roman" w:cs="Times New Roman"/>
            <w:color w:val="000000"/>
            <w:sz w:val="28"/>
            <w:szCs w:val="28"/>
          </w:rPr>
          <w:t>https://esia.gosuslugi.ru/registration/</w:t>
        </w:r>
      </w:hyperlink>
      <w:r w:rsidRPr="00FA47A3">
        <w:rPr>
          <w:rFonts w:ascii="Times New Roman" w:hAnsi="Times New Roman" w:cs="Times New Roman"/>
          <w:color w:val="000000"/>
          <w:sz w:val="28"/>
          <w:szCs w:val="28"/>
        </w:rPr>
        <w:t xml:space="preserve">. Порядок предоставления государственной услуги по выдаче (подтверждению, восстановлению) ключей простой электронной подписи на базе МФЦ утвержден распоряжением Комитета по информатизации и связи </w:t>
      </w:r>
      <w:r w:rsidRPr="00FA47A3">
        <w:rPr>
          <w:rFonts w:ascii="Times New Roman" w:hAnsi="Times New Roman" w:cs="Times New Roman"/>
          <w:color w:val="000000"/>
          <w:sz w:val="28"/>
          <w:szCs w:val="28"/>
        </w:rPr>
        <w:br/>
        <w:t>от 15.12.2014 № 259-р.</w:t>
      </w:r>
      <w:proofErr w:type="gramEnd"/>
    </w:p>
    <w:p w:rsidR="007B09A8" w:rsidRPr="00FA47A3" w:rsidRDefault="007B09A8" w:rsidP="007B09A8">
      <w:pPr>
        <w:pStyle w:val="ConsPlusNormal"/>
        <w:suppressAutoHyphens/>
        <w:ind w:firstLine="567"/>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 xml:space="preserve">После прохождения процедуры регистрации в ЕСИА (как физического лица) заявитель </w:t>
      </w:r>
      <w:r w:rsidR="00631157" w:rsidRPr="00FA47A3">
        <w:rPr>
          <w:rFonts w:ascii="Times New Roman" w:hAnsi="Times New Roman" w:cs="Times New Roman"/>
          <w:sz w:val="28"/>
          <w:szCs w:val="28"/>
        </w:rPr>
        <w:t>–</w:t>
      </w:r>
      <w:r w:rsidR="00631157" w:rsidRPr="00FA47A3">
        <w:rPr>
          <w:sz w:val="28"/>
          <w:szCs w:val="28"/>
        </w:rPr>
        <w:t xml:space="preserve"> </w:t>
      </w:r>
      <w:r w:rsidRPr="00FA47A3">
        <w:rPr>
          <w:rFonts w:ascii="Times New Roman" w:hAnsi="Times New Roman" w:cs="Times New Roman"/>
          <w:color w:val="000000"/>
          <w:sz w:val="28"/>
          <w:szCs w:val="28"/>
        </w:rPr>
        <w:t>физическое лицо должен авторизоваться на Портале, используя простую электронную подпись;</w:t>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 xml:space="preserve">заявитель </w:t>
      </w:r>
      <w:r w:rsidR="00631157" w:rsidRPr="00FA47A3">
        <w:rPr>
          <w:rFonts w:ascii="Times New Roman" w:hAnsi="Times New Roman" w:cs="Times New Roman"/>
          <w:color w:val="000000"/>
          <w:sz w:val="28"/>
          <w:szCs w:val="28"/>
        </w:rPr>
        <w:t>–</w:t>
      </w:r>
      <w:r w:rsidRPr="00FA47A3">
        <w:rPr>
          <w:rFonts w:ascii="Times New Roman" w:hAnsi="Times New Roman" w:cs="Times New Roman"/>
          <w:color w:val="000000"/>
          <w:sz w:val="28"/>
          <w:szCs w:val="28"/>
        </w:rPr>
        <w:t xml:space="preserve">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 </w:t>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заявитель</w:t>
      </w:r>
      <w:r w:rsidR="00631157" w:rsidRPr="00FA47A3">
        <w:rPr>
          <w:rFonts w:ascii="Times New Roman" w:hAnsi="Times New Roman" w:cs="Times New Roman"/>
          <w:color w:val="000000"/>
          <w:sz w:val="28"/>
          <w:szCs w:val="28"/>
        </w:rPr>
        <w:t xml:space="preserve"> </w:t>
      </w:r>
      <w:r w:rsidR="00631157" w:rsidRPr="00FA47A3">
        <w:rPr>
          <w:rFonts w:ascii="Times New Roman" w:hAnsi="Times New Roman" w:cs="Times New Roman"/>
          <w:sz w:val="28"/>
          <w:szCs w:val="28"/>
        </w:rPr>
        <w:t>–</w:t>
      </w:r>
      <w:r w:rsidR="00631157" w:rsidRPr="00FA47A3">
        <w:rPr>
          <w:sz w:val="28"/>
          <w:szCs w:val="28"/>
        </w:rPr>
        <w:t xml:space="preserve"> </w:t>
      </w:r>
      <w:r w:rsidRPr="00FA47A3">
        <w:rPr>
          <w:rFonts w:ascii="Times New Roman" w:hAnsi="Times New Roman" w:cs="Times New Roman"/>
          <w:color w:val="000000"/>
          <w:sz w:val="28"/>
          <w:szCs w:val="28"/>
        </w:rPr>
        <w:t xml:space="preserve">юридическое лицо (руководитель организации </w:t>
      </w:r>
      <w:r w:rsidRPr="00FA47A3">
        <w:rPr>
          <w:rFonts w:ascii="Times New Roman" w:hAnsi="Times New Roman" w:cs="Times New Roman"/>
          <w:color w:val="000000"/>
          <w:sz w:val="28"/>
          <w:szCs w:val="28"/>
        </w:rPr>
        <w:br/>
        <w:t xml:space="preserve">или представитель юридического лица, имеющий право действовать </w:t>
      </w:r>
      <w:r w:rsidRPr="00FA47A3">
        <w:rPr>
          <w:rFonts w:ascii="Times New Roman" w:hAnsi="Times New Roman" w:cs="Times New Roman"/>
          <w:color w:val="000000"/>
          <w:sz w:val="28"/>
          <w:szCs w:val="28"/>
        </w:rPr>
        <w:br/>
        <w:t xml:space="preserve">от имени организации без доверенности), должен предварительно создать учетную запись юридического лица в ЕСИА, затем должен авторизоваться </w:t>
      </w:r>
      <w:r w:rsidRPr="00FA47A3">
        <w:rPr>
          <w:rFonts w:ascii="Times New Roman" w:hAnsi="Times New Roman" w:cs="Times New Roman"/>
          <w:color w:val="000000"/>
          <w:sz w:val="28"/>
          <w:szCs w:val="28"/>
        </w:rPr>
        <w:br/>
        <w:t>на Портале, используя носитель ключа усиленной квалифицированной электронной подписи, полученный в одном из сертифицированных удостоверяющих центров.</w:t>
      </w:r>
      <w:r w:rsidRPr="00FA47A3">
        <w:rPr>
          <w:rFonts w:ascii="Times New Roman" w:hAnsi="Times New Roman" w:cs="Times New Roman"/>
          <w:color w:val="000000"/>
          <w:vertAlign w:val="superscript"/>
        </w:rPr>
        <w:footnoteReference w:id="2"/>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На Портале и посредством интегрированной с Порталом ЕССК заявителю, при условии авторизации, предоставляется возможность подать электронное заявление и документы, необходимые для предоставления государственной услуги.</w:t>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 xml:space="preserve">Заявитель может получить сведения о ходе предоставления </w:t>
      </w:r>
      <w:r w:rsidRPr="00FA47A3">
        <w:rPr>
          <w:rFonts w:ascii="Times New Roman" w:hAnsi="Times New Roman" w:cs="Times New Roman"/>
          <w:color w:val="000000"/>
          <w:sz w:val="28"/>
          <w:szCs w:val="28"/>
        </w:rPr>
        <w:lastRenderedPageBreak/>
        <w:t xml:space="preserve">государственной услуги (просмотреть статус электронного заявления) </w:t>
      </w:r>
      <w:r w:rsidR="00690617" w:rsidRPr="00FA47A3">
        <w:rPr>
          <w:rFonts w:ascii="Times New Roman" w:hAnsi="Times New Roman" w:cs="Times New Roman"/>
          <w:color w:val="000000"/>
          <w:sz w:val="28"/>
          <w:szCs w:val="28"/>
        </w:rPr>
        <w:br/>
      </w:r>
      <w:r w:rsidRPr="00FA47A3">
        <w:rPr>
          <w:rFonts w:ascii="Times New Roman" w:hAnsi="Times New Roman" w:cs="Times New Roman"/>
          <w:color w:val="000000"/>
          <w:sz w:val="28"/>
          <w:szCs w:val="28"/>
        </w:rPr>
        <w:t>на Портале посредством интегрированной с Порталом ЕССК.</w:t>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 xml:space="preserve">Заявитель может получить результат предоставления государственной услуги на Портале посредством интегрированной с Порталом ЕССК. </w:t>
      </w:r>
    </w:p>
    <w:p w:rsidR="007B09A8" w:rsidRPr="00FA47A3" w:rsidRDefault="007B09A8" w:rsidP="007B09A8">
      <w:pPr>
        <w:tabs>
          <w:tab w:val="left" w:pos="-3060"/>
        </w:tabs>
        <w:ind w:firstLine="567"/>
        <w:jc w:val="both"/>
        <w:rPr>
          <w:color w:val="000000"/>
          <w:sz w:val="28"/>
          <w:szCs w:val="28"/>
        </w:rPr>
      </w:pPr>
      <w:r w:rsidRPr="00FA47A3">
        <w:rPr>
          <w:color w:val="000000"/>
          <w:sz w:val="28"/>
          <w:szCs w:val="28"/>
        </w:rPr>
        <w:t xml:space="preserve">Заявитель может также использовать мобильные приложения «Государственные услуги в Санкт-Петербурге» на платформах </w:t>
      </w:r>
      <w:proofErr w:type="spellStart"/>
      <w:r w:rsidRPr="00FA47A3">
        <w:rPr>
          <w:color w:val="000000"/>
          <w:sz w:val="28"/>
          <w:szCs w:val="28"/>
        </w:rPr>
        <w:t>Android</w:t>
      </w:r>
      <w:proofErr w:type="spellEnd"/>
      <w:r w:rsidRPr="00FA47A3">
        <w:rPr>
          <w:color w:val="000000"/>
          <w:sz w:val="28"/>
          <w:szCs w:val="28"/>
        </w:rPr>
        <w:t xml:space="preserve"> и </w:t>
      </w:r>
      <w:proofErr w:type="spellStart"/>
      <w:r w:rsidRPr="00FA47A3">
        <w:rPr>
          <w:color w:val="000000"/>
          <w:sz w:val="28"/>
          <w:szCs w:val="28"/>
        </w:rPr>
        <w:t>iOS</w:t>
      </w:r>
      <w:proofErr w:type="spellEnd"/>
      <w:r w:rsidRPr="00FA47A3">
        <w:rPr>
          <w:color w:val="000000"/>
          <w:sz w:val="28"/>
          <w:szCs w:val="28"/>
        </w:rPr>
        <w:t xml:space="preserve"> </w:t>
      </w:r>
      <w:r w:rsidRPr="00FA47A3">
        <w:rPr>
          <w:color w:val="000000"/>
          <w:sz w:val="28"/>
          <w:szCs w:val="28"/>
        </w:rPr>
        <w:br/>
        <w:t>(далее – мобильные приложения) для:</w:t>
      </w:r>
    </w:p>
    <w:p w:rsidR="007B09A8" w:rsidRPr="00FA47A3" w:rsidRDefault="007B09A8" w:rsidP="007B09A8">
      <w:pPr>
        <w:tabs>
          <w:tab w:val="left" w:pos="-3060"/>
        </w:tabs>
        <w:ind w:firstLine="567"/>
        <w:jc w:val="both"/>
        <w:rPr>
          <w:color w:val="000000"/>
          <w:sz w:val="28"/>
          <w:szCs w:val="28"/>
        </w:rPr>
      </w:pPr>
      <w:r w:rsidRPr="00FA47A3">
        <w:rPr>
          <w:color w:val="000000"/>
          <w:sz w:val="28"/>
          <w:szCs w:val="28"/>
        </w:rPr>
        <w:t>отслеживания хода предоставления</w:t>
      </w:r>
      <w:r w:rsidRPr="00FA47A3">
        <w:rPr>
          <w:color w:val="000000"/>
        </w:rPr>
        <w:t xml:space="preserve"> </w:t>
      </w:r>
      <w:r w:rsidRPr="00FA47A3">
        <w:rPr>
          <w:color w:val="000000"/>
          <w:sz w:val="28"/>
          <w:szCs w:val="28"/>
        </w:rPr>
        <w:t>государственной услуги;</w:t>
      </w:r>
    </w:p>
    <w:p w:rsidR="007B09A8" w:rsidRPr="00FA47A3" w:rsidRDefault="007B09A8" w:rsidP="007B09A8">
      <w:pPr>
        <w:tabs>
          <w:tab w:val="left" w:pos="-3060"/>
        </w:tabs>
        <w:ind w:firstLine="567"/>
        <w:jc w:val="both"/>
        <w:rPr>
          <w:color w:val="000000"/>
          <w:sz w:val="28"/>
          <w:szCs w:val="28"/>
        </w:rPr>
      </w:pPr>
      <w:r w:rsidRPr="00FA47A3">
        <w:rPr>
          <w:color w:val="000000"/>
          <w:sz w:val="28"/>
          <w:szCs w:val="28"/>
        </w:rPr>
        <w:t>ознакомления с результатом предоставления</w:t>
      </w:r>
      <w:r w:rsidRPr="00FA47A3">
        <w:rPr>
          <w:color w:val="000000"/>
        </w:rPr>
        <w:t xml:space="preserve"> </w:t>
      </w:r>
      <w:r w:rsidRPr="00FA47A3">
        <w:rPr>
          <w:color w:val="000000"/>
          <w:sz w:val="28"/>
          <w:szCs w:val="28"/>
        </w:rPr>
        <w:t>государственной услуги.</w:t>
      </w:r>
    </w:p>
    <w:p w:rsidR="007B09A8" w:rsidRPr="00FA47A3" w:rsidRDefault="007B09A8" w:rsidP="007B09A8">
      <w:pPr>
        <w:tabs>
          <w:tab w:val="left" w:pos="-3060"/>
        </w:tabs>
        <w:ind w:firstLine="567"/>
        <w:jc w:val="both"/>
        <w:rPr>
          <w:color w:val="000000"/>
          <w:sz w:val="28"/>
          <w:szCs w:val="28"/>
        </w:rPr>
      </w:pPr>
      <w:r w:rsidRPr="00FA47A3">
        <w:rPr>
          <w:color w:val="000000"/>
          <w:sz w:val="28"/>
          <w:szCs w:val="28"/>
        </w:rPr>
        <w:t xml:space="preserve">Заявителю обеспечена возможность обратиться с жалобой на решение </w:t>
      </w:r>
      <w:r w:rsidRPr="00FA47A3">
        <w:rPr>
          <w:color w:val="000000"/>
          <w:sz w:val="28"/>
          <w:szCs w:val="28"/>
        </w:rPr>
        <w:br/>
        <w:t xml:space="preserve">СПб ГАУ «ЦГЭ» либо действия (бездействие) должностных лиц </w:t>
      </w:r>
      <w:r w:rsidR="00690617" w:rsidRPr="00FA47A3">
        <w:rPr>
          <w:color w:val="000000"/>
          <w:sz w:val="28"/>
          <w:szCs w:val="28"/>
        </w:rPr>
        <w:br/>
      </w:r>
      <w:r w:rsidRPr="00FA47A3">
        <w:rPr>
          <w:color w:val="000000"/>
          <w:sz w:val="28"/>
          <w:szCs w:val="28"/>
        </w:rPr>
        <w:t xml:space="preserve">СПб ГАУ «ЦГЭ» через Портал в соответствии с порядком, описанным </w:t>
      </w:r>
      <w:r w:rsidR="00690617" w:rsidRPr="00FA47A3">
        <w:rPr>
          <w:color w:val="000000"/>
          <w:sz w:val="28"/>
          <w:szCs w:val="28"/>
        </w:rPr>
        <w:br/>
      </w:r>
      <w:r w:rsidRPr="00FA47A3">
        <w:rPr>
          <w:color w:val="000000"/>
          <w:sz w:val="28"/>
          <w:szCs w:val="28"/>
        </w:rPr>
        <w:t>в пункте 5.2.2 настоящего Административного регламента.</w:t>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 xml:space="preserve">2.16.2.1. Подача заявления через Портал и посредством </w:t>
      </w:r>
      <w:proofErr w:type="gramStart"/>
      <w:r w:rsidRPr="00FA47A3">
        <w:rPr>
          <w:rFonts w:ascii="Times New Roman" w:hAnsi="Times New Roman" w:cs="Times New Roman"/>
          <w:color w:val="000000"/>
          <w:sz w:val="28"/>
          <w:szCs w:val="28"/>
        </w:rPr>
        <w:t>интегрированной</w:t>
      </w:r>
      <w:proofErr w:type="gramEnd"/>
      <w:r w:rsidRPr="00FA47A3">
        <w:rPr>
          <w:rFonts w:ascii="Times New Roman" w:hAnsi="Times New Roman" w:cs="Times New Roman"/>
          <w:color w:val="000000"/>
          <w:sz w:val="28"/>
          <w:szCs w:val="28"/>
        </w:rPr>
        <w:t xml:space="preserve"> с Порталом ЕССК.</w:t>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8"/>
        </w:rPr>
      </w:pPr>
      <w:proofErr w:type="gramStart"/>
      <w:r w:rsidRPr="00FA47A3">
        <w:rPr>
          <w:rFonts w:ascii="Times New Roman" w:hAnsi="Times New Roman" w:cs="Times New Roman"/>
          <w:color w:val="000000"/>
          <w:sz w:val="28"/>
          <w:szCs w:val="28"/>
        </w:rPr>
        <w:t xml:space="preserve">В соответствии с пунктом 5 Правил осуществления взаимодействия </w:t>
      </w:r>
      <w:r w:rsidRPr="00FA47A3">
        <w:rPr>
          <w:rFonts w:ascii="Times New Roman" w:hAnsi="Times New Roman" w:cs="Times New Roman"/>
          <w:color w:val="000000"/>
          <w:sz w:val="28"/>
          <w:szCs w:val="28"/>
        </w:rPr>
        <w:br/>
        <w:t xml:space="preserve">в электронной форме граждан (физических лиц) и организаций с органами государственной власти, органами местного самоуправления, </w:t>
      </w:r>
      <w:r w:rsidRPr="00FA47A3">
        <w:rPr>
          <w:rFonts w:ascii="Times New Roman" w:hAnsi="Times New Roman" w:cs="Times New Roman"/>
          <w:color w:val="000000"/>
          <w:sz w:val="28"/>
          <w:szCs w:val="28"/>
        </w:rPr>
        <w:br/>
        <w:t xml:space="preserve">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от 09.06.2016 № 516, формирование заявителем запроса о предоставлении информации осуществляется в форме электронного документа (электронного заявления) на Портале </w:t>
      </w:r>
      <w:r w:rsidR="00690617" w:rsidRPr="00FA47A3">
        <w:rPr>
          <w:rFonts w:ascii="Times New Roman" w:hAnsi="Times New Roman" w:cs="Times New Roman"/>
          <w:color w:val="000000"/>
          <w:sz w:val="28"/>
          <w:szCs w:val="28"/>
        </w:rPr>
        <w:br/>
      </w:r>
      <w:r w:rsidRPr="00FA47A3">
        <w:rPr>
          <w:rFonts w:ascii="Times New Roman" w:hAnsi="Times New Roman" w:cs="Times New Roman"/>
          <w:color w:val="000000"/>
          <w:sz w:val="28"/>
          <w:szCs w:val="28"/>
        </w:rPr>
        <w:t>или федеральном Портале</w:t>
      </w:r>
      <w:proofErr w:type="gramEnd"/>
      <w:r w:rsidRPr="00FA47A3">
        <w:rPr>
          <w:rFonts w:ascii="Times New Roman" w:hAnsi="Times New Roman" w:cs="Times New Roman"/>
          <w:color w:val="000000"/>
          <w:sz w:val="28"/>
          <w:szCs w:val="28"/>
        </w:rPr>
        <w:t xml:space="preserve">. После подачи электронного заявления </w:t>
      </w:r>
      <w:r w:rsidR="00690617" w:rsidRPr="00FA47A3">
        <w:rPr>
          <w:rFonts w:ascii="Times New Roman" w:hAnsi="Times New Roman" w:cs="Times New Roman"/>
          <w:color w:val="000000"/>
          <w:sz w:val="28"/>
          <w:szCs w:val="28"/>
        </w:rPr>
        <w:br/>
      </w:r>
      <w:r w:rsidRPr="00FA47A3">
        <w:rPr>
          <w:rFonts w:ascii="Times New Roman" w:hAnsi="Times New Roman" w:cs="Times New Roman"/>
          <w:color w:val="000000"/>
          <w:sz w:val="28"/>
          <w:szCs w:val="28"/>
        </w:rPr>
        <w:t>не требуется формирование бумажного заявления.</w:t>
      </w:r>
    </w:p>
    <w:p w:rsidR="007B09A8" w:rsidRPr="00FA47A3" w:rsidRDefault="007B09A8" w:rsidP="007B09A8">
      <w:pPr>
        <w:widowControl w:val="0"/>
        <w:suppressAutoHyphens/>
        <w:autoSpaceDE w:val="0"/>
        <w:autoSpaceDN w:val="0"/>
        <w:adjustRightInd w:val="0"/>
        <w:ind w:firstLine="567"/>
        <w:jc w:val="both"/>
        <w:rPr>
          <w:color w:val="000000"/>
          <w:sz w:val="28"/>
          <w:szCs w:val="28"/>
        </w:rPr>
      </w:pPr>
      <w:r w:rsidRPr="00FA47A3">
        <w:rPr>
          <w:color w:val="000000"/>
          <w:sz w:val="28"/>
          <w:szCs w:val="28"/>
        </w:rPr>
        <w:t xml:space="preserve">Для подачи заявления на Портале посредством интегрированной </w:t>
      </w:r>
      <w:r w:rsidRPr="00FA47A3">
        <w:rPr>
          <w:color w:val="000000"/>
          <w:sz w:val="28"/>
          <w:szCs w:val="28"/>
        </w:rPr>
        <w:br/>
        <w:t>с Порталом ЕССК заявитель выполняет следующие действия:</w:t>
      </w:r>
    </w:p>
    <w:p w:rsidR="007B09A8" w:rsidRPr="00FA47A3" w:rsidRDefault="007B09A8" w:rsidP="007B09A8">
      <w:pPr>
        <w:widowControl w:val="0"/>
        <w:suppressAutoHyphens/>
        <w:autoSpaceDE w:val="0"/>
        <w:autoSpaceDN w:val="0"/>
        <w:adjustRightInd w:val="0"/>
        <w:ind w:firstLine="567"/>
        <w:jc w:val="both"/>
        <w:rPr>
          <w:color w:val="000000"/>
          <w:sz w:val="28"/>
          <w:szCs w:val="28"/>
        </w:rPr>
      </w:pPr>
      <w:r w:rsidRPr="00FA47A3">
        <w:rPr>
          <w:color w:val="000000"/>
          <w:sz w:val="28"/>
          <w:szCs w:val="28"/>
        </w:rPr>
        <w:t xml:space="preserve">изучает информацию о порядке предоставления государственной услуги в электронной форме, размещенную на Портале в соответствующем разделе </w:t>
      </w:r>
      <w:r w:rsidRPr="00FA47A3">
        <w:rPr>
          <w:color w:val="000000"/>
          <w:sz w:val="28"/>
          <w:szCs w:val="28"/>
        </w:rPr>
        <w:br/>
        <w:t>(при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w:t>
      </w:r>
    </w:p>
    <w:p w:rsidR="007B09A8" w:rsidRPr="00FA47A3" w:rsidRDefault="007B09A8" w:rsidP="007B09A8">
      <w:pPr>
        <w:widowControl w:val="0"/>
        <w:suppressAutoHyphens/>
        <w:autoSpaceDE w:val="0"/>
        <w:autoSpaceDN w:val="0"/>
        <w:adjustRightInd w:val="0"/>
        <w:ind w:firstLine="567"/>
        <w:jc w:val="both"/>
        <w:rPr>
          <w:color w:val="000000"/>
          <w:sz w:val="28"/>
          <w:szCs w:val="28"/>
        </w:rPr>
      </w:pPr>
      <w:r w:rsidRPr="00FA47A3">
        <w:rPr>
          <w:color w:val="000000"/>
          <w:sz w:val="28"/>
          <w:szCs w:val="28"/>
        </w:rPr>
        <w:t xml:space="preserve">выполняет авторизацию на Портале; </w:t>
      </w:r>
    </w:p>
    <w:p w:rsidR="007B09A8" w:rsidRPr="00FA47A3" w:rsidRDefault="007B09A8" w:rsidP="007B09A8">
      <w:pPr>
        <w:widowControl w:val="0"/>
        <w:suppressAutoHyphens/>
        <w:autoSpaceDE w:val="0"/>
        <w:autoSpaceDN w:val="0"/>
        <w:adjustRightInd w:val="0"/>
        <w:ind w:firstLine="567"/>
        <w:jc w:val="both"/>
        <w:rPr>
          <w:color w:val="000000"/>
          <w:sz w:val="28"/>
          <w:szCs w:val="28"/>
        </w:rPr>
      </w:pPr>
      <w:r w:rsidRPr="00FA47A3">
        <w:rPr>
          <w:color w:val="000000"/>
          <w:sz w:val="28"/>
          <w:szCs w:val="28"/>
        </w:rPr>
        <w:t>открывает форму электронного заявления на Портале (далее – форма электронного заявления);</w:t>
      </w:r>
    </w:p>
    <w:p w:rsidR="007B09A8" w:rsidRPr="00FA47A3" w:rsidRDefault="007B09A8" w:rsidP="007B09A8">
      <w:pPr>
        <w:widowControl w:val="0"/>
        <w:suppressAutoHyphens/>
        <w:autoSpaceDE w:val="0"/>
        <w:autoSpaceDN w:val="0"/>
        <w:adjustRightInd w:val="0"/>
        <w:ind w:firstLine="567"/>
        <w:jc w:val="both"/>
        <w:rPr>
          <w:color w:val="000000"/>
          <w:sz w:val="28"/>
          <w:szCs w:val="28"/>
        </w:rPr>
      </w:pPr>
      <w:r w:rsidRPr="00FA47A3">
        <w:rPr>
          <w:color w:val="000000"/>
          <w:sz w:val="28"/>
          <w:szCs w:val="28"/>
        </w:rPr>
        <w:t xml:space="preserve">заполняет форму электронного заявления, включающую сведения, </w:t>
      </w:r>
      <w:r w:rsidRPr="00FA47A3">
        <w:rPr>
          <w:color w:val="000000"/>
          <w:sz w:val="28"/>
          <w:szCs w:val="28"/>
        </w:rPr>
        <w:br/>
        <w:t>необходимые и обязательные для предоставления государственной услуги</w:t>
      </w:r>
      <w:r w:rsidRPr="00FA47A3">
        <w:rPr>
          <w:color w:val="000000"/>
          <w:sz w:val="28"/>
          <w:szCs w:val="28"/>
          <w:vertAlign w:val="superscript"/>
        </w:rPr>
        <w:footnoteReference w:id="3"/>
      </w:r>
      <w:r w:rsidRPr="00FA47A3">
        <w:rPr>
          <w:color w:val="000000"/>
          <w:sz w:val="28"/>
          <w:szCs w:val="28"/>
        </w:rPr>
        <w:t>;</w:t>
      </w:r>
    </w:p>
    <w:p w:rsidR="007B09A8" w:rsidRPr="00FA47A3" w:rsidRDefault="007B09A8" w:rsidP="007B09A8">
      <w:pPr>
        <w:widowControl w:val="0"/>
        <w:suppressAutoHyphens/>
        <w:autoSpaceDE w:val="0"/>
        <w:autoSpaceDN w:val="0"/>
        <w:adjustRightInd w:val="0"/>
        <w:ind w:firstLine="567"/>
        <w:jc w:val="both"/>
        <w:rPr>
          <w:color w:val="000000"/>
          <w:sz w:val="28"/>
          <w:szCs w:val="28"/>
        </w:rPr>
      </w:pPr>
      <w:r w:rsidRPr="00FA47A3">
        <w:rPr>
          <w:color w:val="000000"/>
          <w:sz w:val="28"/>
          <w:szCs w:val="28"/>
        </w:rPr>
        <w:t xml:space="preserve">при необходимости указывает в заявлении о желании оформить договорные отношения (заключить договор (государственный контракт, контракт) о проведении </w:t>
      </w:r>
      <w:r w:rsidR="00972C7A" w:rsidRPr="00FA47A3">
        <w:rPr>
          <w:color w:val="000000"/>
          <w:sz w:val="28"/>
          <w:szCs w:val="28"/>
        </w:rPr>
        <w:t>государственной экспертизы</w:t>
      </w:r>
      <w:r w:rsidRPr="00FA47A3">
        <w:rPr>
          <w:color w:val="000000"/>
          <w:sz w:val="28"/>
          <w:szCs w:val="28"/>
        </w:rPr>
        <w:t xml:space="preserve">, получить счет </w:t>
      </w:r>
      <w:r w:rsidR="00D21AAD" w:rsidRPr="00FA47A3">
        <w:rPr>
          <w:color w:val="000000"/>
          <w:sz w:val="28"/>
          <w:szCs w:val="28"/>
        </w:rPr>
        <w:br/>
      </w:r>
      <w:r w:rsidRPr="00FA47A3">
        <w:rPr>
          <w:color w:val="000000"/>
          <w:sz w:val="28"/>
          <w:szCs w:val="28"/>
        </w:rPr>
        <w:t>на оплату экспертных услуг, а также отчетные документы);</w:t>
      </w:r>
    </w:p>
    <w:p w:rsidR="007B09A8" w:rsidRPr="00FA47A3" w:rsidRDefault="007B09A8" w:rsidP="007B09A8">
      <w:pPr>
        <w:widowControl w:val="0"/>
        <w:suppressAutoHyphens/>
        <w:autoSpaceDE w:val="0"/>
        <w:autoSpaceDN w:val="0"/>
        <w:adjustRightInd w:val="0"/>
        <w:ind w:firstLine="567"/>
        <w:jc w:val="both"/>
        <w:rPr>
          <w:color w:val="000000"/>
          <w:sz w:val="28"/>
          <w:szCs w:val="28"/>
        </w:rPr>
      </w:pPr>
      <w:r w:rsidRPr="00FA47A3">
        <w:rPr>
          <w:color w:val="000000"/>
          <w:sz w:val="28"/>
          <w:szCs w:val="28"/>
        </w:rPr>
        <w:t xml:space="preserve">загружает посредством ЕССК необходимые для оказания </w:t>
      </w:r>
      <w:r w:rsidRPr="00FA47A3">
        <w:rPr>
          <w:color w:val="000000"/>
          <w:sz w:val="28"/>
          <w:szCs w:val="28"/>
        </w:rPr>
        <w:lastRenderedPageBreak/>
        <w:t>государственной услуги документы (на данном действии осуществляется переход на портал ЕССК, где заявитель может загрузить необходимые документы с компьютера, либо выбрать файлы, добавленные заявителем ранее и уже хранящиеся в ЕССК)</w:t>
      </w:r>
      <w:r w:rsidRPr="00FA47A3">
        <w:rPr>
          <w:rStyle w:val="ac"/>
          <w:color w:val="000000"/>
          <w:sz w:val="28"/>
          <w:szCs w:val="28"/>
        </w:rPr>
        <w:footnoteReference w:id="4"/>
      </w:r>
      <w:r w:rsidRPr="00FA47A3">
        <w:rPr>
          <w:color w:val="000000"/>
          <w:sz w:val="28"/>
          <w:szCs w:val="28"/>
        </w:rPr>
        <w:t>;</w:t>
      </w:r>
    </w:p>
    <w:p w:rsidR="007B09A8" w:rsidRPr="00FA47A3" w:rsidRDefault="007B09A8" w:rsidP="007B09A8">
      <w:pPr>
        <w:widowControl w:val="0"/>
        <w:suppressAutoHyphens/>
        <w:autoSpaceDE w:val="0"/>
        <w:autoSpaceDN w:val="0"/>
        <w:adjustRightInd w:val="0"/>
        <w:ind w:firstLine="567"/>
        <w:jc w:val="both"/>
        <w:rPr>
          <w:rFonts w:cs="Arial"/>
          <w:color w:val="000000"/>
          <w:szCs w:val="20"/>
        </w:rPr>
      </w:pPr>
      <w:r w:rsidRPr="00FA47A3">
        <w:rPr>
          <w:color w:val="000000"/>
          <w:sz w:val="28"/>
          <w:szCs w:val="28"/>
        </w:rPr>
        <w:t>подтверждает факт ознакомления и согласия с условиями и порядком предоставления государственной услуги в электронной форме (устанавливает соответствующую отметку о согласии в форме электронного заявления);</w:t>
      </w:r>
    </w:p>
    <w:p w:rsidR="007B09A8" w:rsidRPr="00FA47A3" w:rsidRDefault="007B09A8" w:rsidP="007B09A8">
      <w:pPr>
        <w:widowControl w:val="0"/>
        <w:suppressAutoHyphens/>
        <w:autoSpaceDE w:val="0"/>
        <w:autoSpaceDN w:val="0"/>
        <w:adjustRightInd w:val="0"/>
        <w:ind w:firstLine="567"/>
        <w:jc w:val="both"/>
        <w:rPr>
          <w:color w:val="000000"/>
          <w:sz w:val="28"/>
          <w:szCs w:val="28"/>
        </w:rPr>
      </w:pPr>
      <w:r w:rsidRPr="00FA47A3">
        <w:rPr>
          <w:color w:val="000000"/>
          <w:sz w:val="28"/>
          <w:szCs w:val="28"/>
        </w:rPr>
        <w:t>подтверждает достоверность сообщенных сведений (устанавливает соответствующую отметку в форме электронного заявления);</w:t>
      </w:r>
    </w:p>
    <w:p w:rsidR="007B09A8" w:rsidRPr="00FA47A3" w:rsidRDefault="007B09A8" w:rsidP="007B09A8">
      <w:pPr>
        <w:widowControl w:val="0"/>
        <w:suppressAutoHyphens/>
        <w:autoSpaceDE w:val="0"/>
        <w:autoSpaceDN w:val="0"/>
        <w:adjustRightInd w:val="0"/>
        <w:ind w:firstLine="567"/>
        <w:jc w:val="both"/>
        <w:rPr>
          <w:color w:val="000000"/>
          <w:sz w:val="28"/>
          <w:szCs w:val="28"/>
        </w:rPr>
      </w:pPr>
      <w:r w:rsidRPr="00FA47A3">
        <w:rPr>
          <w:color w:val="000000"/>
          <w:sz w:val="28"/>
          <w:szCs w:val="28"/>
        </w:rPr>
        <w:t>отправляет заполненное электронное заявление (активирует соответствующую кнопку в форме электронного заявления);</w:t>
      </w:r>
    </w:p>
    <w:p w:rsidR="007B09A8" w:rsidRPr="00FA47A3" w:rsidRDefault="007B09A8" w:rsidP="007B09A8">
      <w:pPr>
        <w:widowControl w:val="0"/>
        <w:suppressAutoHyphens/>
        <w:autoSpaceDE w:val="0"/>
        <w:autoSpaceDN w:val="0"/>
        <w:adjustRightInd w:val="0"/>
        <w:ind w:firstLine="567"/>
        <w:jc w:val="both"/>
        <w:rPr>
          <w:color w:val="000000"/>
          <w:sz w:val="28"/>
          <w:szCs w:val="28"/>
        </w:rPr>
      </w:pPr>
      <w:r w:rsidRPr="00FA47A3">
        <w:rPr>
          <w:color w:val="000000"/>
          <w:sz w:val="28"/>
          <w:szCs w:val="28"/>
        </w:rPr>
        <w:t xml:space="preserve">электронное заявление, вместе с представленными документами, подписывается усиленной квалифицированной электронной подписью </w:t>
      </w:r>
      <w:r w:rsidRPr="00FA47A3">
        <w:rPr>
          <w:color w:val="000000"/>
          <w:sz w:val="28"/>
          <w:szCs w:val="28"/>
        </w:rPr>
        <w:br/>
        <w:t xml:space="preserve">в соответствии с требованиями Федерального закона от 06.04.2011 № 63-ФЗ </w:t>
      </w:r>
      <w:r w:rsidRPr="00FA47A3">
        <w:rPr>
          <w:color w:val="000000"/>
          <w:sz w:val="28"/>
          <w:szCs w:val="28"/>
        </w:rPr>
        <w:br/>
        <w:t>«Об электронной подписи» и требованиями Федерального закона № 210-ФЗ;</w:t>
      </w:r>
    </w:p>
    <w:p w:rsidR="007B09A8" w:rsidRPr="00FA47A3" w:rsidRDefault="007B09A8" w:rsidP="007B09A8">
      <w:pPr>
        <w:widowControl w:val="0"/>
        <w:suppressAutoHyphens/>
        <w:autoSpaceDE w:val="0"/>
        <w:autoSpaceDN w:val="0"/>
        <w:adjustRightInd w:val="0"/>
        <w:ind w:firstLine="567"/>
        <w:jc w:val="both"/>
        <w:rPr>
          <w:color w:val="000000"/>
          <w:sz w:val="28"/>
          <w:szCs w:val="28"/>
        </w:rPr>
      </w:pPr>
      <w:r w:rsidRPr="00FA47A3">
        <w:rPr>
          <w:color w:val="000000"/>
          <w:sz w:val="28"/>
          <w:szCs w:val="28"/>
        </w:rPr>
        <w:t xml:space="preserve">получает на Портале и по электронной почте уведомление, подтверждающее, что заявление отправлено (принято в ЕССК), в котором указываются, в том числе идентификационный номер и дата подачи электронного заявления; </w:t>
      </w:r>
    </w:p>
    <w:p w:rsidR="007B09A8" w:rsidRPr="00FA47A3" w:rsidRDefault="007B09A8" w:rsidP="007B09A8">
      <w:pPr>
        <w:widowControl w:val="0"/>
        <w:suppressAutoHyphens/>
        <w:autoSpaceDE w:val="0"/>
        <w:autoSpaceDN w:val="0"/>
        <w:adjustRightInd w:val="0"/>
        <w:ind w:firstLine="567"/>
        <w:jc w:val="both"/>
        <w:rPr>
          <w:color w:val="000000"/>
          <w:sz w:val="28"/>
          <w:szCs w:val="28"/>
        </w:rPr>
      </w:pPr>
      <w:r w:rsidRPr="00FA47A3">
        <w:rPr>
          <w:color w:val="000000"/>
          <w:sz w:val="28"/>
          <w:szCs w:val="28"/>
        </w:rPr>
        <w:t>при необходимости сохраняет уведомление для печати;</w:t>
      </w:r>
    </w:p>
    <w:p w:rsidR="007B09A8" w:rsidRPr="00FA47A3" w:rsidRDefault="007B09A8" w:rsidP="007B09A8">
      <w:pPr>
        <w:tabs>
          <w:tab w:val="left" w:pos="-3060"/>
        </w:tabs>
        <w:ind w:firstLine="567"/>
        <w:jc w:val="both"/>
        <w:rPr>
          <w:color w:val="000000"/>
          <w:sz w:val="28"/>
          <w:szCs w:val="28"/>
        </w:rPr>
      </w:pPr>
      <w:r w:rsidRPr="00FA47A3">
        <w:rPr>
          <w:color w:val="000000"/>
          <w:sz w:val="28"/>
          <w:szCs w:val="28"/>
        </w:rPr>
        <w:t xml:space="preserve">получает уведомление о приеме электронного заявления </w:t>
      </w:r>
      <w:r w:rsidR="00D21AAD" w:rsidRPr="00FA47A3">
        <w:rPr>
          <w:color w:val="000000"/>
          <w:sz w:val="28"/>
          <w:szCs w:val="28"/>
        </w:rPr>
        <w:br/>
      </w:r>
      <w:r w:rsidRPr="00FA47A3">
        <w:rPr>
          <w:color w:val="000000"/>
          <w:sz w:val="28"/>
          <w:szCs w:val="28"/>
        </w:rPr>
        <w:t>в СПб ГАУ «ЦГЭ» и о начале процедуры предоставления услуги.</w:t>
      </w:r>
    </w:p>
    <w:p w:rsidR="007B09A8" w:rsidRPr="00FA47A3" w:rsidRDefault="007B09A8" w:rsidP="007B09A8">
      <w:pPr>
        <w:tabs>
          <w:tab w:val="left" w:pos="-3060"/>
        </w:tabs>
        <w:ind w:firstLine="567"/>
        <w:jc w:val="both"/>
        <w:rPr>
          <w:color w:val="000000"/>
          <w:sz w:val="28"/>
          <w:szCs w:val="28"/>
        </w:rPr>
      </w:pPr>
      <w:r w:rsidRPr="00FA47A3">
        <w:rPr>
          <w:color w:val="000000"/>
          <w:sz w:val="28"/>
          <w:szCs w:val="28"/>
        </w:rPr>
        <w:t>2.16.2.2. Заявитель может получить сведения о ходе предоставления государственной услуги и готовности результата предоставления государственной услуги в электронной форме.</w:t>
      </w:r>
    </w:p>
    <w:p w:rsidR="007B09A8" w:rsidRPr="00FA47A3" w:rsidRDefault="007B09A8" w:rsidP="007B09A8">
      <w:pPr>
        <w:tabs>
          <w:tab w:val="left" w:pos="-3060"/>
        </w:tabs>
        <w:ind w:firstLine="567"/>
        <w:jc w:val="both"/>
        <w:rPr>
          <w:color w:val="000000"/>
          <w:sz w:val="28"/>
          <w:szCs w:val="28"/>
        </w:rPr>
      </w:pPr>
      <w:r w:rsidRPr="00FA47A3">
        <w:rPr>
          <w:color w:val="000000"/>
          <w:sz w:val="28"/>
          <w:szCs w:val="28"/>
        </w:rPr>
        <w:t>Получение информации о ходе и результате предоставления государственной услуги (просмотр статуса электронного заявления) производится на Портале посредством интегрированной с Порталом ЕССК при условии авторизации.</w:t>
      </w:r>
    </w:p>
    <w:p w:rsidR="007B09A8" w:rsidRPr="00FA47A3" w:rsidRDefault="007B09A8" w:rsidP="007B09A8">
      <w:pPr>
        <w:tabs>
          <w:tab w:val="left" w:pos="-3060"/>
        </w:tabs>
        <w:ind w:firstLine="567"/>
        <w:jc w:val="both"/>
        <w:rPr>
          <w:color w:val="000000"/>
          <w:sz w:val="28"/>
          <w:szCs w:val="28"/>
        </w:rPr>
      </w:pPr>
      <w:r w:rsidRPr="00FA47A3">
        <w:rPr>
          <w:color w:val="000000"/>
          <w:sz w:val="28"/>
          <w:szCs w:val="28"/>
        </w:rPr>
        <w:t xml:space="preserve">Заявитель имеет возможность просматривать статус электронного заявления, а также информацию о дальнейших действиях: </w:t>
      </w:r>
    </w:p>
    <w:p w:rsidR="007B09A8" w:rsidRPr="00FA47A3" w:rsidRDefault="007B09A8" w:rsidP="007B09A8">
      <w:pPr>
        <w:tabs>
          <w:tab w:val="left" w:pos="-3060"/>
        </w:tabs>
        <w:ind w:firstLine="567"/>
        <w:jc w:val="both"/>
        <w:rPr>
          <w:color w:val="000000"/>
          <w:sz w:val="28"/>
          <w:szCs w:val="28"/>
        </w:rPr>
      </w:pPr>
      <w:r w:rsidRPr="00FA47A3">
        <w:rPr>
          <w:color w:val="000000"/>
          <w:sz w:val="28"/>
          <w:szCs w:val="28"/>
        </w:rPr>
        <w:t>в «Личном кабинете» по своей инициативе, в любое время;</w:t>
      </w:r>
    </w:p>
    <w:p w:rsidR="007B09A8" w:rsidRPr="00FA47A3" w:rsidRDefault="007B09A8" w:rsidP="007B09A8">
      <w:pPr>
        <w:tabs>
          <w:tab w:val="left" w:pos="-3060"/>
        </w:tabs>
        <w:ind w:firstLine="567"/>
        <w:jc w:val="both"/>
        <w:rPr>
          <w:color w:val="000000"/>
          <w:sz w:val="28"/>
          <w:szCs w:val="28"/>
        </w:rPr>
      </w:pPr>
      <w:r w:rsidRPr="00FA47A3">
        <w:rPr>
          <w:color w:val="000000"/>
          <w:sz w:val="28"/>
          <w:szCs w:val="28"/>
        </w:rPr>
        <w:t xml:space="preserve">по уведомлениям, поступающим на электронную почту, указанную заявителем (в случае изменения статуса электронного дела на стороне </w:t>
      </w:r>
      <w:r w:rsidRPr="00FA47A3">
        <w:rPr>
          <w:color w:val="000000"/>
          <w:sz w:val="28"/>
          <w:szCs w:val="28"/>
        </w:rPr>
        <w:br/>
        <w:t>СПб ГАУ «ЦГЭ») с последующим обращением в «Личный кабинет»;</w:t>
      </w:r>
    </w:p>
    <w:p w:rsidR="007B09A8" w:rsidRPr="00FA47A3" w:rsidRDefault="007B09A8" w:rsidP="007B09A8">
      <w:pPr>
        <w:tabs>
          <w:tab w:val="left" w:pos="-3060"/>
        </w:tabs>
        <w:ind w:firstLine="567"/>
        <w:jc w:val="both"/>
        <w:rPr>
          <w:color w:val="000000"/>
          <w:sz w:val="28"/>
          <w:szCs w:val="28"/>
        </w:rPr>
      </w:pPr>
      <w:r w:rsidRPr="00FA47A3">
        <w:rPr>
          <w:color w:val="000000"/>
          <w:sz w:val="28"/>
          <w:szCs w:val="28"/>
        </w:rPr>
        <w:t>по SMS-оповещени</w:t>
      </w:r>
      <w:r w:rsidR="000C6327" w:rsidRPr="00FA47A3">
        <w:rPr>
          <w:color w:val="000000"/>
          <w:sz w:val="28"/>
          <w:szCs w:val="28"/>
        </w:rPr>
        <w:t>ям (при наличии подписки на SMS-</w:t>
      </w:r>
      <w:r w:rsidRPr="00FA47A3">
        <w:rPr>
          <w:color w:val="000000"/>
          <w:sz w:val="28"/>
          <w:szCs w:val="28"/>
        </w:rPr>
        <w:t xml:space="preserve">оповещения) </w:t>
      </w:r>
      <w:r w:rsidR="00D21AAD" w:rsidRPr="00FA47A3">
        <w:rPr>
          <w:color w:val="000000"/>
          <w:sz w:val="28"/>
          <w:szCs w:val="28"/>
        </w:rPr>
        <w:br/>
      </w:r>
      <w:r w:rsidRPr="00FA47A3">
        <w:rPr>
          <w:color w:val="000000"/>
          <w:sz w:val="28"/>
          <w:szCs w:val="28"/>
        </w:rPr>
        <w:t>(в случае изменения статуса электронного дела на стороне СПб ГАУ «ЦГЭ») с последующим обращением в «Личный кабинет»;</w:t>
      </w:r>
    </w:p>
    <w:p w:rsidR="007B09A8" w:rsidRPr="00FA47A3" w:rsidRDefault="007B09A8" w:rsidP="007B09A8">
      <w:pPr>
        <w:tabs>
          <w:tab w:val="left" w:pos="-3060"/>
        </w:tabs>
        <w:ind w:firstLine="567"/>
        <w:jc w:val="both"/>
        <w:rPr>
          <w:color w:val="000000"/>
          <w:sz w:val="28"/>
          <w:szCs w:val="28"/>
        </w:rPr>
      </w:pPr>
      <w:r w:rsidRPr="00FA47A3">
        <w:rPr>
          <w:color w:val="000000"/>
          <w:sz w:val="28"/>
          <w:szCs w:val="28"/>
        </w:rPr>
        <w:t>в мобильных приложениях.</w:t>
      </w:r>
    </w:p>
    <w:p w:rsidR="007B09A8" w:rsidRPr="00FA47A3" w:rsidRDefault="007B09A8" w:rsidP="007B09A8">
      <w:pPr>
        <w:tabs>
          <w:tab w:val="left" w:pos="-3060"/>
        </w:tabs>
        <w:ind w:firstLine="567"/>
        <w:jc w:val="both"/>
        <w:rPr>
          <w:color w:val="000000"/>
          <w:sz w:val="28"/>
          <w:szCs w:val="28"/>
        </w:rPr>
      </w:pPr>
      <w:r w:rsidRPr="00FA47A3">
        <w:rPr>
          <w:color w:val="000000"/>
          <w:sz w:val="28"/>
          <w:szCs w:val="28"/>
        </w:rPr>
        <w:t>2.16.2.3. Получение результата государственной услуги заявителем.</w:t>
      </w:r>
    </w:p>
    <w:p w:rsidR="007B09A8" w:rsidRPr="00FA47A3" w:rsidRDefault="007B09A8" w:rsidP="007B09A8">
      <w:pPr>
        <w:widowControl w:val="0"/>
        <w:suppressAutoHyphens/>
        <w:autoSpaceDE w:val="0"/>
        <w:autoSpaceDN w:val="0"/>
        <w:adjustRightInd w:val="0"/>
        <w:ind w:firstLine="567"/>
        <w:jc w:val="both"/>
        <w:rPr>
          <w:color w:val="000000"/>
          <w:sz w:val="28"/>
          <w:szCs w:val="28"/>
        </w:rPr>
      </w:pPr>
      <w:r w:rsidRPr="00FA47A3">
        <w:rPr>
          <w:color w:val="000000"/>
          <w:sz w:val="28"/>
          <w:szCs w:val="28"/>
        </w:rPr>
        <w:t xml:space="preserve">Заявитель </w:t>
      </w:r>
      <w:r w:rsidR="00EB3509" w:rsidRPr="00FA47A3">
        <w:rPr>
          <w:color w:val="000000"/>
          <w:sz w:val="28"/>
          <w:szCs w:val="28"/>
        </w:rPr>
        <w:t>получает</w:t>
      </w:r>
      <w:r w:rsidRPr="00FA47A3">
        <w:rPr>
          <w:color w:val="000000"/>
          <w:sz w:val="28"/>
          <w:szCs w:val="28"/>
        </w:rPr>
        <w:t xml:space="preserve"> результат государственной услуги в электронной форме</w:t>
      </w:r>
      <w:r w:rsidR="00EB3509" w:rsidRPr="00FA47A3">
        <w:rPr>
          <w:color w:val="000000"/>
          <w:sz w:val="28"/>
          <w:szCs w:val="28"/>
        </w:rPr>
        <w:t>.</w:t>
      </w:r>
      <w:r w:rsidRPr="00FA47A3">
        <w:rPr>
          <w:color w:val="000000"/>
          <w:sz w:val="28"/>
          <w:szCs w:val="28"/>
        </w:rPr>
        <w:t xml:space="preserve"> </w:t>
      </w:r>
    </w:p>
    <w:p w:rsidR="007B09A8" w:rsidRPr="00FA47A3" w:rsidRDefault="007B09A8" w:rsidP="007B09A8">
      <w:pPr>
        <w:widowControl w:val="0"/>
        <w:suppressAutoHyphens/>
        <w:autoSpaceDE w:val="0"/>
        <w:autoSpaceDN w:val="0"/>
        <w:adjustRightInd w:val="0"/>
        <w:ind w:firstLine="567"/>
        <w:jc w:val="both"/>
        <w:rPr>
          <w:color w:val="000000"/>
          <w:sz w:val="28"/>
          <w:szCs w:val="28"/>
        </w:rPr>
      </w:pPr>
      <w:r w:rsidRPr="00FA47A3">
        <w:rPr>
          <w:color w:val="000000"/>
          <w:sz w:val="28"/>
          <w:szCs w:val="28"/>
        </w:rPr>
        <w:t xml:space="preserve">Заявитель в «Личном кабинете» на Портале может ознакомиться </w:t>
      </w:r>
      <w:r w:rsidRPr="00FA47A3">
        <w:rPr>
          <w:color w:val="000000"/>
          <w:sz w:val="28"/>
          <w:szCs w:val="28"/>
        </w:rPr>
        <w:br/>
      </w:r>
      <w:r w:rsidRPr="00FA47A3">
        <w:rPr>
          <w:color w:val="000000"/>
          <w:sz w:val="28"/>
          <w:szCs w:val="28"/>
        </w:rPr>
        <w:lastRenderedPageBreak/>
        <w:t>c принятым СПб ГАУ «ЦГЭ» решением; способы информирования заявителя о принятом СПб ГАУ «ЦГЭ» решении указаны в пункте 2.16.2.2 настоящего Административного регламента.</w:t>
      </w:r>
    </w:p>
    <w:p w:rsidR="007B09A8" w:rsidRPr="00FA47A3" w:rsidRDefault="007B09A8" w:rsidP="007B09A8">
      <w:pPr>
        <w:widowControl w:val="0"/>
        <w:suppressAutoHyphens/>
        <w:autoSpaceDE w:val="0"/>
        <w:autoSpaceDN w:val="0"/>
        <w:adjustRightInd w:val="0"/>
        <w:ind w:firstLine="567"/>
        <w:jc w:val="both"/>
        <w:rPr>
          <w:color w:val="000000"/>
          <w:sz w:val="28"/>
          <w:szCs w:val="28"/>
        </w:rPr>
      </w:pPr>
      <w:proofErr w:type="gramStart"/>
      <w:r w:rsidRPr="00FA47A3">
        <w:rPr>
          <w:color w:val="000000"/>
          <w:sz w:val="28"/>
          <w:szCs w:val="28"/>
        </w:rPr>
        <w:t>Результат услуги, полученный в электронной форме, доступен заявителю в «Личном кабинете»; хранение электронного документа, являющегося результатом предоставления услуги, в «Личном кабинете» предполагает возможность для заявителя в любое время получить к нему доступ и сохранить его на своих технических средствах, а также использовать для направления в органы государственной власти и иные организации в электронной форме.</w:t>
      </w:r>
      <w:proofErr w:type="gramEnd"/>
    </w:p>
    <w:p w:rsidR="007B09A8" w:rsidRPr="00FA47A3" w:rsidRDefault="007B09A8" w:rsidP="007B09A8">
      <w:pPr>
        <w:tabs>
          <w:tab w:val="left" w:pos="-3060"/>
        </w:tabs>
        <w:ind w:firstLine="567"/>
        <w:jc w:val="both"/>
        <w:rPr>
          <w:color w:val="000000"/>
          <w:sz w:val="28"/>
          <w:szCs w:val="28"/>
        </w:rPr>
      </w:pPr>
      <w:r w:rsidRPr="00FA47A3">
        <w:rPr>
          <w:color w:val="000000"/>
          <w:sz w:val="28"/>
          <w:szCs w:val="28"/>
        </w:rPr>
        <w:t>2.16.2.4. Действия уполномоченного лица, ответственного за принятие решения о предоставлении (отказе в предоставлении) государственной услуги (далее – уполномоченное лицо).</w:t>
      </w:r>
    </w:p>
    <w:p w:rsidR="007B09A8" w:rsidRPr="00FA47A3" w:rsidRDefault="007B09A8" w:rsidP="007B09A8">
      <w:pPr>
        <w:tabs>
          <w:tab w:val="left" w:pos="-3060"/>
        </w:tabs>
        <w:ind w:firstLine="567"/>
        <w:jc w:val="both"/>
        <w:rPr>
          <w:color w:val="000000"/>
          <w:sz w:val="28"/>
          <w:szCs w:val="28"/>
        </w:rPr>
      </w:pPr>
      <w:r w:rsidRPr="00FA47A3">
        <w:rPr>
          <w:color w:val="000000"/>
          <w:sz w:val="28"/>
          <w:szCs w:val="28"/>
        </w:rPr>
        <w:t xml:space="preserve">Электронное дело (заявление) становится доступным </w:t>
      </w:r>
      <w:r w:rsidR="00211000" w:rsidRPr="00FA47A3">
        <w:rPr>
          <w:color w:val="000000"/>
          <w:sz w:val="28"/>
          <w:szCs w:val="28"/>
        </w:rPr>
        <w:br/>
      </w:r>
      <w:r w:rsidRPr="00FA47A3">
        <w:rPr>
          <w:color w:val="000000"/>
          <w:sz w:val="28"/>
          <w:szCs w:val="28"/>
        </w:rPr>
        <w:t xml:space="preserve">для уполномоченного лица СПб ГАУ «ЦГЭ» в «Личном кабинете Исполнителя» ЕССК. </w:t>
      </w:r>
    </w:p>
    <w:p w:rsidR="007B09A8" w:rsidRPr="00FA47A3" w:rsidRDefault="007B09A8" w:rsidP="007B09A8">
      <w:pPr>
        <w:tabs>
          <w:tab w:val="left" w:pos="-3060"/>
        </w:tabs>
        <w:ind w:firstLine="567"/>
        <w:jc w:val="both"/>
        <w:rPr>
          <w:color w:val="000000"/>
          <w:sz w:val="28"/>
          <w:szCs w:val="28"/>
        </w:rPr>
      </w:pPr>
      <w:r w:rsidRPr="00FA47A3">
        <w:rPr>
          <w:color w:val="000000"/>
          <w:sz w:val="28"/>
          <w:szCs w:val="28"/>
        </w:rPr>
        <w:t>Уполномоченное лицо СПб ГАУ «ЦГЭ» с использованием усиленной квалифицированной электронной подписи:</w:t>
      </w:r>
    </w:p>
    <w:p w:rsidR="007B09A8" w:rsidRPr="00FA47A3" w:rsidRDefault="007B09A8" w:rsidP="007B09A8">
      <w:pPr>
        <w:tabs>
          <w:tab w:val="left" w:pos="-3060"/>
        </w:tabs>
        <w:ind w:firstLine="567"/>
        <w:jc w:val="both"/>
        <w:rPr>
          <w:color w:val="000000"/>
          <w:sz w:val="28"/>
          <w:szCs w:val="28"/>
        </w:rPr>
      </w:pPr>
      <w:r w:rsidRPr="00FA47A3">
        <w:rPr>
          <w:color w:val="000000"/>
          <w:sz w:val="28"/>
          <w:szCs w:val="28"/>
        </w:rPr>
        <w:t xml:space="preserve">проверяет наличие электронных дел, поступивших с Портала посредством </w:t>
      </w:r>
      <w:proofErr w:type="gramStart"/>
      <w:r w:rsidRPr="00FA47A3">
        <w:rPr>
          <w:color w:val="000000"/>
          <w:sz w:val="28"/>
          <w:szCs w:val="28"/>
        </w:rPr>
        <w:t>интегрированной</w:t>
      </w:r>
      <w:proofErr w:type="gramEnd"/>
      <w:r w:rsidRPr="00FA47A3">
        <w:rPr>
          <w:color w:val="000000"/>
          <w:sz w:val="28"/>
          <w:szCs w:val="28"/>
        </w:rPr>
        <w:t xml:space="preserve"> с Порталом ЕССК, с периодом один раз </w:t>
      </w:r>
      <w:r w:rsidR="00D21AAD" w:rsidRPr="00FA47A3">
        <w:rPr>
          <w:color w:val="000000"/>
          <w:sz w:val="28"/>
          <w:szCs w:val="28"/>
        </w:rPr>
        <w:br/>
      </w:r>
      <w:r w:rsidRPr="00FA47A3">
        <w:rPr>
          <w:color w:val="000000"/>
          <w:sz w:val="28"/>
          <w:szCs w:val="28"/>
        </w:rPr>
        <w:t>в рабочий день;</w:t>
      </w:r>
    </w:p>
    <w:p w:rsidR="007B09A8" w:rsidRPr="00FA47A3" w:rsidRDefault="007B09A8" w:rsidP="007B09A8">
      <w:pPr>
        <w:tabs>
          <w:tab w:val="left" w:pos="-3060"/>
        </w:tabs>
        <w:ind w:firstLine="567"/>
        <w:jc w:val="both"/>
        <w:rPr>
          <w:color w:val="000000"/>
          <w:sz w:val="28"/>
          <w:szCs w:val="28"/>
        </w:rPr>
      </w:pPr>
      <w:r w:rsidRPr="00FA47A3">
        <w:rPr>
          <w:color w:val="000000"/>
          <w:sz w:val="28"/>
          <w:szCs w:val="28"/>
        </w:rPr>
        <w:t>изучает поступившие электронные дела, в том числе представленные заявителем документы;</w:t>
      </w:r>
    </w:p>
    <w:p w:rsidR="007B09A8" w:rsidRPr="00FA47A3" w:rsidRDefault="007B09A8" w:rsidP="007B09A8">
      <w:pPr>
        <w:tabs>
          <w:tab w:val="left" w:pos="-3060"/>
        </w:tabs>
        <w:ind w:firstLine="567"/>
        <w:jc w:val="both"/>
        <w:rPr>
          <w:color w:val="000000"/>
          <w:sz w:val="28"/>
          <w:szCs w:val="28"/>
        </w:rPr>
      </w:pPr>
      <w:r w:rsidRPr="00FA47A3">
        <w:rPr>
          <w:color w:val="000000"/>
          <w:sz w:val="28"/>
          <w:szCs w:val="28"/>
        </w:rPr>
        <w:t>проверяет комплектность, читаемость документов;</w:t>
      </w:r>
    </w:p>
    <w:p w:rsidR="007B09A8" w:rsidRPr="00FA47A3" w:rsidRDefault="007B09A8" w:rsidP="007B09A8">
      <w:pPr>
        <w:tabs>
          <w:tab w:val="left" w:pos="-3060"/>
        </w:tabs>
        <w:ind w:firstLine="567"/>
        <w:jc w:val="both"/>
        <w:rPr>
          <w:color w:val="000000"/>
          <w:sz w:val="28"/>
          <w:szCs w:val="28"/>
        </w:rPr>
      </w:pPr>
      <w:r w:rsidRPr="00FA47A3">
        <w:rPr>
          <w:color w:val="000000"/>
          <w:sz w:val="28"/>
          <w:szCs w:val="28"/>
        </w:rPr>
        <w:t xml:space="preserve">производит действия в соответствии с разделом III настоящего Административного регламента, в том числе производит установку статусов (комментариев к статусу) электронного дела, фиксирующих ход предоставления государственной услуги в ведомственной информационной системе и ЕССК; </w:t>
      </w:r>
    </w:p>
    <w:p w:rsidR="007B09A8" w:rsidRPr="00FA47A3" w:rsidRDefault="007B09A8" w:rsidP="007B09A8">
      <w:pPr>
        <w:tabs>
          <w:tab w:val="left" w:pos="-3060"/>
        </w:tabs>
        <w:ind w:firstLine="567"/>
        <w:jc w:val="both"/>
        <w:rPr>
          <w:color w:val="000000"/>
          <w:sz w:val="28"/>
          <w:szCs w:val="28"/>
        </w:rPr>
      </w:pPr>
      <w:proofErr w:type="gramStart"/>
      <w:r w:rsidRPr="00FA47A3">
        <w:rPr>
          <w:color w:val="000000"/>
          <w:sz w:val="28"/>
          <w:szCs w:val="28"/>
        </w:rPr>
        <w:t>информирует заявителя (посредством установки статусов электронного дела и (при необходимости) формирования комментариев:</w:t>
      </w:r>
      <w:proofErr w:type="gramEnd"/>
    </w:p>
    <w:p w:rsidR="007B09A8" w:rsidRPr="00FA47A3" w:rsidRDefault="007B09A8" w:rsidP="007B09A8">
      <w:pPr>
        <w:tabs>
          <w:tab w:val="left" w:pos="-3060"/>
        </w:tabs>
        <w:ind w:firstLine="567"/>
        <w:jc w:val="both"/>
        <w:rPr>
          <w:b/>
          <w:color w:val="000000"/>
          <w:sz w:val="28"/>
          <w:szCs w:val="28"/>
        </w:rPr>
      </w:pPr>
      <w:r w:rsidRPr="00FA47A3">
        <w:rPr>
          <w:color w:val="000000"/>
          <w:sz w:val="28"/>
          <w:szCs w:val="28"/>
        </w:rPr>
        <w:t xml:space="preserve">о ходе предоставления государственной услуги; </w:t>
      </w:r>
    </w:p>
    <w:p w:rsidR="007B09A8" w:rsidRPr="00FA47A3" w:rsidRDefault="007B09A8" w:rsidP="007B09A8">
      <w:pPr>
        <w:tabs>
          <w:tab w:val="left" w:pos="-3060"/>
        </w:tabs>
        <w:ind w:firstLine="567"/>
        <w:jc w:val="both"/>
        <w:rPr>
          <w:color w:val="000000"/>
          <w:sz w:val="28"/>
          <w:szCs w:val="28"/>
        </w:rPr>
      </w:pPr>
      <w:r w:rsidRPr="00FA47A3">
        <w:rPr>
          <w:color w:val="000000"/>
          <w:sz w:val="28"/>
          <w:szCs w:val="28"/>
        </w:rPr>
        <w:t xml:space="preserve">об иных действиях, предусмотренных в разделе </w:t>
      </w:r>
      <w:r w:rsidRPr="00FA47A3">
        <w:rPr>
          <w:color w:val="000000"/>
          <w:sz w:val="28"/>
          <w:szCs w:val="28"/>
          <w:lang w:val="en-US"/>
        </w:rPr>
        <w:t>III</w:t>
      </w:r>
      <w:r w:rsidRPr="00FA47A3">
        <w:rPr>
          <w:color w:val="000000"/>
          <w:sz w:val="28"/>
          <w:szCs w:val="28"/>
        </w:rPr>
        <w:t xml:space="preserve"> настоящего Административного регламента;</w:t>
      </w:r>
    </w:p>
    <w:p w:rsidR="007B09A8" w:rsidRPr="00FA47A3" w:rsidRDefault="007B09A8" w:rsidP="007B09A8">
      <w:pPr>
        <w:tabs>
          <w:tab w:val="left" w:pos="-3060"/>
        </w:tabs>
        <w:ind w:firstLine="567"/>
        <w:jc w:val="both"/>
        <w:rPr>
          <w:color w:val="000000"/>
          <w:sz w:val="28"/>
        </w:rPr>
      </w:pPr>
      <w:r w:rsidRPr="00FA47A3">
        <w:rPr>
          <w:color w:val="000000"/>
          <w:sz w:val="28"/>
          <w:szCs w:val="28"/>
        </w:rPr>
        <w:t>о принятом решении (предоставлении или отказе в предоставлении государственной услуги);</w:t>
      </w:r>
    </w:p>
    <w:p w:rsidR="007B09A8" w:rsidRPr="00FA47A3" w:rsidRDefault="007B09A8" w:rsidP="007B09A8">
      <w:pPr>
        <w:tabs>
          <w:tab w:val="left" w:pos="-3060"/>
        </w:tabs>
        <w:ind w:firstLine="567"/>
        <w:jc w:val="both"/>
        <w:rPr>
          <w:color w:val="000000"/>
          <w:sz w:val="28"/>
        </w:rPr>
      </w:pPr>
      <w:r w:rsidRPr="00FA47A3">
        <w:rPr>
          <w:color w:val="000000"/>
          <w:sz w:val="28"/>
          <w:szCs w:val="28"/>
        </w:rPr>
        <w:t>о завершении процедуры</w:t>
      </w:r>
      <w:r w:rsidRPr="00FA47A3">
        <w:rPr>
          <w:color w:val="000000"/>
          <w:sz w:val="28"/>
        </w:rPr>
        <w:t xml:space="preserve"> предоставления государственной услуги.</w:t>
      </w:r>
    </w:p>
    <w:p w:rsidR="00986AC5" w:rsidRPr="00FA47A3" w:rsidRDefault="00986AC5" w:rsidP="005F0CCE">
      <w:pPr>
        <w:pStyle w:val="ConsPlusNormal"/>
        <w:suppressAutoHyphens/>
        <w:ind w:firstLine="0"/>
        <w:rPr>
          <w:rFonts w:ascii="Times New Roman" w:hAnsi="Times New Roman" w:cs="Times New Roman"/>
          <w:b/>
          <w:sz w:val="28"/>
          <w:szCs w:val="28"/>
        </w:rPr>
      </w:pPr>
    </w:p>
    <w:p w:rsidR="007C1F47" w:rsidRPr="00FA47A3" w:rsidRDefault="007C1F47" w:rsidP="005F0CCE">
      <w:pPr>
        <w:pStyle w:val="ConsPlusNormal"/>
        <w:suppressAutoHyphens/>
        <w:ind w:firstLine="0"/>
        <w:rPr>
          <w:rFonts w:ascii="Times New Roman" w:hAnsi="Times New Roman" w:cs="Times New Roman"/>
          <w:b/>
          <w:sz w:val="28"/>
          <w:szCs w:val="28"/>
        </w:rPr>
      </w:pPr>
    </w:p>
    <w:p w:rsidR="007B09A8" w:rsidRPr="00FA47A3" w:rsidRDefault="007B09A8" w:rsidP="007B09A8">
      <w:pPr>
        <w:pStyle w:val="ConsPlusNormal"/>
        <w:suppressAutoHyphens/>
        <w:ind w:firstLine="0"/>
        <w:jc w:val="center"/>
        <w:rPr>
          <w:rFonts w:ascii="Times New Roman" w:hAnsi="Times New Roman" w:cs="Times New Roman"/>
          <w:b/>
          <w:color w:val="000000"/>
          <w:sz w:val="28"/>
          <w:szCs w:val="28"/>
        </w:rPr>
      </w:pPr>
      <w:r w:rsidRPr="00FA47A3">
        <w:rPr>
          <w:rFonts w:ascii="Times New Roman" w:hAnsi="Times New Roman" w:cs="Times New Roman"/>
          <w:b/>
          <w:color w:val="000000"/>
          <w:sz w:val="28"/>
          <w:szCs w:val="28"/>
          <w:lang w:val="en-US"/>
        </w:rPr>
        <w:t>III</w:t>
      </w:r>
      <w:r w:rsidRPr="00FA47A3">
        <w:rPr>
          <w:rFonts w:ascii="Times New Roman" w:hAnsi="Times New Roman" w:cs="Times New Roman"/>
          <w:b/>
          <w:color w:val="000000"/>
          <w:sz w:val="28"/>
          <w:szCs w:val="28"/>
        </w:rPr>
        <w:t>. Состав, последовательность и сроки выполнения</w:t>
      </w:r>
    </w:p>
    <w:p w:rsidR="007B09A8" w:rsidRPr="00FA47A3" w:rsidRDefault="007B09A8" w:rsidP="007B09A8">
      <w:pPr>
        <w:pStyle w:val="ConsPlusNormal"/>
        <w:suppressAutoHyphens/>
        <w:ind w:firstLine="0"/>
        <w:jc w:val="center"/>
        <w:rPr>
          <w:rFonts w:ascii="Times New Roman" w:hAnsi="Times New Roman" w:cs="Times New Roman"/>
          <w:b/>
          <w:color w:val="000000"/>
          <w:sz w:val="28"/>
          <w:szCs w:val="28"/>
        </w:rPr>
      </w:pPr>
      <w:r w:rsidRPr="00FA47A3">
        <w:rPr>
          <w:rFonts w:ascii="Times New Roman" w:hAnsi="Times New Roman" w:cs="Times New Roman"/>
          <w:b/>
          <w:color w:val="000000"/>
          <w:sz w:val="28"/>
          <w:szCs w:val="28"/>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7B09A8" w:rsidRPr="00FA47A3" w:rsidRDefault="007B09A8" w:rsidP="007B09A8">
      <w:pPr>
        <w:pStyle w:val="ConsPlusNormal"/>
        <w:suppressAutoHyphens/>
        <w:ind w:firstLine="567"/>
        <w:jc w:val="both"/>
        <w:rPr>
          <w:rFonts w:ascii="Times New Roman" w:hAnsi="Times New Roman" w:cs="Times New Roman"/>
          <w:b/>
          <w:color w:val="000000"/>
          <w:sz w:val="32"/>
          <w:szCs w:val="28"/>
        </w:rPr>
      </w:pPr>
    </w:p>
    <w:p w:rsidR="007B09A8" w:rsidRPr="00FA47A3" w:rsidRDefault="007B09A8" w:rsidP="007B09A8">
      <w:pPr>
        <w:pStyle w:val="ConsPlusNormal"/>
        <w:suppressAutoHyphens/>
        <w:ind w:firstLine="567"/>
        <w:jc w:val="both"/>
        <w:rPr>
          <w:rFonts w:ascii="Times New Roman" w:hAnsi="Times New Roman" w:cs="Times New Roman"/>
          <w:color w:val="000000"/>
          <w:sz w:val="28"/>
          <w:szCs w:val="24"/>
        </w:rPr>
      </w:pPr>
      <w:r w:rsidRPr="00FA47A3">
        <w:rPr>
          <w:rFonts w:ascii="Times New Roman" w:hAnsi="Times New Roman" w:cs="Times New Roman"/>
          <w:color w:val="000000"/>
          <w:sz w:val="28"/>
          <w:szCs w:val="24"/>
        </w:rPr>
        <w:t xml:space="preserve">При предоставлении государственной услуги осуществляются </w:t>
      </w:r>
      <w:r w:rsidRPr="00FA47A3">
        <w:rPr>
          <w:rFonts w:ascii="Times New Roman" w:hAnsi="Times New Roman" w:cs="Times New Roman"/>
          <w:color w:val="000000"/>
          <w:sz w:val="28"/>
          <w:szCs w:val="24"/>
        </w:rPr>
        <w:lastRenderedPageBreak/>
        <w:t>следующие административные процедуры:</w:t>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4"/>
        </w:rPr>
      </w:pPr>
      <w:r w:rsidRPr="00FA47A3">
        <w:rPr>
          <w:rFonts w:ascii="Times New Roman" w:hAnsi="Times New Roman" w:cs="Times New Roman"/>
          <w:color w:val="000000"/>
          <w:sz w:val="28"/>
          <w:szCs w:val="24"/>
        </w:rPr>
        <w:t xml:space="preserve">регистрация заявления о проведении государственной экспертизы </w:t>
      </w:r>
      <w:r w:rsidR="00887071" w:rsidRPr="00FA47A3">
        <w:rPr>
          <w:rFonts w:ascii="Times New Roman" w:hAnsi="Times New Roman" w:cs="Times New Roman"/>
          <w:color w:val="000000"/>
          <w:sz w:val="28"/>
          <w:szCs w:val="24"/>
        </w:rPr>
        <w:br/>
      </w:r>
      <w:r w:rsidRPr="00FA47A3">
        <w:rPr>
          <w:rFonts w:ascii="Times New Roman" w:hAnsi="Times New Roman" w:cs="Times New Roman"/>
          <w:color w:val="000000"/>
          <w:sz w:val="28"/>
          <w:szCs w:val="24"/>
        </w:rPr>
        <w:t>и проверка документов, представленных для проведения государственной экспертизы;</w:t>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4"/>
        </w:rPr>
      </w:pPr>
      <w:r w:rsidRPr="00FA47A3">
        <w:rPr>
          <w:rFonts w:ascii="Times New Roman" w:hAnsi="Times New Roman" w:cs="Times New Roman"/>
          <w:color w:val="000000"/>
          <w:sz w:val="28"/>
          <w:szCs w:val="24"/>
        </w:rPr>
        <w:t>направление проектной документации на государственную экологическую экспертизу;</w:t>
      </w:r>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szCs w:val="28"/>
        </w:rPr>
        <w:t xml:space="preserve">заключение договора (государственного контракта, контракта) </w:t>
      </w:r>
      <w:r w:rsidR="00887071" w:rsidRPr="00FA47A3">
        <w:rPr>
          <w:color w:val="000000"/>
          <w:sz w:val="28"/>
          <w:szCs w:val="28"/>
        </w:rPr>
        <w:br/>
      </w:r>
      <w:r w:rsidRPr="00FA47A3">
        <w:rPr>
          <w:color w:val="000000"/>
          <w:sz w:val="28"/>
          <w:szCs w:val="28"/>
        </w:rPr>
        <w:t xml:space="preserve">о проведении </w:t>
      </w:r>
      <w:r w:rsidRPr="00FA47A3">
        <w:rPr>
          <w:color w:val="000000"/>
          <w:sz w:val="28"/>
        </w:rPr>
        <w:t xml:space="preserve">государственной экспертизы </w:t>
      </w:r>
      <w:r w:rsidRPr="00FA47A3">
        <w:rPr>
          <w:color w:val="000000"/>
          <w:sz w:val="28"/>
          <w:szCs w:val="28"/>
        </w:rPr>
        <w:t xml:space="preserve">и оплата стоимости услуг </w:t>
      </w:r>
      <w:r w:rsidR="00887071" w:rsidRPr="00FA47A3">
        <w:rPr>
          <w:color w:val="000000"/>
          <w:sz w:val="28"/>
          <w:szCs w:val="28"/>
        </w:rPr>
        <w:br/>
      </w:r>
      <w:r w:rsidRPr="00FA47A3">
        <w:rPr>
          <w:color w:val="000000"/>
          <w:sz w:val="28"/>
          <w:szCs w:val="28"/>
        </w:rPr>
        <w:t xml:space="preserve">по проведению </w:t>
      </w:r>
      <w:r w:rsidRPr="00FA47A3">
        <w:rPr>
          <w:color w:val="000000"/>
          <w:sz w:val="28"/>
        </w:rPr>
        <w:t>государственной экспертизы</w:t>
      </w:r>
      <w:r w:rsidRPr="00FA47A3">
        <w:rPr>
          <w:color w:val="000000"/>
          <w:sz w:val="28"/>
          <w:szCs w:val="28"/>
        </w:rPr>
        <w:t>;</w:t>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4"/>
        </w:rPr>
      </w:pPr>
      <w:r w:rsidRPr="00FA47A3">
        <w:rPr>
          <w:rFonts w:ascii="Times New Roman" w:hAnsi="Times New Roman" w:cs="Times New Roman"/>
          <w:color w:val="000000"/>
          <w:sz w:val="28"/>
          <w:szCs w:val="24"/>
        </w:rPr>
        <w:t>проведение государственной экспертизы;</w:t>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4"/>
        </w:rPr>
      </w:pPr>
      <w:r w:rsidRPr="00FA47A3">
        <w:rPr>
          <w:rFonts w:ascii="Times New Roman" w:hAnsi="Times New Roman" w:cs="Times New Roman"/>
          <w:color w:val="000000"/>
          <w:sz w:val="28"/>
          <w:szCs w:val="24"/>
        </w:rPr>
        <w:t xml:space="preserve">регистрация заключения государственной экспертизы в </w:t>
      </w:r>
      <w:r w:rsidR="00972C7A" w:rsidRPr="00FA47A3">
        <w:rPr>
          <w:rFonts w:ascii="Times New Roman" w:hAnsi="Times New Roman" w:cs="Times New Roman"/>
          <w:color w:val="000000"/>
          <w:sz w:val="28"/>
          <w:szCs w:val="24"/>
        </w:rPr>
        <w:t xml:space="preserve">государственной информационной системе «Единый государственный реестр заключений экспертизы проектной документации объектов капитального строительства» (далее – </w:t>
      </w:r>
      <w:r w:rsidRPr="00FA47A3">
        <w:rPr>
          <w:rFonts w:ascii="Times New Roman" w:hAnsi="Times New Roman" w:cs="Times New Roman"/>
          <w:color w:val="000000"/>
          <w:sz w:val="28"/>
          <w:szCs w:val="24"/>
        </w:rPr>
        <w:t>ГИС ЕГРЗ</w:t>
      </w:r>
      <w:r w:rsidR="00972C7A" w:rsidRPr="00FA47A3">
        <w:rPr>
          <w:rFonts w:ascii="Times New Roman" w:hAnsi="Times New Roman" w:cs="Times New Roman"/>
          <w:color w:val="000000"/>
          <w:sz w:val="28"/>
          <w:szCs w:val="24"/>
        </w:rPr>
        <w:t>)</w:t>
      </w:r>
      <w:r w:rsidRPr="00FA47A3">
        <w:rPr>
          <w:rFonts w:ascii="Times New Roman" w:hAnsi="Times New Roman" w:cs="Times New Roman"/>
          <w:color w:val="000000"/>
          <w:sz w:val="28"/>
          <w:szCs w:val="24"/>
        </w:rPr>
        <w:t>;</w:t>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4"/>
        </w:rPr>
      </w:pPr>
      <w:r w:rsidRPr="00FA47A3">
        <w:rPr>
          <w:rFonts w:ascii="Times New Roman" w:hAnsi="Times New Roman" w:cs="Times New Roman"/>
          <w:color w:val="000000"/>
          <w:sz w:val="28"/>
          <w:szCs w:val="24"/>
        </w:rPr>
        <w:t>выдача заявителю заключения государственной экспертизы.</w:t>
      </w:r>
    </w:p>
    <w:p w:rsidR="007B09A8" w:rsidRPr="00FA47A3" w:rsidRDefault="007B09A8" w:rsidP="007B09A8">
      <w:pPr>
        <w:pStyle w:val="ConsPlusNormal"/>
        <w:suppressAutoHyphens/>
        <w:ind w:firstLine="567"/>
        <w:jc w:val="both"/>
        <w:rPr>
          <w:rFonts w:ascii="Times New Roman" w:hAnsi="Times New Roman" w:cs="Times New Roman"/>
          <w:b/>
          <w:color w:val="000000"/>
          <w:sz w:val="28"/>
          <w:szCs w:val="28"/>
        </w:rPr>
      </w:pPr>
    </w:p>
    <w:p w:rsidR="007B09A8" w:rsidRPr="00FA47A3" w:rsidRDefault="007B09A8" w:rsidP="007B09A8">
      <w:pPr>
        <w:pStyle w:val="ConsPlusNormal"/>
        <w:suppressAutoHyphens/>
        <w:ind w:firstLine="567"/>
        <w:jc w:val="both"/>
        <w:rPr>
          <w:rFonts w:ascii="Times New Roman" w:hAnsi="Times New Roman" w:cs="Times New Roman"/>
          <w:b/>
          <w:color w:val="000000"/>
          <w:sz w:val="28"/>
          <w:szCs w:val="28"/>
        </w:rPr>
      </w:pPr>
      <w:r w:rsidRPr="00FA47A3">
        <w:rPr>
          <w:rFonts w:ascii="Times New Roman" w:hAnsi="Times New Roman" w:cs="Times New Roman"/>
          <w:b/>
          <w:color w:val="000000"/>
          <w:sz w:val="28"/>
          <w:szCs w:val="28"/>
        </w:rPr>
        <w:t>3.1. Регистрация заявления о проведении государственной экспертизы и проверка документов, представленных для проведения государственной экспертизы</w:t>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4"/>
        </w:rPr>
      </w:pPr>
      <w:r w:rsidRPr="00FA47A3">
        <w:rPr>
          <w:rFonts w:ascii="Times New Roman" w:hAnsi="Times New Roman" w:cs="Times New Roman"/>
          <w:color w:val="000000"/>
          <w:sz w:val="28"/>
          <w:szCs w:val="28"/>
        </w:rPr>
        <w:t>3.1.1. </w:t>
      </w:r>
      <w:r w:rsidRPr="00FA47A3">
        <w:rPr>
          <w:rFonts w:ascii="Times New Roman" w:hAnsi="Times New Roman" w:cs="Times New Roman"/>
          <w:color w:val="000000"/>
          <w:sz w:val="28"/>
          <w:szCs w:val="24"/>
        </w:rPr>
        <w:t xml:space="preserve">Юридическим фактом, являющимся основанием для начала исполнения административной процедуры, является поступление заявления </w:t>
      </w:r>
      <w:r w:rsidRPr="00FA47A3">
        <w:rPr>
          <w:rFonts w:ascii="Times New Roman" w:hAnsi="Times New Roman" w:cs="Times New Roman"/>
          <w:color w:val="000000"/>
          <w:sz w:val="28"/>
          <w:szCs w:val="24"/>
        </w:rPr>
        <w:br/>
        <w:t xml:space="preserve">о проведении государственной экспертизы в «Личный кабинет Исполнителя» </w:t>
      </w:r>
      <w:r w:rsidRPr="00FA47A3">
        <w:rPr>
          <w:rFonts w:ascii="Times New Roman" w:hAnsi="Times New Roman" w:cs="Times New Roman"/>
          <w:color w:val="000000"/>
          <w:sz w:val="28"/>
          <w:szCs w:val="24"/>
        </w:rPr>
        <w:br/>
        <w:t>в ЕССК. Форма заявления приведена в приложении № 2 к настоящему Административному регламенту.</w:t>
      </w:r>
    </w:p>
    <w:p w:rsidR="0098514C" w:rsidRPr="00FA47A3" w:rsidRDefault="007B09A8" w:rsidP="0098514C">
      <w:pPr>
        <w:autoSpaceDE w:val="0"/>
        <w:autoSpaceDN w:val="0"/>
        <w:adjustRightInd w:val="0"/>
        <w:ind w:firstLine="567"/>
        <w:jc w:val="both"/>
        <w:rPr>
          <w:color w:val="000000"/>
          <w:sz w:val="28"/>
          <w:szCs w:val="28"/>
        </w:rPr>
      </w:pPr>
      <w:r w:rsidRPr="00FA47A3">
        <w:rPr>
          <w:color w:val="000000"/>
          <w:sz w:val="28"/>
          <w:szCs w:val="28"/>
        </w:rPr>
        <w:t>3.1.2. </w:t>
      </w:r>
      <w:r w:rsidR="0098514C" w:rsidRPr="00FA47A3">
        <w:rPr>
          <w:color w:val="000000"/>
          <w:sz w:val="28"/>
          <w:szCs w:val="28"/>
        </w:rPr>
        <w:t xml:space="preserve">Заявление и документы рассматриваются уполномоченным сотрудником СПб ГАУ «ЦГЭ» в течение </w:t>
      </w:r>
      <w:r w:rsidR="00DD45C5" w:rsidRPr="00FA47A3">
        <w:rPr>
          <w:color w:val="000000"/>
          <w:sz w:val="28"/>
          <w:szCs w:val="28"/>
        </w:rPr>
        <w:t>трех</w:t>
      </w:r>
      <w:r w:rsidR="0098514C" w:rsidRPr="00FA47A3">
        <w:rPr>
          <w:color w:val="000000"/>
          <w:sz w:val="28"/>
          <w:szCs w:val="28"/>
        </w:rPr>
        <w:t xml:space="preserve"> рабоч</w:t>
      </w:r>
      <w:r w:rsidR="00DD45C5" w:rsidRPr="00FA47A3">
        <w:rPr>
          <w:color w:val="000000"/>
          <w:sz w:val="28"/>
          <w:szCs w:val="28"/>
        </w:rPr>
        <w:t>их</w:t>
      </w:r>
      <w:r w:rsidR="0098514C" w:rsidRPr="00FA47A3">
        <w:rPr>
          <w:color w:val="000000"/>
          <w:sz w:val="28"/>
          <w:szCs w:val="28"/>
        </w:rPr>
        <w:t xml:space="preserve"> дн</w:t>
      </w:r>
      <w:r w:rsidR="00DD45C5" w:rsidRPr="00FA47A3">
        <w:rPr>
          <w:color w:val="000000"/>
          <w:sz w:val="28"/>
          <w:szCs w:val="28"/>
        </w:rPr>
        <w:t>ей</w:t>
      </w:r>
      <w:r w:rsidR="0098514C" w:rsidRPr="00FA47A3">
        <w:rPr>
          <w:color w:val="000000"/>
          <w:sz w:val="28"/>
          <w:szCs w:val="28"/>
        </w:rPr>
        <w:t xml:space="preserve"> со дня поступления.</w:t>
      </w:r>
    </w:p>
    <w:p w:rsidR="0098514C" w:rsidRPr="00FA47A3" w:rsidRDefault="0098514C" w:rsidP="0098514C">
      <w:pPr>
        <w:autoSpaceDE w:val="0"/>
        <w:autoSpaceDN w:val="0"/>
        <w:adjustRightInd w:val="0"/>
        <w:ind w:firstLine="567"/>
        <w:jc w:val="both"/>
        <w:rPr>
          <w:color w:val="000000"/>
          <w:sz w:val="28"/>
          <w:szCs w:val="28"/>
        </w:rPr>
      </w:pPr>
      <w:r w:rsidRPr="00FA47A3">
        <w:rPr>
          <w:color w:val="000000"/>
          <w:sz w:val="28"/>
          <w:szCs w:val="28"/>
        </w:rPr>
        <w:t xml:space="preserve">Регистрация поступившего заявления </w:t>
      </w:r>
      <w:r w:rsidRPr="00FA47A3">
        <w:rPr>
          <w:color w:val="000000"/>
          <w:sz w:val="28"/>
        </w:rPr>
        <w:t xml:space="preserve">о проведении государственной экспертизы в ведомственной информационной системе осуществляется автоматически с </w:t>
      </w:r>
      <w:r w:rsidRPr="00FA47A3">
        <w:rPr>
          <w:color w:val="000000"/>
          <w:sz w:val="28"/>
          <w:szCs w:val="28"/>
        </w:rPr>
        <w:t xml:space="preserve">присвоением заявлению в ЕССК статуса «На исполнении» </w:t>
      </w:r>
      <w:r w:rsidR="00DD45C5" w:rsidRPr="00FA47A3">
        <w:rPr>
          <w:color w:val="000000"/>
          <w:sz w:val="28"/>
          <w:szCs w:val="28"/>
        </w:rPr>
        <w:br/>
      </w:r>
      <w:r w:rsidRPr="00FA47A3">
        <w:rPr>
          <w:color w:val="000000"/>
          <w:sz w:val="28"/>
          <w:szCs w:val="28"/>
        </w:rPr>
        <w:t>с комментарием «Заявление зарегистрировано в Единой системе строительного комплекса».</w:t>
      </w:r>
    </w:p>
    <w:p w:rsidR="0098514C" w:rsidRPr="00FA47A3" w:rsidRDefault="0098514C" w:rsidP="0098514C">
      <w:pPr>
        <w:autoSpaceDE w:val="0"/>
        <w:autoSpaceDN w:val="0"/>
        <w:adjustRightInd w:val="0"/>
        <w:ind w:firstLine="567"/>
        <w:jc w:val="both"/>
        <w:rPr>
          <w:color w:val="000000"/>
          <w:sz w:val="28"/>
          <w:szCs w:val="28"/>
        </w:rPr>
      </w:pPr>
      <w:proofErr w:type="gramStart"/>
      <w:r w:rsidRPr="00FA47A3">
        <w:rPr>
          <w:color w:val="000000"/>
          <w:sz w:val="28"/>
          <w:szCs w:val="28"/>
        </w:rPr>
        <w:t xml:space="preserve">Предметом рассмотрения заявления и документов являются проверка полномочий лица, представившего заявление, проверка соответствия заявления установленным требованиям, наличия в заявлении данных заявителя, позволяющих идентифицировать лицо, которому должен быть направлен ответ, установление факта одновременной подачи заявления о проведении государственной экспертизы (при необходимости), а также отсутствие оснований для отказа в принятии документов, представленных для проведения </w:t>
      </w:r>
      <w:r w:rsidRPr="00FA47A3">
        <w:rPr>
          <w:color w:val="000000"/>
          <w:sz w:val="28"/>
        </w:rPr>
        <w:t>государственной экспертизы, или оставлении таких документов без рассмотрения</w:t>
      </w:r>
      <w:proofErr w:type="gramEnd"/>
      <w:r w:rsidRPr="00FA47A3">
        <w:rPr>
          <w:color w:val="000000"/>
          <w:sz w:val="28"/>
          <w:szCs w:val="28"/>
        </w:rPr>
        <w:t xml:space="preserve">, указанных в пункте 2.8 настоящего Административного регламента, в том числе, соблюдение требований к комплектности документов. </w:t>
      </w:r>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szCs w:val="28"/>
        </w:rPr>
        <w:t xml:space="preserve">В указанный срок специалистом Управления государственной экспертизы и контроля законодательства в сфере экспертной деятельности </w:t>
      </w:r>
      <w:r w:rsidRPr="00FA47A3">
        <w:rPr>
          <w:color w:val="000000"/>
          <w:sz w:val="28"/>
          <w:szCs w:val="28"/>
        </w:rPr>
        <w:lastRenderedPageBreak/>
        <w:t xml:space="preserve">также осуществляется анализ представленной проектной документации </w:t>
      </w:r>
      <w:r w:rsidR="00887071" w:rsidRPr="00FA47A3">
        <w:rPr>
          <w:color w:val="000000"/>
          <w:sz w:val="28"/>
          <w:szCs w:val="28"/>
        </w:rPr>
        <w:br/>
      </w:r>
      <w:r w:rsidRPr="00FA47A3">
        <w:rPr>
          <w:color w:val="000000"/>
          <w:sz w:val="28"/>
          <w:szCs w:val="28"/>
        </w:rPr>
        <w:t xml:space="preserve">на предмет необходимости направления такой проектной документации </w:t>
      </w:r>
      <w:r w:rsidR="00972C7A" w:rsidRPr="00FA47A3">
        <w:rPr>
          <w:color w:val="000000"/>
          <w:sz w:val="28"/>
          <w:szCs w:val="28"/>
        </w:rPr>
        <w:br/>
      </w:r>
      <w:r w:rsidRPr="00FA47A3">
        <w:rPr>
          <w:color w:val="000000"/>
          <w:sz w:val="28"/>
          <w:szCs w:val="28"/>
        </w:rPr>
        <w:t>на государственную экологическую экспертизу.</w:t>
      </w:r>
    </w:p>
    <w:p w:rsidR="007B09A8" w:rsidRPr="00FA47A3" w:rsidRDefault="007B09A8" w:rsidP="007B09A8">
      <w:pPr>
        <w:autoSpaceDE w:val="0"/>
        <w:autoSpaceDN w:val="0"/>
        <w:adjustRightInd w:val="0"/>
        <w:ind w:firstLine="567"/>
        <w:jc w:val="both"/>
        <w:rPr>
          <w:color w:val="000000"/>
          <w:sz w:val="28"/>
          <w:szCs w:val="28"/>
        </w:rPr>
      </w:pPr>
      <w:proofErr w:type="gramStart"/>
      <w:r w:rsidRPr="00FA47A3">
        <w:rPr>
          <w:color w:val="000000"/>
          <w:sz w:val="28"/>
          <w:szCs w:val="28"/>
        </w:rPr>
        <w:t xml:space="preserve">По результатам проверки документов заявителю направляется проект договора (государственного контракта, контракта) о проведении </w:t>
      </w:r>
      <w:r w:rsidRPr="00FA47A3">
        <w:rPr>
          <w:color w:val="000000"/>
          <w:sz w:val="28"/>
        </w:rPr>
        <w:t>государственной экспертизы</w:t>
      </w:r>
      <w:r w:rsidRPr="00FA47A3">
        <w:rPr>
          <w:color w:val="000000"/>
          <w:sz w:val="28"/>
          <w:szCs w:val="28"/>
        </w:rPr>
        <w:t xml:space="preserve">, подписанный со стороны СПб ГАУ «ЦГЭ», а также счет на оплату экспертных услуг, либо мотивированный отказ </w:t>
      </w:r>
      <w:r w:rsidR="00887071" w:rsidRPr="00FA47A3">
        <w:rPr>
          <w:color w:val="000000"/>
          <w:sz w:val="28"/>
          <w:szCs w:val="28"/>
        </w:rPr>
        <w:br/>
      </w:r>
      <w:r w:rsidRPr="00FA47A3">
        <w:rPr>
          <w:color w:val="000000"/>
          <w:sz w:val="28"/>
          <w:szCs w:val="28"/>
        </w:rPr>
        <w:t>в принятии документов, представленных</w:t>
      </w:r>
      <w:r w:rsidR="00887071" w:rsidRPr="00FA47A3">
        <w:rPr>
          <w:color w:val="000000"/>
          <w:sz w:val="28"/>
          <w:szCs w:val="28"/>
        </w:rPr>
        <w:t xml:space="preserve"> </w:t>
      </w:r>
      <w:r w:rsidRPr="00FA47A3">
        <w:rPr>
          <w:color w:val="000000"/>
          <w:sz w:val="28"/>
          <w:szCs w:val="28"/>
        </w:rPr>
        <w:t>для проведения государственной экспертизы, или в отношении указанных до</w:t>
      </w:r>
      <w:r w:rsidR="000C6327" w:rsidRPr="00FA47A3">
        <w:rPr>
          <w:color w:val="000000"/>
          <w:sz w:val="28"/>
          <w:szCs w:val="28"/>
        </w:rPr>
        <w:t>кументов принимается решение об </w:t>
      </w:r>
      <w:r w:rsidRPr="00FA47A3">
        <w:rPr>
          <w:color w:val="000000"/>
          <w:sz w:val="28"/>
          <w:szCs w:val="28"/>
        </w:rPr>
        <w:t>оставлении их без рассмотрения.</w:t>
      </w:r>
      <w:proofErr w:type="gramEnd"/>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szCs w:val="28"/>
        </w:rPr>
        <w:t xml:space="preserve">В </w:t>
      </w:r>
      <w:proofErr w:type="gramStart"/>
      <w:r w:rsidRPr="00FA47A3">
        <w:rPr>
          <w:color w:val="000000"/>
          <w:sz w:val="28"/>
          <w:szCs w:val="28"/>
        </w:rPr>
        <w:t>случае</w:t>
      </w:r>
      <w:proofErr w:type="gramEnd"/>
      <w:r w:rsidRPr="00FA47A3">
        <w:rPr>
          <w:color w:val="000000"/>
          <w:sz w:val="28"/>
          <w:szCs w:val="28"/>
        </w:rPr>
        <w:t xml:space="preserve"> принятия положительного решения о возможности проведения </w:t>
      </w:r>
      <w:r w:rsidRPr="00FA47A3">
        <w:rPr>
          <w:color w:val="000000"/>
          <w:sz w:val="28"/>
        </w:rPr>
        <w:t>государственной экспертизы</w:t>
      </w:r>
      <w:r w:rsidRPr="00FA47A3">
        <w:rPr>
          <w:color w:val="000000"/>
          <w:sz w:val="28"/>
          <w:szCs w:val="28"/>
        </w:rPr>
        <w:t xml:space="preserve"> в отношении представленных заявителем документов специалистом Управления организации экспертизы также создается электронное дело экспертизы в ведомственной информационной системе.</w:t>
      </w:r>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szCs w:val="28"/>
        </w:rPr>
        <w:t xml:space="preserve">Типовые формы договоров (государственных контрактов, контрактов) </w:t>
      </w:r>
      <w:r w:rsidRPr="00FA47A3">
        <w:rPr>
          <w:color w:val="000000"/>
          <w:sz w:val="28"/>
          <w:szCs w:val="28"/>
        </w:rPr>
        <w:br/>
        <w:t>о проведении государственной экспертизы</w:t>
      </w:r>
      <w:r w:rsidR="00887071" w:rsidRPr="00FA47A3">
        <w:rPr>
          <w:color w:val="000000"/>
          <w:sz w:val="28"/>
          <w:szCs w:val="28"/>
        </w:rPr>
        <w:t xml:space="preserve"> приведены в </w:t>
      </w:r>
      <w:r w:rsidRPr="00FA47A3">
        <w:rPr>
          <w:color w:val="000000"/>
          <w:sz w:val="28"/>
          <w:szCs w:val="28"/>
        </w:rPr>
        <w:t xml:space="preserve">приложениях </w:t>
      </w:r>
      <w:r w:rsidR="00887071" w:rsidRPr="00FA47A3">
        <w:rPr>
          <w:color w:val="000000"/>
          <w:sz w:val="28"/>
          <w:szCs w:val="28"/>
        </w:rPr>
        <w:br/>
      </w:r>
      <w:r w:rsidRPr="00FA47A3">
        <w:rPr>
          <w:color w:val="000000"/>
          <w:sz w:val="28"/>
          <w:szCs w:val="28"/>
        </w:rPr>
        <w:t>№ 3</w:t>
      </w:r>
      <w:r w:rsidR="00887071" w:rsidRPr="00FA47A3">
        <w:rPr>
          <w:color w:val="000000"/>
          <w:sz w:val="28"/>
          <w:szCs w:val="28"/>
        </w:rPr>
        <w:t>.1</w:t>
      </w:r>
      <w:r w:rsidR="00887071" w:rsidRPr="00FA47A3">
        <w:rPr>
          <w:sz w:val="28"/>
          <w:szCs w:val="28"/>
        </w:rPr>
        <w:t>–3.2</w:t>
      </w:r>
      <w:r w:rsidRPr="00FA47A3">
        <w:rPr>
          <w:color w:val="000000"/>
          <w:sz w:val="28"/>
          <w:szCs w:val="28"/>
        </w:rPr>
        <w:t xml:space="preserve"> к настоящему Административному регламенту.</w:t>
      </w:r>
    </w:p>
    <w:p w:rsidR="007B09A8" w:rsidRPr="00FA47A3" w:rsidRDefault="007B09A8" w:rsidP="007B09A8">
      <w:pPr>
        <w:pStyle w:val="ConsPlusNormal"/>
        <w:suppressAutoHyphens/>
        <w:ind w:firstLine="567"/>
        <w:jc w:val="both"/>
        <w:rPr>
          <w:rFonts w:ascii="Times New Roman" w:hAnsi="Times New Roman" w:cs="Times New Roman"/>
          <w:sz w:val="28"/>
          <w:szCs w:val="24"/>
        </w:rPr>
      </w:pPr>
      <w:r w:rsidRPr="00FA47A3">
        <w:rPr>
          <w:rFonts w:ascii="Times New Roman" w:hAnsi="Times New Roman" w:cs="Times New Roman"/>
          <w:sz w:val="28"/>
          <w:szCs w:val="24"/>
        </w:rPr>
        <w:t>Типовая форма расчета размера платы за проведение государственной экспертизы приведена в приложении № 4 к настоящему Административному регламенту.</w:t>
      </w:r>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szCs w:val="28"/>
        </w:rPr>
        <w:t xml:space="preserve">Типовая форма счета на оплату услуг по проведению государственной экспертизы приведена в приложении № </w:t>
      </w:r>
      <w:r w:rsidR="00887071" w:rsidRPr="00FA47A3">
        <w:rPr>
          <w:color w:val="000000"/>
          <w:sz w:val="28"/>
          <w:szCs w:val="28"/>
        </w:rPr>
        <w:t>5</w:t>
      </w:r>
      <w:r w:rsidRPr="00FA47A3">
        <w:rPr>
          <w:color w:val="000000"/>
          <w:sz w:val="28"/>
          <w:szCs w:val="28"/>
        </w:rPr>
        <w:t xml:space="preserve"> к настоящему Административному регламенту.</w:t>
      </w:r>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szCs w:val="28"/>
        </w:rPr>
        <w:t xml:space="preserve">Формы уведомления об отказе в принятии документов, а также </w:t>
      </w:r>
      <w:r w:rsidR="00887071" w:rsidRPr="00FA47A3">
        <w:rPr>
          <w:color w:val="000000"/>
          <w:sz w:val="28"/>
          <w:szCs w:val="28"/>
        </w:rPr>
        <w:br/>
      </w:r>
      <w:r w:rsidRPr="00FA47A3">
        <w:rPr>
          <w:color w:val="000000"/>
          <w:sz w:val="28"/>
          <w:szCs w:val="28"/>
        </w:rPr>
        <w:t xml:space="preserve">об оставлении документов без рассмотрения, приведены в приложениях </w:t>
      </w:r>
      <w:r w:rsidR="00887071" w:rsidRPr="00FA47A3">
        <w:rPr>
          <w:color w:val="000000"/>
          <w:sz w:val="28"/>
          <w:szCs w:val="28"/>
        </w:rPr>
        <w:br/>
      </w:r>
      <w:r w:rsidRPr="00FA47A3">
        <w:rPr>
          <w:color w:val="000000"/>
          <w:sz w:val="28"/>
          <w:szCs w:val="28"/>
        </w:rPr>
        <w:t>№ 6 и 7 к настоящему Административному регламенту.</w:t>
      </w:r>
    </w:p>
    <w:p w:rsidR="007B09A8" w:rsidRPr="00FA47A3" w:rsidRDefault="007B09A8" w:rsidP="005310B5">
      <w:pPr>
        <w:autoSpaceDE w:val="0"/>
        <w:autoSpaceDN w:val="0"/>
        <w:adjustRightInd w:val="0"/>
        <w:ind w:firstLine="567"/>
        <w:jc w:val="both"/>
        <w:rPr>
          <w:color w:val="000000"/>
          <w:sz w:val="28"/>
        </w:rPr>
      </w:pPr>
      <w:r w:rsidRPr="00FA47A3">
        <w:rPr>
          <w:color w:val="000000"/>
          <w:sz w:val="28"/>
          <w:szCs w:val="28"/>
        </w:rPr>
        <w:t xml:space="preserve">При наличии возможности устранения в представленных документах недостатков, послуживших основанием для отказа в принятии документов </w:t>
      </w:r>
      <w:r w:rsidRPr="00FA47A3">
        <w:rPr>
          <w:color w:val="000000"/>
          <w:sz w:val="28"/>
          <w:szCs w:val="28"/>
        </w:rPr>
        <w:br/>
        <w:t xml:space="preserve">на государственную экспертизу, уполномоченным лицом устанавливается срок для устранения таких недостатков, не превышающий </w:t>
      </w:r>
      <w:r w:rsidR="0098514C" w:rsidRPr="00FA47A3">
        <w:rPr>
          <w:color w:val="000000"/>
          <w:sz w:val="28"/>
          <w:szCs w:val="28"/>
        </w:rPr>
        <w:t>1</w:t>
      </w:r>
      <w:r w:rsidRPr="00FA47A3">
        <w:rPr>
          <w:color w:val="000000"/>
          <w:sz w:val="28"/>
          <w:szCs w:val="28"/>
        </w:rPr>
        <w:t xml:space="preserve">0 </w:t>
      </w:r>
      <w:r w:rsidR="0098514C" w:rsidRPr="00FA47A3">
        <w:rPr>
          <w:color w:val="000000"/>
          <w:sz w:val="28"/>
          <w:szCs w:val="28"/>
        </w:rPr>
        <w:t>рабочих</w:t>
      </w:r>
      <w:r w:rsidRPr="00FA47A3">
        <w:rPr>
          <w:color w:val="000000"/>
          <w:sz w:val="28"/>
          <w:szCs w:val="28"/>
        </w:rPr>
        <w:t xml:space="preserve"> дней. При этом заявлению в</w:t>
      </w:r>
      <w:r w:rsidR="005310B5" w:rsidRPr="00FA47A3">
        <w:rPr>
          <w:color w:val="000000"/>
          <w:sz w:val="28"/>
          <w:szCs w:val="28"/>
        </w:rPr>
        <w:t xml:space="preserve"> </w:t>
      </w:r>
      <w:r w:rsidRPr="00FA47A3">
        <w:rPr>
          <w:color w:val="000000"/>
          <w:sz w:val="28"/>
          <w:szCs w:val="28"/>
        </w:rPr>
        <w:t>ЕССК</w:t>
      </w:r>
      <w:r w:rsidRPr="00FA47A3">
        <w:rPr>
          <w:color w:val="000000"/>
          <w:sz w:val="28"/>
        </w:rPr>
        <w:t xml:space="preserve"> присваивается </w:t>
      </w:r>
      <w:r w:rsidR="005310B5" w:rsidRPr="00FA47A3">
        <w:rPr>
          <w:color w:val="000000"/>
          <w:sz w:val="28"/>
        </w:rPr>
        <w:t xml:space="preserve">соответствующий </w:t>
      </w:r>
      <w:r w:rsidRPr="00FA47A3">
        <w:rPr>
          <w:color w:val="000000"/>
          <w:sz w:val="28"/>
        </w:rPr>
        <w:t xml:space="preserve">статус </w:t>
      </w:r>
      <w:r w:rsidRPr="00FA47A3">
        <w:rPr>
          <w:color w:val="000000"/>
          <w:sz w:val="28"/>
        </w:rPr>
        <w:br/>
        <w:t xml:space="preserve">с указанием </w:t>
      </w:r>
      <w:r w:rsidR="005310B5" w:rsidRPr="00FA47A3">
        <w:rPr>
          <w:color w:val="000000"/>
          <w:sz w:val="28"/>
        </w:rPr>
        <w:t>на необходимость устранения выявленных недостатков</w:t>
      </w:r>
      <w:r w:rsidRPr="00FA47A3">
        <w:rPr>
          <w:color w:val="000000"/>
          <w:sz w:val="28"/>
        </w:rPr>
        <w:t xml:space="preserve">, </w:t>
      </w:r>
      <w:r w:rsidRPr="00FA47A3">
        <w:rPr>
          <w:color w:val="000000"/>
          <w:sz w:val="28"/>
          <w:szCs w:val="28"/>
        </w:rPr>
        <w:t>срок оказания настоящей государственной услуги не исчисляется</w:t>
      </w:r>
      <w:r w:rsidRPr="00FA47A3">
        <w:rPr>
          <w:color w:val="000000"/>
          <w:sz w:val="28"/>
        </w:rPr>
        <w:t>,</w:t>
      </w:r>
      <w:r w:rsidRPr="00FA47A3">
        <w:rPr>
          <w:color w:val="000000"/>
          <w:sz w:val="28"/>
          <w:szCs w:val="28"/>
        </w:rPr>
        <w:t xml:space="preserve"> дальнейшее предоставление государственной услуги зависит от действий заявителя.</w:t>
      </w:r>
    </w:p>
    <w:p w:rsidR="007B09A8" w:rsidRPr="00FA47A3" w:rsidRDefault="007B09A8" w:rsidP="007B09A8">
      <w:pPr>
        <w:autoSpaceDE w:val="0"/>
        <w:autoSpaceDN w:val="0"/>
        <w:adjustRightInd w:val="0"/>
        <w:ind w:firstLine="567"/>
        <w:jc w:val="both"/>
        <w:rPr>
          <w:color w:val="000000"/>
          <w:sz w:val="28"/>
        </w:rPr>
      </w:pPr>
      <w:r w:rsidRPr="00FA47A3">
        <w:rPr>
          <w:color w:val="000000"/>
          <w:sz w:val="28"/>
        </w:rPr>
        <w:t xml:space="preserve">По истечении указанного выше срока, либо по результатам представления заявителем необходимых документов (устранения недостатков, послуживших основанием для отказа </w:t>
      </w:r>
      <w:r w:rsidRPr="00FA47A3">
        <w:rPr>
          <w:color w:val="000000"/>
          <w:sz w:val="28"/>
          <w:szCs w:val="28"/>
        </w:rPr>
        <w:t xml:space="preserve">в принятии документов </w:t>
      </w:r>
      <w:r w:rsidR="00887071" w:rsidRPr="00FA47A3">
        <w:rPr>
          <w:color w:val="000000"/>
          <w:sz w:val="28"/>
          <w:szCs w:val="28"/>
        </w:rPr>
        <w:br/>
      </w:r>
      <w:r w:rsidRPr="00FA47A3">
        <w:rPr>
          <w:color w:val="000000"/>
          <w:sz w:val="28"/>
          <w:szCs w:val="28"/>
        </w:rPr>
        <w:t>на государственную экспертизу</w:t>
      </w:r>
      <w:r w:rsidRPr="00FA47A3">
        <w:rPr>
          <w:color w:val="000000"/>
          <w:sz w:val="28"/>
        </w:rPr>
        <w:t xml:space="preserve">) специалист Управления организации </w:t>
      </w:r>
      <w:r w:rsidRPr="00FA47A3">
        <w:rPr>
          <w:sz w:val="28"/>
        </w:rPr>
        <w:t>экспертизы проводит повторную проверку таких документов в порядке, установленном пунктом 3.</w:t>
      </w:r>
      <w:r w:rsidR="003E175D" w:rsidRPr="00FA47A3">
        <w:rPr>
          <w:sz w:val="28"/>
        </w:rPr>
        <w:t>1</w:t>
      </w:r>
      <w:r w:rsidRPr="00FA47A3">
        <w:rPr>
          <w:sz w:val="28"/>
        </w:rPr>
        <w:t>.2 настоящего Административного регламента.</w:t>
      </w:r>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szCs w:val="28"/>
        </w:rPr>
        <w:t>3.1.3. Лицом, ответственным за выполнение административной процедуры, является специалист Управления организации экспертизы, специалист Управления государственной экспертизы и контроля законодательства в сфере экспертной деятельности.</w:t>
      </w:r>
    </w:p>
    <w:p w:rsidR="007B09A8" w:rsidRPr="00FA47A3" w:rsidRDefault="007B09A8" w:rsidP="003A3787">
      <w:pPr>
        <w:autoSpaceDE w:val="0"/>
        <w:autoSpaceDN w:val="0"/>
        <w:adjustRightInd w:val="0"/>
        <w:ind w:firstLine="567"/>
        <w:jc w:val="both"/>
        <w:rPr>
          <w:color w:val="000000"/>
          <w:sz w:val="28"/>
        </w:rPr>
      </w:pPr>
      <w:r w:rsidRPr="00FA47A3">
        <w:rPr>
          <w:color w:val="000000"/>
          <w:sz w:val="28"/>
          <w:szCs w:val="28"/>
        </w:rPr>
        <w:lastRenderedPageBreak/>
        <w:t>3.1.4. </w:t>
      </w:r>
      <w:proofErr w:type="gramStart"/>
      <w:r w:rsidRPr="00FA47A3">
        <w:rPr>
          <w:color w:val="000000"/>
          <w:sz w:val="28"/>
          <w:szCs w:val="28"/>
        </w:rPr>
        <w:t xml:space="preserve">Критериями принятия решения </w:t>
      </w:r>
      <w:r w:rsidR="003A3787" w:rsidRPr="00FA47A3">
        <w:rPr>
          <w:color w:val="000000"/>
          <w:sz w:val="28"/>
          <w:szCs w:val="28"/>
        </w:rPr>
        <w:t>по результатам проведения проверки документов</w:t>
      </w:r>
      <w:r w:rsidRPr="00FA47A3">
        <w:rPr>
          <w:color w:val="000000"/>
          <w:sz w:val="28"/>
          <w:szCs w:val="28"/>
        </w:rPr>
        <w:t xml:space="preserve"> являются подтверждение полномочий лица, представившего заявление, на его подачу, соответствие заявления требованиям, установленным приложением № 2 к настоящему Административному регламенту, наличие в заявлении данных заявителя, позволяющих идентифицировать лицо, которому должен быть направлен ответ, установление факта одновременной подачи заявления о проведении проверки достоверности определения сметной стоимости </w:t>
      </w:r>
      <w:r w:rsidR="009A09FE" w:rsidRPr="00FA47A3">
        <w:rPr>
          <w:color w:val="000000"/>
          <w:sz w:val="28"/>
          <w:szCs w:val="28"/>
        </w:rPr>
        <w:br/>
      </w:r>
      <w:r w:rsidR="003A3787" w:rsidRPr="00FA47A3">
        <w:rPr>
          <w:color w:val="000000"/>
          <w:sz w:val="28"/>
          <w:szCs w:val="28"/>
        </w:rPr>
        <w:t xml:space="preserve">(при необходимости), </w:t>
      </w:r>
      <w:r w:rsidRPr="00FA47A3">
        <w:rPr>
          <w:color w:val="000000"/>
          <w:sz w:val="28"/>
        </w:rPr>
        <w:t xml:space="preserve">установление факта отсутствия оснований для </w:t>
      </w:r>
      <w:r w:rsidRPr="00FA47A3">
        <w:rPr>
          <w:color w:val="000000"/>
          <w:sz w:val="28"/>
          <w:szCs w:val="28"/>
        </w:rPr>
        <w:t>отказа</w:t>
      </w:r>
      <w:proofErr w:type="gramEnd"/>
      <w:r w:rsidRPr="00FA47A3">
        <w:rPr>
          <w:color w:val="000000"/>
          <w:sz w:val="28"/>
          <w:szCs w:val="28"/>
        </w:rPr>
        <w:t xml:space="preserve"> </w:t>
      </w:r>
      <w:r w:rsidR="000C6327" w:rsidRPr="00FA47A3">
        <w:rPr>
          <w:color w:val="000000"/>
          <w:sz w:val="28"/>
          <w:szCs w:val="28"/>
        </w:rPr>
        <w:t>в </w:t>
      </w:r>
      <w:r w:rsidRPr="00FA47A3">
        <w:rPr>
          <w:color w:val="000000"/>
          <w:sz w:val="28"/>
          <w:szCs w:val="28"/>
        </w:rPr>
        <w:t xml:space="preserve">принятии документов, представленных для проведения </w:t>
      </w:r>
      <w:r w:rsidRPr="00FA47A3">
        <w:rPr>
          <w:color w:val="000000"/>
          <w:sz w:val="28"/>
        </w:rPr>
        <w:t>государственной экспертизы, или оставлении таких документов без рассмотрения</w:t>
      </w:r>
      <w:r w:rsidRPr="00FA47A3">
        <w:rPr>
          <w:color w:val="000000"/>
          <w:sz w:val="28"/>
          <w:szCs w:val="28"/>
        </w:rPr>
        <w:t xml:space="preserve">, указанных в пункте </w:t>
      </w:r>
      <w:r w:rsidR="003E175D" w:rsidRPr="00FA47A3">
        <w:rPr>
          <w:color w:val="000000"/>
          <w:sz w:val="28"/>
          <w:szCs w:val="28"/>
        </w:rPr>
        <w:t>2.8</w:t>
      </w:r>
      <w:r w:rsidRPr="00FA47A3">
        <w:rPr>
          <w:color w:val="000000"/>
          <w:sz w:val="28"/>
          <w:szCs w:val="28"/>
        </w:rPr>
        <w:t xml:space="preserve"> настоящего Административного регламента, в том числе соблюдение требований к комплектности документов. </w:t>
      </w:r>
    </w:p>
    <w:p w:rsidR="007B09A8" w:rsidRPr="00FA47A3" w:rsidRDefault="007B09A8" w:rsidP="007B09A8">
      <w:pPr>
        <w:autoSpaceDE w:val="0"/>
        <w:autoSpaceDN w:val="0"/>
        <w:adjustRightInd w:val="0"/>
        <w:ind w:firstLine="567"/>
        <w:jc w:val="both"/>
        <w:rPr>
          <w:color w:val="000000"/>
          <w:sz w:val="28"/>
        </w:rPr>
      </w:pPr>
      <w:r w:rsidRPr="00FA47A3">
        <w:rPr>
          <w:color w:val="000000"/>
          <w:sz w:val="28"/>
        </w:rPr>
        <w:t xml:space="preserve">Критерием принятия решения о необходимости </w:t>
      </w:r>
      <w:proofErr w:type="gramStart"/>
      <w:r w:rsidRPr="00FA47A3">
        <w:rPr>
          <w:color w:val="000000"/>
          <w:sz w:val="28"/>
        </w:rPr>
        <w:t>направления</w:t>
      </w:r>
      <w:proofErr w:type="gramEnd"/>
      <w:r w:rsidRPr="00FA47A3">
        <w:rPr>
          <w:color w:val="000000"/>
          <w:sz w:val="28"/>
        </w:rPr>
        <w:t xml:space="preserve"> представленной заявителем проектной документации на государственную экологическую экспертизу является расположение объекта капитального строительства на землях особо охраняемых природных территорий регионального и местного значения</w:t>
      </w:r>
      <w:r w:rsidR="009A09FE" w:rsidRPr="00FA47A3">
        <w:rPr>
          <w:color w:val="000000"/>
          <w:sz w:val="28"/>
        </w:rPr>
        <w:t xml:space="preserve"> </w:t>
      </w:r>
      <w:r w:rsidRPr="00FA47A3">
        <w:rPr>
          <w:color w:val="000000"/>
          <w:sz w:val="28"/>
        </w:rPr>
        <w:t>(за исключением проектной документации объектов, указанных в подпункте 7.1 статьи 11 Федерального закона от 23.11.1995 № 174-ФЗ «Об экологической экспертизе»).</w:t>
      </w:r>
    </w:p>
    <w:p w:rsidR="007B09A8" w:rsidRPr="00FA47A3" w:rsidRDefault="007B09A8" w:rsidP="007B09A8">
      <w:pPr>
        <w:autoSpaceDE w:val="0"/>
        <w:autoSpaceDN w:val="0"/>
        <w:adjustRightInd w:val="0"/>
        <w:ind w:firstLine="567"/>
        <w:jc w:val="both"/>
        <w:rPr>
          <w:color w:val="000000"/>
          <w:sz w:val="28"/>
        </w:rPr>
      </w:pPr>
      <w:r w:rsidRPr="00FA47A3">
        <w:rPr>
          <w:color w:val="000000"/>
          <w:sz w:val="28"/>
          <w:szCs w:val="28"/>
        </w:rPr>
        <w:t xml:space="preserve">3.1.5. </w:t>
      </w:r>
      <w:r w:rsidRPr="00FA47A3">
        <w:rPr>
          <w:color w:val="000000"/>
          <w:sz w:val="28"/>
        </w:rPr>
        <w:t>Результатом проверки документов яв</w:t>
      </w:r>
      <w:r w:rsidR="003A3787" w:rsidRPr="00FA47A3">
        <w:rPr>
          <w:color w:val="000000"/>
          <w:sz w:val="28"/>
        </w:rPr>
        <w:t xml:space="preserve">ляется представление заявителю </w:t>
      </w:r>
      <w:r w:rsidRPr="00FA47A3">
        <w:rPr>
          <w:color w:val="000000"/>
          <w:sz w:val="28"/>
        </w:rPr>
        <w:t>на рассмотрение проекта договора (государственного контракта, контракта) о проведении государственной экспертизы, подписанного со стороны СПб ГАУ «ЦГЭ», счета на оплату экспертных услуг.</w:t>
      </w:r>
    </w:p>
    <w:p w:rsidR="007B09A8" w:rsidRPr="00FA47A3" w:rsidRDefault="007B09A8" w:rsidP="007B09A8">
      <w:pPr>
        <w:autoSpaceDE w:val="0"/>
        <w:autoSpaceDN w:val="0"/>
        <w:adjustRightInd w:val="0"/>
        <w:ind w:firstLine="567"/>
        <w:jc w:val="both"/>
        <w:rPr>
          <w:color w:val="000000"/>
          <w:sz w:val="28"/>
        </w:rPr>
      </w:pPr>
      <w:r w:rsidRPr="00FA47A3">
        <w:rPr>
          <w:color w:val="000000"/>
          <w:sz w:val="28"/>
        </w:rPr>
        <w:t xml:space="preserve">Проект договора (государственного контракта, контракта) о проведении государственной экспертизы, подписанный со стороны СПб ГАУ «ЦГЭ», </w:t>
      </w:r>
      <w:r w:rsidRPr="00FA47A3">
        <w:rPr>
          <w:color w:val="000000"/>
          <w:sz w:val="28"/>
        </w:rPr>
        <w:br/>
        <w:t xml:space="preserve">а также счет на оплату экспертных услуг, выгружаются уполномоченным лицом в личный кабинет заявителя в ведомственной информационной системе и ЕССК. </w:t>
      </w:r>
    </w:p>
    <w:p w:rsidR="007B09A8" w:rsidRPr="00FA47A3" w:rsidRDefault="007B09A8" w:rsidP="007B09A8">
      <w:pPr>
        <w:autoSpaceDE w:val="0"/>
        <w:autoSpaceDN w:val="0"/>
        <w:adjustRightInd w:val="0"/>
        <w:ind w:firstLine="567"/>
        <w:jc w:val="both"/>
        <w:rPr>
          <w:color w:val="000000"/>
          <w:sz w:val="28"/>
        </w:rPr>
      </w:pPr>
      <w:r w:rsidRPr="00FA47A3">
        <w:rPr>
          <w:color w:val="000000"/>
          <w:sz w:val="28"/>
        </w:rPr>
        <w:t xml:space="preserve">В </w:t>
      </w:r>
      <w:proofErr w:type="gramStart"/>
      <w:r w:rsidRPr="00FA47A3">
        <w:rPr>
          <w:color w:val="000000"/>
          <w:sz w:val="28"/>
        </w:rPr>
        <w:t>случае</w:t>
      </w:r>
      <w:proofErr w:type="gramEnd"/>
      <w:r w:rsidRPr="00FA47A3">
        <w:rPr>
          <w:color w:val="000000"/>
          <w:sz w:val="28"/>
        </w:rPr>
        <w:t xml:space="preserve"> принятия решения об </w:t>
      </w:r>
      <w:r w:rsidRPr="00FA47A3">
        <w:rPr>
          <w:color w:val="000000"/>
          <w:sz w:val="28"/>
          <w:szCs w:val="28"/>
        </w:rPr>
        <w:t xml:space="preserve">отказе в принятии документов, представленных для проведения </w:t>
      </w:r>
      <w:r w:rsidRPr="00FA47A3">
        <w:rPr>
          <w:color w:val="000000"/>
          <w:sz w:val="28"/>
        </w:rPr>
        <w:t xml:space="preserve">государственной экспертизы, </w:t>
      </w:r>
      <w:r w:rsidR="004C0AC5" w:rsidRPr="00FA47A3">
        <w:rPr>
          <w:color w:val="000000"/>
          <w:sz w:val="28"/>
        </w:rPr>
        <w:br/>
      </w:r>
      <w:r w:rsidRPr="00FA47A3">
        <w:rPr>
          <w:color w:val="000000"/>
          <w:sz w:val="28"/>
        </w:rPr>
        <w:t>или оставлении таких документов</w:t>
      </w:r>
      <w:r w:rsidR="004C0AC5" w:rsidRPr="00FA47A3">
        <w:rPr>
          <w:color w:val="000000"/>
          <w:sz w:val="28"/>
        </w:rPr>
        <w:t xml:space="preserve"> </w:t>
      </w:r>
      <w:r w:rsidRPr="00FA47A3">
        <w:rPr>
          <w:color w:val="000000"/>
          <w:sz w:val="28"/>
        </w:rPr>
        <w:t xml:space="preserve">без рассмотрения заявителю направляется соответствующее уведомление, а заявлению присваивается в ЕССК статус «Исполнено, отрицательный результат» с комментарием «Принято отрицательное решение».  </w:t>
      </w:r>
    </w:p>
    <w:p w:rsidR="007B09A8" w:rsidRPr="00FA47A3" w:rsidRDefault="007B09A8" w:rsidP="007B09A8">
      <w:pPr>
        <w:autoSpaceDE w:val="0"/>
        <w:autoSpaceDN w:val="0"/>
        <w:adjustRightInd w:val="0"/>
        <w:jc w:val="both"/>
        <w:rPr>
          <w:color w:val="000000"/>
          <w:sz w:val="28"/>
        </w:rPr>
      </w:pPr>
      <w:r w:rsidRPr="00FA47A3">
        <w:rPr>
          <w:color w:val="000000"/>
          <w:sz w:val="28"/>
        </w:rPr>
        <w:t xml:space="preserve">        3.1.6. </w:t>
      </w:r>
      <w:proofErr w:type="gramStart"/>
      <w:r w:rsidRPr="00FA47A3">
        <w:rPr>
          <w:color w:val="000000"/>
          <w:sz w:val="28"/>
        </w:rPr>
        <w:t>Способом фиксации результата выполнения административной процедуры является выгрузка в личный кабинет заявителя в ведомственной информационной системе и ЕССК договора (государственного контракта, контракта) о</w:t>
      </w:r>
      <w:r w:rsidR="00463993" w:rsidRPr="00FA47A3">
        <w:rPr>
          <w:color w:val="000000"/>
          <w:sz w:val="28"/>
        </w:rPr>
        <w:t xml:space="preserve"> </w:t>
      </w:r>
      <w:r w:rsidRPr="00FA47A3">
        <w:rPr>
          <w:color w:val="000000"/>
          <w:sz w:val="28"/>
        </w:rPr>
        <w:t xml:space="preserve">проведении государственной экспертизы, подписанного со стороны </w:t>
      </w:r>
      <w:r w:rsidR="00463993" w:rsidRPr="00FA47A3">
        <w:rPr>
          <w:color w:val="000000"/>
          <w:sz w:val="28"/>
        </w:rPr>
        <w:t xml:space="preserve">СПб ГАУ «ЦГЭ», и </w:t>
      </w:r>
      <w:r w:rsidRPr="00FA47A3">
        <w:rPr>
          <w:color w:val="000000"/>
          <w:sz w:val="28"/>
        </w:rPr>
        <w:t>счета на</w:t>
      </w:r>
      <w:r w:rsidR="00463993" w:rsidRPr="00FA47A3">
        <w:rPr>
          <w:color w:val="000000"/>
          <w:sz w:val="28"/>
        </w:rPr>
        <w:t xml:space="preserve"> </w:t>
      </w:r>
      <w:r w:rsidRPr="00FA47A3">
        <w:rPr>
          <w:color w:val="000000"/>
          <w:sz w:val="28"/>
        </w:rPr>
        <w:t xml:space="preserve">оплату экспертных услуг, либо направление заявителю уведомления об </w:t>
      </w:r>
      <w:r w:rsidRPr="00FA47A3">
        <w:rPr>
          <w:color w:val="000000"/>
          <w:sz w:val="28"/>
          <w:szCs w:val="28"/>
        </w:rPr>
        <w:t xml:space="preserve">отказе в принятии документов, представленных для проведения </w:t>
      </w:r>
      <w:r w:rsidRPr="00FA47A3">
        <w:rPr>
          <w:color w:val="000000"/>
          <w:sz w:val="28"/>
        </w:rPr>
        <w:t xml:space="preserve">государственной экспертизы, </w:t>
      </w:r>
      <w:r w:rsidR="004C0AC5" w:rsidRPr="00FA47A3">
        <w:rPr>
          <w:color w:val="000000"/>
          <w:sz w:val="28"/>
        </w:rPr>
        <w:br/>
      </w:r>
      <w:r w:rsidRPr="00FA47A3">
        <w:rPr>
          <w:color w:val="000000"/>
          <w:sz w:val="28"/>
        </w:rPr>
        <w:t>или оставлении таких документов без рассмотрения, а</w:t>
      </w:r>
      <w:r w:rsidR="00463993" w:rsidRPr="00FA47A3">
        <w:rPr>
          <w:color w:val="000000"/>
          <w:sz w:val="28"/>
        </w:rPr>
        <w:t xml:space="preserve"> </w:t>
      </w:r>
      <w:r w:rsidRPr="00FA47A3">
        <w:rPr>
          <w:color w:val="000000"/>
          <w:sz w:val="28"/>
        </w:rPr>
        <w:t>также</w:t>
      </w:r>
      <w:proofErr w:type="gramEnd"/>
      <w:r w:rsidRPr="00FA47A3">
        <w:rPr>
          <w:color w:val="000000"/>
          <w:sz w:val="28"/>
        </w:rPr>
        <w:t xml:space="preserve"> присвоение заявлению в</w:t>
      </w:r>
      <w:r w:rsidR="00463993" w:rsidRPr="00FA47A3">
        <w:rPr>
          <w:color w:val="000000"/>
          <w:sz w:val="28"/>
        </w:rPr>
        <w:t xml:space="preserve"> </w:t>
      </w:r>
      <w:r w:rsidRPr="00FA47A3">
        <w:rPr>
          <w:color w:val="000000"/>
          <w:sz w:val="28"/>
        </w:rPr>
        <w:t>ЕССК соответствующего статуса (комментария к</w:t>
      </w:r>
      <w:r w:rsidR="00463993" w:rsidRPr="00FA47A3">
        <w:rPr>
          <w:color w:val="000000"/>
          <w:sz w:val="28"/>
        </w:rPr>
        <w:t xml:space="preserve"> </w:t>
      </w:r>
      <w:r w:rsidRPr="00FA47A3">
        <w:rPr>
          <w:color w:val="000000"/>
          <w:sz w:val="28"/>
        </w:rPr>
        <w:t>статусу).</w:t>
      </w:r>
    </w:p>
    <w:p w:rsidR="007B09A8" w:rsidRPr="00FA47A3" w:rsidRDefault="007B09A8" w:rsidP="007B09A8">
      <w:pPr>
        <w:autoSpaceDE w:val="0"/>
        <w:autoSpaceDN w:val="0"/>
        <w:adjustRightInd w:val="0"/>
        <w:jc w:val="both"/>
        <w:rPr>
          <w:color w:val="000000"/>
          <w:sz w:val="28"/>
        </w:rPr>
      </w:pPr>
    </w:p>
    <w:p w:rsidR="007B09A8" w:rsidRPr="00FA47A3" w:rsidRDefault="007B09A8" w:rsidP="007B09A8">
      <w:pPr>
        <w:pStyle w:val="ConsPlusNormal"/>
        <w:suppressAutoHyphens/>
        <w:ind w:firstLine="567"/>
        <w:jc w:val="both"/>
        <w:rPr>
          <w:rFonts w:ascii="Times New Roman" w:hAnsi="Times New Roman" w:cs="Times New Roman"/>
          <w:b/>
          <w:sz w:val="28"/>
          <w:szCs w:val="28"/>
        </w:rPr>
      </w:pPr>
      <w:r w:rsidRPr="00FA47A3">
        <w:rPr>
          <w:rFonts w:ascii="Times New Roman" w:hAnsi="Times New Roman" w:cs="Times New Roman"/>
          <w:b/>
          <w:sz w:val="28"/>
          <w:szCs w:val="28"/>
        </w:rPr>
        <w:lastRenderedPageBreak/>
        <w:t>3.2. Направление проектной документации на государственную экологическую экспертизу</w:t>
      </w:r>
    </w:p>
    <w:p w:rsidR="007B09A8" w:rsidRPr="00FA47A3" w:rsidRDefault="007B09A8" w:rsidP="007B09A8">
      <w:pPr>
        <w:pStyle w:val="ConsPlusNormal"/>
        <w:suppressAutoHyphens/>
        <w:ind w:firstLine="567"/>
        <w:jc w:val="both"/>
        <w:rPr>
          <w:rFonts w:ascii="Times New Roman" w:hAnsi="Times New Roman" w:cs="Times New Roman"/>
          <w:sz w:val="28"/>
          <w:szCs w:val="24"/>
        </w:rPr>
      </w:pPr>
      <w:r w:rsidRPr="00FA47A3">
        <w:rPr>
          <w:rFonts w:ascii="Times New Roman" w:hAnsi="Times New Roman" w:cs="Times New Roman"/>
          <w:sz w:val="28"/>
          <w:szCs w:val="28"/>
        </w:rPr>
        <w:t>3.2.1. </w:t>
      </w:r>
      <w:r w:rsidRPr="00FA47A3">
        <w:rPr>
          <w:rFonts w:ascii="Times New Roman" w:hAnsi="Times New Roman" w:cs="Times New Roman"/>
          <w:sz w:val="28"/>
          <w:szCs w:val="24"/>
        </w:rPr>
        <w:t xml:space="preserve">Юридическим фактом, являющимся основанием для начала исполнения административной процедуры, является принятие специалистом Управления организации экспертизы положительного решения </w:t>
      </w:r>
      <w:r w:rsidR="00463993" w:rsidRPr="00FA47A3">
        <w:rPr>
          <w:rFonts w:ascii="Times New Roman" w:hAnsi="Times New Roman" w:cs="Times New Roman"/>
          <w:sz w:val="28"/>
          <w:szCs w:val="24"/>
        </w:rPr>
        <w:br/>
      </w:r>
      <w:r w:rsidRPr="00FA47A3">
        <w:rPr>
          <w:rFonts w:ascii="Times New Roman" w:hAnsi="Times New Roman" w:cs="Times New Roman"/>
          <w:sz w:val="28"/>
          <w:szCs w:val="24"/>
        </w:rPr>
        <w:t xml:space="preserve">о возможности проведения государственной экспертизы в отношении представленных заявителем документов, а также принятие специалистом Управления государственной экспертизы и контроля законодательства </w:t>
      </w:r>
      <w:r w:rsidR="00463993" w:rsidRPr="00FA47A3">
        <w:rPr>
          <w:rFonts w:ascii="Times New Roman" w:hAnsi="Times New Roman" w:cs="Times New Roman"/>
          <w:sz w:val="28"/>
          <w:szCs w:val="24"/>
        </w:rPr>
        <w:br/>
      </w:r>
      <w:r w:rsidRPr="00FA47A3">
        <w:rPr>
          <w:rFonts w:ascii="Times New Roman" w:hAnsi="Times New Roman" w:cs="Times New Roman"/>
          <w:sz w:val="28"/>
          <w:szCs w:val="24"/>
        </w:rPr>
        <w:t xml:space="preserve">в сфере экспертной деятельности решения о необходимости </w:t>
      </w:r>
      <w:proofErr w:type="gramStart"/>
      <w:r w:rsidRPr="00FA47A3">
        <w:rPr>
          <w:rFonts w:ascii="Times New Roman" w:hAnsi="Times New Roman" w:cs="Times New Roman"/>
          <w:sz w:val="28"/>
          <w:szCs w:val="24"/>
        </w:rPr>
        <w:t>направления</w:t>
      </w:r>
      <w:proofErr w:type="gramEnd"/>
      <w:r w:rsidRPr="00FA47A3">
        <w:rPr>
          <w:rFonts w:ascii="Times New Roman" w:hAnsi="Times New Roman" w:cs="Times New Roman"/>
          <w:sz w:val="28"/>
          <w:szCs w:val="24"/>
        </w:rPr>
        <w:t xml:space="preserve"> представленной заявителем проектной документации на государственную экологическую экспертизу.</w:t>
      </w:r>
    </w:p>
    <w:p w:rsidR="007B09A8" w:rsidRPr="00FA47A3" w:rsidRDefault="007B09A8" w:rsidP="007B09A8">
      <w:pPr>
        <w:autoSpaceDE w:val="0"/>
        <w:autoSpaceDN w:val="0"/>
        <w:adjustRightInd w:val="0"/>
        <w:ind w:firstLine="567"/>
        <w:jc w:val="both"/>
        <w:rPr>
          <w:sz w:val="28"/>
          <w:szCs w:val="28"/>
        </w:rPr>
      </w:pPr>
      <w:r w:rsidRPr="00FA47A3">
        <w:rPr>
          <w:sz w:val="28"/>
          <w:szCs w:val="28"/>
        </w:rPr>
        <w:t xml:space="preserve">3.2.2. В </w:t>
      </w:r>
      <w:proofErr w:type="gramStart"/>
      <w:r w:rsidRPr="00FA47A3">
        <w:rPr>
          <w:sz w:val="28"/>
          <w:szCs w:val="28"/>
        </w:rPr>
        <w:t>соответствии</w:t>
      </w:r>
      <w:proofErr w:type="gramEnd"/>
      <w:r w:rsidRPr="00FA47A3">
        <w:rPr>
          <w:sz w:val="28"/>
          <w:szCs w:val="28"/>
        </w:rPr>
        <w:t xml:space="preserve"> с частью 6.2 статьи 49 Градостроительного кодекса Российской Федерации СПб ГАУ «ЦГЭ» направляет представленную заявителем проектную документацию на государственную экологическую экспертизу.</w:t>
      </w:r>
    </w:p>
    <w:p w:rsidR="007B09A8" w:rsidRPr="00FA47A3" w:rsidRDefault="007B09A8" w:rsidP="007B09A8">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8"/>
        </w:rPr>
        <w:t xml:space="preserve">Заявителю представляется уведомление о направлении в соответствии </w:t>
      </w:r>
      <w:r w:rsidR="00463993" w:rsidRPr="00FA47A3">
        <w:rPr>
          <w:rFonts w:ascii="Times New Roman" w:hAnsi="Times New Roman" w:cs="Times New Roman"/>
          <w:sz w:val="28"/>
          <w:szCs w:val="28"/>
        </w:rPr>
        <w:br/>
      </w:r>
      <w:r w:rsidRPr="00FA47A3">
        <w:rPr>
          <w:rFonts w:ascii="Times New Roman" w:hAnsi="Times New Roman" w:cs="Times New Roman"/>
          <w:sz w:val="28"/>
          <w:szCs w:val="28"/>
        </w:rPr>
        <w:t xml:space="preserve">с частью 6.2 статьи 49 Градостроительного кодекса Российской Федерации проектной документации на государственную экологическую экспертизу </w:t>
      </w:r>
      <w:r w:rsidR="00463993" w:rsidRPr="00FA47A3">
        <w:rPr>
          <w:rFonts w:ascii="Times New Roman" w:hAnsi="Times New Roman" w:cs="Times New Roman"/>
          <w:sz w:val="28"/>
          <w:szCs w:val="28"/>
        </w:rPr>
        <w:br/>
      </w:r>
      <w:r w:rsidRPr="00FA47A3">
        <w:rPr>
          <w:rFonts w:ascii="Times New Roman" w:hAnsi="Times New Roman" w:cs="Times New Roman"/>
          <w:sz w:val="28"/>
          <w:szCs w:val="28"/>
        </w:rPr>
        <w:t xml:space="preserve">и необходимости осуществления им дальнейших действий в рамках </w:t>
      </w:r>
      <w:r w:rsidR="00782DF8" w:rsidRPr="00FA47A3">
        <w:rPr>
          <w:rFonts w:ascii="Times New Roman" w:hAnsi="Times New Roman" w:cs="Times New Roman"/>
          <w:sz w:val="28"/>
          <w:szCs w:val="28"/>
        </w:rPr>
        <w:br/>
      </w:r>
      <w:r w:rsidRPr="00FA47A3">
        <w:rPr>
          <w:rFonts w:ascii="Times New Roman" w:hAnsi="Times New Roman" w:cs="Times New Roman"/>
          <w:sz w:val="28"/>
          <w:szCs w:val="28"/>
        </w:rPr>
        <w:t>ее проведения.</w:t>
      </w:r>
    </w:p>
    <w:p w:rsidR="007B09A8" w:rsidRPr="00FA47A3" w:rsidRDefault="007B09A8" w:rsidP="007B09A8">
      <w:pPr>
        <w:pStyle w:val="ConsPlusNormal"/>
        <w:suppressAutoHyphens/>
        <w:ind w:firstLine="567"/>
        <w:jc w:val="both"/>
        <w:rPr>
          <w:rFonts w:ascii="Times New Roman" w:hAnsi="Times New Roman" w:cs="Times New Roman"/>
          <w:sz w:val="28"/>
          <w:szCs w:val="28"/>
        </w:rPr>
      </w:pPr>
      <w:r w:rsidRPr="00FA47A3">
        <w:rPr>
          <w:rFonts w:ascii="Times New Roman" w:hAnsi="Times New Roman" w:cs="Times New Roman"/>
          <w:sz w:val="28"/>
          <w:szCs w:val="24"/>
        </w:rPr>
        <w:t xml:space="preserve">Форма соответствующего уведомления заявителя о </w:t>
      </w:r>
      <w:r w:rsidR="000C6327" w:rsidRPr="00FA47A3">
        <w:rPr>
          <w:rFonts w:ascii="Times New Roman" w:hAnsi="Times New Roman" w:cs="Times New Roman"/>
          <w:sz w:val="28"/>
          <w:szCs w:val="28"/>
        </w:rPr>
        <w:t xml:space="preserve">направлении </w:t>
      </w:r>
      <w:r w:rsidRPr="00FA47A3">
        <w:rPr>
          <w:rFonts w:ascii="Times New Roman" w:hAnsi="Times New Roman" w:cs="Times New Roman"/>
          <w:sz w:val="28"/>
          <w:szCs w:val="28"/>
        </w:rPr>
        <w:t>проектной документации на государственную экологическую экспертизу</w:t>
      </w:r>
      <w:r w:rsidRPr="00FA47A3">
        <w:rPr>
          <w:rFonts w:ascii="Times New Roman" w:hAnsi="Times New Roman" w:cs="Times New Roman"/>
          <w:sz w:val="28"/>
          <w:szCs w:val="24"/>
        </w:rPr>
        <w:t xml:space="preserve"> приведена в приложении № 10 к настоящему Административному регламенту.</w:t>
      </w:r>
    </w:p>
    <w:p w:rsidR="007B09A8" w:rsidRPr="00FA47A3" w:rsidRDefault="007B09A8" w:rsidP="007B09A8">
      <w:pPr>
        <w:autoSpaceDE w:val="0"/>
        <w:autoSpaceDN w:val="0"/>
        <w:adjustRightInd w:val="0"/>
        <w:ind w:firstLine="567"/>
        <w:jc w:val="both"/>
        <w:rPr>
          <w:sz w:val="28"/>
        </w:rPr>
      </w:pPr>
      <w:r w:rsidRPr="00FA47A3">
        <w:rPr>
          <w:sz w:val="28"/>
          <w:szCs w:val="28"/>
        </w:rPr>
        <w:t>3.2.3. </w:t>
      </w:r>
      <w:r w:rsidRPr="00FA47A3">
        <w:rPr>
          <w:sz w:val="28"/>
        </w:rPr>
        <w:t xml:space="preserve">Лицом, ответственным за выполнение административной процедуры, является специалист Управления государственной экспертизы </w:t>
      </w:r>
      <w:r w:rsidR="00463993" w:rsidRPr="00FA47A3">
        <w:rPr>
          <w:sz w:val="28"/>
        </w:rPr>
        <w:br/>
      </w:r>
      <w:r w:rsidRPr="00FA47A3">
        <w:rPr>
          <w:sz w:val="28"/>
        </w:rPr>
        <w:t>и контроля законодательства в сфере экспертной деятельности.</w:t>
      </w:r>
    </w:p>
    <w:p w:rsidR="007B09A8" w:rsidRPr="00FA47A3" w:rsidRDefault="007B09A8" w:rsidP="007B09A8">
      <w:pPr>
        <w:autoSpaceDE w:val="0"/>
        <w:autoSpaceDN w:val="0"/>
        <w:adjustRightInd w:val="0"/>
        <w:ind w:firstLine="567"/>
        <w:jc w:val="both"/>
        <w:rPr>
          <w:sz w:val="28"/>
        </w:rPr>
      </w:pPr>
      <w:r w:rsidRPr="00FA47A3">
        <w:rPr>
          <w:sz w:val="28"/>
          <w:szCs w:val="28"/>
        </w:rPr>
        <w:t>3.2.4. </w:t>
      </w:r>
      <w:r w:rsidRPr="00FA47A3">
        <w:rPr>
          <w:sz w:val="28"/>
        </w:rPr>
        <w:t>Дополнительные критерии принятия решения в рамках административной процедуры отсутствуют.</w:t>
      </w:r>
    </w:p>
    <w:p w:rsidR="007B09A8" w:rsidRPr="00FA47A3" w:rsidRDefault="007B09A8" w:rsidP="007B09A8">
      <w:pPr>
        <w:pStyle w:val="ConsPlusNormal"/>
        <w:suppressAutoHyphens/>
        <w:ind w:firstLine="567"/>
        <w:jc w:val="both"/>
        <w:rPr>
          <w:rFonts w:ascii="Times New Roman" w:hAnsi="Times New Roman" w:cs="Times New Roman"/>
          <w:sz w:val="28"/>
          <w:szCs w:val="24"/>
        </w:rPr>
      </w:pPr>
      <w:r w:rsidRPr="00FA47A3">
        <w:rPr>
          <w:rFonts w:ascii="Times New Roman" w:hAnsi="Times New Roman" w:cs="Times New Roman"/>
          <w:sz w:val="28"/>
          <w:szCs w:val="24"/>
        </w:rPr>
        <w:t xml:space="preserve">Критерием принятия решения о необходимости </w:t>
      </w:r>
      <w:proofErr w:type="gramStart"/>
      <w:r w:rsidRPr="00FA47A3">
        <w:rPr>
          <w:rFonts w:ascii="Times New Roman" w:hAnsi="Times New Roman" w:cs="Times New Roman"/>
          <w:sz w:val="28"/>
          <w:szCs w:val="24"/>
        </w:rPr>
        <w:t>направления</w:t>
      </w:r>
      <w:proofErr w:type="gramEnd"/>
      <w:r w:rsidRPr="00FA47A3">
        <w:rPr>
          <w:rFonts w:ascii="Times New Roman" w:hAnsi="Times New Roman" w:cs="Times New Roman"/>
          <w:sz w:val="28"/>
          <w:szCs w:val="24"/>
        </w:rPr>
        <w:t xml:space="preserve"> представленной заявителем проектной документации на государственную экологическую экспертизу является расположение объекта капитального строительства на землях особо охраняемых природных территорий регионального и местного значения</w:t>
      </w:r>
      <w:r w:rsidR="00463993" w:rsidRPr="00FA47A3">
        <w:rPr>
          <w:rFonts w:ascii="Times New Roman" w:hAnsi="Times New Roman" w:cs="Times New Roman"/>
          <w:sz w:val="28"/>
          <w:szCs w:val="24"/>
        </w:rPr>
        <w:t xml:space="preserve"> </w:t>
      </w:r>
      <w:r w:rsidRPr="00FA47A3">
        <w:rPr>
          <w:rFonts w:ascii="Times New Roman" w:hAnsi="Times New Roman" w:cs="Times New Roman"/>
          <w:sz w:val="28"/>
          <w:szCs w:val="24"/>
        </w:rPr>
        <w:t xml:space="preserve">(за исключением проектной документации объектов, указанных в </w:t>
      </w:r>
      <w:hyperlink r:id="rId35" w:history="1">
        <w:r w:rsidRPr="00FA47A3">
          <w:rPr>
            <w:rFonts w:ascii="Times New Roman" w:hAnsi="Times New Roman" w:cs="Times New Roman"/>
            <w:sz w:val="28"/>
            <w:szCs w:val="24"/>
          </w:rPr>
          <w:t>подпункте 7.1 статьи 11</w:t>
        </w:r>
      </w:hyperlink>
      <w:r w:rsidRPr="00FA47A3">
        <w:rPr>
          <w:rFonts w:ascii="Times New Roman" w:hAnsi="Times New Roman" w:cs="Times New Roman"/>
          <w:sz w:val="28"/>
          <w:szCs w:val="24"/>
        </w:rPr>
        <w:t xml:space="preserve"> Федерального закона от 23.11.1995 № 174-ФЗ «Об экологической экспертизе»).</w:t>
      </w:r>
    </w:p>
    <w:p w:rsidR="007B09A8" w:rsidRPr="00FA47A3" w:rsidRDefault="007B09A8" w:rsidP="007B09A8">
      <w:pPr>
        <w:autoSpaceDE w:val="0"/>
        <w:autoSpaceDN w:val="0"/>
        <w:adjustRightInd w:val="0"/>
        <w:ind w:firstLine="567"/>
        <w:jc w:val="both"/>
        <w:rPr>
          <w:sz w:val="28"/>
          <w:szCs w:val="28"/>
        </w:rPr>
      </w:pPr>
      <w:r w:rsidRPr="00FA47A3">
        <w:rPr>
          <w:sz w:val="28"/>
          <w:szCs w:val="28"/>
        </w:rPr>
        <w:t xml:space="preserve">3.2.5. </w:t>
      </w:r>
      <w:r w:rsidRPr="00FA47A3">
        <w:rPr>
          <w:sz w:val="28"/>
        </w:rPr>
        <w:t xml:space="preserve">Результатом административной процедуры является направление </w:t>
      </w:r>
      <w:r w:rsidRPr="00FA47A3">
        <w:rPr>
          <w:sz w:val="28"/>
        </w:rPr>
        <w:br/>
      </w:r>
      <w:r w:rsidRPr="00FA47A3">
        <w:rPr>
          <w:sz w:val="28"/>
          <w:szCs w:val="28"/>
        </w:rPr>
        <w:t>в установленном порядке</w:t>
      </w:r>
      <w:r w:rsidRPr="00FA47A3">
        <w:rPr>
          <w:sz w:val="28"/>
        </w:rPr>
        <w:t xml:space="preserve"> проектной документации </w:t>
      </w:r>
      <w:r w:rsidRPr="00FA47A3">
        <w:rPr>
          <w:sz w:val="28"/>
          <w:szCs w:val="28"/>
        </w:rPr>
        <w:t xml:space="preserve">на государственную экологическую экспертизу, а также представление заявителю соответствующего уведомления.  </w:t>
      </w:r>
    </w:p>
    <w:p w:rsidR="007B09A8" w:rsidRPr="00FA47A3" w:rsidRDefault="007B09A8" w:rsidP="007B09A8">
      <w:pPr>
        <w:pStyle w:val="ConsPlusNormal"/>
        <w:ind w:firstLine="540"/>
        <w:jc w:val="both"/>
        <w:rPr>
          <w:rFonts w:ascii="Times New Roman" w:hAnsi="Times New Roman" w:cs="Times New Roman"/>
          <w:sz w:val="28"/>
          <w:szCs w:val="24"/>
        </w:rPr>
      </w:pPr>
      <w:r w:rsidRPr="00FA47A3">
        <w:rPr>
          <w:rFonts w:ascii="Times New Roman" w:hAnsi="Times New Roman" w:cs="Times New Roman"/>
          <w:sz w:val="28"/>
          <w:szCs w:val="28"/>
        </w:rPr>
        <w:t>3.2.6. </w:t>
      </w:r>
      <w:r w:rsidRPr="00FA47A3">
        <w:rPr>
          <w:rFonts w:ascii="Times New Roman" w:hAnsi="Times New Roman" w:cs="Times New Roman"/>
          <w:sz w:val="28"/>
          <w:szCs w:val="24"/>
        </w:rPr>
        <w:t xml:space="preserve">Способом фиксации результата выполнения административной процедуры является выгрузка в личный кабинет заявителя в ведомственной информационной системе и ЕССК уведомления </w:t>
      </w:r>
      <w:r w:rsidRPr="00FA47A3">
        <w:rPr>
          <w:rFonts w:ascii="Times New Roman" w:hAnsi="Times New Roman" w:cs="Times New Roman"/>
          <w:sz w:val="28"/>
          <w:szCs w:val="28"/>
        </w:rPr>
        <w:t xml:space="preserve">о направлении </w:t>
      </w:r>
      <w:r w:rsidR="00463993" w:rsidRPr="00FA47A3">
        <w:rPr>
          <w:rFonts w:ascii="Times New Roman" w:hAnsi="Times New Roman" w:cs="Times New Roman"/>
          <w:sz w:val="28"/>
          <w:szCs w:val="28"/>
        </w:rPr>
        <w:br/>
      </w:r>
      <w:r w:rsidRPr="00FA47A3">
        <w:rPr>
          <w:rFonts w:ascii="Times New Roman" w:hAnsi="Times New Roman" w:cs="Times New Roman"/>
          <w:sz w:val="28"/>
          <w:szCs w:val="28"/>
        </w:rPr>
        <w:t xml:space="preserve">в соответствии с частью 6.2 статьи 49 Градостроительного кодекса Российской Федерации проектной документации на государственную </w:t>
      </w:r>
      <w:r w:rsidRPr="00FA47A3">
        <w:rPr>
          <w:rFonts w:ascii="Times New Roman" w:hAnsi="Times New Roman" w:cs="Times New Roman"/>
          <w:sz w:val="28"/>
          <w:szCs w:val="28"/>
        </w:rPr>
        <w:lastRenderedPageBreak/>
        <w:t>экологическую экспертизу.</w:t>
      </w:r>
    </w:p>
    <w:p w:rsidR="007B09A8" w:rsidRPr="00FA47A3" w:rsidRDefault="007B09A8" w:rsidP="007B09A8">
      <w:pPr>
        <w:pStyle w:val="ConsPlusNormal"/>
        <w:suppressAutoHyphens/>
        <w:ind w:firstLine="567"/>
        <w:jc w:val="both"/>
        <w:rPr>
          <w:rFonts w:ascii="Times New Roman" w:hAnsi="Times New Roman" w:cs="Times New Roman"/>
          <w:b/>
          <w:color w:val="000000"/>
          <w:sz w:val="28"/>
          <w:szCs w:val="28"/>
        </w:rPr>
      </w:pPr>
    </w:p>
    <w:p w:rsidR="007B09A8" w:rsidRPr="00FA47A3" w:rsidRDefault="007B09A8" w:rsidP="007B09A8">
      <w:pPr>
        <w:pStyle w:val="ConsPlusNormal"/>
        <w:suppressAutoHyphens/>
        <w:ind w:firstLine="567"/>
        <w:jc w:val="both"/>
        <w:rPr>
          <w:rFonts w:ascii="Times New Roman" w:hAnsi="Times New Roman" w:cs="Times New Roman"/>
          <w:b/>
          <w:color w:val="000000"/>
          <w:sz w:val="28"/>
          <w:szCs w:val="28"/>
        </w:rPr>
      </w:pPr>
      <w:r w:rsidRPr="00FA47A3">
        <w:rPr>
          <w:rFonts w:ascii="Times New Roman" w:hAnsi="Times New Roman" w:cs="Times New Roman"/>
          <w:b/>
          <w:color w:val="000000"/>
          <w:sz w:val="28"/>
          <w:szCs w:val="28"/>
        </w:rPr>
        <w:t xml:space="preserve">3.3. Заключение договора (государственного контракта, контракта) </w:t>
      </w:r>
      <w:r w:rsidRPr="00FA47A3">
        <w:rPr>
          <w:rFonts w:ascii="Times New Roman" w:hAnsi="Times New Roman" w:cs="Times New Roman"/>
          <w:b/>
          <w:color w:val="000000"/>
          <w:sz w:val="28"/>
          <w:szCs w:val="28"/>
        </w:rPr>
        <w:br/>
        <w:t xml:space="preserve">о проведении государственной экспертизы и оплата стоимости услуг </w:t>
      </w:r>
      <w:r w:rsidRPr="00FA47A3">
        <w:rPr>
          <w:rFonts w:ascii="Times New Roman" w:hAnsi="Times New Roman" w:cs="Times New Roman"/>
          <w:b/>
          <w:color w:val="000000"/>
          <w:sz w:val="28"/>
          <w:szCs w:val="28"/>
        </w:rPr>
        <w:br/>
        <w:t>по проведению государственной экспертизы</w:t>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3.3.1. </w:t>
      </w:r>
      <w:proofErr w:type="gramStart"/>
      <w:r w:rsidRPr="00FA47A3">
        <w:rPr>
          <w:rFonts w:ascii="Times New Roman" w:hAnsi="Times New Roman" w:cs="Times New Roman"/>
          <w:color w:val="000000"/>
          <w:sz w:val="28"/>
          <w:szCs w:val="24"/>
        </w:rPr>
        <w:t xml:space="preserve">Юридическим фактом, являющимся основанием для начала исполнения административной процедуры, является </w:t>
      </w:r>
      <w:r w:rsidRPr="00FA47A3">
        <w:rPr>
          <w:rFonts w:ascii="Times New Roman" w:hAnsi="Times New Roman" w:cs="Times New Roman"/>
          <w:color w:val="000000"/>
          <w:sz w:val="28"/>
          <w:szCs w:val="28"/>
        </w:rPr>
        <w:t>выгрузка специалистом Управления организации экспертизы в</w:t>
      </w:r>
      <w:r w:rsidR="00463993" w:rsidRPr="00FA47A3">
        <w:rPr>
          <w:rFonts w:ascii="Times New Roman" w:hAnsi="Times New Roman" w:cs="Times New Roman"/>
          <w:color w:val="000000"/>
          <w:sz w:val="28"/>
          <w:szCs w:val="28"/>
        </w:rPr>
        <w:t xml:space="preserve"> </w:t>
      </w:r>
      <w:r w:rsidRPr="00FA47A3">
        <w:rPr>
          <w:rFonts w:ascii="Times New Roman" w:hAnsi="Times New Roman" w:cs="Times New Roman"/>
          <w:color w:val="000000"/>
          <w:sz w:val="28"/>
          <w:szCs w:val="28"/>
        </w:rPr>
        <w:t xml:space="preserve">личный кабинет заявителя </w:t>
      </w:r>
      <w:r w:rsidR="00463993" w:rsidRPr="00FA47A3">
        <w:rPr>
          <w:rFonts w:ascii="Times New Roman" w:hAnsi="Times New Roman" w:cs="Times New Roman"/>
          <w:color w:val="000000"/>
          <w:sz w:val="28"/>
          <w:szCs w:val="28"/>
        </w:rPr>
        <w:br/>
      </w:r>
      <w:r w:rsidRPr="00FA47A3">
        <w:rPr>
          <w:rFonts w:ascii="Times New Roman" w:hAnsi="Times New Roman" w:cs="Times New Roman"/>
          <w:color w:val="000000"/>
          <w:sz w:val="28"/>
          <w:szCs w:val="28"/>
        </w:rPr>
        <w:t>в</w:t>
      </w:r>
      <w:r w:rsidR="00463993" w:rsidRPr="00FA47A3">
        <w:rPr>
          <w:rFonts w:ascii="Times New Roman" w:hAnsi="Times New Roman" w:cs="Times New Roman"/>
          <w:color w:val="000000"/>
          <w:sz w:val="28"/>
          <w:szCs w:val="28"/>
        </w:rPr>
        <w:t xml:space="preserve"> </w:t>
      </w:r>
      <w:r w:rsidRPr="00FA47A3">
        <w:rPr>
          <w:rFonts w:ascii="Times New Roman" w:hAnsi="Times New Roman" w:cs="Times New Roman"/>
          <w:color w:val="000000"/>
          <w:sz w:val="28"/>
          <w:szCs w:val="28"/>
        </w:rPr>
        <w:t>ведомственной информационной системе и ЕССК договора (государственного контракта, контракта) о проведении государственной экспертизы, подписанного со стороны</w:t>
      </w:r>
      <w:r w:rsidR="00463993" w:rsidRPr="00FA47A3">
        <w:rPr>
          <w:rFonts w:ascii="Times New Roman" w:hAnsi="Times New Roman" w:cs="Times New Roman"/>
          <w:color w:val="000000"/>
          <w:sz w:val="28"/>
          <w:szCs w:val="28"/>
        </w:rPr>
        <w:t xml:space="preserve"> </w:t>
      </w:r>
      <w:r w:rsidRPr="00FA47A3">
        <w:rPr>
          <w:rFonts w:ascii="Times New Roman" w:hAnsi="Times New Roman" w:cs="Times New Roman"/>
          <w:color w:val="000000"/>
          <w:sz w:val="28"/>
          <w:szCs w:val="28"/>
        </w:rPr>
        <w:t>СПб ГАУ «ЦГЭ», а также счета на оплату экспертных услуг.</w:t>
      </w:r>
      <w:proofErr w:type="gramEnd"/>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szCs w:val="28"/>
        </w:rPr>
        <w:t>3.3.2. Проект договора (государственного контракта, контракта) подлежит подписанию заявителем в сроки, определенные таким договором (государственным контрактом, контрактом), но не более 5 рабочих дней.</w:t>
      </w:r>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szCs w:val="28"/>
        </w:rPr>
        <w:t>Оплата стоимости государственной услуги по проведению государственной экспертизы должна быть произведена заявителем в сроки, определенные таким договором (государственным контрактом, контрактом), но не более 5 рабочих дней.</w:t>
      </w:r>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szCs w:val="28"/>
        </w:rPr>
        <w:t xml:space="preserve">Правовое регулирование заключения, изменения, исполнения </w:t>
      </w:r>
      <w:r w:rsidRPr="00FA47A3">
        <w:rPr>
          <w:color w:val="000000"/>
          <w:sz w:val="28"/>
          <w:szCs w:val="28"/>
        </w:rPr>
        <w:br/>
        <w:t>и расторжения договора (государственного контракта, контракта) осуществляется по</w:t>
      </w:r>
      <w:r w:rsidR="00463993" w:rsidRPr="00FA47A3">
        <w:rPr>
          <w:color w:val="000000"/>
          <w:sz w:val="28"/>
          <w:szCs w:val="28"/>
        </w:rPr>
        <w:t xml:space="preserve"> </w:t>
      </w:r>
      <w:r w:rsidRPr="00FA47A3">
        <w:rPr>
          <w:color w:val="000000"/>
          <w:sz w:val="28"/>
          <w:szCs w:val="28"/>
        </w:rPr>
        <w:t xml:space="preserve">правилам, установленным гражданским </w:t>
      </w:r>
      <w:hyperlink r:id="rId36" w:history="1">
        <w:r w:rsidRPr="00FA47A3">
          <w:rPr>
            <w:color w:val="000000"/>
            <w:sz w:val="28"/>
            <w:szCs w:val="28"/>
          </w:rPr>
          <w:t>законодательством</w:t>
        </w:r>
      </w:hyperlink>
      <w:r w:rsidRPr="00FA47A3">
        <w:rPr>
          <w:color w:val="000000"/>
          <w:sz w:val="28"/>
          <w:szCs w:val="28"/>
        </w:rPr>
        <w:t xml:space="preserve"> Российской Федерации применительно к</w:t>
      </w:r>
      <w:r w:rsidR="00463993" w:rsidRPr="00FA47A3">
        <w:rPr>
          <w:color w:val="000000"/>
          <w:sz w:val="28"/>
          <w:szCs w:val="28"/>
        </w:rPr>
        <w:t xml:space="preserve"> </w:t>
      </w:r>
      <w:r w:rsidRPr="00FA47A3">
        <w:rPr>
          <w:color w:val="000000"/>
          <w:sz w:val="28"/>
          <w:szCs w:val="28"/>
        </w:rPr>
        <w:t>договору возмездного оказания услуг.</w:t>
      </w:r>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szCs w:val="28"/>
        </w:rPr>
        <w:t>Подписание договора заявителем осуществляется с</w:t>
      </w:r>
      <w:r w:rsidR="00463993" w:rsidRPr="00FA47A3">
        <w:rPr>
          <w:color w:val="000000"/>
          <w:sz w:val="28"/>
          <w:szCs w:val="28"/>
        </w:rPr>
        <w:t xml:space="preserve"> </w:t>
      </w:r>
      <w:r w:rsidRPr="00FA47A3">
        <w:rPr>
          <w:color w:val="000000"/>
          <w:sz w:val="28"/>
          <w:szCs w:val="28"/>
        </w:rPr>
        <w:t>использованием усиленной квалифицированной электронной подписи.</w:t>
      </w:r>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szCs w:val="28"/>
        </w:rPr>
        <w:t xml:space="preserve">В </w:t>
      </w:r>
      <w:proofErr w:type="gramStart"/>
      <w:r w:rsidRPr="00FA47A3">
        <w:rPr>
          <w:color w:val="000000"/>
          <w:sz w:val="28"/>
          <w:szCs w:val="28"/>
        </w:rPr>
        <w:t>случае</w:t>
      </w:r>
      <w:proofErr w:type="gramEnd"/>
      <w:r w:rsidRPr="00FA47A3">
        <w:rPr>
          <w:color w:val="000000"/>
          <w:sz w:val="28"/>
          <w:szCs w:val="28"/>
        </w:rPr>
        <w:t xml:space="preserve"> уклонения заявителя от</w:t>
      </w:r>
      <w:r w:rsidR="00463993" w:rsidRPr="00FA47A3">
        <w:rPr>
          <w:color w:val="000000"/>
          <w:sz w:val="28"/>
          <w:szCs w:val="28"/>
        </w:rPr>
        <w:t xml:space="preserve"> </w:t>
      </w:r>
      <w:r w:rsidRPr="00FA47A3">
        <w:rPr>
          <w:color w:val="000000"/>
          <w:sz w:val="28"/>
          <w:szCs w:val="28"/>
        </w:rPr>
        <w:t>подписания договора (государственного контракта, контракта) СПб ГАУ «ЦГЭ» имеет право отозвать соответствующую оферту о заключении договора (государственного контракта, контракта).</w:t>
      </w:r>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szCs w:val="28"/>
        </w:rPr>
        <w:t xml:space="preserve">В </w:t>
      </w:r>
      <w:proofErr w:type="gramStart"/>
      <w:r w:rsidRPr="00FA47A3">
        <w:rPr>
          <w:color w:val="000000"/>
          <w:sz w:val="28"/>
          <w:szCs w:val="28"/>
        </w:rPr>
        <w:t>случае</w:t>
      </w:r>
      <w:proofErr w:type="gramEnd"/>
      <w:r w:rsidRPr="00FA47A3">
        <w:rPr>
          <w:color w:val="000000"/>
          <w:sz w:val="28"/>
          <w:szCs w:val="28"/>
        </w:rPr>
        <w:t xml:space="preserve"> нарушения предусмотренного договором (государственным контрактом, контрактом) порядка оплаты услуг СПб ГАУ «ЦГЭ» имеет право расторгнуть договор (государственный контракт, контракт).</w:t>
      </w:r>
    </w:p>
    <w:p w:rsidR="007B09A8" w:rsidRPr="00FA47A3" w:rsidRDefault="007B09A8" w:rsidP="007B09A8">
      <w:pPr>
        <w:autoSpaceDE w:val="0"/>
        <w:autoSpaceDN w:val="0"/>
        <w:adjustRightInd w:val="0"/>
        <w:ind w:firstLine="567"/>
        <w:jc w:val="both"/>
        <w:rPr>
          <w:color w:val="000000"/>
          <w:sz w:val="28"/>
        </w:rPr>
      </w:pPr>
      <w:r w:rsidRPr="00FA47A3">
        <w:rPr>
          <w:color w:val="000000"/>
          <w:sz w:val="28"/>
          <w:szCs w:val="28"/>
        </w:rPr>
        <w:t xml:space="preserve">Форма уведомления об отзыве оферты приведена </w:t>
      </w:r>
      <w:r w:rsidRPr="00FA47A3">
        <w:rPr>
          <w:color w:val="000000"/>
          <w:sz w:val="28"/>
        </w:rPr>
        <w:t>в</w:t>
      </w:r>
      <w:r w:rsidRPr="00FA47A3">
        <w:rPr>
          <w:color w:val="000000"/>
          <w:sz w:val="28"/>
          <w:szCs w:val="28"/>
        </w:rPr>
        <w:t> </w:t>
      </w:r>
      <w:r w:rsidRPr="00FA47A3">
        <w:rPr>
          <w:color w:val="000000"/>
          <w:sz w:val="28"/>
        </w:rPr>
        <w:t xml:space="preserve">приложении № </w:t>
      </w:r>
      <w:r w:rsidR="00463993" w:rsidRPr="00FA47A3">
        <w:rPr>
          <w:color w:val="000000"/>
          <w:sz w:val="28"/>
        </w:rPr>
        <w:t>9</w:t>
      </w:r>
      <w:r w:rsidRPr="00FA47A3">
        <w:rPr>
          <w:color w:val="000000"/>
          <w:sz w:val="28"/>
        </w:rPr>
        <w:br/>
        <w:t>к настоящему Административному регламенту.</w:t>
      </w:r>
    </w:p>
    <w:p w:rsidR="00972C7A" w:rsidRPr="00FA47A3" w:rsidRDefault="00972C7A" w:rsidP="007B09A8">
      <w:pPr>
        <w:autoSpaceDE w:val="0"/>
        <w:autoSpaceDN w:val="0"/>
        <w:adjustRightInd w:val="0"/>
        <w:ind w:firstLine="567"/>
        <w:jc w:val="both"/>
        <w:rPr>
          <w:color w:val="000000"/>
          <w:sz w:val="28"/>
        </w:rPr>
      </w:pPr>
      <w:r w:rsidRPr="00FA47A3">
        <w:rPr>
          <w:color w:val="000000"/>
          <w:sz w:val="28"/>
          <w:szCs w:val="28"/>
        </w:rPr>
        <w:t xml:space="preserve">Форма соглашения о расторжении договора (государственного контракта, контракта) о проведении государственной экспертизы приведена </w:t>
      </w:r>
      <w:r w:rsidRPr="00FA47A3">
        <w:rPr>
          <w:color w:val="000000"/>
          <w:sz w:val="28"/>
        </w:rPr>
        <w:t>в</w:t>
      </w:r>
      <w:r w:rsidRPr="00FA47A3">
        <w:rPr>
          <w:color w:val="000000"/>
          <w:sz w:val="28"/>
          <w:szCs w:val="28"/>
        </w:rPr>
        <w:t> </w:t>
      </w:r>
      <w:r w:rsidRPr="00FA47A3">
        <w:rPr>
          <w:color w:val="000000"/>
          <w:sz w:val="28"/>
        </w:rPr>
        <w:t>приложении № 15 к настоящему Административному регламенту.</w:t>
      </w:r>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szCs w:val="28"/>
        </w:rPr>
        <w:t>3.3.3. </w:t>
      </w:r>
      <w:r w:rsidRPr="00FA47A3">
        <w:rPr>
          <w:color w:val="000000"/>
          <w:sz w:val="28"/>
        </w:rPr>
        <w:t xml:space="preserve">Лицом, ответственным за сопровождение оформления договорных отношений и контроль оплаты заявителем стоимости проведения </w:t>
      </w:r>
      <w:r w:rsidRPr="00FA47A3">
        <w:rPr>
          <w:color w:val="000000"/>
          <w:sz w:val="28"/>
          <w:szCs w:val="28"/>
        </w:rPr>
        <w:t>государственной экспертизы, является специалист Управления организации экспертизы.</w:t>
      </w:r>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szCs w:val="28"/>
        </w:rPr>
        <w:t>3.3.4. Критериями принятия решения в рамках административной процедуры являются подписание заявителем в установленном порядке договора (государственного контракта, контракта) о</w:t>
      </w:r>
      <w:r w:rsidR="00463993" w:rsidRPr="00FA47A3">
        <w:rPr>
          <w:color w:val="000000"/>
          <w:sz w:val="28"/>
          <w:szCs w:val="28"/>
        </w:rPr>
        <w:t xml:space="preserve"> </w:t>
      </w:r>
      <w:r w:rsidRPr="00FA47A3">
        <w:rPr>
          <w:color w:val="000000"/>
          <w:sz w:val="28"/>
          <w:szCs w:val="28"/>
        </w:rPr>
        <w:t xml:space="preserve">проведении </w:t>
      </w:r>
      <w:r w:rsidRPr="00FA47A3">
        <w:rPr>
          <w:color w:val="000000"/>
          <w:sz w:val="28"/>
          <w:szCs w:val="28"/>
        </w:rPr>
        <w:lastRenderedPageBreak/>
        <w:t xml:space="preserve">государственной экспертизы, внесение заявителем в полном объеме платы </w:t>
      </w:r>
      <w:r w:rsidR="00463993" w:rsidRPr="00FA47A3">
        <w:rPr>
          <w:color w:val="000000"/>
          <w:sz w:val="28"/>
          <w:szCs w:val="28"/>
        </w:rPr>
        <w:br/>
      </w:r>
      <w:r w:rsidRPr="00FA47A3">
        <w:rPr>
          <w:color w:val="000000"/>
          <w:sz w:val="28"/>
          <w:szCs w:val="28"/>
        </w:rPr>
        <w:t xml:space="preserve">за проведение государственной экспертизы в установленном порядке.  </w:t>
      </w:r>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szCs w:val="28"/>
        </w:rPr>
        <w:t xml:space="preserve">3.3.5. Результатом административной процедуры является оформление договорных отношений о проведении государственной экспертизы и оплата заявителем стоимости </w:t>
      </w:r>
      <w:r w:rsidRPr="00FA47A3">
        <w:rPr>
          <w:color w:val="000000"/>
          <w:sz w:val="28"/>
        </w:rPr>
        <w:t>экспертных услуг</w:t>
      </w:r>
      <w:r w:rsidRPr="00FA47A3">
        <w:rPr>
          <w:color w:val="000000"/>
          <w:sz w:val="28"/>
          <w:szCs w:val="28"/>
        </w:rPr>
        <w:t xml:space="preserve">, отзыв СПб ГАУ «ЦГЭ» оферты </w:t>
      </w:r>
      <w:r w:rsidRPr="00FA47A3">
        <w:rPr>
          <w:color w:val="000000"/>
          <w:sz w:val="28"/>
          <w:szCs w:val="28"/>
        </w:rPr>
        <w:br/>
        <w:t>о заключении договора (государственного контракта, контракта), либо расторжение договора (государственного контракта, контракта).</w:t>
      </w:r>
    </w:p>
    <w:p w:rsidR="007B09A8" w:rsidRPr="00FA47A3" w:rsidRDefault="007B09A8" w:rsidP="007B09A8">
      <w:pPr>
        <w:autoSpaceDE w:val="0"/>
        <w:autoSpaceDN w:val="0"/>
        <w:adjustRightInd w:val="0"/>
        <w:jc w:val="both"/>
        <w:rPr>
          <w:color w:val="000000"/>
          <w:sz w:val="28"/>
          <w:szCs w:val="28"/>
        </w:rPr>
      </w:pPr>
      <w:r w:rsidRPr="00FA47A3">
        <w:rPr>
          <w:color w:val="000000"/>
          <w:sz w:val="28"/>
          <w:szCs w:val="28"/>
        </w:rPr>
        <w:t xml:space="preserve">        В </w:t>
      </w:r>
      <w:proofErr w:type="gramStart"/>
      <w:r w:rsidRPr="00FA47A3">
        <w:rPr>
          <w:color w:val="000000"/>
          <w:sz w:val="28"/>
          <w:szCs w:val="28"/>
        </w:rPr>
        <w:t>случае</w:t>
      </w:r>
      <w:proofErr w:type="gramEnd"/>
      <w:r w:rsidRPr="00FA47A3">
        <w:rPr>
          <w:color w:val="000000"/>
          <w:sz w:val="28"/>
          <w:szCs w:val="28"/>
        </w:rPr>
        <w:t xml:space="preserve"> отзыва СПб ГАУ «ЦГЭ» оферты о заключении договора (государственного контракта, контракта), расторжения договора (государственного контракта, контракта) дальнейшие административные процедуры не осуществляются, заявлению в</w:t>
      </w:r>
      <w:r w:rsidR="00463993" w:rsidRPr="00FA47A3">
        <w:rPr>
          <w:color w:val="000000"/>
          <w:sz w:val="28"/>
          <w:szCs w:val="28"/>
        </w:rPr>
        <w:t xml:space="preserve"> </w:t>
      </w:r>
      <w:r w:rsidRPr="00FA47A3">
        <w:rPr>
          <w:color w:val="000000"/>
          <w:sz w:val="28"/>
          <w:szCs w:val="28"/>
        </w:rPr>
        <w:t>ЕССК присваивается статус «Исполнено, отрицательный результат» с соответствующим комментарием.</w:t>
      </w:r>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szCs w:val="28"/>
        </w:rPr>
        <w:t>3.3.6. Способом фиксации результата выполнения административной процедуры является присвоение заявлению в</w:t>
      </w:r>
      <w:r w:rsidR="00463993" w:rsidRPr="00FA47A3">
        <w:rPr>
          <w:color w:val="000000"/>
          <w:sz w:val="28"/>
          <w:szCs w:val="28"/>
        </w:rPr>
        <w:t xml:space="preserve"> </w:t>
      </w:r>
      <w:r w:rsidRPr="00FA47A3">
        <w:rPr>
          <w:color w:val="000000"/>
          <w:sz w:val="28"/>
          <w:szCs w:val="28"/>
        </w:rPr>
        <w:t>ЕССК соответствующего статуса (комментария к статусу).</w:t>
      </w:r>
    </w:p>
    <w:p w:rsidR="007B09A8" w:rsidRPr="00FA47A3" w:rsidRDefault="007B09A8" w:rsidP="007B09A8">
      <w:pPr>
        <w:autoSpaceDE w:val="0"/>
        <w:autoSpaceDN w:val="0"/>
        <w:adjustRightInd w:val="0"/>
        <w:ind w:firstLine="567"/>
        <w:jc w:val="both"/>
        <w:rPr>
          <w:color w:val="000000"/>
          <w:sz w:val="28"/>
          <w:szCs w:val="28"/>
        </w:rPr>
      </w:pPr>
    </w:p>
    <w:p w:rsidR="007B09A8" w:rsidRPr="00FA47A3" w:rsidRDefault="007B09A8" w:rsidP="007B09A8">
      <w:pPr>
        <w:pStyle w:val="ConsPlusNormal"/>
        <w:suppressAutoHyphens/>
        <w:ind w:firstLine="567"/>
        <w:jc w:val="both"/>
        <w:rPr>
          <w:rFonts w:ascii="Times New Roman" w:hAnsi="Times New Roman" w:cs="Times New Roman"/>
          <w:b/>
          <w:color w:val="000000"/>
          <w:sz w:val="28"/>
          <w:szCs w:val="28"/>
        </w:rPr>
      </w:pPr>
      <w:r w:rsidRPr="00FA47A3">
        <w:rPr>
          <w:rFonts w:ascii="Times New Roman" w:hAnsi="Times New Roman" w:cs="Times New Roman"/>
          <w:b/>
          <w:color w:val="000000"/>
          <w:sz w:val="28"/>
          <w:szCs w:val="28"/>
        </w:rPr>
        <w:t>3.4. Проведение государственной экспертизы</w:t>
      </w:r>
    </w:p>
    <w:p w:rsidR="007B09A8" w:rsidRPr="00FA47A3" w:rsidRDefault="007B09A8" w:rsidP="007B09A8">
      <w:pPr>
        <w:autoSpaceDE w:val="0"/>
        <w:autoSpaceDN w:val="0"/>
        <w:adjustRightInd w:val="0"/>
        <w:ind w:firstLine="567"/>
        <w:jc w:val="both"/>
        <w:rPr>
          <w:color w:val="000000"/>
          <w:sz w:val="28"/>
        </w:rPr>
      </w:pPr>
      <w:r w:rsidRPr="00FA47A3">
        <w:rPr>
          <w:color w:val="000000"/>
          <w:sz w:val="28"/>
          <w:szCs w:val="28"/>
        </w:rPr>
        <w:t>3.4.1. </w:t>
      </w:r>
      <w:r w:rsidRPr="00FA47A3">
        <w:rPr>
          <w:color w:val="000000"/>
          <w:sz w:val="28"/>
        </w:rPr>
        <w:t xml:space="preserve">Юридическим фактом, являющимся основанием для начала проведения государственной экспертизы, является </w:t>
      </w:r>
      <w:r w:rsidRPr="00FA47A3">
        <w:rPr>
          <w:color w:val="000000"/>
          <w:sz w:val="28"/>
          <w:szCs w:val="28"/>
        </w:rPr>
        <w:t>выгрузка специалистом Управления организации экспертизы в личный кабинет заявителя в ведомственной информационной системе и ЕССК договора (государственного контракта, контракта) о проведении государственной экспертизы, подписанного со стороны</w:t>
      </w:r>
      <w:r w:rsidR="00463993" w:rsidRPr="00FA47A3">
        <w:rPr>
          <w:color w:val="000000"/>
          <w:sz w:val="28"/>
          <w:szCs w:val="28"/>
        </w:rPr>
        <w:t xml:space="preserve"> </w:t>
      </w:r>
      <w:r w:rsidRPr="00FA47A3">
        <w:rPr>
          <w:color w:val="000000"/>
          <w:sz w:val="28"/>
          <w:szCs w:val="28"/>
        </w:rPr>
        <w:t xml:space="preserve">СПб ГАУ «ЦГЭ», а также счета на оплату экспертных услуг. </w:t>
      </w:r>
    </w:p>
    <w:p w:rsidR="007B09A8" w:rsidRPr="00FA47A3" w:rsidRDefault="00F90D03" w:rsidP="007B09A8">
      <w:pPr>
        <w:autoSpaceDE w:val="0"/>
        <w:autoSpaceDN w:val="0"/>
        <w:adjustRightInd w:val="0"/>
        <w:ind w:firstLine="567"/>
        <w:jc w:val="both"/>
        <w:rPr>
          <w:color w:val="000000"/>
          <w:sz w:val="28"/>
        </w:rPr>
      </w:pPr>
      <w:r w:rsidRPr="00FA47A3">
        <w:rPr>
          <w:color w:val="000000"/>
          <w:sz w:val="28"/>
          <w:szCs w:val="28"/>
        </w:rPr>
        <w:t>3.4</w:t>
      </w:r>
      <w:r w:rsidR="007B09A8" w:rsidRPr="00FA47A3">
        <w:rPr>
          <w:color w:val="000000"/>
          <w:sz w:val="28"/>
          <w:szCs w:val="28"/>
        </w:rPr>
        <w:t>.2. </w:t>
      </w:r>
      <w:proofErr w:type="gramStart"/>
      <w:r w:rsidR="007B09A8" w:rsidRPr="00FA47A3">
        <w:rPr>
          <w:color w:val="000000"/>
          <w:sz w:val="28"/>
        </w:rPr>
        <w:t>В срок, установленный пунктом 2.4 настоящего Административного регламента для непосредственного проведения государственной экспертизы, сотрудники Управления государственной экспертизы и контроля законодательства</w:t>
      </w:r>
      <w:r w:rsidR="00463993" w:rsidRPr="00FA47A3">
        <w:rPr>
          <w:color w:val="000000"/>
          <w:sz w:val="28"/>
        </w:rPr>
        <w:t xml:space="preserve"> </w:t>
      </w:r>
      <w:r w:rsidR="007B09A8" w:rsidRPr="00FA47A3">
        <w:rPr>
          <w:color w:val="000000"/>
          <w:sz w:val="28"/>
        </w:rPr>
        <w:t xml:space="preserve">в сфере экспертной деятельности – эксперты осуществляют оценку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w:t>
      </w:r>
      <w:r w:rsidR="00463993" w:rsidRPr="00FA47A3">
        <w:rPr>
          <w:color w:val="000000"/>
          <w:sz w:val="28"/>
        </w:rPr>
        <w:br/>
      </w:r>
      <w:r w:rsidR="007B09A8" w:rsidRPr="00FA47A3">
        <w:rPr>
          <w:color w:val="000000"/>
          <w:sz w:val="28"/>
        </w:rPr>
        <w:t>а также результатам инженерных изысканий и (или</w:t>
      </w:r>
      <w:proofErr w:type="gramEnd"/>
      <w:r w:rsidR="007B09A8" w:rsidRPr="00FA47A3">
        <w:rPr>
          <w:color w:val="000000"/>
          <w:sz w:val="28"/>
        </w:rPr>
        <w:t>) оценку соответствия результатов инженерных изысканий требованиям технических регламентов.</w:t>
      </w:r>
    </w:p>
    <w:p w:rsidR="007B09A8" w:rsidRPr="00FA47A3" w:rsidRDefault="007B09A8" w:rsidP="007B09A8">
      <w:pPr>
        <w:autoSpaceDE w:val="0"/>
        <w:autoSpaceDN w:val="0"/>
        <w:adjustRightInd w:val="0"/>
        <w:ind w:firstLine="567"/>
        <w:jc w:val="both"/>
        <w:rPr>
          <w:color w:val="000000"/>
          <w:sz w:val="28"/>
        </w:rPr>
      </w:pPr>
      <w:r w:rsidRPr="00FA47A3">
        <w:rPr>
          <w:color w:val="000000"/>
          <w:sz w:val="28"/>
        </w:rPr>
        <w:t xml:space="preserve">При проведении государственной экспертизы может осуществляться оперативное внесение изменений в проектную документацию в порядке, установленном договором (государственным контрактом, контрактом). </w:t>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4"/>
        </w:rPr>
      </w:pPr>
      <w:proofErr w:type="gramStart"/>
      <w:r w:rsidRPr="00FA47A3">
        <w:rPr>
          <w:rFonts w:ascii="Times New Roman" w:hAnsi="Times New Roman" w:cs="Times New Roman"/>
          <w:color w:val="000000"/>
          <w:sz w:val="28"/>
          <w:szCs w:val="24"/>
        </w:rPr>
        <w:t xml:space="preserve">В ходе проведения государственной экспертизы специалистами </w:t>
      </w:r>
      <w:r w:rsidRPr="00FA47A3">
        <w:rPr>
          <w:rFonts w:ascii="Times New Roman" w:hAnsi="Times New Roman" w:cs="Times New Roman"/>
          <w:color w:val="000000"/>
          <w:sz w:val="28"/>
          <w:szCs w:val="24"/>
        </w:rPr>
        <w:br/>
        <w:t>СПб ГАУ «ЦГЭ» в</w:t>
      </w:r>
      <w:r w:rsidR="007910B1" w:rsidRPr="00FA47A3">
        <w:rPr>
          <w:rFonts w:ascii="Times New Roman" w:hAnsi="Times New Roman" w:cs="Times New Roman"/>
          <w:color w:val="000000"/>
          <w:sz w:val="28"/>
          <w:szCs w:val="24"/>
        </w:rPr>
        <w:t xml:space="preserve"> </w:t>
      </w:r>
      <w:r w:rsidRPr="00FA47A3">
        <w:rPr>
          <w:rFonts w:ascii="Times New Roman" w:hAnsi="Times New Roman" w:cs="Times New Roman"/>
          <w:color w:val="000000"/>
          <w:sz w:val="28"/>
          <w:szCs w:val="24"/>
        </w:rPr>
        <w:t>представленной документации могут выявляться обязательные для устранения заявителем недостатки.</w:t>
      </w:r>
      <w:proofErr w:type="gramEnd"/>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rPr>
        <w:t xml:space="preserve">Сроки устранения выявленных специалистами СПб ГАУ «ЦГЭ» недостатков устанавливаются договором (государственным контрактом, контрактом) о проведении государственной экспертизы, а также документом «Уведомление о выявлении недостатков», формируемым сотрудниками </w:t>
      </w:r>
      <w:r w:rsidRPr="00FA47A3">
        <w:rPr>
          <w:color w:val="000000"/>
          <w:sz w:val="28"/>
        </w:rPr>
        <w:lastRenderedPageBreak/>
        <w:t xml:space="preserve">Управления государственной экспертизы и контроля законодательства </w:t>
      </w:r>
      <w:r w:rsidR="007F5087" w:rsidRPr="00FA47A3">
        <w:rPr>
          <w:color w:val="000000"/>
          <w:sz w:val="28"/>
        </w:rPr>
        <w:br/>
      </w:r>
      <w:r w:rsidRPr="00FA47A3">
        <w:rPr>
          <w:color w:val="000000"/>
          <w:sz w:val="28"/>
        </w:rPr>
        <w:t xml:space="preserve">в сфере экспертной деятельности в ведомственной информационной системе и выгружаемым в ЕССК. </w:t>
      </w:r>
      <w:r w:rsidR="005E6C4B" w:rsidRPr="00FA47A3">
        <w:rPr>
          <w:color w:val="000000"/>
          <w:sz w:val="28"/>
        </w:rPr>
        <w:t>При этом заявлению в ЕССК присваивается соответствующий статус с указанием на необходимость устранения выявленных недостатков,</w:t>
      </w:r>
      <w:r w:rsidRPr="00FA47A3">
        <w:rPr>
          <w:color w:val="000000"/>
          <w:sz w:val="28"/>
        </w:rPr>
        <w:t xml:space="preserve"> </w:t>
      </w:r>
      <w:r w:rsidRPr="00FA47A3">
        <w:rPr>
          <w:color w:val="000000"/>
          <w:sz w:val="28"/>
          <w:szCs w:val="28"/>
        </w:rPr>
        <w:t>срок оказания настоящей государственной услуги не исчисляется</w:t>
      </w:r>
      <w:r w:rsidRPr="00FA47A3">
        <w:rPr>
          <w:color w:val="000000"/>
          <w:sz w:val="28"/>
        </w:rPr>
        <w:t>,</w:t>
      </w:r>
      <w:r w:rsidRPr="00FA47A3">
        <w:rPr>
          <w:color w:val="000000"/>
          <w:sz w:val="28"/>
          <w:szCs w:val="28"/>
        </w:rPr>
        <w:t xml:space="preserve"> дальнейшее предоставление государственной услуги зависит от действий заявителя.</w:t>
      </w:r>
    </w:p>
    <w:p w:rsidR="003A3787" w:rsidRPr="00FA47A3" w:rsidRDefault="003A3787" w:rsidP="00782DF8">
      <w:pPr>
        <w:autoSpaceDE w:val="0"/>
        <w:autoSpaceDN w:val="0"/>
        <w:adjustRightInd w:val="0"/>
        <w:ind w:firstLine="567"/>
        <w:jc w:val="both"/>
        <w:rPr>
          <w:color w:val="000000"/>
          <w:sz w:val="28"/>
        </w:rPr>
      </w:pPr>
      <w:r w:rsidRPr="00FA47A3">
        <w:rPr>
          <w:color w:val="000000"/>
          <w:sz w:val="28"/>
        </w:rPr>
        <w:t>Срок устранения выявленных специалистами СПб ГАУ «ЦГЭ» недостатков не может превышать 15 рабочих дней.</w:t>
      </w:r>
    </w:p>
    <w:p w:rsidR="007910B1" w:rsidRPr="00FA47A3" w:rsidRDefault="007910B1" w:rsidP="00782DF8">
      <w:pPr>
        <w:autoSpaceDE w:val="0"/>
        <w:autoSpaceDN w:val="0"/>
        <w:adjustRightInd w:val="0"/>
        <w:ind w:firstLine="567"/>
        <w:jc w:val="both"/>
        <w:rPr>
          <w:color w:val="000000"/>
          <w:sz w:val="28"/>
        </w:rPr>
      </w:pPr>
      <w:r w:rsidRPr="00FA47A3">
        <w:rPr>
          <w:color w:val="000000"/>
          <w:sz w:val="28"/>
        </w:rPr>
        <w:t xml:space="preserve">Заявитель вправе устранить выявленные недостатки и продолжить проведение государственной экспертизы ранее установленного срока </w:t>
      </w:r>
      <w:r w:rsidRPr="00FA47A3">
        <w:rPr>
          <w:color w:val="000000"/>
          <w:sz w:val="28"/>
        </w:rPr>
        <w:br/>
        <w:t>(не дожидаясь его окончания).</w:t>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4"/>
        </w:rPr>
      </w:pPr>
      <w:r w:rsidRPr="00FA47A3">
        <w:rPr>
          <w:rFonts w:ascii="Times New Roman" w:hAnsi="Times New Roman" w:cs="Times New Roman"/>
          <w:color w:val="000000"/>
          <w:sz w:val="28"/>
          <w:szCs w:val="24"/>
        </w:rPr>
        <w:t>Форма указанного выше уведомления приведена в приложении № 1</w:t>
      </w:r>
      <w:r w:rsidR="007F5087" w:rsidRPr="00FA47A3">
        <w:rPr>
          <w:rFonts w:ascii="Times New Roman" w:hAnsi="Times New Roman" w:cs="Times New Roman"/>
          <w:color w:val="000000"/>
          <w:sz w:val="28"/>
          <w:szCs w:val="24"/>
        </w:rPr>
        <w:t>1</w:t>
      </w:r>
      <w:r w:rsidRPr="00FA47A3">
        <w:rPr>
          <w:rFonts w:ascii="Times New Roman" w:hAnsi="Times New Roman" w:cs="Times New Roman"/>
          <w:color w:val="000000"/>
          <w:sz w:val="28"/>
          <w:szCs w:val="24"/>
        </w:rPr>
        <w:t xml:space="preserve"> </w:t>
      </w:r>
      <w:r w:rsidRPr="00FA47A3">
        <w:rPr>
          <w:rFonts w:ascii="Times New Roman" w:hAnsi="Times New Roman" w:cs="Times New Roman"/>
          <w:color w:val="000000"/>
          <w:sz w:val="28"/>
          <w:szCs w:val="24"/>
        </w:rPr>
        <w:br/>
        <w:t>к настоящему Административному регламенту.</w:t>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4"/>
        </w:rPr>
      </w:pPr>
      <w:proofErr w:type="gramStart"/>
      <w:r w:rsidRPr="00FA47A3">
        <w:rPr>
          <w:rFonts w:ascii="Times New Roman" w:hAnsi="Times New Roman" w:cs="Times New Roman"/>
          <w:color w:val="000000"/>
          <w:sz w:val="28"/>
          <w:szCs w:val="24"/>
        </w:rPr>
        <w:t>Выявленные экспертами СПб ГАУ «ЦГЭ» недостатки в представленной документации подлежат устранению заявителем в установленные сроки посредством представления ответов на замечания экспертов, дополнительных расчетов конструктивных и технолог</w:t>
      </w:r>
      <w:r w:rsidR="00B30F61" w:rsidRPr="00FA47A3">
        <w:rPr>
          <w:rFonts w:ascii="Times New Roman" w:hAnsi="Times New Roman" w:cs="Times New Roman"/>
          <w:color w:val="000000"/>
          <w:sz w:val="28"/>
          <w:szCs w:val="24"/>
        </w:rPr>
        <w:t>ических решений, используемых в </w:t>
      </w:r>
      <w:r w:rsidRPr="00FA47A3">
        <w:rPr>
          <w:rFonts w:ascii="Times New Roman" w:hAnsi="Times New Roman" w:cs="Times New Roman"/>
          <w:color w:val="000000"/>
          <w:sz w:val="28"/>
          <w:szCs w:val="24"/>
        </w:rPr>
        <w:t>проектной документации, а также материалов инженерных изысканий либо исправленного</w:t>
      </w:r>
      <w:r w:rsidR="007F5087" w:rsidRPr="00FA47A3">
        <w:rPr>
          <w:rFonts w:ascii="Times New Roman" w:hAnsi="Times New Roman" w:cs="Times New Roman"/>
          <w:color w:val="000000"/>
          <w:sz w:val="28"/>
          <w:szCs w:val="24"/>
        </w:rPr>
        <w:t xml:space="preserve"> </w:t>
      </w:r>
      <w:r w:rsidRPr="00FA47A3">
        <w:rPr>
          <w:rFonts w:ascii="Times New Roman" w:hAnsi="Times New Roman" w:cs="Times New Roman"/>
          <w:color w:val="000000"/>
          <w:sz w:val="28"/>
          <w:szCs w:val="24"/>
        </w:rPr>
        <w:t>по замечаниям экспертов варианта проектной документации и</w:t>
      </w:r>
      <w:r w:rsidR="00B30F61" w:rsidRPr="00FA47A3">
        <w:rPr>
          <w:rFonts w:ascii="Times New Roman" w:hAnsi="Times New Roman" w:cs="Times New Roman"/>
          <w:color w:val="000000"/>
          <w:sz w:val="28"/>
          <w:szCs w:val="24"/>
        </w:rPr>
        <w:t> </w:t>
      </w:r>
      <w:r w:rsidRPr="00FA47A3">
        <w:rPr>
          <w:rFonts w:ascii="Times New Roman" w:hAnsi="Times New Roman" w:cs="Times New Roman"/>
          <w:color w:val="000000"/>
          <w:sz w:val="28"/>
          <w:szCs w:val="24"/>
        </w:rPr>
        <w:t>(или) результатов инженерных изысканий.</w:t>
      </w:r>
      <w:proofErr w:type="gramEnd"/>
    </w:p>
    <w:p w:rsidR="007B09A8" w:rsidRPr="00FA47A3" w:rsidRDefault="007B09A8" w:rsidP="007B09A8">
      <w:pPr>
        <w:pStyle w:val="ConsPlusNormal"/>
        <w:suppressAutoHyphens/>
        <w:ind w:firstLine="567"/>
        <w:jc w:val="both"/>
        <w:rPr>
          <w:rFonts w:ascii="Times New Roman" w:hAnsi="Times New Roman" w:cs="Times New Roman"/>
          <w:color w:val="000000"/>
          <w:sz w:val="28"/>
          <w:szCs w:val="24"/>
        </w:rPr>
      </w:pPr>
      <w:proofErr w:type="gramStart"/>
      <w:r w:rsidRPr="00FA47A3">
        <w:rPr>
          <w:rFonts w:ascii="Times New Roman" w:hAnsi="Times New Roman" w:cs="Times New Roman"/>
          <w:color w:val="000000"/>
          <w:sz w:val="28"/>
          <w:szCs w:val="24"/>
        </w:rPr>
        <w:t xml:space="preserve">В случае если выявленные недостатки, не позволяющие сделать выводы, указанные в пункте 2.3 настоящего Административного регламента, невозможно устранить в процессе государственной экспертизы или заявитель в установленный срок их не устранил, СПб ГАУ «ЦГЭ» вправе отказаться </w:t>
      </w:r>
      <w:r w:rsidR="00F90D03" w:rsidRPr="00FA47A3">
        <w:rPr>
          <w:rFonts w:ascii="Times New Roman" w:hAnsi="Times New Roman" w:cs="Times New Roman"/>
          <w:color w:val="000000"/>
          <w:sz w:val="28"/>
          <w:szCs w:val="24"/>
        </w:rPr>
        <w:br/>
      </w:r>
      <w:r w:rsidRPr="00FA47A3">
        <w:rPr>
          <w:rFonts w:ascii="Times New Roman" w:hAnsi="Times New Roman" w:cs="Times New Roman"/>
          <w:color w:val="000000"/>
          <w:sz w:val="28"/>
          <w:szCs w:val="24"/>
        </w:rPr>
        <w:t>от дальнейшего проведения экспертизы и поставить вопрос о досрочном расторжении договора,</w:t>
      </w:r>
      <w:r w:rsidR="00F90D03" w:rsidRPr="00FA47A3">
        <w:rPr>
          <w:rFonts w:ascii="Times New Roman" w:hAnsi="Times New Roman" w:cs="Times New Roman"/>
          <w:color w:val="000000"/>
          <w:sz w:val="28"/>
          <w:szCs w:val="24"/>
        </w:rPr>
        <w:t xml:space="preserve"> </w:t>
      </w:r>
      <w:r w:rsidRPr="00FA47A3">
        <w:rPr>
          <w:rFonts w:ascii="Times New Roman" w:hAnsi="Times New Roman" w:cs="Times New Roman"/>
          <w:color w:val="000000"/>
          <w:sz w:val="28"/>
          <w:szCs w:val="24"/>
        </w:rPr>
        <w:t>о чем специалист Управления организации экспертизы письменно уведомляет заявителя с указанием мотивов принятого решения</w:t>
      </w:r>
      <w:proofErr w:type="gramEnd"/>
      <w:r w:rsidRPr="00FA47A3">
        <w:rPr>
          <w:rFonts w:ascii="Times New Roman" w:hAnsi="Times New Roman" w:cs="Times New Roman"/>
          <w:color w:val="000000"/>
          <w:sz w:val="28"/>
          <w:szCs w:val="24"/>
        </w:rPr>
        <w:t xml:space="preserve"> посредством выгрузки в личный кабинет заявителя в ведомственной информационной системе и ЕССК соответствующего уведомления по форме, приведенной в приложении № 12</w:t>
      </w:r>
      <w:r w:rsidR="00F90D03" w:rsidRPr="00FA47A3">
        <w:rPr>
          <w:rFonts w:ascii="Times New Roman" w:hAnsi="Times New Roman" w:cs="Times New Roman"/>
          <w:color w:val="000000"/>
          <w:sz w:val="28"/>
          <w:szCs w:val="24"/>
        </w:rPr>
        <w:t xml:space="preserve"> </w:t>
      </w:r>
      <w:r w:rsidRPr="00FA47A3">
        <w:rPr>
          <w:rFonts w:ascii="Times New Roman" w:hAnsi="Times New Roman" w:cs="Times New Roman"/>
          <w:color w:val="000000"/>
          <w:sz w:val="28"/>
          <w:szCs w:val="24"/>
        </w:rPr>
        <w:t>к настоящему Административному регламенту.</w:t>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4"/>
        </w:rPr>
      </w:pPr>
      <w:proofErr w:type="gramStart"/>
      <w:r w:rsidRPr="00FA47A3">
        <w:rPr>
          <w:rFonts w:ascii="Times New Roman" w:hAnsi="Times New Roman" w:cs="Times New Roman"/>
          <w:color w:val="000000"/>
          <w:sz w:val="28"/>
          <w:szCs w:val="24"/>
        </w:rPr>
        <w:t xml:space="preserve">Процесс устранения заявителем выявленных специалистами </w:t>
      </w:r>
      <w:r w:rsidRPr="00FA47A3">
        <w:rPr>
          <w:rFonts w:ascii="Times New Roman" w:hAnsi="Times New Roman" w:cs="Times New Roman"/>
          <w:color w:val="000000"/>
          <w:sz w:val="28"/>
          <w:szCs w:val="24"/>
        </w:rPr>
        <w:br/>
        <w:t>СПб ГАУ «ЦГЭ» недостатков в представленной документации реализован посредством ведомственной информационной системы.</w:t>
      </w:r>
      <w:proofErr w:type="gramEnd"/>
    </w:p>
    <w:p w:rsidR="007B09A8" w:rsidRPr="00FA47A3" w:rsidRDefault="007B09A8" w:rsidP="007B09A8">
      <w:pPr>
        <w:autoSpaceDE w:val="0"/>
        <w:autoSpaceDN w:val="0"/>
        <w:adjustRightInd w:val="0"/>
        <w:ind w:firstLine="567"/>
        <w:jc w:val="both"/>
        <w:rPr>
          <w:color w:val="000000"/>
          <w:sz w:val="28"/>
        </w:rPr>
      </w:pPr>
      <w:r w:rsidRPr="00FA47A3">
        <w:rPr>
          <w:color w:val="000000"/>
          <w:sz w:val="28"/>
        </w:rPr>
        <w:t xml:space="preserve">Не </w:t>
      </w:r>
      <w:proofErr w:type="gramStart"/>
      <w:r w:rsidRPr="00FA47A3">
        <w:rPr>
          <w:color w:val="000000"/>
          <w:sz w:val="28"/>
        </w:rPr>
        <w:t>позднее</w:t>
      </w:r>
      <w:proofErr w:type="gramEnd"/>
      <w:r w:rsidRPr="00FA47A3">
        <w:rPr>
          <w:color w:val="000000"/>
          <w:sz w:val="28"/>
        </w:rPr>
        <w:t xml:space="preserve"> чем за пять рабочих дней до окончания срока проведения государственной экспертизы СПб ГАУ «ЦГЭ» начинает подготовку заключения по результатам экспертизы. </w:t>
      </w:r>
    </w:p>
    <w:p w:rsidR="007B09A8" w:rsidRPr="00FA47A3" w:rsidRDefault="007B09A8" w:rsidP="007B09A8">
      <w:pPr>
        <w:autoSpaceDE w:val="0"/>
        <w:autoSpaceDN w:val="0"/>
        <w:adjustRightInd w:val="0"/>
        <w:ind w:firstLine="567"/>
        <w:jc w:val="both"/>
        <w:rPr>
          <w:color w:val="000000"/>
          <w:sz w:val="28"/>
        </w:rPr>
      </w:pPr>
      <w:r w:rsidRPr="00FA47A3">
        <w:rPr>
          <w:color w:val="000000"/>
          <w:sz w:val="28"/>
        </w:rPr>
        <w:t>Заявитель не вправе устранять недостатки и вносить соответствующие изменения в представленную документацию в течение последних пяти рабочих дней срока проведения государственной экспертизы.</w:t>
      </w:r>
    </w:p>
    <w:p w:rsidR="007B09A8" w:rsidRPr="00FA47A3" w:rsidRDefault="007B09A8" w:rsidP="007B09A8">
      <w:pPr>
        <w:autoSpaceDE w:val="0"/>
        <w:autoSpaceDN w:val="0"/>
        <w:adjustRightInd w:val="0"/>
        <w:ind w:firstLine="567"/>
        <w:jc w:val="both"/>
        <w:rPr>
          <w:color w:val="000000"/>
          <w:sz w:val="28"/>
        </w:rPr>
      </w:pPr>
      <w:r w:rsidRPr="00FA47A3">
        <w:rPr>
          <w:color w:val="000000"/>
          <w:sz w:val="28"/>
          <w:szCs w:val="28"/>
        </w:rPr>
        <w:t>3.4.3. </w:t>
      </w:r>
      <w:r w:rsidRPr="00FA47A3">
        <w:rPr>
          <w:color w:val="000000"/>
          <w:sz w:val="28"/>
        </w:rPr>
        <w:t xml:space="preserve">Лицом, ответственным за выполнение административной процедуры, является специалист Управления государственной экспертизы </w:t>
      </w:r>
      <w:r w:rsidR="00F90D03" w:rsidRPr="00FA47A3">
        <w:rPr>
          <w:color w:val="000000"/>
          <w:sz w:val="28"/>
        </w:rPr>
        <w:br/>
      </w:r>
      <w:r w:rsidRPr="00FA47A3">
        <w:rPr>
          <w:color w:val="000000"/>
          <w:sz w:val="28"/>
        </w:rPr>
        <w:t>и контроля законодательства в сфере экспертной деятельности, специалист Управления организации экспертизы.</w:t>
      </w:r>
    </w:p>
    <w:p w:rsidR="007B09A8" w:rsidRPr="00FA47A3" w:rsidRDefault="007B09A8" w:rsidP="007B09A8">
      <w:pPr>
        <w:autoSpaceDE w:val="0"/>
        <w:autoSpaceDN w:val="0"/>
        <w:adjustRightInd w:val="0"/>
        <w:ind w:firstLine="567"/>
        <w:jc w:val="both"/>
        <w:rPr>
          <w:color w:val="000000"/>
          <w:sz w:val="28"/>
        </w:rPr>
      </w:pPr>
      <w:r w:rsidRPr="00FA47A3">
        <w:rPr>
          <w:color w:val="000000"/>
          <w:sz w:val="28"/>
          <w:szCs w:val="28"/>
        </w:rPr>
        <w:lastRenderedPageBreak/>
        <w:t>3.4.4. </w:t>
      </w:r>
      <w:r w:rsidRPr="00FA47A3">
        <w:rPr>
          <w:color w:val="000000"/>
          <w:sz w:val="28"/>
        </w:rPr>
        <w:t xml:space="preserve">Критериями принятия решения в рамках административной процедуры является соответствие/несоответствие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w:t>
      </w:r>
      <w:r w:rsidR="00F90D03" w:rsidRPr="00FA47A3">
        <w:rPr>
          <w:color w:val="000000"/>
          <w:sz w:val="28"/>
        </w:rPr>
        <w:br/>
      </w:r>
      <w:r w:rsidRPr="00FA47A3">
        <w:rPr>
          <w:color w:val="000000"/>
          <w:sz w:val="28"/>
        </w:rPr>
        <w:t>а также результатам инженерных изысканий; соответствие/несоответствие результатов инженерных изысканий требованиям технических регламентов.</w:t>
      </w:r>
    </w:p>
    <w:p w:rsidR="007B09A8" w:rsidRPr="00FA47A3" w:rsidRDefault="007B09A8" w:rsidP="007B09A8">
      <w:pPr>
        <w:autoSpaceDE w:val="0"/>
        <w:autoSpaceDN w:val="0"/>
        <w:adjustRightInd w:val="0"/>
        <w:ind w:firstLine="567"/>
        <w:jc w:val="both"/>
        <w:rPr>
          <w:color w:val="000000"/>
          <w:sz w:val="28"/>
        </w:rPr>
      </w:pPr>
      <w:r w:rsidRPr="00FA47A3">
        <w:rPr>
          <w:color w:val="000000"/>
          <w:sz w:val="28"/>
        </w:rPr>
        <w:t>Возможность и устранение заявителем в установленные сроки недостатков в проектной документации и (или) результатах инженерных изысканий, которые</w:t>
      </w:r>
      <w:r w:rsidR="00F90D03" w:rsidRPr="00FA47A3">
        <w:rPr>
          <w:color w:val="000000"/>
          <w:sz w:val="28"/>
        </w:rPr>
        <w:t xml:space="preserve"> </w:t>
      </w:r>
      <w:r w:rsidRPr="00FA47A3">
        <w:rPr>
          <w:color w:val="000000"/>
          <w:sz w:val="28"/>
        </w:rPr>
        <w:t>не позволяют сделать выводы, указанные в пункте 2.3 настоящего Административного регламента.</w:t>
      </w:r>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szCs w:val="28"/>
        </w:rPr>
        <w:t xml:space="preserve">3.4.5. Результатом административной процедуры является подписание </w:t>
      </w:r>
      <w:r w:rsidRPr="00FA47A3">
        <w:rPr>
          <w:color w:val="000000"/>
          <w:sz w:val="28"/>
          <w:szCs w:val="28"/>
        </w:rPr>
        <w:br/>
        <w:t>и утверждение заключения государственной экспертизы.</w:t>
      </w:r>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szCs w:val="28"/>
        </w:rPr>
        <w:t xml:space="preserve">Форма заключения государственной экспертизы приведена </w:t>
      </w:r>
      <w:r w:rsidR="00F90D03" w:rsidRPr="00FA47A3">
        <w:rPr>
          <w:color w:val="000000"/>
          <w:sz w:val="28"/>
          <w:szCs w:val="28"/>
        </w:rPr>
        <w:br/>
      </w:r>
      <w:r w:rsidRPr="00FA47A3">
        <w:rPr>
          <w:color w:val="000000"/>
          <w:sz w:val="28"/>
          <w:szCs w:val="28"/>
        </w:rPr>
        <w:t>в приложении № 14 к настоящему Административному регламенту.</w:t>
      </w:r>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szCs w:val="28"/>
        </w:rPr>
        <w:t xml:space="preserve">В </w:t>
      </w:r>
      <w:proofErr w:type="gramStart"/>
      <w:r w:rsidRPr="00FA47A3">
        <w:rPr>
          <w:color w:val="000000"/>
          <w:sz w:val="28"/>
          <w:szCs w:val="28"/>
        </w:rPr>
        <w:t>случае</w:t>
      </w:r>
      <w:proofErr w:type="gramEnd"/>
      <w:r w:rsidRPr="00FA47A3">
        <w:rPr>
          <w:color w:val="000000"/>
          <w:sz w:val="28"/>
          <w:szCs w:val="28"/>
        </w:rPr>
        <w:t xml:space="preserve"> невозможности или </w:t>
      </w:r>
      <w:proofErr w:type="spellStart"/>
      <w:r w:rsidRPr="00FA47A3">
        <w:rPr>
          <w:color w:val="000000"/>
          <w:sz w:val="28"/>
          <w:szCs w:val="28"/>
        </w:rPr>
        <w:t>неустранения</w:t>
      </w:r>
      <w:proofErr w:type="spellEnd"/>
      <w:r w:rsidRPr="00FA47A3">
        <w:rPr>
          <w:color w:val="000000"/>
          <w:sz w:val="28"/>
          <w:szCs w:val="28"/>
        </w:rPr>
        <w:t xml:space="preserve"> заявителем в установленные сроки недостатков в проектной документации и (или) результатах инженерных изысканий, которые не позволяют сделать выводы, указанные </w:t>
      </w:r>
      <w:r w:rsidR="00F90D03" w:rsidRPr="00FA47A3">
        <w:rPr>
          <w:color w:val="000000"/>
          <w:sz w:val="28"/>
          <w:szCs w:val="28"/>
        </w:rPr>
        <w:br/>
      </w:r>
      <w:r w:rsidRPr="00FA47A3">
        <w:rPr>
          <w:color w:val="000000"/>
          <w:sz w:val="28"/>
          <w:szCs w:val="28"/>
        </w:rPr>
        <w:t xml:space="preserve">в пункте 2.3 настоящего Административного регламента, результатом административной процедуры выгрузка </w:t>
      </w:r>
      <w:r w:rsidRPr="00FA47A3">
        <w:rPr>
          <w:color w:val="000000"/>
          <w:sz w:val="28"/>
        </w:rPr>
        <w:t>в ведомственную информационную систему и ЕССК</w:t>
      </w:r>
      <w:r w:rsidRPr="00FA47A3">
        <w:rPr>
          <w:color w:val="000000"/>
          <w:sz w:val="28"/>
          <w:szCs w:val="28"/>
        </w:rPr>
        <w:t xml:space="preserve"> уведомления</w:t>
      </w:r>
      <w:r w:rsidR="00F90D03" w:rsidRPr="00FA47A3">
        <w:rPr>
          <w:color w:val="000000"/>
          <w:sz w:val="28"/>
          <w:szCs w:val="28"/>
        </w:rPr>
        <w:t xml:space="preserve"> </w:t>
      </w:r>
      <w:r w:rsidRPr="00FA47A3">
        <w:rPr>
          <w:color w:val="000000"/>
          <w:sz w:val="28"/>
          <w:szCs w:val="28"/>
        </w:rPr>
        <w:t>об отказе СПб ГАУ «ЦГЭ» от дальнейшего проведения экспертизы.</w:t>
      </w:r>
    </w:p>
    <w:p w:rsidR="007B09A8" w:rsidRPr="00FA47A3" w:rsidRDefault="007B09A8" w:rsidP="007B09A8">
      <w:pPr>
        <w:pStyle w:val="ConsPlusNormal"/>
        <w:ind w:firstLine="540"/>
        <w:jc w:val="both"/>
        <w:rPr>
          <w:rFonts w:ascii="Times New Roman" w:hAnsi="Times New Roman" w:cs="Times New Roman"/>
          <w:color w:val="000000"/>
          <w:sz w:val="28"/>
          <w:szCs w:val="24"/>
        </w:rPr>
      </w:pPr>
      <w:r w:rsidRPr="00FA47A3">
        <w:rPr>
          <w:rFonts w:ascii="Times New Roman" w:hAnsi="Times New Roman" w:cs="Times New Roman"/>
          <w:color w:val="000000"/>
          <w:sz w:val="28"/>
          <w:szCs w:val="28"/>
        </w:rPr>
        <w:t>3.4.6. </w:t>
      </w:r>
      <w:r w:rsidRPr="00FA47A3">
        <w:rPr>
          <w:rFonts w:ascii="Times New Roman" w:hAnsi="Times New Roman" w:cs="Times New Roman"/>
          <w:color w:val="000000"/>
          <w:sz w:val="28"/>
          <w:szCs w:val="24"/>
        </w:rPr>
        <w:t xml:space="preserve">Способом фиксации результата выполнения административной процедуры является подписание и утверждение заключения </w:t>
      </w:r>
      <w:r w:rsidRPr="00FA47A3">
        <w:rPr>
          <w:rFonts w:ascii="Times New Roman" w:hAnsi="Times New Roman" w:cs="Times New Roman"/>
          <w:color w:val="000000"/>
          <w:sz w:val="28"/>
          <w:szCs w:val="28"/>
        </w:rPr>
        <w:t xml:space="preserve">по результатам государственной экспертизы (уведомления об отказе СПб ГАУ «ЦГЭ» </w:t>
      </w:r>
      <w:r w:rsidRPr="00FA47A3">
        <w:rPr>
          <w:rFonts w:ascii="Times New Roman" w:hAnsi="Times New Roman" w:cs="Times New Roman"/>
          <w:color w:val="000000"/>
          <w:sz w:val="28"/>
          <w:szCs w:val="28"/>
        </w:rPr>
        <w:br/>
        <w:t>от дальнейшего проведения экспертизы)</w:t>
      </w:r>
      <w:r w:rsidR="00F90D03" w:rsidRPr="00FA47A3">
        <w:rPr>
          <w:rFonts w:ascii="Times New Roman" w:hAnsi="Times New Roman" w:cs="Times New Roman"/>
          <w:color w:val="000000"/>
          <w:sz w:val="28"/>
          <w:szCs w:val="28"/>
        </w:rPr>
        <w:t>.</w:t>
      </w:r>
    </w:p>
    <w:p w:rsidR="007B09A8" w:rsidRPr="00FA47A3" w:rsidRDefault="007B09A8" w:rsidP="007B09A8">
      <w:pPr>
        <w:pStyle w:val="ConsPlusNormal"/>
        <w:ind w:firstLine="540"/>
        <w:jc w:val="both"/>
        <w:rPr>
          <w:rFonts w:ascii="Times New Roman" w:hAnsi="Times New Roman" w:cs="Times New Roman"/>
          <w:color w:val="000000"/>
          <w:sz w:val="28"/>
          <w:szCs w:val="24"/>
        </w:rPr>
      </w:pPr>
    </w:p>
    <w:p w:rsidR="007B09A8" w:rsidRPr="00FA47A3" w:rsidRDefault="007B09A8" w:rsidP="007B09A8">
      <w:pPr>
        <w:pStyle w:val="ConsPlusNormal"/>
        <w:ind w:firstLine="540"/>
        <w:jc w:val="both"/>
        <w:rPr>
          <w:rFonts w:ascii="Times New Roman" w:hAnsi="Times New Roman" w:cs="Times New Roman"/>
          <w:b/>
          <w:color w:val="000000"/>
          <w:sz w:val="28"/>
          <w:szCs w:val="28"/>
        </w:rPr>
      </w:pPr>
      <w:r w:rsidRPr="00FA47A3">
        <w:rPr>
          <w:rFonts w:ascii="Times New Roman" w:hAnsi="Times New Roman" w:cs="Times New Roman"/>
          <w:b/>
          <w:color w:val="000000"/>
          <w:sz w:val="28"/>
          <w:szCs w:val="28"/>
        </w:rPr>
        <w:t xml:space="preserve">3.5. Регистрация заключения государственной экспертизы </w:t>
      </w:r>
      <w:r w:rsidR="00F90D03" w:rsidRPr="00FA47A3">
        <w:rPr>
          <w:rFonts w:ascii="Times New Roman" w:hAnsi="Times New Roman" w:cs="Times New Roman"/>
          <w:b/>
          <w:color w:val="000000"/>
          <w:sz w:val="28"/>
          <w:szCs w:val="28"/>
        </w:rPr>
        <w:br/>
      </w:r>
      <w:r w:rsidRPr="00FA47A3">
        <w:rPr>
          <w:rFonts w:ascii="Times New Roman" w:hAnsi="Times New Roman" w:cs="Times New Roman"/>
          <w:b/>
          <w:color w:val="000000"/>
          <w:sz w:val="28"/>
          <w:szCs w:val="28"/>
        </w:rPr>
        <w:t>в ГИС ЕГРЗ</w:t>
      </w:r>
    </w:p>
    <w:p w:rsidR="007B09A8" w:rsidRPr="00FA47A3" w:rsidRDefault="007B09A8" w:rsidP="007B09A8">
      <w:pPr>
        <w:pStyle w:val="ConsPlusNormal"/>
        <w:ind w:firstLine="540"/>
        <w:jc w:val="both"/>
        <w:rPr>
          <w:rFonts w:ascii="Times New Roman" w:hAnsi="Times New Roman" w:cs="Times New Roman"/>
          <w:color w:val="000000"/>
          <w:sz w:val="28"/>
          <w:szCs w:val="24"/>
        </w:rPr>
      </w:pPr>
      <w:r w:rsidRPr="00FA47A3">
        <w:rPr>
          <w:rFonts w:ascii="Times New Roman" w:hAnsi="Times New Roman" w:cs="Times New Roman"/>
          <w:color w:val="000000"/>
          <w:sz w:val="28"/>
          <w:szCs w:val="28"/>
        </w:rPr>
        <w:t>3.5.1. </w:t>
      </w:r>
      <w:r w:rsidRPr="00FA47A3">
        <w:rPr>
          <w:rFonts w:ascii="Times New Roman" w:hAnsi="Times New Roman" w:cs="Times New Roman"/>
          <w:color w:val="000000"/>
          <w:sz w:val="28"/>
          <w:szCs w:val="24"/>
        </w:rPr>
        <w:t xml:space="preserve">Юридическим фактом, являющимся основанием для начала исполнения административной процедуры, является подписание </w:t>
      </w:r>
      <w:r w:rsidR="00F90D03" w:rsidRPr="00FA47A3">
        <w:rPr>
          <w:rFonts w:ascii="Times New Roman" w:hAnsi="Times New Roman" w:cs="Times New Roman"/>
          <w:color w:val="000000"/>
          <w:sz w:val="28"/>
          <w:szCs w:val="24"/>
        </w:rPr>
        <w:br/>
      </w:r>
      <w:r w:rsidRPr="00FA47A3">
        <w:rPr>
          <w:rFonts w:ascii="Times New Roman" w:hAnsi="Times New Roman" w:cs="Times New Roman"/>
          <w:color w:val="000000"/>
          <w:sz w:val="28"/>
          <w:szCs w:val="24"/>
        </w:rPr>
        <w:t>и утверждение заключения государственной экспертизы.</w:t>
      </w:r>
    </w:p>
    <w:p w:rsidR="007B09A8" w:rsidRPr="00FA47A3" w:rsidRDefault="007B09A8" w:rsidP="007B09A8">
      <w:pPr>
        <w:pStyle w:val="ConsPlusNormal"/>
        <w:ind w:firstLine="540"/>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 xml:space="preserve">3.5.2. Уполномоченным сотрудником СПб ГАУ «ЦГЭ» в срок не позднее рабочего дня со дня утверждения заключения </w:t>
      </w:r>
      <w:r w:rsidRPr="00FA47A3">
        <w:rPr>
          <w:rFonts w:ascii="Times New Roman" w:hAnsi="Times New Roman" w:cs="Times New Roman"/>
          <w:color w:val="000000"/>
          <w:sz w:val="28"/>
          <w:szCs w:val="24"/>
        </w:rPr>
        <w:t xml:space="preserve">государственной </w:t>
      </w:r>
      <w:r w:rsidRPr="00FA47A3">
        <w:rPr>
          <w:rFonts w:ascii="Times New Roman" w:hAnsi="Times New Roman" w:cs="Times New Roman"/>
          <w:color w:val="000000"/>
          <w:sz w:val="28"/>
          <w:szCs w:val="28"/>
        </w:rPr>
        <w:t>экспертизы осуществляется загрузка заключения и документов, представленных заявителем</w:t>
      </w:r>
      <w:r w:rsidR="00F90D03" w:rsidRPr="00FA47A3">
        <w:rPr>
          <w:rFonts w:ascii="Times New Roman" w:hAnsi="Times New Roman" w:cs="Times New Roman"/>
          <w:color w:val="000000"/>
          <w:sz w:val="28"/>
          <w:szCs w:val="28"/>
        </w:rPr>
        <w:t xml:space="preserve"> </w:t>
      </w:r>
      <w:r w:rsidRPr="00FA47A3">
        <w:rPr>
          <w:rFonts w:ascii="Times New Roman" w:hAnsi="Times New Roman" w:cs="Times New Roman"/>
          <w:color w:val="000000"/>
          <w:sz w:val="28"/>
          <w:szCs w:val="28"/>
        </w:rPr>
        <w:t>для проведения государственной экспертизы, в ГИС ЕГРЗ.</w:t>
      </w:r>
    </w:p>
    <w:p w:rsidR="007B09A8" w:rsidRPr="00FA47A3" w:rsidRDefault="007B09A8" w:rsidP="007B09A8">
      <w:pPr>
        <w:pStyle w:val="ConsPlusNormal"/>
        <w:ind w:firstLine="540"/>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 xml:space="preserve">Включение сведений о заключении государственной экспертизы </w:t>
      </w:r>
      <w:r w:rsidR="00F90D03" w:rsidRPr="00FA47A3">
        <w:rPr>
          <w:rFonts w:ascii="Times New Roman" w:hAnsi="Times New Roman" w:cs="Times New Roman"/>
          <w:color w:val="000000"/>
          <w:sz w:val="28"/>
          <w:szCs w:val="28"/>
        </w:rPr>
        <w:br/>
      </w:r>
      <w:r w:rsidRPr="00FA47A3">
        <w:rPr>
          <w:rFonts w:ascii="Times New Roman" w:hAnsi="Times New Roman" w:cs="Times New Roman"/>
          <w:color w:val="000000"/>
          <w:sz w:val="28"/>
          <w:szCs w:val="28"/>
        </w:rPr>
        <w:t xml:space="preserve">в ГИС ЕГРЗ, регистрация заключения государственной экспертизы </w:t>
      </w:r>
      <w:r w:rsidR="00F90D03" w:rsidRPr="00FA47A3">
        <w:rPr>
          <w:rFonts w:ascii="Times New Roman" w:hAnsi="Times New Roman" w:cs="Times New Roman"/>
          <w:color w:val="000000"/>
          <w:sz w:val="28"/>
          <w:szCs w:val="28"/>
        </w:rPr>
        <w:br/>
      </w:r>
      <w:r w:rsidRPr="00FA47A3">
        <w:rPr>
          <w:rFonts w:ascii="Times New Roman" w:hAnsi="Times New Roman" w:cs="Times New Roman"/>
          <w:color w:val="000000"/>
          <w:sz w:val="28"/>
          <w:szCs w:val="28"/>
        </w:rPr>
        <w:t xml:space="preserve">в ГИС ЕГРЗ (присвоение реестрового номера заключению государственной экспертизы) осуществляется оператором информационной системы </w:t>
      </w:r>
      <w:r w:rsidR="00F90D03" w:rsidRPr="00FA47A3">
        <w:rPr>
          <w:rFonts w:ascii="Times New Roman" w:hAnsi="Times New Roman" w:cs="Times New Roman"/>
          <w:color w:val="000000"/>
          <w:sz w:val="28"/>
          <w:szCs w:val="28"/>
        </w:rPr>
        <w:br/>
      </w:r>
      <w:r w:rsidRPr="00FA47A3">
        <w:rPr>
          <w:rFonts w:ascii="Times New Roman" w:hAnsi="Times New Roman" w:cs="Times New Roman"/>
          <w:color w:val="000000"/>
          <w:sz w:val="28"/>
          <w:szCs w:val="28"/>
        </w:rPr>
        <w:t>(ФАУ «</w:t>
      </w:r>
      <w:proofErr w:type="spellStart"/>
      <w:r w:rsidRPr="00FA47A3">
        <w:rPr>
          <w:rFonts w:ascii="Times New Roman" w:hAnsi="Times New Roman" w:cs="Times New Roman"/>
          <w:color w:val="000000"/>
          <w:sz w:val="28"/>
          <w:szCs w:val="28"/>
        </w:rPr>
        <w:t>Главгосэкспертиза</w:t>
      </w:r>
      <w:proofErr w:type="spellEnd"/>
      <w:r w:rsidRPr="00FA47A3">
        <w:rPr>
          <w:rFonts w:ascii="Times New Roman" w:hAnsi="Times New Roman" w:cs="Times New Roman"/>
          <w:color w:val="000000"/>
          <w:sz w:val="28"/>
          <w:szCs w:val="28"/>
        </w:rPr>
        <w:t xml:space="preserve"> России») не позднее рабочего дня, следующего </w:t>
      </w:r>
      <w:r w:rsidR="00F90D03" w:rsidRPr="00FA47A3">
        <w:rPr>
          <w:rFonts w:ascii="Times New Roman" w:hAnsi="Times New Roman" w:cs="Times New Roman"/>
          <w:color w:val="000000"/>
          <w:sz w:val="28"/>
          <w:szCs w:val="28"/>
        </w:rPr>
        <w:br/>
      </w:r>
      <w:r w:rsidRPr="00FA47A3">
        <w:rPr>
          <w:rFonts w:ascii="Times New Roman" w:hAnsi="Times New Roman" w:cs="Times New Roman"/>
          <w:color w:val="000000"/>
          <w:sz w:val="28"/>
          <w:szCs w:val="28"/>
        </w:rPr>
        <w:t>за днем загрузки в ГИС ЕГРЗ указанных выше документов.</w:t>
      </w:r>
    </w:p>
    <w:p w:rsidR="005E6C4B" w:rsidRPr="00FA47A3" w:rsidRDefault="005E6C4B" w:rsidP="007B09A8">
      <w:pPr>
        <w:pStyle w:val="ConsPlusNormal"/>
        <w:ind w:firstLine="540"/>
        <w:jc w:val="both"/>
        <w:rPr>
          <w:rFonts w:ascii="Times New Roman" w:hAnsi="Times New Roman" w:cs="Times New Roman"/>
          <w:color w:val="000000"/>
          <w:sz w:val="28"/>
          <w:szCs w:val="28"/>
        </w:rPr>
      </w:pPr>
      <w:proofErr w:type="gramStart"/>
      <w:r w:rsidRPr="00FA47A3">
        <w:rPr>
          <w:rFonts w:ascii="Times New Roman" w:hAnsi="Times New Roman" w:cs="Times New Roman"/>
          <w:color w:val="000000"/>
          <w:sz w:val="28"/>
          <w:szCs w:val="28"/>
        </w:rPr>
        <w:t>В случае выявления ФАУ «</w:t>
      </w:r>
      <w:proofErr w:type="spellStart"/>
      <w:r w:rsidRPr="00FA47A3">
        <w:rPr>
          <w:rFonts w:ascii="Times New Roman" w:hAnsi="Times New Roman" w:cs="Times New Roman"/>
          <w:color w:val="000000"/>
          <w:sz w:val="28"/>
          <w:szCs w:val="28"/>
        </w:rPr>
        <w:t>Главгосэкспертиза</w:t>
      </w:r>
      <w:proofErr w:type="spellEnd"/>
      <w:r w:rsidRPr="00FA47A3">
        <w:rPr>
          <w:rFonts w:ascii="Times New Roman" w:hAnsi="Times New Roman" w:cs="Times New Roman"/>
          <w:color w:val="000000"/>
          <w:sz w:val="28"/>
          <w:szCs w:val="28"/>
        </w:rPr>
        <w:t xml:space="preserve"> России» недостатков </w:t>
      </w:r>
      <w:r w:rsidRPr="00FA47A3">
        <w:rPr>
          <w:rFonts w:ascii="Times New Roman" w:hAnsi="Times New Roman" w:cs="Times New Roman"/>
          <w:color w:val="000000"/>
          <w:sz w:val="28"/>
          <w:szCs w:val="28"/>
        </w:rPr>
        <w:br/>
        <w:t xml:space="preserve">в </w:t>
      </w:r>
      <w:r w:rsidR="007910B1" w:rsidRPr="00FA47A3">
        <w:rPr>
          <w:rFonts w:ascii="Times New Roman" w:hAnsi="Times New Roman" w:cs="Times New Roman"/>
          <w:color w:val="000000"/>
          <w:sz w:val="28"/>
          <w:szCs w:val="28"/>
        </w:rPr>
        <w:t>представленных</w:t>
      </w:r>
      <w:r w:rsidRPr="00FA47A3">
        <w:rPr>
          <w:rFonts w:ascii="Times New Roman" w:hAnsi="Times New Roman" w:cs="Times New Roman"/>
          <w:color w:val="000000"/>
          <w:sz w:val="28"/>
          <w:szCs w:val="28"/>
        </w:rPr>
        <w:t xml:space="preserve"> документах, не позволяющих </w:t>
      </w:r>
      <w:r w:rsidR="007910B1" w:rsidRPr="00FA47A3">
        <w:rPr>
          <w:rFonts w:ascii="Times New Roman" w:hAnsi="Times New Roman" w:cs="Times New Roman"/>
          <w:color w:val="000000"/>
          <w:sz w:val="28"/>
          <w:szCs w:val="28"/>
        </w:rPr>
        <w:t xml:space="preserve">присвоить реестровый номер </w:t>
      </w:r>
      <w:r w:rsidR="007910B1" w:rsidRPr="00FA47A3">
        <w:rPr>
          <w:rFonts w:ascii="Times New Roman" w:hAnsi="Times New Roman" w:cs="Times New Roman"/>
          <w:color w:val="000000"/>
          <w:sz w:val="28"/>
          <w:szCs w:val="28"/>
        </w:rPr>
        <w:lastRenderedPageBreak/>
        <w:t xml:space="preserve">заключению государственной экспертизы и </w:t>
      </w:r>
      <w:r w:rsidRPr="00FA47A3">
        <w:rPr>
          <w:rFonts w:ascii="Times New Roman" w:hAnsi="Times New Roman" w:cs="Times New Roman"/>
          <w:color w:val="000000"/>
          <w:sz w:val="28"/>
          <w:szCs w:val="28"/>
        </w:rPr>
        <w:t>включить сведения о таком заключении в ГИС ЕГРЗ</w:t>
      </w:r>
      <w:r w:rsidR="007910B1" w:rsidRPr="00FA47A3">
        <w:rPr>
          <w:rFonts w:ascii="Times New Roman" w:hAnsi="Times New Roman" w:cs="Times New Roman"/>
          <w:color w:val="000000"/>
          <w:sz w:val="28"/>
          <w:szCs w:val="28"/>
        </w:rPr>
        <w:t xml:space="preserve">, уполномоченный сотрудник СПб ГАУ «ЦГЭ» </w:t>
      </w:r>
      <w:r w:rsidR="007910B1" w:rsidRPr="00FA47A3">
        <w:rPr>
          <w:rFonts w:ascii="Times New Roman" w:hAnsi="Times New Roman" w:cs="Times New Roman"/>
          <w:color w:val="000000"/>
          <w:sz w:val="28"/>
          <w:szCs w:val="28"/>
        </w:rPr>
        <w:br/>
        <w:t>в течение одного рабочего дня с момента получения отказа оператора информационной системы обеспечивает устранение соответствующих замечаний, а также осуществляет повторное представление установленного комплекта документов в ГИС ЕГРЗ.</w:t>
      </w:r>
      <w:proofErr w:type="gramEnd"/>
    </w:p>
    <w:p w:rsidR="007B09A8" w:rsidRPr="00FA47A3" w:rsidRDefault="007B09A8" w:rsidP="007B09A8">
      <w:pPr>
        <w:pStyle w:val="ConsPlusNormal"/>
        <w:ind w:firstLine="540"/>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3.5.3. Лицом, ответственным за выполнение административной процедуры, является специалист Управления организации экспертизы.</w:t>
      </w:r>
    </w:p>
    <w:p w:rsidR="007B09A8" w:rsidRPr="00FA47A3" w:rsidRDefault="007B09A8" w:rsidP="007B09A8">
      <w:pPr>
        <w:pStyle w:val="ConsPlusNormal"/>
        <w:ind w:firstLine="540"/>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 xml:space="preserve">3.5.4. Критериями принятия решения оператором ГИС ЕГРЗ </w:t>
      </w:r>
      <w:r w:rsidRPr="00FA47A3">
        <w:rPr>
          <w:rFonts w:ascii="Times New Roman" w:hAnsi="Times New Roman" w:cs="Times New Roman"/>
          <w:color w:val="000000"/>
          <w:sz w:val="28"/>
          <w:szCs w:val="28"/>
        </w:rPr>
        <w:br/>
        <w:t>(ФАУ «</w:t>
      </w:r>
      <w:proofErr w:type="spellStart"/>
      <w:r w:rsidRPr="00FA47A3">
        <w:rPr>
          <w:rFonts w:ascii="Times New Roman" w:hAnsi="Times New Roman" w:cs="Times New Roman"/>
          <w:color w:val="000000"/>
          <w:sz w:val="28"/>
          <w:szCs w:val="28"/>
        </w:rPr>
        <w:t>Главгосэкспертиза</w:t>
      </w:r>
      <w:proofErr w:type="spellEnd"/>
      <w:r w:rsidRPr="00FA47A3">
        <w:rPr>
          <w:rFonts w:ascii="Times New Roman" w:hAnsi="Times New Roman" w:cs="Times New Roman"/>
          <w:color w:val="000000"/>
          <w:sz w:val="28"/>
          <w:szCs w:val="28"/>
        </w:rPr>
        <w:t xml:space="preserve"> России») о присвоении реестрового номера заключению государственной экспертизы является соответствие представленных в ГИС ЕГРЗ сведений данным заключения </w:t>
      </w:r>
      <w:r w:rsidRPr="00FA47A3">
        <w:rPr>
          <w:rFonts w:ascii="Times New Roman" w:hAnsi="Times New Roman" w:cs="Times New Roman"/>
          <w:color w:val="000000"/>
          <w:sz w:val="28"/>
          <w:szCs w:val="24"/>
        </w:rPr>
        <w:t xml:space="preserve">государственной </w:t>
      </w:r>
      <w:r w:rsidRPr="00FA47A3">
        <w:rPr>
          <w:rFonts w:ascii="Times New Roman" w:hAnsi="Times New Roman" w:cs="Times New Roman"/>
          <w:color w:val="000000"/>
          <w:sz w:val="28"/>
          <w:szCs w:val="28"/>
        </w:rPr>
        <w:t xml:space="preserve">экспертизы, соблюдение комплектности документов, подлежащих загрузке </w:t>
      </w:r>
      <w:r w:rsidR="00F90D03" w:rsidRPr="00FA47A3">
        <w:rPr>
          <w:rFonts w:ascii="Times New Roman" w:hAnsi="Times New Roman" w:cs="Times New Roman"/>
          <w:color w:val="000000"/>
          <w:sz w:val="28"/>
          <w:szCs w:val="28"/>
        </w:rPr>
        <w:br/>
      </w:r>
      <w:r w:rsidRPr="00FA47A3">
        <w:rPr>
          <w:rFonts w:ascii="Times New Roman" w:hAnsi="Times New Roman" w:cs="Times New Roman"/>
          <w:color w:val="000000"/>
          <w:sz w:val="28"/>
          <w:szCs w:val="28"/>
        </w:rPr>
        <w:t>в ГИС ЕГРЗ, подписание таких документов уполномоченным лицом.</w:t>
      </w:r>
    </w:p>
    <w:p w:rsidR="007B09A8" w:rsidRPr="00FA47A3" w:rsidRDefault="007B09A8" w:rsidP="007B09A8">
      <w:pPr>
        <w:pStyle w:val="ConsPlusNormal"/>
        <w:ind w:firstLine="540"/>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3.5.5. Результатом административной процедуры является включение сведений о заключении государственной экспертизы в ГИС ЕГРЗ, регистрация заключения государственной экспертизы в ГИС ЕГРЗ (присвоение реестрового номера заключению государственной экспертизы).</w:t>
      </w:r>
    </w:p>
    <w:p w:rsidR="007B09A8" w:rsidRPr="00FA47A3" w:rsidRDefault="007B09A8" w:rsidP="007B09A8">
      <w:pPr>
        <w:pStyle w:val="ConsPlusNormal"/>
        <w:ind w:firstLine="540"/>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3.5.6. </w:t>
      </w:r>
      <w:r w:rsidRPr="00FA47A3">
        <w:rPr>
          <w:rFonts w:ascii="Times New Roman" w:hAnsi="Times New Roman" w:cs="Times New Roman"/>
          <w:color w:val="000000"/>
          <w:sz w:val="28"/>
          <w:szCs w:val="24"/>
        </w:rPr>
        <w:t xml:space="preserve">Способом фиксации результата выполнения административной процедуры является </w:t>
      </w:r>
      <w:r w:rsidRPr="00FA47A3">
        <w:rPr>
          <w:rFonts w:ascii="Times New Roman" w:hAnsi="Times New Roman" w:cs="Times New Roman"/>
          <w:color w:val="000000"/>
          <w:sz w:val="28"/>
          <w:szCs w:val="28"/>
        </w:rPr>
        <w:t xml:space="preserve">присвоение оператором ГИС ЕГРЗ </w:t>
      </w:r>
      <w:r w:rsidR="00F90D03" w:rsidRPr="00FA47A3">
        <w:rPr>
          <w:rFonts w:ascii="Times New Roman" w:hAnsi="Times New Roman" w:cs="Times New Roman"/>
          <w:color w:val="000000"/>
          <w:sz w:val="28"/>
          <w:szCs w:val="28"/>
        </w:rPr>
        <w:br/>
      </w:r>
      <w:r w:rsidRPr="00FA47A3">
        <w:rPr>
          <w:rFonts w:ascii="Times New Roman" w:hAnsi="Times New Roman" w:cs="Times New Roman"/>
          <w:color w:val="000000"/>
          <w:sz w:val="28"/>
          <w:szCs w:val="28"/>
        </w:rPr>
        <w:t>(ФАУ «</w:t>
      </w:r>
      <w:proofErr w:type="spellStart"/>
      <w:r w:rsidRPr="00FA47A3">
        <w:rPr>
          <w:rFonts w:ascii="Times New Roman" w:hAnsi="Times New Roman" w:cs="Times New Roman"/>
          <w:color w:val="000000"/>
          <w:sz w:val="28"/>
          <w:szCs w:val="28"/>
        </w:rPr>
        <w:t>Главгосэкспертиза</w:t>
      </w:r>
      <w:proofErr w:type="spellEnd"/>
      <w:r w:rsidRPr="00FA47A3">
        <w:rPr>
          <w:rFonts w:ascii="Times New Roman" w:hAnsi="Times New Roman" w:cs="Times New Roman"/>
          <w:color w:val="000000"/>
          <w:sz w:val="28"/>
          <w:szCs w:val="28"/>
        </w:rPr>
        <w:t xml:space="preserve"> России») реестрового номера заключению государственной экспертизы.</w:t>
      </w:r>
    </w:p>
    <w:p w:rsidR="007B09A8" w:rsidRPr="00FA47A3" w:rsidRDefault="007B09A8" w:rsidP="007B09A8">
      <w:pPr>
        <w:pStyle w:val="ConsPlusNormal"/>
        <w:ind w:firstLine="540"/>
        <w:jc w:val="both"/>
        <w:rPr>
          <w:rFonts w:ascii="Times New Roman" w:hAnsi="Times New Roman" w:cs="Times New Roman"/>
          <w:b/>
          <w:color w:val="000000"/>
          <w:sz w:val="28"/>
          <w:szCs w:val="28"/>
        </w:rPr>
      </w:pPr>
    </w:p>
    <w:p w:rsidR="007B09A8" w:rsidRPr="00FA47A3" w:rsidRDefault="007B09A8" w:rsidP="007B09A8">
      <w:pPr>
        <w:pStyle w:val="ConsPlusNormal"/>
        <w:ind w:firstLine="540"/>
        <w:jc w:val="both"/>
        <w:rPr>
          <w:rFonts w:ascii="Times New Roman" w:hAnsi="Times New Roman" w:cs="Times New Roman"/>
          <w:b/>
          <w:color w:val="000000"/>
          <w:sz w:val="28"/>
          <w:szCs w:val="28"/>
        </w:rPr>
      </w:pPr>
      <w:r w:rsidRPr="00FA47A3">
        <w:rPr>
          <w:rFonts w:ascii="Times New Roman" w:hAnsi="Times New Roman" w:cs="Times New Roman"/>
          <w:b/>
          <w:color w:val="000000"/>
          <w:sz w:val="28"/>
          <w:szCs w:val="28"/>
        </w:rPr>
        <w:t xml:space="preserve">3.6. Выдача заявителю заключения государственной экспертизы </w:t>
      </w:r>
    </w:p>
    <w:p w:rsidR="007B09A8" w:rsidRPr="00FA47A3" w:rsidRDefault="007B09A8" w:rsidP="007B09A8">
      <w:pPr>
        <w:pStyle w:val="ConsPlusNormal"/>
        <w:ind w:firstLine="540"/>
        <w:jc w:val="both"/>
        <w:rPr>
          <w:rFonts w:ascii="Times New Roman" w:hAnsi="Times New Roman" w:cs="Times New Roman"/>
          <w:color w:val="000000"/>
          <w:sz w:val="28"/>
          <w:szCs w:val="24"/>
        </w:rPr>
      </w:pPr>
      <w:r w:rsidRPr="00FA47A3">
        <w:rPr>
          <w:rFonts w:ascii="Times New Roman" w:hAnsi="Times New Roman" w:cs="Times New Roman"/>
          <w:color w:val="000000"/>
          <w:sz w:val="28"/>
          <w:szCs w:val="28"/>
        </w:rPr>
        <w:t>3.6.1. </w:t>
      </w:r>
      <w:r w:rsidRPr="00FA47A3">
        <w:rPr>
          <w:rFonts w:ascii="Times New Roman" w:hAnsi="Times New Roman" w:cs="Times New Roman"/>
          <w:color w:val="000000"/>
          <w:sz w:val="28"/>
          <w:szCs w:val="24"/>
        </w:rPr>
        <w:t>Юридическим фактом, являющимся основанием для начала исполнения административной процедуры, является присвоение реестрового номера заключению государственной экспертизы в ГИС ЕГРЗ.</w:t>
      </w:r>
    </w:p>
    <w:p w:rsidR="007B09A8" w:rsidRPr="00FA47A3" w:rsidRDefault="007B09A8" w:rsidP="007B09A8">
      <w:pPr>
        <w:autoSpaceDE w:val="0"/>
        <w:autoSpaceDN w:val="0"/>
        <w:adjustRightInd w:val="0"/>
        <w:ind w:firstLine="567"/>
        <w:jc w:val="both"/>
        <w:rPr>
          <w:color w:val="000000"/>
          <w:sz w:val="28"/>
        </w:rPr>
      </w:pPr>
      <w:r w:rsidRPr="00FA47A3">
        <w:rPr>
          <w:color w:val="000000"/>
          <w:sz w:val="28"/>
          <w:szCs w:val="28"/>
        </w:rPr>
        <w:t xml:space="preserve">3.6.2. </w:t>
      </w:r>
      <w:proofErr w:type="gramStart"/>
      <w:r w:rsidRPr="00FA47A3">
        <w:rPr>
          <w:color w:val="000000"/>
          <w:sz w:val="28"/>
        </w:rPr>
        <w:t>Заключение государственной экспертизы</w:t>
      </w:r>
      <w:r w:rsidRPr="00FA47A3">
        <w:rPr>
          <w:color w:val="000000"/>
          <w:sz w:val="28"/>
          <w:szCs w:val="28"/>
        </w:rPr>
        <w:t xml:space="preserve"> в форме электронного документа, не позднее рабочего дня, следующим за днем присвоения реестрового номера в ГИС ЕГРЗ, но не позднее последнего рабочего дня срока проведения</w:t>
      </w:r>
      <w:r w:rsidRPr="00FA47A3">
        <w:rPr>
          <w:color w:val="000000"/>
          <w:sz w:val="28"/>
        </w:rPr>
        <w:t xml:space="preserve"> государственной экспертизы, установленного в соответствии с пунктом 2.4 настоящего Административного регламента, выгружается в личный кабинет заявителя в ведомственной информационной системе, а также в ЕССК.</w:t>
      </w:r>
      <w:proofErr w:type="gramEnd"/>
    </w:p>
    <w:p w:rsidR="007B09A8" w:rsidRPr="00FA47A3" w:rsidRDefault="007B09A8" w:rsidP="007B09A8">
      <w:pPr>
        <w:pStyle w:val="ConsPlusNormal"/>
        <w:suppressAutoHyphens/>
        <w:ind w:firstLine="567"/>
        <w:jc w:val="both"/>
        <w:rPr>
          <w:rFonts w:ascii="Times New Roman" w:hAnsi="Times New Roman" w:cs="Times New Roman"/>
          <w:color w:val="000000"/>
          <w:sz w:val="28"/>
          <w:szCs w:val="24"/>
        </w:rPr>
      </w:pPr>
      <w:r w:rsidRPr="00FA47A3">
        <w:rPr>
          <w:rFonts w:ascii="Times New Roman" w:hAnsi="Times New Roman" w:cs="Times New Roman"/>
          <w:color w:val="000000"/>
          <w:sz w:val="28"/>
          <w:szCs w:val="24"/>
        </w:rPr>
        <w:t>Одновременно с заключением государственной экспертизы заявителю в его личном кабинете в ведомственной информационной системе и ЕССК представляется акт сдачи-приемки оказанных услуг, подписанный со стороны СПб ГАУ «ЦГЭ». Заявлению присваивается статус в</w:t>
      </w:r>
      <w:r w:rsidR="00D66D16" w:rsidRPr="00FA47A3">
        <w:rPr>
          <w:rFonts w:ascii="Times New Roman" w:hAnsi="Times New Roman" w:cs="Times New Roman"/>
          <w:color w:val="000000"/>
          <w:sz w:val="28"/>
          <w:szCs w:val="24"/>
        </w:rPr>
        <w:t xml:space="preserve"> </w:t>
      </w:r>
      <w:r w:rsidRPr="00FA47A3">
        <w:rPr>
          <w:rFonts w:ascii="Times New Roman" w:hAnsi="Times New Roman" w:cs="Times New Roman"/>
          <w:color w:val="000000"/>
          <w:sz w:val="28"/>
          <w:szCs w:val="24"/>
        </w:rPr>
        <w:t xml:space="preserve">ЕССК «Исполнено, положительный результат» с комментарием «Принято положительное решение», либо «Исполнено, отрицательный результат» </w:t>
      </w:r>
      <w:r w:rsidR="00D66D16" w:rsidRPr="00FA47A3">
        <w:rPr>
          <w:rFonts w:ascii="Times New Roman" w:hAnsi="Times New Roman" w:cs="Times New Roman"/>
          <w:color w:val="000000"/>
          <w:sz w:val="28"/>
          <w:szCs w:val="24"/>
        </w:rPr>
        <w:br/>
      </w:r>
      <w:r w:rsidRPr="00FA47A3">
        <w:rPr>
          <w:rFonts w:ascii="Times New Roman" w:hAnsi="Times New Roman" w:cs="Times New Roman"/>
          <w:color w:val="000000"/>
          <w:sz w:val="28"/>
          <w:szCs w:val="24"/>
        </w:rPr>
        <w:t xml:space="preserve">с комментарием «Принято отрицательное решение».  </w:t>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4"/>
        </w:rPr>
      </w:pPr>
      <w:r w:rsidRPr="00FA47A3">
        <w:rPr>
          <w:rFonts w:ascii="Times New Roman" w:hAnsi="Times New Roman" w:cs="Times New Roman"/>
          <w:color w:val="000000"/>
          <w:sz w:val="28"/>
          <w:szCs w:val="24"/>
        </w:rPr>
        <w:t>Форм</w:t>
      </w:r>
      <w:r w:rsidR="00D66D16" w:rsidRPr="00FA47A3">
        <w:rPr>
          <w:rFonts w:ascii="Times New Roman" w:hAnsi="Times New Roman" w:cs="Times New Roman"/>
          <w:color w:val="000000"/>
          <w:sz w:val="28"/>
          <w:szCs w:val="24"/>
        </w:rPr>
        <w:t>ы</w:t>
      </w:r>
      <w:r w:rsidRPr="00FA47A3">
        <w:rPr>
          <w:rFonts w:ascii="Times New Roman" w:hAnsi="Times New Roman" w:cs="Times New Roman"/>
          <w:color w:val="000000"/>
          <w:sz w:val="28"/>
          <w:szCs w:val="24"/>
        </w:rPr>
        <w:t xml:space="preserve"> акта сдачи-приемки оказанных услуг приведен</w:t>
      </w:r>
      <w:r w:rsidR="00D66D16" w:rsidRPr="00FA47A3">
        <w:rPr>
          <w:rFonts w:ascii="Times New Roman" w:hAnsi="Times New Roman" w:cs="Times New Roman"/>
          <w:color w:val="000000"/>
          <w:sz w:val="28"/>
          <w:szCs w:val="24"/>
        </w:rPr>
        <w:t>ы</w:t>
      </w:r>
      <w:r w:rsidRPr="00FA47A3">
        <w:rPr>
          <w:rFonts w:ascii="Times New Roman" w:hAnsi="Times New Roman" w:cs="Times New Roman"/>
          <w:color w:val="000000"/>
          <w:sz w:val="28"/>
          <w:szCs w:val="24"/>
        </w:rPr>
        <w:t xml:space="preserve"> </w:t>
      </w:r>
      <w:r w:rsidR="00D66D16" w:rsidRPr="00FA47A3">
        <w:rPr>
          <w:rFonts w:ascii="Times New Roman" w:hAnsi="Times New Roman" w:cs="Times New Roman"/>
          <w:color w:val="000000"/>
          <w:sz w:val="28"/>
          <w:szCs w:val="24"/>
        </w:rPr>
        <w:t>в приложениях</w:t>
      </w:r>
      <w:r w:rsidRPr="00FA47A3">
        <w:rPr>
          <w:rFonts w:ascii="Times New Roman" w:hAnsi="Times New Roman" w:cs="Times New Roman"/>
          <w:color w:val="000000"/>
          <w:sz w:val="28"/>
          <w:szCs w:val="24"/>
        </w:rPr>
        <w:t xml:space="preserve"> </w:t>
      </w:r>
      <w:r w:rsidRPr="00FA47A3">
        <w:rPr>
          <w:rFonts w:ascii="Times New Roman" w:hAnsi="Times New Roman" w:cs="Times New Roman"/>
          <w:color w:val="000000"/>
          <w:sz w:val="28"/>
          <w:szCs w:val="24"/>
        </w:rPr>
        <w:br/>
        <w:t>№ 1</w:t>
      </w:r>
      <w:r w:rsidR="00D66D16" w:rsidRPr="00FA47A3">
        <w:rPr>
          <w:rFonts w:ascii="Times New Roman" w:hAnsi="Times New Roman" w:cs="Times New Roman"/>
          <w:color w:val="000000"/>
          <w:sz w:val="28"/>
          <w:szCs w:val="24"/>
        </w:rPr>
        <w:t>6.1 и 16.2</w:t>
      </w:r>
      <w:r w:rsidRPr="00FA47A3">
        <w:rPr>
          <w:rFonts w:ascii="Times New Roman" w:hAnsi="Times New Roman" w:cs="Times New Roman"/>
          <w:color w:val="000000"/>
          <w:sz w:val="28"/>
          <w:szCs w:val="24"/>
        </w:rPr>
        <w:t xml:space="preserve"> к настоящему Административному регламенту.</w:t>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4"/>
        </w:rPr>
      </w:pPr>
      <w:r w:rsidRPr="00FA47A3">
        <w:rPr>
          <w:rFonts w:ascii="Times New Roman" w:hAnsi="Times New Roman" w:cs="Times New Roman"/>
          <w:color w:val="000000"/>
          <w:sz w:val="28"/>
          <w:szCs w:val="24"/>
        </w:rPr>
        <w:t xml:space="preserve">Заявитель подписывает акт сдачи-приемки оказанных услуг </w:t>
      </w:r>
      <w:r w:rsidRPr="00FA47A3">
        <w:rPr>
          <w:rFonts w:ascii="Times New Roman" w:hAnsi="Times New Roman" w:cs="Times New Roman"/>
          <w:color w:val="000000"/>
          <w:sz w:val="28"/>
          <w:szCs w:val="24"/>
        </w:rPr>
        <w:br/>
        <w:t>в сроки и</w:t>
      </w:r>
      <w:r w:rsidR="00D66D16" w:rsidRPr="00FA47A3">
        <w:rPr>
          <w:rFonts w:ascii="Times New Roman" w:hAnsi="Times New Roman" w:cs="Times New Roman"/>
          <w:color w:val="000000"/>
          <w:sz w:val="28"/>
          <w:szCs w:val="24"/>
        </w:rPr>
        <w:t xml:space="preserve"> </w:t>
      </w:r>
      <w:r w:rsidRPr="00FA47A3">
        <w:rPr>
          <w:rFonts w:ascii="Times New Roman" w:hAnsi="Times New Roman" w:cs="Times New Roman"/>
          <w:color w:val="000000"/>
          <w:sz w:val="28"/>
          <w:szCs w:val="24"/>
        </w:rPr>
        <w:t>в</w:t>
      </w:r>
      <w:r w:rsidR="00D66D16" w:rsidRPr="00FA47A3">
        <w:rPr>
          <w:rFonts w:ascii="Times New Roman" w:hAnsi="Times New Roman" w:cs="Times New Roman"/>
          <w:color w:val="000000"/>
          <w:sz w:val="28"/>
          <w:szCs w:val="24"/>
        </w:rPr>
        <w:t xml:space="preserve"> </w:t>
      </w:r>
      <w:r w:rsidRPr="00FA47A3">
        <w:rPr>
          <w:rFonts w:ascii="Times New Roman" w:hAnsi="Times New Roman" w:cs="Times New Roman"/>
          <w:color w:val="000000"/>
          <w:sz w:val="28"/>
          <w:szCs w:val="24"/>
        </w:rPr>
        <w:t xml:space="preserve">порядке, предусмотренные договором (государственным </w:t>
      </w:r>
      <w:r w:rsidRPr="00FA47A3">
        <w:rPr>
          <w:rFonts w:ascii="Times New Roman" w:hAnsi="Times New Roman" w:cs="Times New Roman"/>
          <w:color w:val="000000"/>
          <w:sz w:val="28"/>
          <w:szCs w:val="24"/>
        </w:rPr>
        <w:lastRenderedPageBreak/>
        <w:t>контрактов, контрактом).</w:t>
      </w:r>
    </w:p>
    <w:p w:rsidR="007B09A8" w:rsidRPr="00FA47A3" w:rsidRDefault="007B09A8" w:rsidP="007B09A8">
      <w:pPr>
        <w:autoSpaceDE w:val="0"/>
        <w:autoSpaceDN w:val="0"/>
        <w:adjustRightInd w:val="0"/>
        <w:ind w:firstLine="567"/>
        <w:jc w:val="both"/>
        <w:rPr>
          <w:color w:val="000000"/>
          <w:sz w:val="28"/>
        </w:rPr>
      </w:pPr>
      <w:r w:rsidRPr="00FA47A3">
        <w:rPr>
          <w:color w:val="000000"/>
          <w:sz w:val="28"/>
          <w:szCs w:val="28"/>
        </w:rPr>
        <w:t xml:space="preserve">3.6.3. </w:t>
      </w:r>
      <w:r w:rsidRPr="00FA47A3">
        <w:rPr>
          <w:color w:val="000000"/>
          <w:sz w:val="28"/>
        </w:rPr>
        <w:t>Лицом, ответственным за</w:t>
      </w:r>
      <w:r w:rsidR="00D66D16" w:rsidRPr="00FA47A3">
        <w:rPr>
          <w:color w:val="000000"/>
          <w:sz w:val="28"/>
        </w:rPr>
        <w:t xml:space="preserve"> </w:t>
      </w:r>
      <w:r w:rsidRPr="00FA47A3">
        <w:rPr>
          <w:color w:val="000000"/>
          <w:sz w:val="28"/>
        </w:rPr>
        <w:t>выполнение административной процедуры, является специалист Управления организации экспертизы.</w:t>
      </w:r>
    </w:p>
    <w:p w:rsidR="007B09A8" w:rsidRPr="00FA47A3" w:rsidRDefault="007B09A8" w:rsidP="007B09A8">
      <w:pPr>
        <w:autoSpaceDE w:val="0"/>
        <w:autoSpaceDN w:val="0"/>
        <w:adjustRightInd w:val="0"/>
        <w:ind w:firstLine="567"/>
        <w:jc w:val="both"/>
        <w:rPr>
          <w:color w:val="000000"/>
          <w:sz w:val="28"/>
          <w:szCs w:val="28"/>
        </w:rPr>
      </w:pPr>
      <w:r w:rsidRPr="00FA47A3">
        <w:rPr>
          <w:color w:val="000000"/>
          <w:sz w:val="28"/>
          <w:szCs w:val="28"/>
        </w:rPr>
        <w:t>3.6.4. Критерием принятия решений в рамках административной процедуры является присвоение заключению государственной экспертизы реестрового номера в ГИС ЕГРЗ.</w:t>
      </w:r>
    </w:p>
    <w:p w:rsidR="007B09A8" w:rsidRPr="00FA47A3" w:rsidRDefault="007B09A8" w:rsidP="007B09A8">
      <w:pPr>
        <w:autoSpaceDE w:val="0"/>
        <w:autoSpaceDN w:val="0"/>
        <w:adjustRightInd w:val="0"/>
        <w:ind w:firstLine="567"/>
        <w:jc w:val="both"/>
        <w:rPr>
          <w:color w:val="000000"/>
          <w:sz w:val="28"/>
        </w:rPr>
      </w:pPr>
      <w:r w:rsidRPr="00FA47A3">
        <w:rPr>
          <w:color w:val="000000"/>
          <w:sz w:val="28"/>
          <w:szCs w:val="28"/>
        </w:rPr>
        <w:t xml:space="preserve">3.6.5. </w:t>
      </w:r>
      <w:r w:rsidRPr="00FA47A3">
        <w:rPr>
          <w:color w:val="000000"/>
          <w:sz w:val="28"/>
        </w:rPr>
        <w:t xml:space="preserve">Результатом административной процедуры является представление заявителю заключения </w:t>
      </w:r>
      <w:r w:rsidRPr="00FA47A3">
        <w:rPr>
          <w:color w:val="000000"/>
          <w:sz w:val="28"/>
          <w:szCs w:val="28"/>
        </w:rPr>
        <w:t xml:space="preserve">государственной экспертизы </w:t>
      </w:r>
      <w:r w:rsidRPr="00FA47A3">
        <w:rPr>
          <w:color w:val="000000"/>
          <w:sz w:val="28"/>
        </w:rPr>
        <w:t>в форме электронного документа; подписание заявителем акта сдачи-приемки оказанных услуг.</w:t>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4"/>
        </w:rPr>
      </w:pPr>
      <w:r w:rsidRPr="00FA47A3">
        <w:rPr>
          <w:rFonts w:ascii="Times New Roman" w:hAnsi="Times New Roman" w:cs="Times New Roman"/>
          <w:color w:val="000000"/>
          <w:sz w:val="28"/>
          <w:szCs w:val="24"/>
        </w:rPr>
        <w:t xml:space="preserve">3.6.6. Способом фиксации результата выполнения административной процедуры является выгрузка заключения государственной экспертизы </w:t>
      </w:r>
      <w:r w:rsidR="00757B69" w:rsidRPr="00FA47A3">
        <w:rPr>
          <w:rFonts w:ascii="Times New Roman" w:hAnsi="Times New Roman" w:cs="Times New Roman"/>
          <w:color w:val="000000"/>
          <w:sz w:val="28"/>
          <w:szCs w:val="24"/>
        </w:rPr>
        <w:br/>
      </w:r>
      <w:r w:rsidRPr="00FA47A3">
        <w:rPr>
          <w:rFonts w:ascii="Times New Roman" w:hAnsi="Times New Roman" w:cs="Times New Roman"/>
          <w:color w:val="000000"/>
          <w:sz w:val="28"/>
          <w:szCs w:val="24"/>
        </w:rPr>
        <w:t>и акта сдачи-приемки оказанных услуг в личный кабинет заявителя в ведомственной информационной системе, а также в ЕССК.</w:t>
      </w:r>
    </w:p>
    <w:p w:rsidR="007B09A8" w:rsidRPr="00FA47A3" w:rsidRDefault="007B09A8" w:rsidP="007B09A8">
      <w:pPr>
        <w:pStyle w:val="ConsPlusNormal"/>
        <w:suppressAutoHyphens/>
        <w:ind w:firstLine="567"/>
        <w:jc w:val="both"/>
        <w:rPr>
          <w:rFonts w:ascii="Times New Roman" w:hAnsi="Times New Roman" w:cs="Times New Roman"/>
          <w:color w:val="000000"/>
          <w:sz w:val="28"/>
          <w:szCs w:val="24"/>
        </w:rPr>
      </w:pPr>
      <w:r w:rsidRPr="00FA47A3">
        <w:rPr>
          <w:rFonts w:ascii="Times New Roman" w:hAnsi="Times New Roman" w:cs="Times New Roman"/>
          <w:color w:val="000000"/>
          <w:sz w:val="28"/>
          <w:szCs w:val="24"/>
        </w:rPr>
        <w:t xml:space="preserve">Одновременно с направлением (вручением) заявителю заключения </w:t>
      </w:r>
      <w:r w:rsidRPr="00FA47A3">
        <w:rPr>
          <w:rFonts w:ascii="Times New Roman" w:hAnsi="Times New Roman" w:cs="Times New Roman"/>
          <w:color w:val="000000"/>
          <w:sz w:val="28"/>
          <w:szCs w:val="24"/>
        </w:rPr>
        <w:br/>
        <w:t>государственной экспертизы заявлению в ЕССК присваивается соответствующий статус.</w:t>
      </w:r>
    </w:p>
    <w:p w:rsidR="00DD45C5" w:rsidRPr="00FA47A3" w:rsidRDefault="00DD45C5" w:rsidP="00394754">
      <w:pPr>
        <w:pStyle w:val="ConsPlusNormal"/>
        <w:suppressAutoHyphens/>
        <w:ind w:firstLine="567"/>
        <w:jc w:val="both"/>
        <w:rPr>
          <w:rFonts w:ascii="Times New Roman" w:hAnsi="Times New Roman" w:cs="Times New Roman"/>
          <w:sz w:val="28"/>
          <w:szCs w:val="24"/>
        </w:rPr>
      </w:pPr>
    </w:p>
    <w:p w:rsidR="004914D3" w:rsidRPr="00FA47A3" w:rsidRDefault="004914D3" w:rsidP="004914D3">
      <w:pPr>
        <w:pStyle w:val="ConsPlusNormal"/>
        <w:suppressAutoHyphens/>
        <w:ind w:firstLine="0"/>
        <w:jc w:val="center"/>
        <w:rPr>
          <w:rFonts w:ascii="Times New Roman" w:hAnsi="Times New Roman" w:cs="Times New Roman"/>
          <w:b/>
          <w:color w:val="000000"/>
          <w:sz w:val="28"/>
          <w:szCs w:val="28"/>
        </w:rPr>
      </w:pPr>
      <w:r w:rsidRPr="00FA47A3">
        <w:rPr>
          <w:rFonts w:ascii="Times New Roman" w:hAnsi="Times New Roman" w:cs="Times New Roman"/>
          <w:b/>
          <w:color w:val="000000"/>
          <w:sz w:val="28"/>
          <w:szCs w:val="28"/>
          <w:lang w:val="en-US"/>
        </w:rPr>
        <w:t>IV</w:t>
      </w:r>
      <w:r w:rsidRPr="00FA47A3">
        <w:rPr>
          <w:rFonts w:ascii="Times New Roman" w:hAnsi="Times New Roman" w:cs="Times New Roman"/>
          <w:b/>
          <w:color w:val="000000"/>
          <w:sz w:val="28"/>
          <w:szCs w:val="28"/>
        </w:rPr>
        <w:t>. Формы контроля за исполнением административного регламента</w:t>
      </w:r>
    </w:p>
    <w:p w:rsidR="004914D3" w:rsidRPr="00FA47A3" w:rsidRDefault="004914D3" w:rsidP="004914D3">
      <w:pPr>
        <w:pStyle w:val="ConsPlusNormal"/>
        <w:suppressAutoHyphens/>
        <w:ind w:firstLine="567"/>
        <w:jc w:val="center"/>
        <w:rPr>
          <w:rFonts w:ascii="Times New Roman" w:hAnsi="Times New Roman" w:cs="Times New Roman"/>
          <w:b/>
          <w:color w:val="000000"/>
          <w:sz w:val="28"/>
          <w:szCs w:val="28"/>
        </w:rPr>
      </w:pPr>
    </w:p>
    <w:p w:rsidR="004914D3" w:rsidRPr="00FA47A3" w:rsidRDefault="004914D3" w:rsidP="004914D3">
      <w:pPr>
        <w:autoSpaceDE w:val="0"/>
        <w:autoSpaceDN w:val="0"/>
        <w:adjustRightInd w:val="0"/>
        <w:ind w:firstLine="567"/>
        <w:jc w:val="both"/>
        <w:rPr>
          <w:i/>
          <w:color w:val="000000"/>
          <w:sz w:val="16"/>
          <w:szCs w:val="16"/>
        </w:rPr>
      </w:pPr>
      <w:r w:rsidRPr="00FA47A3">
        <w:rPr>
          <w:color w:val="000000"/>
          <w:sz w:val="28"/>
          <w:szCs w:val="28"/>
        </w:rPr>
        <w:t xml:space="preserve">4.1. Текущий </w:t>
      </w:r>
      <w:proofErr w:type="gramStart"/>
      <w:r w:rsidRPr="00FA47A3">
        <w:rPr>
          <w:color w:val="000000"/>
          <w:sz w:val="28"/>
          <w:szCs w:val="28"/>
        </w:rPr>
        <w:t>контроль за</w:t>
      </w:r>
      <w:proofErr w:type="gramEnd"/>
      <w:r w:rsidRPr="00FA47A3">
        <w:rPr>
          <w:color w:val="000000"/>
          <w:sz w:val="28"/>
          <w:szCs w:val="28"/>
        </w:rPr>
        <w:t xml:space="preserve"> соблюдением последовательности действий, определенных административными процедурами по предоставлению государственной услуги, осуществляется руководителями Управления организации экспертизы и Управления </w:t>
      </w:r>
      <w:r w:rsidR="00972C7A" w:rsidRPr="00FA47A3">
        <w:rPr>
          <w:color w:val="000000"/>
          <w:sz w:val="28"/>
          <w:szCs w:val="28"/>
        </w:rPr>
        <w:t xml:space="preserve">государственной экспертизы </w:t>
      </w:r>
      <w:r w:rsidR="00972C7A" w:rsidRPr="00FA47A3">
        <w:rPr>
          <w:color w:val="000000"/>
          <w:sz w:val="28"/>
          <w:szCs w:val="28"/>
        </w:rPr>
        <w:br/>
        <w:t>и контроля законодательства в сфере экспертной деятельности</w:t>
      </w:r>
      <w:r w:rsidR="00332412" w:rsidRPr="00FA47A3">
        <w:rPr>
          <w:color w:val="000000"/>
          <w:sz w:val="28"/>
          <w:szCs w:val="28"/>
        </w:rPr>
        <w:br/>
      </w:r>
      <w:r w:rsidRPr="00FA47A3">
        <w:rPr>
          <w:color w:val="000000"/>
          <w:sz w:val="28"/>
        </w:rPr>
        <w:t xml:space="preserve">(далее </w:t>
      </w:r>
      <w:r w:rsidR="00332412" w:rsidRPr="00FA47A3">
        <w:rPr>
          <w:color w:val="000000"/>
          <w:sz w:val="28"/>
        </w:rPr>
        <w:t xml:space="preserve">– </w:t>
      </w:r>
      <w:r w:rsidRPr="00FA47A3">
        <w:rPr>
          <w:color w:val="000000"/>
          <w:sz w:val="28"/>
        </w:rPr>
        <w:t>Подразделения).</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 xml:space="preserve">4.2. Руководитель подразделения осуществляет контроль </w:t>
      </w:r>
      <w:proofErr w:type="gramStart"/>
      <w:r w:rsidRPr="00FA47A3">
        <w:rPr>
          <w:color w:val="000000"/>
          <w:sz w:val="28"/>
          <w:szCs w:val="28"/>
        </w:rPr>
        <w:t>за</w:t>
      </w:r>
      <w:proofErr w:type="gramEnd"/>
      <w:r w:rsidRPr="00FA47A3">
        <w:rPr>
          <w:color w:val="000000"/>
          <w:sz w:val="28"/>
          <w:szCs w:val="28"/>
        </w:rPr>
        <w:t>:</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подразделения;</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 xml:space="preserve">обеспечением сохранности принятых от заявителя документов </w:t>
      </w:r>
      <w:r w:rsidR="00332412" w:rsidRPr="00FA47A3">
        <w:rPr>
          <w:color w:val="000000"/>
          <w:sz w:val="28"/>
          <w:szCs w:val="28"/>
        </w:rPr>
        <w:br/>
      </w:r>
      <w:r w:rsidRPr="00FA47A3">
        <w:rPr>
          <w:color w:val="000000"/>
          <w:sz w:val="28"/>
          <w:szCs w:val="28"/>
        </w:rPr>
        <w:t>и соблюдением работниками подразделения требований к сбору и обработке персональных данных заявителя и иных лиц.</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4.3. </w:t>
      </w:r>
      <w:proofErr w:type="gramStart"/>
      <w:r w:rsidRPr="00FA47A3">
        <w:rPr>
          <w:color w:val="000000"/>
          <w:sz w:val="28"/>
          <w:szCs w:val="28"/>
        </w:rPr>
        <w:t>Руководитель подразделения и работники подразделения,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w:t>
      </w:r>
      <w:proofErr w:type="gramEnd"/>
      <w:r w:rsidRPr="00FA47A3">
        <w:rPr>
          <w:color w:val="000000"/>
          <w:sz w:val="28"/>
          <w:szCs w:val="28"/>
        </w:rPr>
        <w:t xml:space="preserve"> Персональная ответственность руководителя подразделения </w:t>
      </w:r>
      <w:r w:rsidR="00332412" w:rsidRPr="00FA47A3">
        <w:rPr>
          <w:color w:val="000000"/>
          <w:sz w:val="28"/>
          <w:szCs w:val="28"/>
        </w:rPr>
        <w:br/>
      </w:r>
      <w:r w:rsidRPr="00FA47A3">
        <w:rPr>
          <w:color w:val="000000"/>
          <w:sz w:val="28"/>
          <w:szCs w:val="28"/>
        </w:rPr>
        <w:t>и</w:t>
      </w:r>
      <w:r w:rsidR="00332412" w:rsidRPr="00FA47A3">
        <w:rPr>
          <w:color w:val="000000"/>
          <w:sz w:val="28"/>
          <w:szCs w:val="28"/>
        </w:rPr>
        <w:t xml:space="preserve"> </w:t>
      </w:r>
      <w:r w:rsidRPr="00FA47A3">
        <w:rPr>
          <w:color w:val="000000"/>
          <w:sz w:val="28"/>
          <w:szCs w:val="28"/>
        </w:rPr>
        <w:t>работников подразделения закрепляется в</w:t>
      </w:r>
      <w:r w:rsidR="00332412" w:rsidRPr="00FA47A3">
        <w:rPr>
          <w:color w:val="000000"/>
          <w:sz w:val="28"/>
          <w:szCs w:val="28"/>
        </w:rPr>
        <w:t xml:space="preserve"> </w:t>
      </w:r>
      <w:r w:rsidRPr="00FA47A3">
        <w:rPr>
          <w:color w:val="000000"/>
          <w:sz w:val="28"/>
          <w:szCs w:val="28"/>
        </w:rPr>
        <w:t xml:space="preserve">должностных регламентах </w:t>
      </w:r>
      <w:r w:rsidR="00332412" w:rsidRPr="00FA47A3">
        <w:rPr>
          <w:color w:val="000000"/>
          <w:sz w:val="28"/>
          <w:szCs w:val="28"/>
        </w:rPr>
        <w:br/>
      </w:r>
      <w:r w:rsidRPr="00FA47A3">
        <w:rPr>
          <w:color w:val="000000"/>
          <w:sz w:val="28"/>
          <w:szCs w:val="28"/>
        </w:rPr>
        <w:t>и</w:t>
      </w:r>
      <w:r w:rsidR="00332412" w:rsidRPr="00FA47A3">
        <w:rPr>
          <w:color w:val="000000"/>
          <w:sz w:val="28"/>
          <w:szCs w:val="28"/>
        </w:rPr>
        <w:t xml:space="preserve"> </w:t>
      </w:r>
      <w:r w:rsidRPr="00FA47A3">
        <w:rPr>
          <w:color w:val="000000"/>
          <w:sz w:val="28"/>
          <w:szCs w:val="28"/>
        </w:rPr>
        <w:t>должностных инструкциях в</w:t>
      </w:r>
      <w:r w:rsidR="00332412" w:rsidRPr="00FA47A3">
        <w:rPr>
          <w:color w:val="000000"/>
          <w:sz w:val="28"/>
          <w:szCs w:val="28"/>
        </w:rPr>
        <w:t xml:space="preserve"> </w:t>
      </w:r>
      <w:r w:rsidRPr="00FA47A3">
        <w:rPr>
          <w:color w:val="000000"/>
          <w:sz w:val="28"/>
          <w:szCs w:val="28"/>
        </w:rPr>
        <w:t>соответствии с</w:t>
      </w:r>
      <w:r w:rsidR="00332412" w:rsidRPr="00FA47A3">
        <w:rPr>
          <w:color w:val="000000"/>
          <w:sz w:val="28"/>
          <w:szCs w:val="28"/>
        </w:rPr>
        <w:t xml:space="preserve"> </w:t>
      </w:r>
      <w:r w:rsidRPr="00FA47A3">
        <w:rPr>
          <w:color w:val="000000"/>
          <w:sz w:val="28"/>
          <w:szCs w:val="28"/>
        </w:rPr>
        <w:t>требованиями</w:t>
      </w:r>
      <w:r w:rsidR="00332412" w:rsidRPr="00FA47A3">
        <w:rPr>
          <w:color w:val="000000"/>
          <w:sz w:val="28"/>
          <w:szCs w:val="28"/>
        </w:rPr>
        <w:t xml:space="preserve"> </w:t>
      </w:r>
      <w:r w:rsidRPr="00FA47A3">
        <w:rPr>
          <w:color w:val="000000"/>
          <w:sz w:val="28"/>
          <w:szCs w:val="28"/>
        </w:rPr>
        <w:t>законодательства.</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lastRenderedPageBreak/>
        <w:t xml:space="preserve">В частности, работники подразделения несут ответственность </w:t>
      </w:r>
      <w:proofErr w:type="gramStart"/>
      <w:r w:rsidRPr="00FA47A3">
        <w:rPr>
          <w:color w:val="000000"/>
          <w:sz w:val="28"/>
          <w:szCs w:val="28"/>
        </w:rPr>
        <w:t>за</w:t>
      </w:r>
      <w:proofErr w:type="gramEnd"/>
      <w:r w:rsidRPr="00FA47A3">
        <w:rPr>
          <w:color w:val="000000"/>
          <w:sz w:val="28"/>
          <w:szCs w:val="28"/>
        </w:rPr>
        <w:t>:</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требование у заявителей документов или платы, не предусмотренных настоящим Административным регламентом;</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отказ в приеме документов по основаниям, не</w:t>
      </w:r>
      <w:r w:rsidR="00332412" w:rsidRPr="00FA47A3">
        <w:rPr>
          <w:color w:val="000000"/>
          <w:sz w:val="28"/>
          <w:szCs w:val="28"/>
        </w:rPr>
        <w:t xml:space="preserve"> </w:t>
      </w:r>
      <w:r w:rsidRPr="00FA47A3">
        <w:rPr>
          <w:color w:val="000000"/>
          <w:sz w:val="28"/>
          <w:szCs w:val="28"/>
        </w:rPr>
        <w:t>предусмотренным настоящим Административным регламентом;</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нарушение сроков регистрации запросов заявителя о предоставлении государственной услуги;</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нарушение срока предоставления государственной услуги;</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направление необоснованных межведомственных запросов;</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нарушение сроков подготовки межведомственных запросов и</w:t>
      </w:r>
      <w:r w:rsidR="00332412" w:rsidRPr="00FA47A3">
        <w:rPr>
          <w:color w:val="000000"/>
          <w:sz w:val="28"/>
          <w:szCs w:val="28"/>
        </w:rPr>
        <w:t xml:space="preserve"> </w:t>
      </w:r>
      <w:r w:rsidRPr="00FA47A3">
        <w:rPr>
          <w:color w:val="000000"/>
          <w:sz w:val="28"/>
          <w:szCs w:val="28"/>
        </w:rPr>
        <w:t xml:space="preserve">ответов </w:t>
      </w:r>
      <w:r w:rsidRPr="00FA47A3">
        <w:rPr>
          <w:color w:val="000000"/>
          <w:sz w:val="28"/>
          <w:szCs w:val="28"/>
        </w:rPr>
        <w:br/>
        <w:t>на межведомственные запросы;</w:t>
      </w:r>
    </w:p>
    <w:p w:rsidR="004914D3" w:rsidRPr="00FA47A3" w:rsidRDefault="004914D3" w:rsidP="004914D3">
      <w:pPr>
        <w:autoSpaceDE w:val="0"/>
        <w:autoSpaceDN w:val="0"/>
        <w:adjustRightInd w:val="0"/>
        <w:ind w:firstLine="567"/>
        <w:jc w:val="both"/>
        <w:rPr>
          <w:color w:val="000000"/>
          <w:spacing w:val="-4"/>
          <w:sz w:val="28"/>
          <w:szCs w:val="28"/>
        </w:rPr>
      </w:pPr>
      <w:r w:rsidRPr="00FA47A3">
        <w:rPr>
          <w:color w:val="000000"/>
          <w:spacing w:val="-4"/>
          <w:sz w:val="28"/>
          <w:szCs w:val="28"/>
        </w:rPr>
        <w:t>необоснованное непредставление информации на межведомственные запросы.</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4.4. </w:t>
      </w:r>
      <w:proofErr w:type="gramStart"/>
      <w:r w:rsidRPr="00FA47A3">
        <w:rPr>
          <w:color w:val="000000"/>
          <w:sz w:val="28"/>
          <w:szCs w:val="28"/>
        </w:rPr>
        <w:t xml:space="preserve">Оператор Портала (специалисты Санкт-Петербургского государственного унитарного предприятия «Санкт-Петербургский информационно-аналитический центр» (далее </w:t>
      </w:r>
      <w:r w:rsidR="007F0EFA" w:rsidRPr="00FA47A3">
        <w:rPr>
          <w:color w:val="000000"/>
          <w:sz w:val="28"/>
        </w:rPr>
        <w:t>–</w:t>
      </w:r>
      <w:r w:rsidRPr="00FA47A3">
        <w:rPr>
          <w:color w:val="000000"/>
          <w:sz w:val="28"/>
          <w:szCs w:val="28"/>
        </w:rPr>
        <w:t xml:space="preserve"> ГУП «ИАЦ») осуществляет контроль за своевременностью доставки электронных заявлений на автоматизированные рабочие места подсистемы «Электронный кабинет должностного лица» МАИС ЭГУ сотрудников подразделений </w:t>
      </w:r>
      <w:r w:rsidR="007F0EFA" w:rsidRPr="00FA47A3">
        <w:rPr>
          <w:color w:val="000000"/>
          <w:sz w:val="28"/>
          <w:szCs w:val="28"/>
        </w:rPr>
        <w:br/>
      </w:r>
      <w:r w:rsidRPr="00FA47A3">
        <w:rPr>
          <w:color w:val="000000"/>
          <w:sz w:val="28"/>
          <w:szCs w:val="28"/>
        </w:rPr>
        <w:t>СПб ГАУ «ЦГЭ» и за своевременное и корректное направление электронных</w:t>
      </w:r>
      <w:r w:rsidR="007F0EFA" w:rsidRPr="00FA47A3">
        <w:rPr>
          <w:color w:val="000000"/>
          <w:sz w:val="28"/>
          <w:szCs w:val="28"/>
        </w:rPr>
        <w:t xml:space="preserve"> </w:t>
      </w:r>
      <w:r w:rsidRPr="00FA47A3">
        <w:rPr>
          <w:color w:val="000000"/>
          <w:sz w:val="28"/>
          <w:szCs w:val="28"/>
        </w:rPr>
        <w:t>заявлений в ведомственные информационные системы</w:t>
      </w:r>
      <w:r w:rsidR="007F0EFA" w:rsidRPr="00FA47A3">
        <w:rPr>
          <w:color w:val="000000"/>
          <w:sz w:val="28"/>
          <w:szCs w:val="28"/>
        </w:rPr>
        <w:t xml:space="preserve"> </w:t>
      </w:r>
      <w:r w:rsidRPr="00FA47A3">
        <w:rPr>
          <w:color w:val="000000"/>
          <w:sz w:val="28"/>
          <w:szCs w:val="28"/>
        </w:rPr>
        <w:t>СПб ГАУ «ЦГЭ», интегрированные с МАИС ЭГУ.</w:t>
      </w:r>
      <w:proofErr w:type="gramEnd"/>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 xml:space="preserve">Персональная ответственность специалистов ГУП «ИАЦ» закрепляется </w:t>
      </w:r>
      <w:r w:rsidRPr="00FA47A3">
        <w:rPr>
          <w:color w:val="000000"/>
          <w:sz w:val="28"/>
          <w:szCs w:val="28"/>
        </w:rPr>
        <w:br/>
        <w:t>в должностных инструкциях в</w:t>
      </w:r>
      <w:r w:rsidR="00520EF6" w:rsidRPr="00FA47A3">
        <w:rPr>
          <w:color w:val="000000"/>
          <w:sz w:val="28"/>
          <w:szCs w:val="28"/>
        </w:rPr>
        <w:t xml:space="preserve"> </w:t>
      </w:r>
      <w:r w:rsidRPr="00FA47A3">
        <w:rPr>
          <w:color w:val="000000"/>
          <w:sz w:val="28"/>
          <w:szCs w:val="28"/>
        </w:rPr>
        <w:t>соответствии с</w:t>
      </w:r>
      <w:r w:rsidR="00520EF6" w:rsidRPr="00FA47A3">
        <w:rPr>
          <w:color w:val="000000"/>
          <w:sz w:val="28"/>
          <w:szCs w:val="28"/>
        </w:rPr>
        <w:t xml:space="preserve"> </w:t>
      </w:r>
      <w:r w:rsidRPr="00FA47A3">
        <w:rPr>
          <w:color w:val="000000"/>
          <w:sz w:val="28"/>
          <w:szCs w:val="28"/>
        </w:rPr>
        <w:t>требованиями</w:t>
      </w:r>
      <w:r w:rsidR="00520EF6" w:rsidRPr="00FA47A3">
        <w:rPr>
          <w:color w:val="000000"/>
          <w:sz w:val="28"/>
          <w:szCs w:val="28"/>
        </w:rPr>
        <w:t xml:space="preserve"> </w:t>
      </w:r>
      <w:r w:rsidRPr="00FA47A3">
        <w:rPr>
          <w:color w:val="000000"/>
          <w:sz w:val="28"/>
          <w:szCs w:val="28"/>
        </w:rPr>
        <w:t>законодательства.</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 xml:space="preserve">Специалисты ГУП «ИАЦ» несут ответственность </w:t>
      </w:r>
      <w:proofErr w:type="gramStart"/>
      <w:r w:rsidRPr="00FA47A3">
        <w:rPr>
          <w:color w:val="000000"/>
          <w:sz w:val="28"/>
          <w:szCs w:val="28"/>
        </w:rPr>
        <w:t>за</w:t>
      </w:r>
      <w:proofErr w:type="gramEnd"/>
      <w:r w:rsidRPr="00FA47A3">
        <w:rPr>
          <w:color w:val="000000"/>
          <w:sz w:val="28"/>
          <w:szCs w:val="28"/>
        </w:rPr>
        <w:t>:</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технологическое обеспечение работы Портала;</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обеспечение технической поддержки заявителей по вопросам работы</w:t>
      </w:r>
      <w:r w:rsidRPr="00FA47A3">
        <w:rPr>
          <w:color w:val="000000"/>
          <w:sz w:val="28"/>
          <w:szCs w:val="28"/>
        </w:rPr>
        <w:br/>
        <w:t>с Порталом.</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4.5. В </w:t>
      </w:r>
      <w:proofErr w:type="gramStart"/>
      <w:r w:rsidRPr="00FA47A3">
        <w:rPr>
          <w:color w:val="000000"/>
          <w:sz w:val="28"/>
          <w:szCs w:val="28"/>
        </w:rPr>
        <w:t>рамках</w:t>
      </w:r>
      <w:proofErr w:type="gramEnd"/>
      <w:r w:rsidRPr="00FA47A3">
        <w:rPr>
          <w:color w:val="000000"/>
          <w:sz w:val="28"/>
          <w:szCs w:val="28"/>
        </w:rPr>
        <w:t xml:space="preserve">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Руководитель подразделения ежеквартально осуществляет выборочные проверки дел заявителей на предмет правильности принятия работниками подразделения решений; а также внеплановые проверки в</w:t>
      </w:r>
      <w:r w:rsidR="00520EF6" w:rsidRPr="00FA47A3">
        <w:rPr>
          <w:color w:val="000000"/>
          <w:sz w:val="28"/>
          <w:szCs w:val="28"/>
        </w:rPr>
        <w:t xml:space="preserve"> </w:t>
      </w:r>
      <w:r w:rsidRPr="00FA47A3">
        <w:rPr>
          <w:color w:val="000000"/>
          <w:sz w:val="28"/>
          <w:szCs w:val="28"/>
        </w:rPr>
        <w:t>случае поступления жалоб (претензий) граждан в рамках досудебного обжалования.</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Оператор Портала осуществляет:</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ежемесячные проверки прохождения электронных заявлений через Портал, выгрузку данных в СПб ГАУ «ЦГЭ»,</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 xml:space="preserve">ежемесячный мониторинг незакрытых структурными подразделениями </w:t>
      </w:r>
      <w:r w:rsidRPr="00FA47A3">
        <w:rPr>
          <w:color w:val="000000"/>
          <w:sz w:val="28"/>
          <w:szCs w:val="28"/>
        </w:rPr>
        <w:br/>
        <w:t>СПб ГАУ «ЦГЭ» обращений заявителей, поданных через Портал, и направление результатов данного мониторинга в Комитет по информатизации и связи.</w:t>
      </w:r>
    </w:p>
    <w:p w:rsidR="004914D3" w:rsidRPr="00FA47A3" w:rsidRDefault="004914D3" w:rsidP="004914D3">
      <w:pPr>
        <w:pStyle w:val="ConsPlusNormal"/>
        <w:suppressAutoHyphens/>
        <w:ind w:firstLine="567"/>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 xml:space="preserve">4.6. Положения, характеризующие требования к порядку и формам </w:t>
      </w:r>
      <w:proofErr w:type="gramStart"/>
      <w:r w:rsidRPr="00FA47A3">
        <w:rPr>
          <w:rFonts w:ascii="Times New Roman" w:hAnsi="Times New Roman" w:cs="Times New Roman"/>
          <w:color w:val="000000"/>
          <w:sz w:val="28"/>
          <w:szCs w:val="28"/>
        </w:rPr>
        <w:t>контроля за</w:t>
      </w:r>
      <w:proofErr w:type="gramEnd"/>
      <w:r w:rsidR="00520EF6" w:rsidRPr="00FA47A3">
        <w:rPr>
          <w:rFonts w:ascii="Times New Roman" w:hAnsi="Times New Roman" w:cs="Times New Roman"/>
          <w:color w:val="000000"/>
          <w:sz w:val="28"/>
          <w:szCs w:val="28"/>
        </w:rPr>
        <w:t xml:space="preserve"> </w:t>
      </w:r>
      <w:r w:rsidRPr="00FA47A3">
        <w:rPr>
          <w:rFonts w:ascii="Times New Roman" w:hAnsi="Times New Roman" w:cs="Times New Roman"/>
          <w:color w:val="000000"/>
          <w:sz w:val="28"/>
          <w:szCs w:val="28"/>
        </w:rPr>
        <w:t xml:space="preserve">предоставлением государственной услуги, в том числе </w:t>
      </w:r>
      <w:r w:rsidRPr="00FA47A3">
        <w:rPr>
          <w:rFonts w:ascii="Times New Roman" w:hAnsi="Times New Roman" w:cs="Times New Roman"/>
          <w:color w:val="000000"/>
          <w:sz w:val="28"/>
          <w:szCs w:val="28"/>
        </w:rPr>
        <w:lastRenderedPageBreak/>
        <w:t>со стороны граждан, их объединений и организаций</w:t>
      </w:r>
    </w:p>
    <w:p w:rsidR="004914D3" w:rsidRPr="00FA47A3" w:rsidRDefault="004914D3" w:rsidP="004914D3">
      <w:pPr>
        <w:autoSpaceDE w:val="0"/>
        <w:autoSpaceDN w:val="0"/>
        <w:adjustRightInd w:val="0"/>
        <w:ind w:firstLine="567"/>
        <w:jc w:val="both"/>
        <w:rPr>
          <w:color w:val="000000"/>
          <w:sz w:val="28"/>
          <w:szCs w:val="28"/>
        </w:rPr>
      </w:pPr>
      <w:proofErr w:type="gramStart"/>
      <w:r w:rsidRPr="00FA47A3">
        <w:rPr>
          <w:color w:val="000000"/>
          <w:sz w:val="28"/>
          <w:szCs w:val="28"/>
        </w:rPr>
        <w:t>Контроль за</w:t>
      </w:r>
      <w:proofErr w:type="gramEnd"/>
      <w:r w:rsidR="00520EF6" w:rsidRPr="00FA47A3">
        <w:rPr>
          <w:color w:val="000000"/>
          <w:sz w:val="28"/>
          <w:szCs w:val="28"/>
        </w:rPr>
        <w:t xml:space="preserve"> </w:t>
      </w:r>
      <w:r w:rsidRPr="00FA47A3">
        <w:rPr>
          <w:color w:val="000000"/>
          <w:sz w:val="28"/>
          <w:szCs w:val="28"/>
        </w:rPr>
        <w:t>предоставлением государственной услуги со стороны граждан, их объединений и организаций осуществляется посредством направления предложений, замечаний и жалоб, связанных с предоставлением государственной услуги, для рассмотрения в</w:t>
      </w:r>
      <w:r w:rsidR="00520EF6" w:rsidRPr="00FA47A3">
        <w:rPr>
          <w:color w:val="000000"/>
          <w:sz w:val="28"/>
          <w:szCs w:val="28"/>
        </w:rPr>
        <w:t xml:space="preserve"> </w:t>
      </w:r>
      <w:r w:rsidRPr="00FA47A3">
        <w:rPr>
          <w:color w:val="000000"/>
          <w:sz w:val="28"/>
          <w:szCs w:val="28"/>
        </w:rPr>
        <w:t>СПб ГАУ «ЦГЭ» в установленном порядке.</w:t>
      </w:r>
    </w:p>
    <w:p w:rsidR="004F3B4F" w:rsidRPr="00FA47A3" w:rsidRDefault="004F3B4F" w:rsidP="004914D3">
      <w:pPr>
        <w:autoSpaceDE w:val="0"/>
        <w:autoSpaceDN w:val="0"/>
        <w:adjustRightInd w:val="0"/>
        <w:ind w:firstLine="567"/>
        <w:jc w:val="both"/>
        <w:rPr>
          <w:color w:val="000000"/>
          <w:sz w:val="28"/>
          <w:szCs w:val="28"/>
        </w:rPr>
      </w:pPr>
    </w:p>
    <w:p w:rsidR="004914D3" w:rsidRPr="00FA47A3" w:rsidRDefault="004914D3" w:rsidP="004914D3">
      <w:pPr>
        <w:pStyle w:val="ConsPlusNormal"/>
        <w:suppressAutoHyphens/>
        <w:ind w:right="-57" w:firstLine="0"/>
        <w:jc w:val="center"/>
        <w:rPr>
          <w:rFonts w:ascii="Times New Roman" w:hAnsi="Times New Roman" w:cs="Times New Roman"/>
          <w:b/>
          <w:color w:val="000000"/>
          <w:sz w:val="28"/>
          <w:szCs w:val="28"/>
        </w:rPr>
      </w:pPr>
      <w:r w:rsidRPr="00FA47A3">
        <w:rPr>
          <w:rFonts w:ascii="Times New Roman" w:hAnsi="Times New Roman" w:cs="Times New Roman"/>
          <w:b/>
          <w:color w:val="000000"/>
          <w:sz w:val="28"/>
          <w:szCs w:val="28"/>
          <w:lang w:val="en-US"/>
        </w:rPr>
        <w:t>V</w:t>
      </w:r>
      <w:r w:rsidRPr="00FA47A3">
        <w:rPr>
          <w:rFonts w:ascii="Times New Roman" w:hAnsi="Times New Roman" w:cs="Times New Roman"/>
          <w:b/>
          <w:color w:val="000000"/>
          <w:sz w:val="28"/>
          <w:szCs w:val="28"/>
        </w:rPr>
        <w:t xml:space="preserve">. Досудебный (внесудебный) порядок обжалования </w:t>
      </w:r>
      <w:r w:rsidR="002B701F" w:rsidRPr="00FA47A3">
        <w:rPr>
          <w:rFonts w:ascii="Times New Roman" w:hAnsi="Times New Roman" w:cs="Times New Roman"/>
          <w:b/>
          <w:color w:val="000000"/>
          <w:sz w:val="28"/>
          <w:szCs w:val="28"/>
        </w:rPr>
        <w:br/>
      </w:r>
      <w:r w:rsidRPr="00FA47A3">
        <w:rPr>
          <w:rFonts w:ascii="Times New Roman" w:hAnsi="Times New Roman" w:cs="Times New Roman"/>
          <w:b/>
          <w:color w:val="000000"/>
          <w:sz w:val="28"/>
          <w:szCs w:val="28"/>
        </w:rPr>
        <w:t>решений и</w:t>
      </w:r>
      <w:r w:rsidR="002B701F" w:rsidRPr="00FA47A3">
        <w:rPr>
          <w:rFonts w:ascii="Times New Roman" w:hAnsi="Times New Roman" w:cs="Times New Roman"/>
          <w:b/>
          <w:color w:val="000000"/>
          <w:sz w:val="28"/>
          <w:szCs w:val="28"/>
        </w:rPr>
        <w:t xml:space="preserve"> </w:t>
      </w:r>
      <w:r w:rsidRPr="00FA47A3">
        <w:rPr>
          <w:rFonts w:ascii="Times New Roman" w:hAnsi="Times New Roman" w:cs="Times New Roman"/>
          <w:b/>
          <w:color w:val="000000"/>
          <w:sz w:val="28"/>
          <w:szCs w:val="28"/>
        </w:rPr>
        <w:t xml:space="preserve">действий (бездействия) СПб ГАУ «ЦГЭ», </w:t>
      </w:r>
      <w:r w:rsidR="002B701F" w:rsidRPr="00FA47A3">
        <w:rPr>
          <w:rFonts w:ascii="Times New Roman" w:hAnsi="Times New Roman" w:cs="Times New Roman"/>
          <w:b/>
          <w:color w:val="000000"/>
          <w:sz w:val="28"/>
          <w:szCs w:val="28"/>
        </w:rPr>
        <w:br/>
      </w:r>
      <w:r w:rsidRPr="00FA47A3">
        <w:rPr>
          <w:rFonts w:ascii="Times New Roman" w:hAnsi="Times New Roman" w:cs="Times New Roman"/>
          <w:b/>
          <w:color w:val="000000"/>
          <w:sz w:val="28"/>
          <w:szCs w:val="28"/>
        </w:rPr>
        <w:t>а</w:t>
      </w:r>
      <w:r w:rsidR="002B701F" w:rsidRPr="00FA47A3">
        <w:rPr>
          <w:rFonts w:ascii="Times New Roman" w:hAnsi="Times New Roman" w:cs="Times New Roman"/>
          <w:b/>
          <w:color w:val="000000"/>
          <w:sz w:val="28"/>
          <w:szCs w:val="28"/>
        </w:rPr>
        <w:t xml:space="preserve"> </w:t>
      </w:r>
      <w:r w:rsidRPr="00FA47A3">
        <w:rPr>
          <w:rFonts w:ascii="Times New Roman" w:hAnsi="Times New Roman" w:cs="Times New Roman"/>
          <w:b/>
          <w:color w:val="000000"/>
          <w:sz w:val="28"/>
          <w:szCs w:val="28"/>
        </w:rPr>
        <w:t>также должностных лиц СПб ГАУ</w:t>
      </w:r>
      <w:r w:rsidR="002B701F" w:rsidRPr="00FA47A3">
        <w:rPr>
          <w:rFonts w:ascii="Times New Roman" w:hAnsi="Times New Roman" w:cs="Times New Roman"/>
          <w:b/>
          <w:color w:val="000000"/>
          <w:sz w:val="28"/>
          <w:szCs w:val="28"/>
        </w:rPr>
        <w:t xml:space="preserve"> </w:t>
      </w:r>
      <w:r w:rsidRPr="00FA47A3">
        <w:rPr>
          <w:rFonts w:ascii="Times New Roman" w:hAnsi="Times New Roman" w:cs="Times New Roman"/>
          <w:b/>
          <w:color w:val="000000"/>
          <w:sz w:val="28"/>
          <w:szCs w:val="28"/>
        </w:rPr>
        <w:t>«ЦГЭ»</w:t>
      </w:r>
    </w:p>
    <w:p w:rsidR="004914D3" w:rsidRPr="00FA47A3" w:rsidRDefault="004914D3" w:rsidP="004914D3">
      <w:pPr>
        <w:autoSpaceDE w:val="0"/>
        <w:autoSpaceDN w:val="0"/>
        <w:adjustRightInd w:val="0"/>
        <w:ind w:firstLine="567"/>
        <w:jc w:val="both"/>
        <w:rPr>
          <w:color w:val="000000"/>
          <w:sz w:val="28"/>
          <w:szCs w:val="28"/>
        </w:rPr>
      </w:pP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 xml:space="preserve">5.1. Заявители имеют право на досудебное (внесудебное) обжалование решений и действий (бездействия), принятых (осуществляемых) </w:t>
      </w:r>
      <w:r w:rsidR="002B701F" w:rsidRPr="00FA47A3">
        <w:rPr>
          <w:color w:val="000000"/>
          <w:sz w:val="28"/>
          <w:szCs w:val="28"/>
        </w:rPr>
        <w:br/>
      </w:r>
      <w:r w:rsidRPr="00FA47A3">
        <w:rPr>
          <w:color w:val="000000"/>
          <w:sz w:val="28"/>
          <w:szCs w:val="28"/>
        </w:rPr>
        <w:t>СПб ГАУ «ЦГЭ», должностными лицами СПб ГАУ «ЦГЭ» в</w:t>
      </w:r>
      <w:r w:rsidR="002B701F" w:rsidRPr="00FA47A3">
        <w:rPr>
          <w:color w:val="000000"/>
          <w:sz w:val="28"/>
          <w:szCs w:val="28"/>
        </w:rPr>
        <w:t xml:space="preserve"> </w:t>
      </w:r>
      <w:r w:rsidRPr="00FA47A3">
        <w:rPr>
          <w:color w:val="000000"/>
          <w:sz w:val="28"/>
          <w:szCs w:val="28"/>
        </w:rPr>
        <w:t>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w:t>
      </w:r>
      <w:r w:rsidR="002B701F" w:rsidRPr="00FA47A3">
        <w:rPr>
          <w:color w:val="000000"/>
          <w:sz w:val="28"/>
          <w:szCs w:val="28"/>
        </w:rPr>
        <w:t xml:space="preserve"> </w:t>
      </w:r>
      <w:r w:rsidRPr="00FA47A3">
        <w:rPr>
          <w:color w:val="000000"/>
          <w:sz w:val="28"/>
          <w:szCs w:val="28"/>
        </w:rPr>
        <w:t xml:space="preserve">ходе предоставления государственной услуги, в судебном порядке. Досудебный (внесудебный) </w:t>
      </w:r>
      <w:r w:rsidR="002B701F" w:rsidRPr="00FA47A3">
        <w:rPr>
          <w:color w:val="000000"/>
          <w:sz w:val="28"/>
          <w:szCs w:val="28"/>
        </w:rPr>
        <w:t xml:space="preserve">порядок обжалования не является </w:t>
      </w:r>
      <w:r w:rsidRPr="00FA47A3">
        <w:rPr>
          <w:color w:val="000000"/>
          <w:sz w:val="28"/>
          <w:szCs w:val="28"/>
        </w:rPr>
        <w:t>для заявителя обязательным.</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Заявитель может обратиться с </w:t>
      </w:r>
      <w:proofErr w:type="gramStart"/>
      <w:r w:rsidRPr="00FA47A3">
        <w:rPr>
          <w:color w:val="000000"/>
          <w:sz w:val="28"/>
          <w:szCs w:val="28"/>
        </w:rPr>
        <w:t>жалобой</w:t>
      </w:r>
      <w:proofErr w:type="gramEnd"/>
      <w:r w:rsidRPr="00FA47A3">
        <w:rPr>
          <w:color w:val="000000"/>
          <w:sz w:val="28"/>
          <w:szCs w:val="28"/>
        </w:rPr>
        <w:t xml:space="preserve"> в том числе в следующих случаях:</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нарушение срока регистрации запроса заявителя о предоставлении государственной услуги;</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нарушение срока предоставления государственной услуги;</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требование у заявителя документов, не предусмотренных нормативными правовыми актами Российской Федерации, нормативными</w:t>
      </w:r>
      <w:r w:rsidRPr="00FA47A3">
        <w:rPr>
          <w:color w:val="000000"/>
        </w:rPr>
        <w:t xml:space="preserve"> </w:t>
      </w:r>
      <w:r w:rsidRPr="00FA47A3">
        <w:rPr>
          <w:color w:val="000000"/>
          <w:sz w:val="28"/>
          <w:szCs w:val="28"/>
        </w:rPr>
        <w:t xml:space="preserve">правовыми актами </w:t>
      </w:r>
      <w:r w:rsidRPr="00FA47A3">
        <w:rPr>
          <w:color w:val="000000"/>
          <w:sz w:val="28"/>
          <w:szCs w:val="28"/>
        </w:rPr>
        <w:br/>
        <w:t>Санкт-Петербурга для предоставления государственной услуги;</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у заявителя;</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 xml:space="preserve">отказ в предоставлении государственной услуги, если основания отказа </w:t>
      </w:r>
      <w:r w:rsidRPr="00FA47A3">
        <w:rPr>
          <w:color w:val="000000"/>
          <w:sz w:val="28"/>
          <w:szCs w:val="28"/>
        </w:rPr>
        <w:br/>
        <w:t xml:space="preserve">не предусмотрены федеральными законами и принятыми в соответствии </w:t>
      </w:r>
      <w:r w:rsidRPr="00FA47A3">
        <w:rPr>
          <w:color w:val="000000"/>
          <w:sz w:val="28"/>
          <w:szCs w:val="28"/>
        </w:rPr>
        <w:br/>
        <w:t>с ними иными нормативными правовыми актами Российской Федерации, нормативными</w:t>
      </w:r>
      <w:r w:rsidRPr="00FA47A3">
        <w:rPr>
          <w:color w:val="000000"/>
        </w:rPr>
        <w:t xml:space="preserve"> </w:t>
      </w:r>
      <w:r w:rsidRPr="00FA47A3">
        <w:rPr>
          <w:color w:val="000000"/>
          <w:sz w:val="28"/>
          <w:szCs w:val="28"/>
        </w:rPr>
        <w:t>правовыми актами Санкт-Петербурга;</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 xml:space="preserve">требование внесения заявителем при предоставлении услуги платы, </w:t>
      </w:r>
      <w:r w:rsidRPr="00FA47A3">
        <w:rPr>
          <w:color w:val="000000"/>
          <w:sz w:val="28"/>
          <w:szCs w:val="28"/>
        </w:rPr>
        <w:br/>
        <w:t>не предусмотренной нормативными правовыми актами Российской Федерации, нормативными правовыми актами Санкт-Петербурга;</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отказ СПб ГАУ «ЦГЭ», должностного лица СПб ГАУ «ЦГЭ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4914D3" w:rsidRPr="00FA47A3" w:rsidRDefault="004914D3" w:rsidP="004914D3">
      <w:pPr>
        <w:autoSpaceDE w:val="0"/>
        <w:autoSpaceDN w:val="0"/>
        <w:adjustRightInd w:val="0"/>
        <w:ind w:firstLine="540"/>
        <w:jc w:val="both"/>
        <w:rPr>
          <w:sz w:val="28"/>
          <w:szCs w:val="28"/>
        </w:rPr>
      </w:pPr>
      <w:r w:rsidRPr="00FA47A3">
        <w:rPr>
          <w:sz w:val="28"/>
          <w:szCs w:val="28"/>
        </w:rPr>
        <w:t>нарушение срока или порядка выдачи документов по результатам предоставления государственной или муниципальной услуги;</w:t>
      </w:r>
    </w:p>
    <w:p w:rsidR="004914D3" w:rsidRPr="00FA47A3" w:rsidRDefault="004914D3" w:rsidP="004914D3">
      <w:pPr>
        <w:autoSpaceDE w:val="0"/>
        <w:autoSpaceDN w:val="0"/>
        <w:adjustRightInd w:val="0"/>
        <w:ind w:firstLine="540"/>
        <w:jc w:val="both"/>
        <w:rPr>
          <w:sz w:val="28"/>
          <w:szCs w:val="28"/>
        </w:rPr>
      </w:pPr>
      <w:proofErr w:type="gramStart"/>
      <w:r w:rsidRPr="00FA47A3">
        <w:rPr>
          <w:sz w:val="28"/>
          <w:szCs w:val="28"/>
        </w:rPr>
        <w:lastRenderedPageBreak/>
        <w:t>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Санкт-Петербурга.</w:t>
      </w:r>
      <w:proofErr w:type="gramEnd"/>
    </w:p>
    <w:p w:rsidR="004914D3" w:rsidRPr="00FA47A3" w:rsidRDefault="004914D3" w:rsidP="004914D3">
      <w:pPr>
        <w:pStyle w:val="ConsPlusNormal"/>
        <w:suppressAutoHyphens/>
        <w:ind w:firstLine="567"/>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 xml:space="preserve">В </w:t>
      </w:r>
      <w:proofErr w:type="gramStart"/>
      <w:r w:rsidRPr="00FA47A3">
        <w:rPr>
          <w:rFonts w:ascii="Times New Roman" w:hAnsi="Times New Roman" w:cs="Times New Roman"/>
          <w:color w:val="000000"/>
          <w:sz w:val="28"/>
          <w:szCs w:val="28"/>
        </w:rPr>
        <w:t>случае</w:t>
      </w:r>
      <w:proofErr w:type="gramEnd"/>
      <w:r w:rsidRPr="00FA47A3">
        <w:rPr>
          <w:rFonts w:ascii="Times New Roman" w:hAnsi="Times New Roman" w:cs="Times New Roman"/>
          <w:color w:val="000000"/>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FA47A3">
        <w:rPr>
          <w:rFonts w:ascii="Times New Roman" w:hAnsi="Times New Roman" w:cs="Times New Roman"/>
          <w:color w:val="000000"/>
          <w:sz w:val="28"/>
          <w:szCs w:val="28"/>
        </w:rPr>
        <w:t>представлена</w:t>
      </w:r>
      <w:proofErr w:type="gramEnd"/>
      <w:r w:rsidRPr="00FA47A3">
        <w:rPr>
          <w:rFonts w:ascii="Times New Roman" w:hAnsi="Times New Roman" w:cs="Times New Roman"/>
          <w:color w:val="000000"/>
          <w:sz w:val="28"/>
          <w:szCs w:val="28"/>
        </w:rPr>
        <w:t>:</w:t>
      </w:r>
    </w:p>
    <w:p w:rsidR="004914D3" w:rsidRPr="00FA47A3" w:rsidRDefault="004914D3" w:rsidP="004914D3">
      <w:pPr>
        <w:pStyle w:val="ConsPlusNormal"/>
        <w:suppressAutoHyphens/>
        <w:ind w:firstLine="567"/>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оформленная в соответствии с законодательством Российской Федерации доверенность (для физических лиц);</w:t>
      </w:r>
    </w:p>
    <w:p w:rsidR="004914D3" w:rsidRPr="00FA47A3" w:rsidRDefault="004914D3" w:rsidP="004914D3">
      <w:pPr>
        <w:pStyle w:val="ConsPlusNormal"/>
        <w:suppressAutoHyphens/>
        <w:ind w:firstLine="567"/>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w:t>
      </w:r>
      <w:r w:rsidR="00BC5861" w:rsidRPr="00FA47A3">
        <w:rPr>
          <w:rFonts w:ascii="Times New Roman" w:hAnsi="Times New Roman" w:cs="Times New Roman"/>
          <w:color w:val="000000"/>
          <w:sz w:val="28"/>
          <w:szCs w:val="28"/>
        </w:rPr>
        <w:t xml:space="preserve"> </w:t>
      </w:r>
      <w:r w:rsidRPr="00FA47A3">
        <w:rPr>
          <w:rFonts w:ascii="Times New Roman" w:hAnsi="Times New Roman" w:cs="Times New Roman"/>
          <w:color w:val="000000"/>
          <w:sz w:val="28"/>
          <w:szCs w:val="28"/>
        </w:rPr>
        <w:t>(для юридических лиц);</w:t>
      </w:r>
    </w:p>
    <w:p w:rsidR="004914D3" w:rsidRPr="00FA47A3" w:rsidRDefault="004914D3" w:rsidP="004914D3">
      <w:pPr>
        <w:pStyle w:val="ConsPlusNormal"/>
        <w:suppressAutoHyphens/>
        <w:ind w:firstLine="567"/>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 xml:space="preserve">копия решения о назначении или об избрании либо приказа </w:t>
      </w:r>
      <w:r w:rsidRPr="00FA47A3">
        <w:rPr>
          <w:rFonts w:ascii="Times New Roman" w:hAnsi="Times New Roman" w:cs="Times New Roman"/>
          <w:color w:val="000000"/>
          <w:sz w:val="28"/>
          <w:szCs w:val="28"/>
        </w:rPr>
        <w:br/>
        <w:t xml:space="preserve">о назначении физического лица на должность, в соответствии с которым такое физическое лицо обладает правом действовать от имени заявителя </w:t>
      </w:r>
      <w:r w:rsidRPr="00FA47A3">
        <w:rPr>
          <w:rFonts w:ascii="Times New Roman" w:hAnsi="Times New Roman" w:cs="Times New Roman"/>
          <w:color w:val="000000"/>
          <w:sz w:val="28"/>
          <w:szCs w:val="28"/>
        </w:rPr>
        <w:br/>
        <w:t>без доверенности.</w:t>
      </w:r>
    </w:p>
    <w:p w:rsidR="004914D3" w:rsidRPr="00FA47A3" w:rsidRDefault="004914D3" w:rsidP="004914D3">
      <w:pPr>
        <w:autoSpaceDE w:val="0"/>
        <w:autoSpaceDN w:val="0"/>
        <w:adjustRightInd w:val="0"/>
        <w:ind w:firstLine="540"/>
        <w:jc w:val="both"/>
        <w:rPr>
          <w:color w:val="000000"/>
          <w:sz w:val="28"/>
          <w:szCs w:val="28"/>
        </w:rPr>
      </w:pPr>
      <w:r w:rsidRPr="00FA47A3">
        <w:rPr>
          <w:color w:val="000000"/>
          <w:sz w:val="28"/>
          <w:szCs w:val="28"/>
        </w:rPr>
        <w:t>5.2. Жалоба может быть подана заявителем:</w:t>
      </w:r>
    </w:p>
    <w:p w:rsidR="004914D3" w:rsidRPr="00FA47A3" w:rsidRDefault="004914D3" w:rsidP="004914D3">
      <w:pPr>
        <w:autoSpaceDE w:val="0"/>
        <w:autoSpaceDN w:val="0"/>
        <w:adjustRightInd w:val="0"/>
        <w:ind w:firstLine="540"/>
        <w:jc w:val="both"/>
        <w:rPr>
          <w:color w:val="000000"/>
          <w:sz w:val="28"/>
          <w:szCs w:val="28"/>
        </w:rPr>
      </w:pPr>
      <w:r w:rsidRPr="00FA47A3">
        <w:rPr>
          <w:color w:val="000000"/>
          <w:sz w:val="28"/>
          <w:szCs w:val="28"/>
        </w:rPr>
        <w:t xml:space="preserve">5.2.1. При личном приеме заявителя в письменной форме на бумажном носителе в СПб ГАУ «ЦГЭ», в месте предоставления государственной услуги </w:t>
      </w:r>
      <w:r w:rsidRPr="00FA47A3">
        <w:rPr>
          <w:color w:val="000000"/>
          <w:sz w:val="28"/>
          <w:szCs w:val="28"/>
        </w:rPr>
        <w:br/>
        <w:t xml:space="preserve">(в месте, где заявитель подавал запрос на получение государственной услуги, нарушение порядка предоставления которой обжалуется, либо в месте, </w:t>
      </w:r>
      <w:r w:rsidRPr="00FA47A3">
        <w:rPr>
          <w:color w:val="000000"/>
          <w:sz w:val="28"/>
          <w:szCs w:val="28"/>
        </w:rPr>
        <w:br/>
        <w:t>где заявителем получен результат указанной государственной услуги).</w:t>
      </w:r>
    </w:p>
    <w:p w:rsidR="004914D3" w:rsidRPr="00FA47A3" w:rsidRDefault="004914D3" w:rsidP="004914D3">
      <w:pPr>
        <w:autoSpaceDE w:val="0"/>
        <w:autoSpaceDN w:val="0"/>
        <w:adjustRightInd w:val="0"/>
        <w:ind w:firstLine="540"/>
        <w:jc w:val="both"/>
        <w:rPr>
          <w:color w:val="000000"/>
          <w:sz w:val="28"/>
          <w:szCs w:val="28"/>
        </w:rPr>
      </w:pPr>
      <w:r w:rsidRPr="00FA47A3">
        <w:rPr>
          <w:color w:val="000000"/>
          <w:sz w:val="28"/>
          <w:szCs w:val="28"/>
        </w:rPr>
        <w:t>Время приема жалоб должно совпадать со временем предоставления государственных услуг.</w:t>
      </w:r>
    </w:p>
    <w:p w:rsidR="004914D3" w:rsidRPr="00FA47A3" w:rsidRDefault="004914D3" w:rsidP="004914D3">
      <w:pPr>
        <w:autoSpaceDE w:val="0"/>
        <w:autoSpaceDN w:val="0"/>
        <w:adjustRightInd w:val="0"/>
        <w:ind w:firstLine="540"/>
        <w:jc w:val="both"/>
        <w:rPr>
          <w:color w:val="000000"/>
          <w:sz w:val="28"/>
          <w:szCs w:val="28"/>
        </w:rPr>
      </w:pPr>
      <w:r w:rsidRPr="00FA47A3">
        <w:rPr>
          <w:color w:val="000000"/>
          <w:sz w:val="28"/>
          <w:szCs w:val="28"/>
        </w:rPr>
        <w:t>Жалоба в письменной форме может быть также направлена по почте.</w:t>
      </w:r>
    </w:p>
    <w:p w:rsidR="004914D3" w:rsidRPr="00FA47A3" w:rsidRDefault="004914D3" w:rsidP="004914D3">
      <w:pPr>
        <w:autoSpaceDE w:val="0"/>
        <w:autoSpaceDN w:val="0"/>
        <w:adjustRightInd w:val="0"/>
        <w:ind w:firstLine="540"/>
        <w:jc w:val="both"/>
        <w:rPr>
          <w:color w:val="000000"/>
          <w:sz w:val="28"/>
          <w:szCs w:val="28"/>
        </w:rPr>
      </w:pPr>
      <w:r w:rsidRPr="00FA47A3">
        <w:rPr>
          <w:color w:val="000000"/>
          <w:sz w:val="28"/>
          <w:szCs w:val="28"/>
        </w:rPr>
        <w:t xml:space="preserve">В </w:t>
      </w:r>
      <w:proofErr w:type="gramStart"/>
      <w:r w:rsidRPr="00FA47A3">
        <w:rPr>
          <w:color w:val="000000"/>
          <w:sz w:val="28"/>
          <w:szCs w:val="28"/>
        </w:rPr>
        <w:t>случае</w:t>
      </w:r>
      <w:proofErr w:type="gramEnd"/>
      <w:r w:rsidRPr="00FA47A3">
        <w:rPr>
          <w:color w:val="000000"/>
          <w:sz w:val="28"/>
          <w:szCs w:val="28"/>
        </w:rPr>
        <w:t xml:space="preserve">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5.2.2. В электронной форме в СПб ГАУ «ЦГЭ»</w:t>
      </w:r>
      <w:r w:rsidRPr="00FA47A3">
        <w:rPr>
          <w:color w:val="000000"/>
        </w:rPr>
        <w:t xml:space="preserve">, </w:t>
      </w:r>
      <w:r w:rsidRPr="00FA47A3">
        <w:rPr>
          <w:color w:val="000000"/>
          <w:sz w:val="28"/>
          <w:szCs w:val="28"/>
        </w:rPr>
        <w:t>с</w:t>
      </w:r>
      <w:r w:rsidRPr="00FA47A3">
        <w:rPr>
          <w:color w:val="000000"/>
        </w:rPr>
        <w:t> </w:t>
      </w:r>
      <w:r w:rsidRPr="00FA47A3">
        <w:rPr>
          <w:color w:val="000000"/>
          <w:sz w:val="28"/>
          <w:szCs w:val="28"/>
        </w:rPr>
        <w:t xml:space="preserve">использованием сети Интернет (в том числе посредством электронной почты), официального сайта </w:t>
      </w:r>
      <w:r w:rsidRPr="00FA47A3">
        <w:rPr>
          <w:color w:val="000000"/>
          <w:sz w:val="28"/>
          <w:szCs w:val="28"/>
        </w:rPr>
        <w:br/>
        <w:t>СПб ГАУ «ЦГЭ»: www.spbexp.ru, федерального Портала, Портала.</w:t>
      </w:r>
    </w:p>
    <w:p w:rsidR="004914D3" w:rsidRPr="00FA47A3" w:rsidRDefault="004914D3" w:rsidP="004914D3">
      <w:pPr>
        <w:pStyle w:val="ConsPlusNormal"/>
        <w:suppressAutoHyphens/>
        <w:ind w:firstLine="567"/>
        <w:jc w:val="both"/>
        <w:rPr>
          <w:rFonts w:ascii="Times New Roman" w:hAnsi="Times New Roman" w:cs="Times New Roman"/>
          <w:color w:val="000000"/>
          <w:sz w:val="28"/>
          <w:szCs w:val="28"/>
        </w:rPr>
      </w:pPr>
      <w:r w:rsidRPr="00FA47A3">
        <w:rPr>
          <w:rFonts w:ascii="Times New Roman" w:hAnsi="Times New Roman" w:cs="Times New Roman"/>
          <w:color w:val="000000"/>
          <w:sz w:val="28"/>
          <w:szCs w:val="28"/>
        </w:rPr>
        <w:t xml:space="preserve">При подаче жалобы через Портал заполнение заявления о рассмотрении жалобы производится заявителем лично при условии авторизации заявителя </w:t>
      </w:r>
      <w:r w:rsidRPr="00FA47A3">
        <w:rPr>
          <w:rFonts w:ascii="Times New Roman" w:hAnsi="Times New Roman" w:cs="Times New Roman"/>
          <w:color w:val="000000"/>
          <w:sz w:val="28"/>
          <w:szCs w:val="28"/>
        </w:rPr>
        <w:br/>
        <w:t>на Портале посредством ЕСИА.</w:t>
      </w:r>
      <w:r w:rsidRPr="00FA47A3">
        <w:rPr>
          <w:rFonts w:ascii="Times New Roman" w:hAnsi="Times New Roman" w:cs="Times New Roman"/>
          <w:color w:val="000000"/>
          <w:sz w:val="28"/>
          <w:szCs w:val="28"/>
          <w:vertAlign w:val="superscript"/>
        </w:rPr>
        <w:footnoteReference w:id="5"/>
      </w:r>
    </w:p>
    <w:p w:rsidR="004914D3" w:rsidRPr="00FA47A3" w:rsidRDefault="004914D3" w:rsidP="004914D3">
      <w:pPr>
        <w:autoSpaceDE w:val="0"/>
        <w:autoSpaceDN w:val="0"/>
        <w:adjustRightInd w:val="0"/>
        <w:ind w:firstLine="540"/>
        <w:jc w:val="both"/>
        <w:rPr>
          <w:color w:val="000000"/>
          <w:sz w:val="28"/>
          <w:szCs w:val="28"/>
        </w:rPr>
      </w:pPr>
      <w:r w:rsidRPr="00FA47A3">
        <w:rPr>
          <w:color w:val="000000"/>
          <w:sz w:val="28"/>
          <w:szCs w:val="28"/>
        </w:rPr>
        <w:t xml:space="preserve">При подаче жалобы в электронной форме документы, указанные </w:t>
      </w:r>
      <w:r w:rsidRPr="00FA47A3">
        <w:rPr>
          <w:color w:val="000000"/>
          <w:sz w:val="28"/>
          <w:szCs w:val="28"/>
        </w:rPr>
        <w:br/>
        <w:t xml:space="preserve">в </w:t>
      </w:r>
      <w:hyperlink r:id="rId37" w:history="1">
        <w:r w:rsidRPr="00FA47A3">
          <w:rPr>
            <w:color w:val="000000"/>
            <w:sz w:val="28"/>
            <w:szCs w:val="28"/>
          </w:rPr>
          <w:t>пункте 5.1</w:t>
        </w:r>
      </w:hyperlink>
      <w:r w:rsidRPr="00FA47A3">
        <w:rPr>
          <w:color w:val="000000"/>
          <w:sz w:val="28"/>
          <w:szCs w:val="28"/>
        </w:rPr>
        <w:t xml:space="preserve"> настоящего Административ</w:t>
      </w:r>
      <w:r w:rsidR="008F5D07" w:rsidRPr="00FA47A3">
        <w:rPr>
          <w:color w:val="000000"/>
          <w:sz w:val="28"/>
          <w:szCs w:val="28"/>
        </w:rPr>
        <w:t>ного регламента, могут быть пред</w:t>
      </w:r>
      <w:r w:rsidRPr="00FA47A3">
        <w:rPr>
          <w:color w:val="000000"/>
          <w:sz w:val="28"/>
          <w:szCs w:val="28"/>
        </w:rPr>
        <w:t xml:space="preserve">ставлены в форме электронных документов, подписанных электронной подписью, вид которой предусмотрен </w:t>
      </w:r>
      <w:hyperlink r:id="rId38" w:history="1">
        <w:r w:rsidRPr="00FA47A3">
          <w:rPr>
            <w:color w:val="000000"/>
            <w:sz w:val="28"/>
            <w:szCs w:val="28"/>
          </w:rPr>
          <w:t>законодательством</w:t>
        </w:r>
      </w:hyperlink>
      <w:r w:rsidRPr="00FA47A3">
        <w:rPr>
          <w:color w:val="000000"/>
          <w:sz w:val="28"/>
          <w:szCs w:val="28"/>
        </w:rPr>
        <w:t xml:space="preserve"> Российской </w:t>
      </w:r>
      <w:r w:rsidRPr="00FA47A3">
        <w:rPr>
          <w:color w:val="000000"/>
          <w:sz w:val="28"/>
          <w:szCs w:val="28"/>
        </w:rPr>
        <w:lastRenderedPageBreak/>
        <w:t>Федерации, при этом документ, удостоверяющий личность заявителя, не требуется.</w:t>
      </w:r>
    </w:p>
    <w:p w:rsidR="004914D3" w:rsidRPr="00FA47A3" w:rsidRDefault="004914D3" w:rsidP="004914D3">
      <w:pPr>
        <w:autoSpaceDE w:val="0"/>
        <w:autoSpaceDN w:val="0"/>
        <w:adjustRightInd w:val="0"/>
        <w:ind w:firstLine="540"/>
        <w:jc w:val="both"/>
        <w:rPr>
          <w:sz w:val="28"/>
          <w:szCs w:val="28"/>
        </w:rPr>
      </w:pPr>
      <w:r w:rsidRPr="00FA47A3">
        <w:rPr>
          <w:color w:val="000000"/>
          <w:sz w:val="28"/>
          <w:szCs w:val="28"/>
        </w:rPr>
        <w:t xml:space="preserve">5.2.3. </w:t>
      </w:r>
      <w:r w:rsidRPr="00FA47A3">
        <w:rPr>
          <w:sz w:val="28"/>
          <w:szCs w:val="28"/>
        </w:rPr>
        <w:t xml:space="preserve">Жалоба может быть подана заявителем через МФЦ. </w:t>
      </w:r>
      <w:r w:rsidRPr="00FA47A3">
        <w:rPr>
          <w:sz w:val="28"/>
          <w:szCs w:val="28"/>
        </w:rPr>
        <w:br/>
        <w:t xml:space="preserve">При поступлении жалобы МФЦ обеспечивает ее передачу в СПб ГАУ «ЦГЭ» </w:t>
      </w:r>
      <w:r w:rsidRPr="00FA47A3">
        <w:rPr>
          <w:sz w:val="28"/>
          <w:szCs w:val="28"/>
        </w:rPr>
        <w:br/>
        <w:t xml:space="preserve">в порядке и сроки, которые установлены соглашением о взаимодействии между МФЦ и СПб ГАУ «ЦГЭ», но не позднее следующего рабочего дня </w:t>
      </w:r>
      <w:r w:rsidRPr="00FA47A3">
        <w:rPr>
          <w:sz w:val="28"/>
          <w:szCs w:val="28"/>
        </w:rPr>
        <w:br/>
        <w:t xml:space="preserve">со дня поступления жалобы. </w:t>
      </w:r>
    </w:p>
    <w:p w:rsidR="004914D3" w:rsidRPr="00FA47A3" w:rsidRDefault="004914D3" w:rsidP="004914D3">
      <w:pPr>
        <w:autoSpaceDE w:val="0"/>
        <w:autoSpaceDN w:val="0"/>
        <w:adjustRightInd w:val="0"/>
        <w:ind w:firstLine="540"/>
        <w:jc w:val="both"/>
        <w:rPr>
          <w:sz w:val="28"/>
          <w:szCs w:val="28"/>
        </w:rPr>
      </w:pPr>
      <w:r w:rsidRPr="00FA47A3">
        <w:rPr>
          <w:sz w:val="28"/>
          <w:szCs w:val="28"/>
        </w:rPr>
        <w:t>Жалоба на нарушение порядка предоставления государственной услуги МФЦ рассматривается СПб ГАУ «ЦГЭ». При этом срок рассмотрения жалобы исчисляется со дня регистрации жалобы в СПб ГАУ «ЦГЭ».</w:t>
      </w:r>
    </w:p>
    <w:p w:rsidR="004914D3" w:rsidRPr="00FA47A3" w:rsidRDefault="004914D3" w:rsidP="004914D3">
      <w:pPr>
        <w:autoSpaceDE w:val="0"/>
        <w:autoSpaceDN w:val="0"/>
        <w:adjustRightInd w:val="0"/>
        <w:ind w:firstLine="540"/>
        <w:jc w:val="both"/>
        <w:rPr>
          <w:color w:val="000000"/>
          <w:sz w:val="28"/>
          <w:szCs w:val="28"/>
        </w:rPr>
      </w:pPr>
      <w:r w:rsidRPr="00FA47A3">
        <w:rPr>
          <w:color w:val="000000"/>
          <w:sz w:val="28"/>
          <w:szCs w:val="28"/>
        </w:rPr>
        <w:t xml:space="preserve">5.3. Жалоба на решения и действия (бездействие) СПб ГАУ «ЦГЭ», </w:t>
      </w:r>
      <w:r w:rsidRPr="00FA47A3">
        <w:rPr>
          <w:color w:val="000000"/>
          <w:sz w:val="28"/>
          <w:szCs w:val="28"/>
        </w:rPr>
        <w:br/>
        <w:t xml:space="preserve">его должностных лиц рассматривается СПб ГАУ «ЦГЭ». </w:t>
      </w:r>
    </w:p>
    <w:p w:rsidR="004914D3" w:rsidRPr="00FA47A3" w:rsidRDefault="004914D3" w:rsidP="004914D3">
      <w:pPr>
        <w:autoSpaceDE w:val="0"/>
        <w:autoSpaceDN w:val="0"/>
        <w:adjustRightInd w:val="0"/>
        <w:ind w:firstLine="540"/>
        <w:jc w:val="both"/>
        <w:rPr>
          <w:color w:val="000000"/>
          <w:sz w:val="28"/>
          <w:szCs w:val="28"/>
        </w:rPr>
      </w:pPr>
      <w:r w:rsidRPr="00FA47A3">
        <w:rPr>
          <w:color w:val="000000"/>
          <w:sz w:val="28"/>
          <w:szCs w:val="28"/>
        </w:rPr>
        <w:t xml:space="preserve">Жалобы на решения, принятые руководителем СПб ГАУ «ЦГЭ», </w:t>
      </w:r>
      <w:r w:rsidRPr="00FA47A3">
        <w:rPr>
          <w:color w:val="000000"/>
          <w:sz w:val="28"/>
          <w:szCs w:val="28"/>
        </w:rPr>
        <w:br/>
        <w:t xml:space="preserve">подаются начальнику Службы </w:t>
      </w:r>
      <w:r w:rsidRPr="00FA47A3">
        <w:rPr>
          <w:rFonts w:eastAsia="Calibri"/>
          <w:color w:val="000000"/>
          <w:sz w:val="28"/>
          <w:szCs w:val="28"/>
          <w:lang w:eastAsia="en-US"/>
        </w:rPr>
        <w:t xml:space="preserve">государственного строительного надзора </w:t>
      </w:r>
      <w:r w:rsidRPr="00FA47A3">
        <w:rPr>
          <w:rFonts w:eastAsia="Calibri"/>
          <w:color w:val="000000"/>
          <w:sz w:val="28"/>
          <w:szCs w:val="28"/>
          <w:lang w:eastAsia="en-US"/>
        </w:rPr>
        <w:br/>
        <w:t>и экспертизы Санкт-Петербурга.</w:t>
      </w:r>
    </w:p>
    <w:p w:rsidR="004914D3" w:rsidRPr="00FA47A3" w:rsidRDefault="004914D3" w:rsidP="004914D3">
      <w:pPr>
        <w:autoSpaceDE w:val="0"/>
        <w:autoSpaceDN w:val="0"/>
        <w:adjustRightInd w:val="0"/>
        <w:ind w:firstLine="540"/>
        <w:jc w:val="both"/>
        <w:rPr>
          <w:color w:val="000000"/>
          <w:sz w:val="28"/>
          <w:szCs w:val="28"/>
        </w:rPr>
      </w:pPr>
      <w:r w:rsidRPr="00FA47A3">
        <w:rPr>
          <w:color w:val="000000"/>
          <w:sz w:val="28"/>
          <w:szCs w:val="28"/>
        </w:rPr>
        <w:t xml:space="preserve">В </w:t>
      </w:r>
      <w:proofErr w:type="gramStart"/>
      <w:r w:rsidRPr="00FA47A3">
        <w:rPr>
          <w:color w:val="000000"/>
          <w:sz w:val="28"/>
          <w:szCs w:val="28"/>
        </w:rPr>
        <w:t>случае</w:t>
      </w:r>
      <w:proofErr w:type="gramEnd"/>
      <w:r w:rsidRPr="00FA47A3">
        <w:rPr>
          <w:color w:val="000000"/>
          <w:sz w:val="28"/>
          <w:szCs w:val="28"/>
        </w:rPr>
        <w:t xml:space="preserve"> если жалоба подана заявителем в орган, в компетенцию которого не входит принятие решения по жалобе, в течение трех рабочих дней со дня</w:t>
      </w:r>
      <w:r w:rsidR="00BF336F" w:rsidRPr="00FA47A3">
        <w:rPr>
          <w:color w:val="000000"/>
          <w:sz w:val="28"/>
          <w:szCs w:val="28"/>
        </w:rPr>
        <w:t xml:space="preserve"> </w:t>
      </w:r>
      <w:r w:rsidRPr="00FA47A3">
        <w:rPr>
          <w:color w:val="000000"/>
          <w:sz w:val="28"/>
          <w:szCs w:val="28"/>
        </w:rPr>
        <w:t>ее регистрации указанный орган направ</w:t>
      </w:r>
      <w:r w:rsidR="00B30F61" w:rsidRPr="00FA47A3">
        <w:rPr>
          <w:color w:val="000000"/>
          <w:sz w:val="28"/>
          <w:szCs w:val="28"/>
        </w:rPr>
        <w:t>ляет жалобу в уполномоченный на </w:t>
      </w:r>
      <w:r w:rsidRPr="00FA47A3">
        <w:rPr>
          <w:color w:val="000000"/>
          <w:sz w:val="28"/>
          <w:szCs w:val="28"/>
        </w:rPr>
        <w:t>ее рассмотрение орган и в письменной форме информирует заявителя</w:t>
      </w:r>
      <w:r w:rsidR="00BF336F" w:rsidRPr="00FA47A3">
        <w:rPr>
          <w:color w:val="000000"/>
          <w:sz w:val="28"/>
          <w:szCs w:val="28"/>
        </w:rPr>
        <w:t xml:space="preserve"> </w:t>
      </w:r>
      <w:r w:rsidR="00782DF8" w:rsidRPr="00FA47A3">
        <w:rPr>
          <w:color w:val="000000"/>
          <w:sz w:val="28"/>
          <w:szCs w:val="28"/>
        </w:rPr>
        <w:br/>
      </w:r>
      <w:r w:rsidRPr="00FA47A3">
        <w:rPr>
          <w:color w:val="000000"/>
          <w:sz w:val="28"/>
          <w:szCs w:val="28"/>
        </w:rPr>
        <w:t xml:space="preserve">о перенаправлении жалобы. </w:t>
      </w:r>
    </w:p>
    <w:p w:rsidR="004914D3" w:rsidRPr="00FA47A3" w:rsidRDefault="004914D3" w:rsidP="004914D3">
      <w:pPr>
        <w:autoSpaceDE w:val="0"/>
        <w:autoSpaceDN w:val="0"/>
        <w:adjustRightInd w:val="0"/>
        <w:ind w:firstLine="540"/>
        <w:jc w:val="both"/>
        <w:rPr>
          <w:color w:val="000000"/>
          <w:sz w:val="28"/>
          <w:szCs w:val="28"/>
        </w:rPr>
      </w:pPr>
      <w:r w:rsidRPr="00FA47A3">
        <w:rPr>
          <w:color w:val="000000"/>
          <w:sz w:val="28"/>
          <w:szCs w:val="28"/>
        </w:rPr>
        <w:t>При этом срок рассмотрения жалобы исчисляется со дня регистрации жалобы в уполномоченном на ее рассмотрение органе.</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5.4. Жалоба должна содержать:</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 xml:space="preserve">наименование учреждения (СПб ГАУ «ЦГЭ»), должностного лица </w:t>
      </w:r>
      <w:r w:rsidRPr="00FA47A3">
        <w:rPr>
          <w:color w:val="000000"/>
          <w:sz w:val="28"/>
          <w:szCs w:val="28"/>
        </w:rPr>
        <w:br/>
        <w:t>СПб ГАУ «ЦГЭ», решения и действия (бездействие) которых обжалуются;</w:t>
      </w:r>
    </w:p>
    <w:p w:rsidR="004914D3" w:rsidRPr="00FA47A3" w:rsidRDefault="004914D3" w:rsidP="004914D3">
      <w:pPr>
        <w:autoSpaceDE w:val="0"/>
        <w:autoSpaceDN w:val="0"/>
        <w:adjustRightInd w:val="0"/>
        <w:ind w:firstLine="567"/>
        <w:jc w:val="both"/>
        <w:rPr>
          <w:color w:val="000000"/>
          <w:sz w:val="28"/>
          <w:szCs w:val="28"/>
        </w:rPr>
      </w:pPr>
      <w:proofErr w:type="gramStart"/>
      <w:r w:rsidRPr="00FA47A3">
        <w:rPr>
          <w:color w:val="000000"/>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w:t>
      </w:r>
      <w:r w:rsidRPr="00FA47A3">
        <w:rPr>
          <w:color w:val="000000"/>
          <w:sz w:val="28"/>
          <w:szCs w:val="28"/>
        </w:rPr>
        <w:br/>
        <w:t xml:space="preserve">о месте нахождения заявителя - юридического лица, а также номер (номера) контактного телефона, адрес (адреса) электронной почты (при наличии) </w:t>
      </w:r>
      <w:r w:rsidRPr="00FA47A3">
        <w:rPr>
          <w:color w:val="000000"/>
          <w:sz w:val="28"/>
          <w:szCs w:val="28"/>
        </w:rPr>
        <w:br/>
        <w:t>и почтовый адрес, по которым должен быть направлен ответ заявителю;</w:t>
      </w:r>
      <w:proofErr w:type="gramEnd"/>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 xml:space="preserve">сведения об обжалуемых решениях и действиях (бездействии) </w:t>
      </w:r>
      <w:r w:rsidRPr="00FA47A3">
        <w:rPr>
          <w:color w:val="000000"/>
          <w:sz w:val="28"/>
          <w:szCs w:val="28"/>
        </w:rPr>
        <w:br/>
        <w:t>СПб ГАУ «ЦГЭ», должностного лица СПб ГАУ «ЦГЭ»;</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 xml:space="preserve">доводы, на основании которых заявитель не согласен с решением </w:t>
      </w:r>
      <w:r w:rsidRPr="00FA47A3">
        <w:rPr>
          <w:color w:val="000000"/>
          <w:sz w:val="28"/>
          <w:szCs w:val="28"/>
        </w:rPr>
        <w:br/>
        <w:t xml:space="preserve">и действием (бездействием) СПб ГАУ «ЦГЭ», должностного лица </w:t>
      </w:r>
      <w:r w:rsidRPr="00FA47A3">
        <w:rPr>
          <w:color w:val="000000"/>
          <w:sz w:val="28"/>
          <w:szCs w:val="28"/>
        </w:rPr>
        <w:br/>
        <w:t xml:space="preserve">СПб ГАУ «ЦГЭ». Заявителем могут быть представлены документы </w:t>
      </w:r>
      <w:r w:rsidRPr="00FA47A3">
        <w:rPr>
          <w:color w:val="000000"/>
          <w:sz w:val="28"/>
          <w:szCs w:val="28"/>
        </w:rPr>
        <w:br/>
        <w:t>(при наличии), подтверждающие доводы заявителя, либо их копии.</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5.5. Заявитель имеет право на получение информации и документов, необходимых для обоснования и рассмотрения жалобы.</w:t>
      </w:r>
    </w:p>
    <w:p w:rsidR="004914D3" w:rsidRPr="00FA47A3" w:rsidRDefault="004914D3" w:rsidP="004914D3">
      <w:pPr>
        <w:autoSpaceDE w:val="0"/>
        <w:autoSpaceDN w:val="0"/>
        <w:adjustRightInd w:val="0"/>
        <w:ind w:firstLine="540"/>
        <w:jc w:val="both"/>
        <w:rPr>
          <w:color w:val="000000"/>
          <w:sz w:val="28"/>
          <w:szCs w:val="28"/>
        </w:rPr>
      </w:pPr>
      <w:r w:rsidRPr="00FA47A3">
        <w:rPr>
          <w:color w:val="000000"/>
          <w:sz w:val="28"/>
          <w:szCs w:val="28"/>
        </w:rPr>
        <w:t xml:space="preserve">5.6. Жалоба, поступившая в СПб ГАУ «ЦГЭ», подлежит регистрации </w:t>
      </w:r>
      <w:r w:rsidRPr="00FA47A3">
        <w:rPr>
          <w:color w:val="000000"/>
          <w:sz w:val="28"/>
          <w:szCs w:val="28"/>
        </w:rPr>
        <w:br/>
        <w:t xml:space="preserve">не позднее следующего рабочего дня со дня ее поступления. Жалоба подлежит рассмотрению должностным лицом, наделенным полномочиями </w:t>
      </w:r>
      <w:r w:rsidRPr="00FA47A3">
        <w:rPr>
          <w:color w:val="000000"/>
          <w:sz w:val="28"/>
          <w:szCs w:val="28"/>
        </w:rPr>
        <w:br/>
        <w:t xml:space="preserve">по рассмотрению жалоб, в течение пятнадцати рабочих дней со дня </w:t>
      </w:r>
      <w:r w:rsidRPr="00FA47A3">
        <w:rPr>
          <w:color w:val="000000"/>
          <w:sz w:val="28"/>
          <w:szCs w:val="28"/>
        </w:rPr>
        <w:br/>
        <w:t xml:space="preserve">ее регистрации, если более короткие сроки рассмотрения жалобы </w:t>
      </w:r>
      <w:r w:rsidRPr="00FA47A3">
        <w:rPr>
          <w:color w:val="000000"/>
          <w:sz w:val="28"/>
          <w:szCs w:val="28"/>
        </w:rPr>
        <w:br/>
        <w:t xml:space="preserve">не установлены СПб ГАУ «ЦГЭ». </w:t>
      </w:r>
      <w:proofErr w:type="gramStart"/>
      <w:r w:rsidRPr="00FA47A3">
        <w:rPr>
          <w:color w:val="000000"/>
          <w:sz w:val="28"/>
          <w:szCs w:val="28"/>
        </w:rPr>
        <w:t xml:space="preserve">В случае обжалования отказа </w:t>
      </w:r>
      <w:r w:rsidRPr="00FA47A3">
        <w:rPr>
          <w:color w:val="000000"/>
          <w:sz w:val="28"/>
          <w:szCs w:val="28"/>
        </w:rPr>
        <w:br/>
      </w:r>
      <w:r w:rsidRPr="00FA47A3">
        <w:rPr>
          <w:color w:val="000000"/>
          <w:sz w:val="28"/>
          <w:szCs w:val="28"/>
        </w:rPr>
        <w:lastRenderedPageBreak/>
        <w:t xml:space="preserve">СПб ГАУ «ЦГЭ», должностного лица СПб ГАУ «ЦГЭ» в приеме документов </w:t>
      </w:r>
      <w:r w:rsidRPr="00FA47A3">
        <w:rPr>
          <w:color w:val="000000"/>
          <w:sz w:val="28"/>
          <w:szCs w:val="28"/>
        </w:rPr>
        <w:br/>
        <w:t xml:space="preserve">у заявителя либо в исправлении допущенных опечаток и ошибок </w:t>
      </w:r>
      <w:r w:rsidRPr="00FA47A3">
        <w:rPr>
          <w:color w:val="000000"/>
          <w:sz w:val="28"/>
          <w:szCs w:val="28"/>
        </w:rPr>
        <w:br/>
        <w:t xml:space="preserve">или в случае обжалования нарушения установленного срока таких исправлений жалоба рассматривается в течение пяти рабочих дней со дня ее регистрации. </w:t>
      </w:r>
      <w:proofErr w:type="gramEnd"/>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5.7. По результатам рассмотрения жалобы СПб ГАУ «ЦГЭ» принимает одно из следующих решений:</w:t>
      </w:r>
    </w:p>
    <w:p w:rsidR="004914D3" w:rsidRPr="00FA47A3" w:rsidRDefault="004914D3" w:rsidP="004914D3">
      <w:pPr>
        <w:autoSpaceDE w:val="0"/>
        <w:autoSpaceDN w:val="0"/>
        <w:adjustRightInd w:val="0"/>
        <w:ind w:firstLine="567"/>
        <w:jc w:val="both"/>
        <w:rPr>
          <w:color w:val="000000"/>
          <w:sz w:val="28"/>
          <w:szCs w:val="28"/>
        </w:rPr>
      </w:pPr>
      <w:proofErr w:type="gramStart"/>
      <w:r w:rsidRPr="00FA47A3">
        <w:rPr>
          <w:color w:val="000000"/>
          <w:sz w:val="28"/>
          <w:szCs w:val="28"/>
        </w:rPr>
        <w:t xml:space="preserve">удовлетворяет жалобу, в том числе в форме отмены принятого решения, исправления допущенных СПб ГАУ «ЦГЭ» опечаток и ошибок в выданных </w:t>
      </w:r>
      <w:r w:rsidRPr="00FA47A3">
        <w:rPr>
          <w:color w:val="000000"/>
          <w:sz w:val="28"/>
          <w:szCs w:val="28"/>
        </w:rPr>
        <w:br/>
        <w:t>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 а также в иных формах;</w:t>
      </w:r>
      <w:proofErr w:type="gramEnd"/>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отказывает в удовлетворении жалобы.</w:t>
      </w:r>
    </w:p>
    <w:p w:rsidR="004914D3" w:rsidRPr="00FA47A3" w:rsidRDefault="004914D3" w:rsidP="004914D3">
      <w:pPr>
        <w:autoSpaceDE w:val="0"/>
        <w:autoSpaceDN w:val="0"/>
        <w:adjustRightInd w:val="0"/>
        <w:ind w:firstLine="540"/>
        <w:jc w:val="both"/>
        <w:rPr>
          <w:color w:val="000000"/>
          <w:sz w:val="28"/>
          <w:szCs w:val="28"/>
        </w:rPr>
      </w:pPr>
      <w:r w:rsidRPr="00FA47A3">
        <w:rPr>
          <w:color w:val="000000"/>
          <w:sz w:val="28"/>
          <w:szCs w:val="28"/>
        </w:rPr>
        <w:t>5.8. При удовлетворении жалобы СПб ГАУ «ЦГЭ»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 xml:space="preserve">Не позднее дня, следующего за днем принятия решения, заявителю </w:t>
      </w:r>
      <w:r w:rsidR="00557415" w:rsidRPr="00FA47A3">
        <w:rPr>
          <w:color w:val="000000"/>
          <w:sz w:val="28"/>
          <w:szCs w:val="28"/>
        </w:rPr>
        <w:br/>
      </w:r>
      <w:r w:rsidRPr="00FA47A3">
        <w:rPr>
          <w:color w:val="000000"/>
          <w:sz w:val="28"/>
          <w:szCs w:val="28"/>
        </w:rPr>
        <w:t>в письменной форме и по желанию заявителя в электронной форме направляется мотивированный ответ о результатах рассмотрения жалобы.</w:t>
      </w:r>
    </w:p>
    <w:p w:rsidR="004914D3" w:rsidRPr="00FA47A3" w:rsidRDefault="004914D3" w:rsidP="004914D3">
      <w:pPr>
        <w:autoSpaceDE w:val="0"/>
        <w:autoSpaceDN w:val="0"/>
        <w:adjustRightInd w:val="0"/>
        <w:ind w:firstLine="540"/>
        <w:jc w:val="both"/>
        <w:rPr>
          <w:color w:val="000000"/>
          <w:sz w:val="28"/>
          <w:szCs w:val="28"/>
        </w:rPr>
      </w:pPr>
      <w:r w:rsidRPr="00FA47A3">
        <w:rPr>
          <w:color w:val="000000"/>
          <w:sz w:val="28"/>
          <w:szCs w:val="28"/>
        </w:rPr>
        <w:t xml:space="preserve">В </w:t>
      </w:r>
      <w:proofErr w:type="gramStart"/>
      <w:r w:rsidRPr="00FA47A3">
        <w:rPr>
          <w:color w:val="000000"/>
          <w:sz w:val="28"/>
          <w:szCs w:val="28"/>
        </w:rPr>
        <w:t>ответе</w:t>
      </w:r>
      <w:proofErr w:type="gramEnd"/>
      <w:r w:rsidRPr="00FA47A3">
        <w:rPr>
          <w:color w:val="000000"/>
          <w:sz w:val="28"/>
          <w:szCs w:val="28"/>
        </w:rPr>
        <w:t xml:space="preserve"> по результатам рассмотрения жалобы указываются:</w:t>
      </w:r>
    </w:p>
    <w:p w:rsidR="004914D3" w:rsidRPr="00FA47A3" w:rsidRDefault="004914D3" w:rsidP="004914D3">
      <w:pPr>
        <w:autoSpaceDE w:val="0"/>
        <w:autoSpaceDN w:val="0"/>
        <w:adjustRightInd w:val="0"/>
        <w:ind w:firstLine="540"/>
        <w:jc w:val="both"/>
        <w:rPr>
          <w:color w:val="000000"/>
          <w:sz w:val="28"/>
          <w:szCs w:val="28"/>
        </w:rPr>
      </w:pPr>
      <w:r w:rsidRPr="00FA47A3">
        <w:rPr>
          <w:color w:val="000000"/>
          <w:sz w:val="28"/>
          <w:szCs w:val="28"/>
        </w:rPr>
        <w:t xml:space="preserve">Наименование учреждения (СПб ГАУ «ЦГЭ»), должность, фамилия, имя, отчество (при наличии) его должностного лица, принявшего решение </w:t>
      </w:r>
      <w:r w:rsidRPr="00FA47A3">
        <w:rPr>
          <w:color w:val="000000"/>
          <w:sz w:val="28"/>
          <w:szCs w:val="28"/>
        </w:rPr>
        <w:br/>
        <w:t>по жалобе;</w:t>
      </w:r>
    </w:p>
    <w:p w:rsidR="004914D3" w:rsidRPr="00FA47A3" w:rsidRDefault="004914D3" w:rsidP="004914D3">
      <w:pPr>
        <w:autoSpaceDE w:val="0"/>
        <w:autoSpaceDN w:val="0"/>
        <w:adjustRightInd w:val="0"/>
        <w:ind w:firstLine="540"/>
        <w:jc w:val="both"/>
        <w:rPr>
          <w:color w:val="000000"/>
          <w:sz w:val="28"/>
          <w:szCs w:val="28"/>
        </w:rPr>
      </w:pPr>
      <w:r w:rsidRPr="00FA47A3">
        <w:rPr>
          <w:color w:val="000000"/>
          <w:sz w:val="28"/>
          <w:szCs w:val="28"/>
        </w:rPr>
        <w:t xml:space="preserve">номер, дата, место принятия решения, включая сведения </w:t>
      </w:r>
      <w:r w:rsidRPr="00FA47A3">
        <w:rPr>
          <w:color w:val="000000"/>
          <w:sz w:val="28"/>
          <w:szCs w:val="28"/>
        </w:rPr>
        <w:br/>
        <w:t>о должностном лице, решение или действие (бездействие) которого обжалуется;</w:t>
      </w:r>
    </w:p>
    <w:p w:rsidR="004914D3" w:rsidRPr="00FA47A3" w:rsidRDefault="004914D3" w:rsidP="004914D3">
      <w:pPr>
        <w:autoSpaceDE w:val="0"/>
        <w:autoSpaceDN w:val="0"/>
        <w:adjustRightInd w:val="0"/>
        <w:ind w:firstLine="540"/>
        <w:jc w:val="both"/>
        <w:rPr>
          <w:color w:val="000000"/>
          <w:sz w:val="28"/>
          <w:szCs w:val="28"/>
        </w:rPr>
      </w:pPr>
      <w:r w:rsidRPr="00FA47A3">
        <w:rPr>
          <w:color w:val="000000"/>
          <w:sz w:val="28"/>
          <w:szCs w:val="28"/>
        </w:rPr>
        <w:t>фамилия, имя, отчество (при наличии) или наименование заявителя;</w:t>
      </w:r>
    </w:p>
    <w:p w:rsidR="004914D3" w:rsidRPr="00FA47A3" w:rsidRDefault="004914D3" w:rsidP="004914D3">
      <w:pPr>
        <w:autoSpaceDE w:val="0"/>
        <w:autoSpaceDN w:val="0"/>
        <w:adjustRightInd w:val="0"/>
        <w:ind w:firstLine="540"/>
        <w:jc w:val="both"/>
        <w:rPr>
          <w:color w:val="000000"/>
          <w:sz w:val="28"/>
          <w:szCs w:val="28"/>
        </w:rPr>
      </w:pPr>
      <w:r w:rsidRPr="00FA47A3">
        <w:rPr>
          <w:color w:val="000000"/>
          <w:sz w:val="28"/>
          <w:szCs w:val="28"/>
        </w:rPr>
        <w:t>основания для принятия решения по жалобе;</w:t>
      </w:r>
    </w:p>
    <w:p w:rsidR="004914D3" w:rsidRPr="00FA47A3" w:rsidRDefault="004914D3" w:rsidP="004914D3">
      <w:pPr>
        <w:autoSpaceDE w:val="0"/>
        <w:autoSpaceDN w:val="0"/>
        <w:adjustRightInd w:val="0"/>
        <w:ind w:firstLine="540"/>
        <w:jc w:val="both"/>
        <w:rPr>
          <w:color w:val="000000"/>
          <w:sz w:val="28"/>
          <w:szCs w:val="28"/>
        </w:rPr>
      </w:pPr>
      <w:r w:rsidRPr="00FA47A3">
        <w:rPr>
          <w:color w:val="000000"/>
          <w:sz w:val="28"/>
          <w:szCs w:val="28"/>
        </w:rPr>
        <w:t>принятое по жалобе решение;</w:t>
      </w:r>
    </w:p>
    <w:p w:rsidR="004914D3" w:rsidRPr="00FA47A3" w:rsidRDefault="004914D3" w:rsidP="004914D3">
      <w:pPr>
        <w:autoSpaceDE w:val="0"/>
        <w:autoSpaceDN w:val="0"/>
        <w:adjustRightInd w:val="0"/>
        <w:ind w:firstLine="540"/>
        <w:jc w:val="both"/>
        <w:rPr>
          <w:color w:val="000000"/>
          <w:sz w:val="28"/>
          <w:szCs w:val="28"/>
        </w:rPr>
      </w:pPr>
      <w:r w:rsidRPr="00FA47A3">
        <w:rPr>
          <w:color w:val="000000"/>
          <w:sz w:val="28"/>
          <w:szCs w:val="28"/>
        </w:rPr>
        <w:t xml:space="preserve">в случае если жалоба признана обоснованной, </w:t>
      </w:r>
      <w:r w:rsidR="00B632C0" w:rsidRPr="00FA47A3">
        <w:rPr>
          <w:color w:val="000000"/>
          <w:sz w:val="28"/>
        </w:rPr>
        <w:t>–</w:t>
      </w:r>
      <w:r w:rsidRPr="00FA47A3">
        <w:rPr>
          <w:color w:val="000000"/>
          <w:sz w:val="28"/>
          <w:szCs w:val="28"/>
        </w:rPr>
        <w:t xml:space="preserve"> сроки устранения выявленных нарушений, в том числе срок предоставления результата государственной услуги;</w:t>
      </w:r>
    </w:p>
    <w:p w:rsidR="004914D3" w:rsidRPr="00FA47A3" w:rsidRDefault="004914D3" w:rsidP="004914D3">
      <w:pPr>
        <w:autoSpaceDE w:val="0"/>
        <w:autoSpaceDN w:val="0"/>
        <w:adjustRightInd w:val="0"/>
        <w:ind w:firstLine="540"/>
        <w:jc w:val="both"/>
        <w:rPr>
          <w:color w:val="000000"/>
          <w:sz w:val="28"/>
          <w:szCs w:val="28"/>
        </w:rPr>
      </w:pPr>
      <w:r w:rsidRPr="00FA47A3">
        <w:rPr>
          <w:color w:val="000000"/>
          <w:sz w:val="28"/>
          <w:szCs w:val="28"/>
        </w:rPr>
        <w:t>сведения о порядке обжалования принятого по жалобе решения.</w:t>
      </w:r>
    </w:p>
    <w:p w:rsidR="004914D3" w:rsidRPr="00FA47A3" w:rsidRDefault="004914D3" w:rsidP="004914D3">
      <w:pPr>
        <w:autoSpaceDE w:val="0"/>
        <w:autoSpaceDN w:val="0"/>
        <w:adjustRightInd w:val="0"/>
        <w:ind w:firstLine="540"/>
        <w:jc w:val="both"/>
        <w:rPr>
          <w:color w:val="000000"/>
          <w:sz w:val="28"/>
          <w:szCs w:val="28"/>
        </w:rPr>
      </w:pPr>
      <w:r w:rsidRPr="00FA47A3">
        <w:rPr>
          <w:color w:val="000000"/>
          <w:sz w:val="28"/>
          <w:szCs w:val="28"/>
        </w:rPr>
        <w:t xml:space="preserve">5.9. Ответ по результатам рассмотрения жалобы подписывается уполномоченным на рассмотрение жалобы должностным лицом </w:t>
      </w:r>
      <w:r w:rsidR="00DD7187" w:rsidRPr="00FA47A3">
        <w:rPr>
          <w:color w:val="000000"/>
          <w:sz w:val="28"/>
          <w:szCs w:val="28"/>
        </w:rPr>
        <w:br/>
      </w:r>
      <w:r w:rsidRPr="00FA47A3">
        <w:rPr>
          <w:color w:val="000000"/>
          <w:sz w:val="28"/>
          <w:szCs w:val="28"/>
        </w:rPr>
        <w:t>СПб ГАУ «ЦГЭ».</w:t>
      </w:r>
    </w:p>
    <w:p w:rsidR="004914D3" w:rsidRPr="00FA47A3" w:rsidRDefault="004914D3" w:rsidP="004914D3">
      <w:pPr>
        <w:autoSpaceDE w:val="0"/>
        <w:autoSpaceDN w:val="0"/>
        <w:adjustRightInd w:val="0"/>
        <w:ind w:firstLine="540"/>
        <w:jc w:val="both"/>
        <w:rPr>
          <w:color w:val="000000"/>
          <w:sz w:val="28"/>
          <w:szCs w:val="28"/>
        </w:rPr>
      </w:pPr>
      <w:r w:rsidRPr="00FA47A3">
        <w:rPr>
          <w:color w:val="000000"/>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w:t>
      </w:r>
      <w:r w:rsidR="00DD7187" w:rsidRPr="00FA47A3">
        <w:rPr>
          <w:color w:val="000000"/>
          <w:sz w:val="28"/>
          <w:szCs w:val="28"/>
        </w:rPr>
        <w:t xml:space="preserve">ронной подписью уполномоченного </w:t>
      </w:r>
      <w:r w:rsidRPr="00FA47A3">
        <w:rPr>
          <w:color w:val="000000"/>
          <w:sz w:val="28"/>
          <w:szCs w:val="28"/>
        </w:rPr>
        <w:t xml:space="preserve">на рассмотрение жалобы должностного лица </w:t>
      </w:r>
      <w:r w:rsidR="00DD7187" w:rsidRPr="00FA47A3">
        <w:rPr>
          <w:color w:val="000000"/>
          <w:sz w:val="28"/>
          <w:szCs w:val="28"/>
        </w:rPr>
        <w:br/>
      </w:r>
      <w:r w:rsidRPr="00FA47A3">
        <w:rPr>
          <w:color w:val="000000"/>
          <w:sz w:val="28"/>
          <w:szCs w:val="28"/>
        </w:rPr>
        <w:t xml:space="preserve">и (или) СПб ГАУ «ЦГЭ», вид которой установлен </w:t>
      </w:r>
      <w:hyperlink r:id="rId39" w:history="1">
        <w:r w:rsidRPr="00FA47A3">
          <w:rPr>
            <w:color w:val="000000"/>
            <w:sz w:val="28"/>
            <w:szCs w:val="28"/>
          </w:rPr>
          <w:t>законодательством</w:t>
        </w:r>
      </w:hyperlink>
      <w:r w:rsidRPr="00FA47A3">
        <w:rPr>
          <w:color w:val="000000"/>
          <w:sz w:val="28"/>
          <w:szCs w:val="28"/>
        </w:rPr>
        <w:t xml:space="preserve"> Российской Федерации.</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lastRenderedPageBreak/>
        <w:t>5.10. </w:t>
      </w:r>
      <w:proofErr w:type="gramStart"/>
      <w:r w:rsidRPr="00FA47A3">
        <w:rPr>
          <w:color w:val="000000"/>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имеющиеся материалы</w:t>
      </w:r>
      <w:r w:rsidR="00563BAC" w:rsidRPr="00FA47A3">
        <w:rPr>
          <w:color w:val="000000"/>
          <w:sz w:val="28"/>
          <w:szCs w:val="28"/>
        </w:rPr>
        <w:t xml:space="preserve"> </w:t>
      </w:r>
      <w:r w:rsidRPr="00FA47A3">
        <w:rPr>
          <w:color w:val="000000"/>
          <w:sz w:val="28"/>
          <w:szCs w:val="28"/>
        </w:rPr>
        <w:t>в органы прокуратуры.</w:t>
      </w:r>
      <w:proofErr w:type="gramEnd"/>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5.11. СПб ГАУ «ЦГЭ» отказывает в удовлетворении жалобы в следующих случаях:</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 xml:space="preserve">наличие вступившего в законную силу решения суда, арбитражного суда </w:t>
      </w:r>
      <w:r w:rsidRPr="00FA47A3">
        <w:rPr>
          <w:color w:val="000000"/>
          <w:sz w:val="28"/>
          <w:szCs w:val="28"/>
        </w:rPr>
        <w:br/>
        <w:t>по жалобе о том же предмете и по тем же основаниям;</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подача жалобы лицом, полномочия которого не подтверждены в порядке, установленном законодательством Российской Федерации;</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 xml:space="preserve">5.12. СПб ГАУ «ЦГЭ» вправе оставить жалобу без ответа в следующих случаях: </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 xml:space="preserve">В </w:t>
      </w:r>
      <w:proofErr w:type="gramStart"/>
      <w:r w:rsidRPr="00FA47A3">
        <w:rPr>
          <w:color w:val="000000"/>
          <w:sz w:val="28"/>
          <w:szCs w:val="28"/>
        </w:rPr>
        <w:t>случае</w:t>
      </w:r>
      <w:proofErr w:type="gramEnd"/>
      <w:r w:rsidRPr="00FA47A3">
        <w:rPr>
          <w:color w:val="000000"/>
          <w:sz w:val="28"/>
          <w:szCs w:val="28"/>
        </w:rPr>
        <w:t xml:space="preserve"> оставления жалобы без ответа по основаниям, указанным в абзаце втором настоящего пункта, СПб ГАУ «ЦГЭ» сообщает гражданину, направившему жалобу, о недопустимости злоупотребления правом.</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 xml:space="preserve">В </w:t>
      </w:r>
      <w:proofErr w:type="gramStart"/>
      <w:r w:rsidRPr="00FA47A3">
        <w:rPr>
          <w:color w:val="000000"/>
          <w:sz w:val="28"/>
          <w:szCs w:val="28"/>
        </w:rPr>
        <w:t>случае</w:t>
      </w:r>
      <w:proofErr w:type="gramEnd"/>
      <w:r w:rsidRPr="00FA47A3">
        <w:rPr>
          <w:color w:val="000000"/>
          <w:sz w:val="28"/>
          <w:szCs w:val="28"/>
        </w:rPr>
        <w:t xml:space="preserve"> оставления жалобы без ответа по основаниям, указанным в абзаце третьем настоящего пункта, СПб ГАУ «ЦГЭ» в течение семи дней со дня регистрации жалобы сообщает об этом гражданину, направившему жалобу, если его фамилия и почтовый адрес поддаются прочтению.</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5.13. Порядок обжалования решения по жалобе.</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 xml:space="preserve">Решение, принятое по результатам рассмотрения жалобы, может быть обжаловано начальнику Службы </w:t>
      </w:r>
      <w:r w:rsidRPr="00FA47A3">
        <w:rPr>
          <w:rFonts w:eastAsia="Calibri"/>
          <w:color w:val="000000"/>
          <w:sz w:val="28"/>
          <w:szCs w:val="28"/>
          <w:lang w:eastAsia="en-US"/>
        </w:rPr>
        <w:t xml:space="preserve">государственного строительного надзора </w:t>
      </w:r>
      <w:r w:rsidRPr="00FA47A3">
        <w:rPr>
          <w:rFonts w:eastAsia="Calibri"/>
          <w:color w:val="000000"/>
          <w:sz w:val="28"/>
          <w:szCs w:val="28"/>
          <w:lang w:eastAsia="en-US"/>
        </w:rPr>
        <w:br/>
        <w:t>и экспертизы Санкт-Петербурга (191023, Санкт-Петербург, ул. Зодчего Росси, д. 1-3, тел.: 576-15-00)</w:t>
      </w:r>
      <w:r w:rsidRPr="00FA47A3">
        <w:rPr>
          <w:color w:val="000000"/>
          <w:sz w:val="28"/>
          <w:szCs w:val="28"/>
        </w:rPr>
        <w:t>, а также в суд, в порядке и сроки, предусмотренные действующим законодательством.</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5.14. Информирование заявителей о порядке подачи и рассмотрения жалобы на решения и действия (бездействие) СПб ГАУ «ЦГЭ», его должностных лиц, осуществляется посредством размещения информации на Портале.</w:t>
      </w:r>
    </w:p>
    <w:p w:rsidR="004914D3" w:rsidRPr="00FA47A3" w:rsidRDefault="004914D3" w:rsidP="004914D3">
      <w:pPr>
        <w:autoSpaceDE w:val="0"/>
        <w:autoSpaceDN w:val="0"/>
        <w:adjustRightInd w:val="0"/>
        <w:ind w:firstLine="567"/>
        <w:jc w:val="both"/>
        <w:rPr>
          <w:color w:val="000000"/>
          <w:sz w:val="28"/>
          <w:szCs w:val="28"/>
        </w:rPr>
      </w:pPr>
      <w:r w:rsidRPr="00FA47A3">
        <w:rPr>
          <w:color w:val="000000"/>
          <w:sz w:val="28"/>
          <w:szCs w:val="28"/>
        </w:rPr>
        <w:t>Консультирование заявителей о порядке обжалования решений и действий (бездействия) осуществляется также по телефонам, адресам электронной почты, а также при личном приеме по адресам, указанным в пункте 1.3.1 настоящего Административного регламента.</w:t>
      </w:r>
    </w:p>
    <w:p w:rsidR="00EA48D5" w:rsidRPr="00FA47A3" w:rsidRDefault="00EA48D5" w:rsidP="00EA48D5">
      <w:pPr>
        <w:autoSpaceDE w:val="0"/>
        <w:autoSpaceDN w:val="0"/>
        <w:adjustRightInd w:val="0"/>
        <w:ind w:firstLine="567"/>
        <w:jc w:val="both"/>
        <w:rPr>
          <w:sz w:val="28"/>
          <w:szCs w:val="28"/>
        </w:rPr>
      </w:pPr>
      <w:r w:rsidRPr="00FA47A3">
        <w:rPr>
          <w:sz w:val="28"/>
          <w:szCs w:val="28"/>
        </w:rPr>
        <w:t xml:space="preserve">5.15. </w:t>
      </w:r>
      <w:proofErr w:type="gramStart"/>
      <w:r w:rsidRPr="00FA47A3">
        <w:rPr>
          <w:sz w:val="28"/>
          <w:szCs w:val="28"/>
        </w:rPr>
        <w:t xml:space="preserve">В случае несогласия с заключением государственной экспертизы проектной документации и (или) экспертизы результатов инженерных </w:t>
      </w:r>
      <w:r w:rsidRPr="00FA47A3">
        <w:rPr>
          <w:sz w:val="28"/>
          <w:szCs w:val="28"/>
        </w:rPr>
        <w:lastRenderedPageBreak/>
        <w:t xml:space="preserve">изысканий застройщик, технический заказчик или их представитель </w:t>
      </w:r>
      <w:r w:rsidRPr="00FA47A3">
        <w:rPr>
          <w:sz w:val="28"/>
          <w:szCs w:val="28"/>
        </w:rPr>
        <w:br/>
        <w:t>в течение трех лет со дня утверждения такого заключения вправе обжаловать его в экспертной комиссии, созданной федеральным органом исполнительной власти, осуществляющим функции по выработке государственной политики и</w:t>
      </w:r>
      <w:r w:rsidR="00B30F61" w:rsidRPr="00FA47A3">
        <w:rPr>
          <w:sz w:val="28"/>
          <w:szCs w:val="28"/>
        </w:rPr>
        <w:t> </w:t>
      </w:r>
      <w:r w:rsidRPr="00FA47A3">
        <w:rPr>
          <w:sz w:val="28"/>
          <w:szCs w:val="28"/>
        </w:rPr>
        <w:t xml:space="preserve">нормативно-правовому регулированию в сфере строительства, архитектуры, градостроительства, в </w:t>
      </w:r>
      <w:hyperlink r:id="rId40" w:history="1">
        <w:r w:rsidRPr="00FA47A3">
          <w:rPr>
            <w:sz w:val="28"/>
            <w:szCs w:val="28"/>
          </w:rPr>
          <w:t>порядке</w:t>
        </w:r>
      </w:hyperlink>
      <w:r w:rsidRPr="00FA47A3">
        <w:rPr>
          <w:sz w:val="28"/>
          <w:szCs w:val="28"/>
        </w:rPr>
        <w:t>, установленном указанным федеральным</w:t>
      </w:r>
      <w:proofErr w:type="gramEnd"/>
      <w:r w:rsidRPr="00FA47A3">
        <w:rPr>
          <w:sz w:val="28"/>
          <w:szCs w:val="28"/>
        </w:rPr>
        <w:t xml:space="preserve"> органом исполнительной власти. Решение такой экспертной комиссии </w:t>
      </w:r>
      <w:r w:rsidR="00782DF8" w:rsidRPr="00FA47A3">
        <w:rPr>
          <w:sz w:val="28"/>
          <w:szCs w:val="28"/>
        </w:rPr>
        <w:br/>
      </w:r>
      <w:r w:rsidRPr="00FA47A3">
        <w:rPr>
          <w:sz w:val="28"/>
          <w:szCs w:val="28"/>
        </w:rPr>
        <w:t xml:space="preserve">о подтверждении или </w:t>
      </w:r>
      <w:proofErr w:type="spellStart"/>
      <w:r w:rsidRPr="00FA47A3">
        <w:rPr>
          <w:sz w:val="28"/>
          <w:szCs w:val="28"/>
        </w:rPr>
        <w:t>неподтверждении</w:t>
      </w:r>
      <w:proofErr w:type="spellEnd"/>
      <w:r w:rsidRPr="00FA47A3">
        <w:rPr>
          <w:sz w:val="28"/>
          <w:szCs w:val="28"/>
        </w:rPr>
        <w:t xml:space="preserve"> заключения государственной экспертизы является обязательным для СПб ГАУ «ЦГЭ», застройщика, технического заказчика.</w:t>
      </w:r>
    </w:p>
    <w:p w:rsidR="005D1055" w:rsidRPr="00FA47A3" w:rsidRDefault="005D1055" w:rsidP="00C540E9">
      <w:pPr>
        <w:pStyle w:val="ConsPlusNormal"/>
        <w:suppressAutoHyphens/>
        <w:ind w:firstLine="317"/>
        <w:rPr>
          <w:rFonts w:ascii="Times New Roman" w:hAnsi="Times New Roman" w:cs="Times New Roman"/>
          <w:i/>
          <w:sz w:val="18"/>
          <w:szCs w:val="18"/>
        </w:rPr>
      </w:pPr>
    </w:p>
    <w:p w:rsidR="005D1055" w:rsidRPr="00FA47A3" w:rsidRDefault="005D1055" w:rsidP="00C540E9">
      <w:pPr>
        <w:pStyle w:val="ConsPlusNormal"/>
        <w:suppressAutoHyphens/>
        <w:ind w:firstLine="317"/>
        <w:rPr>
          <w:rFonts w:ascii="Times New Roman" w:hAnsi="Times New Roman" w:cs="Times New Roman"/>
          <w:i/>
          <w:sz w:val="18"/>
          <w:szCs w:val="18"/>
        </w:rPr>
        <w:sectPr w:rsidR="005D1055" w:rsidRPr="00FA47A3" w:rsidSect="0094018C">
          <w:headerReference w:type="even" r:id="rId41"/>
          <w:headerReference w:type="default" r:id="rId42"/>
          <w:type w:val="continuous"/>
          <w:pgSz w:w="11906" w:h="16838"/>
          <w:pgMar w:top="993" w:right="850" w:bottom="851" w:left="1701" w:header="708" w:footer="708" w:gutter="0"/>
          <w:pgNumType w:start="1"/>
          <w:cols w:space="708"/>
          <w:titlePg/>
          <w:docGrid w:linePitch="360"/>
        </w:sectPr>
      </w:pPr>
    </w:p>
    <w:p w:rsidR="0072481D" w:rsidRPr="00FA47A3" w:rsidRDefault="0072481D" w:rsidP="0072481D">
      <w:pPr>
        <w:pStyle w:val="ConsPlusNormal"/>
        <w:suppressAutoHyphens/>
        <w:ind w:left="4820" w:firstLine="0"/>
        <w:rPr>
          <w:rFonts w:ascii="Times New Roman" w:hAnsi="Times New Roman" w:cs="Times New Roman"/>
          <w:spacing w:val="-4"/>
        </w:rPr>
      </w:pPr>
      <w:r w:rsidRPr="00FA47A3">
        <w:rPr>
          <w:rFonts w:ascii="Times New Roman" w:hAnsi="Times New Roman" w:cs="Times New Roman"/>
          <w:spacing w:val="-4"/>
        </w:rPr>
        <w:lastRenderedPageBreak/>
        <w:t xml:space="preserve">Приложение № 1 </w:t>
      </w:r>
      <w:r w:rsidRPr="00FA47A3">
        <w:rPr>
          <w:rFonts w:ascii="Times New Roman" w:hAnsi="Times New Roman" w:cs="Times New Roman"/>
          <w:spacing w:val="-4"/>
        </w:rPr>
        <w:br/>
        <w:t>к Административному регламенту Санкт-Петербургского государственного автономного учреждения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r w:rsidRPr="00FA47A3">
        <w:rPr>
          <w:rFonts w:ascii="Times New Roman" w:hAnsi="Times New Roman" w:cs="Times New Roman"/>
          <w:b/>
        </w:rPr>
        <w:t xml:space="preserve">Блок-схема предоставления государственной услуги </w:t>
      </w:r>
    </w:p>
    <w:p w:rsidR="0072481D" w:rsidRPr="00FA47A3" w:rsidRDefault="0072481D" w:rsidP="0072481D">
      <w:pPr>
        <w:pStyle w:val="ConsPlusNormal"/>
        <w:suppressAutoHyphens/>
        <w:ind w:firstLine="0"/>
        <w:jc w:val="center"/>
        <w:rPr>
          <w:rFonts w:ascii="Times New Roman" w:hAnsi="Times New Roman" w:cs="Times New Roman"/>
          <w:b/>
          <w:color w:val="000000"/>
        </w:rPr>
      </w:pPr>
    </w:p>
    <w:p w:rsidR="0072481D" w:rsidRPr="00FA47A3" w:rsidRDefault="00CA56AD" w:rsidP="0072481D">
      <w:pPr>
        <w:pStyle w:val="ConsPlusNormal"/>
        <w:suppressAutoHyphens/>
        <w:ind w:firstLine="0"/>
        <w:jc w:val="both"/>
        <w:rPr>
          <w:rFonts w:ascii="Times New Roman" w:hAnsi="Times New Roman" w:cs="Times New Roman"/>
          <w:color w:val="000000"/>
          <w:sz w:val="28"/>
          <w:szCs w:val="24"/>
        </w:rPr>
      </w:pPr>
      <w:r w:rsidRPr="00FA47A3">
        <w:rPr>
          <w:noProof/>
        </w:rPr>
        <mc:AlternateContent>
          <mc:Choice Requires="wps">
            <w:drawing>
              <wp:anchor distT="0" distB="0" distL="114300" distR="114300" simplePos="0" relativeHeight="251628032" behindDoc="0" locked="0" layoutInCell="1" allowOverlap="1" wp14:anchorId="6D0EE6E2" wp14:editId="6FBC55F9">
                <wp:simplePos x="0" y="0"/>
                <wp:positionH relativeFrom="column">
                  <wp:posOffset>378460</wp:posOffset>
                </wp:positionH>
                <wp:positionV relativeFrom="paragraph">
                  <wp:posOffset>68580</wp:posOffset>
                </wp:positionV>
                <wp:extent cx="2506980" cy="334645"/>
                <wp:effectExtent l="0" t="0" r="26670" b="27305"/>
                <wp:wrapNone/>
                <wp:docPr id="72" name="Скругленный 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6980" cy="334645"/>
                        </a:xfrm>
                        <a:prstGeom prst="roundRect">
                          <a:avLst>
                            <a:gd name="adj" fmla="val 0"/>
                          </a:avLst>
                        </a:prstGeom>
                        <a:solidFill>
                          <a:sysClr val="window" lastClr="FFFFFF"/>
                        </a:solidFill>
                        <a:ln w="3175" cap="flat" cmpd="sng" algn="ctr">
                          <a:solidFill>
                            <a:sysClr val="windowText" lastClr="000000"/>
                          </a:solidFill>
                          <a:prstDash val="solid"/>
                          <a:miter lim="800000"/>
                        </a:ln>
                        <a:effectLst/>
                      </wps:spPr>
                      <wps:txbx>
                        <w:txbxContent>
                          <w:p w:rsidR="00E666CF" w:rsidRDefault="00E666CF" w:rsidP="0072481D">
                            <w:pPr>
                              <w:jc w:val="center"/>
                              <w:rPr>
                                <w:sz w:val="16"/>
                                <w:szCs w:val="16"/>
                              </w:rPr>
                            </w:pPr>
                            <w:r w:rsidRPr="00D71476">
                              <w:rPr>
                                <w:sz w:val="16"/>
                                <w:szCs w:val="16"/>
                              </w:rPr>
                              <w:t>Обращение заявителя за предоставлением</w:t>
                            </w:r>
                            <w:r w:rsidRPr="00D71476">
                              <w:rPr>
                                <w:sz w:val="16"/>
                                <w:szCs w:val="16"/>
                              </w:rPr>
                              <w:br/>
                              <w:t xml:space="preserve">государственной услуги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5" o:spid="_x0000_s1026" style="position:absolute;left:0;text-align:left;margin-left:29.8pt;margin-top:5.4pt;width:197.4pt;height:26.3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" fillcolor="window" strokecolor="windowText" strokeweight=".25pt">
                <v:stroke joinstyle="miter"/>
                <v:path arrowok="t"/>
                <v:textbox>
                  <w:txbxContent>
                    <w:p w:rsidR="00E666CF" w:rsidRDefault="00E666CF" w:rsidP="0072481D">
                      <w:pPr>
                        <w:jc w:val="center"/>
                        <w:rPr>
                          <w:sz w:val="16"/>
                          <w:szCs w:val="16"/>
                        </w:rPr>
                      </w:pPr>
                      <w:r w:rsidRPr="00D71476">
                        <w:rPr>
                          <w:sz w:val="16"/>
                          <w:szCs w:val="16"/>
                        </w:rPr>
                        <w:t>Обращение заявителя за предоставлением</w:t>
                      </w:r>
                      <w:r w:rsidRPr="00D71476">
                        <w:rPr>
                          <w:sz w:val="16"/>
                          <w:szCs w:val="16"/>
                        </w:rPr>
                        <w:br/>
                        <w:t xml:space="preserve">государственной услуги     </w:t>
                      </w:r>
                    </w:p>
                  </w:txbxContent>
                </v:textbox>
              </v:roundrect>
            </w:pict>
          </mc:Fallback>
        </mc:AlternateContent>
      </w:r>
    </w:p>
    <w:p w:rsidR="0072481D" w:rsidRPr="00FA47A3" w:rsidRDefault="00CA56AD" w:rsidP="0072481D">
      <w:pPr>
        <w:pStyle w:val="ConsPlusNormal"/>
        <w:suppressAutoHyphens/>
        <w:ind w:firstLine="0"/>
        <w:jc w:val="both"/>
        <w:rPr>
          <w:rFonts w:ascii="Times New Roman" w:hAnsi="Times New Roman" w:cs="Times New Roman"/>
          <w:color w:val="000000"/>
          <w:sz w:val="28"/>
          <w:szCs w:val="24"/>
        </w:rPr>
      </w:pPr>
      <w:r w:rsidRPr="00FA47A3">
        <w:rPr>
          <w:noProof/>
        </w:rPr>
        <mc:AlternateContent>
          <mc:Choice Requires="wps">
            <w:drawing>
              <wp:anchor distT="0" distB="0" distL="114299" distR="114299" simplePos="0" relativeHeight="251644416" behindDoc="0" locked="0" layoutInCell="1" allowOverlap="1" wp14:anchorId="273B24A0" wp14:editId="22F8C8A5">
                <wp:simplePos x="0" y="0"/>
                <wp:positionH relativeFrom="column">
                  <wp:posOffset>1513839</wp:posOffset>
                </wp:positionH>
                <wp:positionV relativeFrom="paragraph">
                  <wp:posOffset>203200</wp:posOffset>
                </wp:positionV>
                <wp:extent cx="0" cy="260350"/>
                <wp:effectExtent l="76200" t="0" r="57150" b="63500"/>
                <wp:wrapNone/>
                <wp:docPr id="71"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0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969E8BE" id="_x0000_t32" coordsize="21600,21600" o:spt="32" o:oned="t" path="m,l21600,21600e" filled="f">
                <v:path arrowok="t" fillok="f" o:connecttype="none"/>
                <o:lock v:ext="edit" shapetype="t"/>
              </v:shapetype>
              <v:shape id="Прямая со стрелкой 24" o:spid="_x0000_s1026" type="#_x0000_t32" style="position:absolute;margin-left:119.2pt;margin-top:16pt;width:0;height:20.5pt;z-index:251644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">
                <v:stroke endarrow="block"/>
              </v:shape>
            </w:pict>
          </mc:Fallback>
        </mc:AlternateContent>
      </w:r>
    </w:p>
    <w:p w:rsidR="0072481D" w:rsidRPr="00FA47A3" w:rsidRDefault="0072481D" w:rsidP="0072481D">
      <w:pPr>
        <w:ind w:right="850" w:firstLine="567"/>
        <w:jc w:val="center"/>
        <w:rPr>
          <w:b/>
          <w:sz w:val="28"/>
          <w:szCs w:val="28"/>
        </w:rPr>
      </w:pPr>
    </w:p>
    <w:p w:rsidR="0072481D" w:rsidRPr="00FA47A3" w:rsidRDefault="00CA56AD" w:rsidP="0072481D">
      <w:pPr>
        <w:ind w:right="850" w:firstLine="1276"/>
        <w:rPr>
          <w:sz w:val="18"/>
          <w:szCs w:val="18"/>
        </w:rPr>
      </w:pPr>
      <w:r w:rsidRPr="00FA47A3">
        <w:rPr>
          <w:noProof/>
        </w:rPr>
        <mc:AlternateContent>
          <mc:Choice Requires="wps">
            <w:drawing>
              <wp:anchor distT="0" distB="0" distL="114300" distR="114300" simplePos="0" relativeHeight="251630080" behindDoc="0" locked="0" layoutInCell="1" allowOverlap="1" wp14:anchorId="3D363676" wp14:editId="63D42282">
                <wp:simplePos x="0" y="0"/>
                <wp:positionH relativeFrom="column">
                  <wp:posOffset>323215</wp:posOffset>
                </wp:positionH>
                <wp:positionV relativeFrom="paragraph">
                  <wp:posOffset>72390</wp:posOffset>
                </wp:positionV>
                <wp:extent cx="2569845" cy="468630"/>
                <wp:effectExtent l="0" t="0" r="20955" b="26670"/>
                <wp:wrapNone/>
                <wp:docPr id="70" name="Скругленный 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9845" cy="468630"/>
                        </a:xfrm>
                        <a:prstGeom prst="roundRect">
                          <a:avLst/>
                        </a:prstGeom>
                        <a:solidFill>
                          <a:sysClr val="window" lastClr="FFFFFF"/>
                        </a:solidFill>
                        <a:ln w="3175" cap="flat" cmpd="sng" algn="ctr">
                          <a:solidFill>
                            <a:sysClr val="windowText" lastClr="000000"/>
                          </a:solidFill>
                          <a:prstDash val="solid"/>
                          <a:miter lim="800000"/>
                        </a:ln>
                        <a:effectLst/>
                      </wps:spPr>
                      <wps:txbx>
                        <w:txbxContent>
                          <w:p w:rsidR="00E666CF" w:rsidRDefault="00E666CF" w:rsidP="0072481D">
                            <w:pPr>
                              <w:ind w:left="142"/>
                              <w:jc w:val="center"/>
                              <w:rPr>
                                <w:sz w:val="16"/>
                                <w:szCs w:val="16"/>
                              </w:rPr>
                            </w:pPr>
                            <w:r w:rsidRPr="00D71476">
                              <w:rPr>
                                <w:sz w:val="16"/>
                                <w:szCs w:val="16"/>
                              </w:rPr>
                              <w:t xml:space="preserve">Подача заявления и документов в электронной форме посредством Портала (www.gu.spb.ru) </w:t>
                            </w:r>
                            <w:r>
                              <w:rPr>
                                <w:sz w:val="16"/>
                                <w:szCs w:val="16"/>
                              </w:rPr>
                              <w:br/>
                            </w:r>
                            <w:r w:rsidRPr="00D71476">
                              <w:rPr>
                                <w:sz w:val="16"/>
                                <w:szCs w:val="16"/>
                              </w:rPr>
                              <w:t>и ЕССК</w:t>
                            </w:r>
                          </w:p>
                          <w:p w:rsidR="00E666CF" w:rsidRPr="00D71476" w:rsidRDefault="00E666CF" w:rsidP="0072481D">
                            <w:pPr>
                              <w:ind w:left="142"/>
                              <w:jc w:val="center"/>
                            </w:pPr>
                            <w:r>
                              <w:rPr>
                                <w:sz w:val="16"/>
                                <w:szCs w:val="16"/>
                              </w:rPr>
                              <w:t xml:space="preserve">(п.8 Положения </w:t>
                            </w:r>
                            <w:proofErr w:type="spellStart"/>
                            <w:r>
                              <w:rPr>
                                <w:sz w:val="16"/>
                                <w:szCs w:val="16"/>
                              </w:rPr>
                              <w:t>утв</w:t>
                            </w:r>
                            <w:proofErr w:type="gramStart"/>
                            <w:r>
                              <w:rPr>
                                <w:sz w:val="16"/>
                                <w:szCs w:val="16"/>
                              </w:rPr>
                              <w:t>.П</w:t>
                            </w:r>
                            <w:proofErr w:type="gramEnd"/>
                            <w:r>
                              <w:rPr>
                                <w:sz w:val="16"/>
                                <w:szCs w:val="16"/>
                              </w:rPr>
                              <w:t>П</w:t>
                            </w:r>
                            <w:proofErr w:type="spellEnd"/>
                            <w:r>
                              <w:rPr>
                                <w:sz w:val="16"/>
                                <w:szCs w:val="16"/>
                              </w:rPr>
                              <w:t xml:space="preserve"> РФ № 427 от 18.05.2009)</w:t>
                            </w:r>
                            <w:r w:rsidRPr="00D71476">
                              <w:rPr>
                                <w:sz w:val="16"/>
                                <w:szCs w:val="16"/>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3" o:spid="_x0000_s1027" style="position:absolute;left:0;text-align:left;margin-left:25.45pt;margin-top:5.7pt;width:202.35pt;height:36.9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" fillcolor="window" strokecolor="windowText" strokeweight=".25pt">
                <v:stroke joinstyle="miter"/>
                <v:path arrowok="t"/>
                <v:textbox>
                  <w:txbxContent>
                    <w:p w:rsidR="00E666CF" w:rsidRDefault="00E666CF" w:rsidP="0072481D">
                      <w:pPr>
                        <w:ind w:left="142"/>
                        <w:jc w:val="center"/>
                        <w:rPr>
                          <w:sz w:val="16"/>
                          <w:szCs w:val="16"/>
                        </w:rPr>
                      </w:pPr>
                      <w:r w:rsidRPr="00D71476">
                        <w:rPr>
                          <w:sz w:val="16"/>
                          <w:szCs w:val="16"/>
                        </w:rPr>
                        <w:t xml:space="preserve">Подача заявления и документов в электронной форме посредством Портала (www.gu.spb.ru) </w:t>
                      </w:r>
                      <w:r>
                        <w:rPr>
                          <w:sz w:val="16"/>
                          <w:szCs w:val="16"/>
                        </w:rPr>
                        <w:br/>
                      </w:r>
                      <w:r w:rsidRPr="00D71476">
                        <w:rPr>
                          <w:sz w:val="16"/>
                          <w:szCs w:val="16"/>
                        </w:rPr>
                        <w:t>и ЕССК</w:t>
                      </w:r>
                    </w:p>
                    <w:p w:rsidR="00E666CF" w:rsidRPr="00D71476" w:rsidRDefault="00E666CF" w:rsidP="0072481D">
                      <w:pPr>
                        <w:ind w:left="142"/>
                        <w:jc w:val="center"/>
                      </w:pPr>
                      <w:r>
                        <w:rPr>
                          <w:sz w:val="16"/>
                          <w:szCs w:val="16"/>
                        </w:rPr>
                        <w:t xml:space="preserve">(п.8 Положения </w:t>
                      </w:r>
                      <w:proofErr w:type="spellStart"/>
                      <w:r>
                        <w:rPr>
                          <w:sz w:val="16"/>
                          <w:szCs w:val="16"/>
                        </w:rPr>
                        <w:t>утв</w:t>
                      </w:r>
                      <w:proofErr w:type="gramStart"/>
                      <w:r>
                        <w:rPr>
                          <w:sz w:val="16"/>
                          <w:szCs w:val="16"/>
                        </w:rPr>
                        <w:t>.П</w:t>
                      </w:r>
                      <w:proofErr w:type="gramEnd"/>
                      <w:r>
                        <w:rPr>
                          <w:sz w:val="16"/>
                          <w:szCs w:val="16"/>
                        </w:rPr>
                        <w:t>П</w:t>
                      </w:r>
                      <w:proofErr w:type="spellEnd"/>
                      <w:r>
                        <w:rPr>
                          <w:sz w:val="16"/>
                          <w:szCs w:val="16"/>
                        </w:rPr>
                        <w:t xml:space="preserve"> РФ № 427 от 18.05.2009)</w:t>
                      </w:r>
                      <w:r w:rsidRPr="00D71476">
                        <w:rPr>
                          <w:sz w:val="16"/>
                          <w:szCs w:val="16"/>
                        </w:rPr>
                        <w:br/>
                      </w:r>
                    </w:p>
                  </w:txbxContent>
                </v:textbox>
              </v:roundrect>
            </w:pict>
          </mc:Fallback>
        </mc:AlternateContent>
      </w:r>
    </w:p>
    <w:p w:rsidR="0072481D" w:rsidRPr="00FA47A3" w:rsidRDefault="0072481D" w:rsidP="0072481D">
      <w:pPr>
        <w:ind w:right="850"/>
        <w:rPr>
          <w:sz w:val="18"/>
          <w:szCs w:val="18"/>
        </w:rPr>
      </w:pPr>
      <w:r w:rsidRPr="00FA47A3">
        <w:rPr>
          <w:sz w:val="18"/>
          <w:szCs w:val="18"/>
        </w:rPr>
        <w:t xml:space="preserve">                                                                                                            </w:t>
      </w:r>
    </w:p>
    <w:p w:rsidR="0072481D" w:rsidRPr="00FA47A3" w:rsidRDefault="0072481D" w:rsidP="0072481D">
      <w:pPr>
        <w:ind w:right="850"/>
        <w:rPr>
          <w:sz w:val="18"/>
          <w:szCs w:val="18"/>
        </w:rPr>
      </w:pPr>
    </w:p>
    <w:p w:rsidR="0072481D" w:rsidRPr="00FA47A3" w:rsidRDefault="0072481D" w:rsidP="0072481D">
      <w:pPr>
        <w:ind w:right="850"/>
        <w:rPr>
          <w:sz w:val="18"/>
          <w:szCs w:val="18"/>
        </w:rPr>
      </w:pPr>
      <w:r w:rsidRPr="00FA47A3">
        <w:rPr>
          <w:sz w:val="18"/>
          <w:szCs w:val="18"/>
        </w:rPr>
        <w:t xml:space="preserve">                                                                                                                                                          </w:t>
      </w:r>
    </w:p>
    <w:p w:rsidR="0072481D" w:rsidRPr="00FA47A3" w:rsidRDefault="00CA56AD" w:rsidP="0072481D">
      <w:pPr>
        <w:ind w:left="-567" w:right="850" w:firstLine="709"/>
        <w:rPr>
          <w:sz w:val="18"/>
          <w:szCs w:val="18"/>
        </w:rPr>
      </w:pPr>
      <w:r w:rsidRPr="00FA47A3">
        <w:rPr>
          <w:noProof/>
        </w:rPr>
        <mc:AlternateContent>
          <mc:Choice Requires="wps">
            <w:drawing>
              <wp:anchor distT="0" distB="0" distL="114299" distR="114299" simplePos="0" relativeHeight="251645440" behindDoc="0" locked="0" layoutInCell="1" allowOverlap="1" wp14:anchorId="5C3CC6AB" wp14:editId="229E681D">
                <wp:simplePos x="0" y="0"/>
                <wp:positionH relativeFrom="column">
                  <wp:posOffset>1514474</wp:posOffset>
                </wp:positionH>
                <wp:positionV relativeFrom="paragraph">
                  <wp:posOffset>10160</wp:posOffset>
                </wp:positionV>
                <wp:extent cx="0" cy="206375"/>
                <wp:effectExtent l="76200" t="0" r="57150" b="60325"/>
                <wp:wrapNone/>
                <wp:docPr id="66"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45C93B" id="Прямая со стрелкой 17" o:spid="_x0000_s1026" type="#_x0000_t32" style="position:absolute;margin-left:119.25pt;margin-top:.8pt;width:0;height:16.25pt;z-index:25164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">
                <v:stroke endarrow="block"/>
              </v:shape>
            </w:pict>
          </mc:Fallback>
        </mc:AlternateContent>
      </w:r>
      <w:r w:rsidRPr="00FA47A3">
        <w:rPr>
          <w:noProof/>
        </w:rPr>
        <mc:AlternateContent>
          <mc:Choice Requires="wps">
            <w:drawing>
              <wp:anchor distT="0" distB="0" distL="114300" distR="114300" simplePos="0" relativeHeight="251627008" behindDoc="0" locked="0" layoutInCell="1" allowOverlap="1" wp14:anchorId="320CD9C8" wp14:editId="320B9ECE">
                <wp:simplePos x="0" y="0"/>
                <wp:positionH relativeFrom="margin">
                  <wp:align>left</wp:align>
                </wp:positionH>
                <wp:positionV relativeFrom="paragraph">
                  <wp:posOffset>211455</wp:posOffset>
                </wp:positionV>
                <wp:extent cx="2994025" cy="1843405"/>
                <wp:effectExtent l="19050" t="19050" r="34925" b="42545"/>
                <wp:wrapNone/>
                <wp:docPr id="108" name="Блок-схема: решение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4025" cy="1843405"/>
                        </a:xfrm>
                        <a:prstGeom prst="flowChartDecision">
                          <a:avLst/>
                        </a:prstGeom>
                        <a:solidFill>
                          <a:sysClr val="window" lastClr="FFFFFF"/>
                        </a:solidFill>
                        <a:ln w="3175" cap="flat" cmpd="sng" algn="ctr">
                          <a:solidFill>
                            <a:sysClr val="windowText" lastClr="000000"/>
                          </a:solidFill>
                          <a:prstDash val="solid"/>
                          <a:miter lim="800000"/>
                        </a:ln>
                        <a:effectLst/>
                      </wps:spPr>
                      <wps:txbx>
                        <w:txbxContent>
                          <w:p w:rsidR="00E666CF" w:rsidRDefault="00E666CF" w:rsidP="0072481D">
                            <w:pPr>
                              <w:jc w:val="center"/>
                              <w:rPr>
                                <w:sz w:val="16"/>
                                <w:szCs w:val="16"/>
                              </w:rPr>
                            </w:pPr>
                          </w:p>
                          <w:p w:rsidR="00E666CF" w:rsidRPr="00222F74" w:rsidRDefault="00E666CF" w:rsidP="0072481D">
                            <w:pPr>
                              <w:jc w:val="center"/>
                              <w:rPr>
                                <w:sz w:val="16"/>
                                <w:szCs w:val="16"/>
                              </w:rPr>
                            </w:pPr>
                            <w:r>
                              <w:rPr>
                                <w:sz w:val="16"/>
                                <w:szCs w:val="16"/>
                              </w:rPr>
                              <w:t xml:space="preserve">Регистрация </w:t>
                            </w:r>
                            <w:r w:rsidRPr="00222F74">
                              <w:rPr>
                                <w:sz w:val="16"/>
                                <w:szCs w:val="16"/>
                              </w:rPr>
                              <w:t xml:space="preserve">заявления о проведении </w:t>
                            </w:r>
                            <w:r>
                              <w:rPr>
                                <w:sz w:val="16"/>
                                <w:szCs w:val="16"/>
                              </w:rPr>
                              <w:t xml:space="preserve">государственной экспертизы </w:t>
                            </w:r>
                            <w:r>
                              <w:rPr>
                                <w:sz w:val="16"/>
                                <w:szCs w:val="16"/>
                              </w:rPr>
                              <w:br/>
                              <w:t xml:space="preserve">и проверка документов, представленных для проведения государственной экспертизы </w:t>
                            </w:r>
                            <w:r>
                              <w:rPr>
                                <w:sz w:val="16"/>
                                <w:szCs w:val="16"/>
                              </w:rPr>
                              <w:br/>
                              <w:t>(3 раб</w:t>
                            </w:r>
                            <w:proofErr w:type="gramStart"/>
                            <w:r w:rsidRPr="00222F74">
                              <w:rPr>
                                <w:sz w:val="16"/>
                                <w:szCs w:val="16"/>
                              </w:rPr>
                              <w:t>.</w:t>
                            </w:r>
                            <w:proofErr w:type="gramEnd"/>
                            <w:r w:rsidRPr="00222F74">
                              <w:rPr>
                                <w:sz w:val="16"/>
                                <w:szCs w:val="16"/>
                              </w:rPr>
                              <w:t xml:space="preserve"> </w:t>
                            </w:r>
                            <w:proofErr w:type="gramStart"/>
                            <w:r w:rsidRPr="00222F74">
                              <w:rPr>
                                <w:sz w:val="16"/>
                                <w:szCs w:val="16"/>
                              </w:rPr>
                              <w:t>д</w:t>
                            </w:r>
                            <w:proofErr w:type="gramEnd"/>
                            <w:r w:rsidRPr="00222F74">
                              <w:rPr>
                                <w:sz w:val="16"/>
                                <w:szCs w:val="16"/>
                              </w:rPr>
                              <w:t>ня)</w:t>
                            </w:r>
                            <w:r>
                              <w:rPr>
                                <w:sz w:val="16"/>
                                <w:szCs w:val="16"/>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108" o:spid="_x0000_s1028" type="#_x0000_t110" style="position:absolute;left:0;text-align:left;margin-left:0;margin-top:16.65pt;width:235.75pt;height:145.15pt;z-index:251627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" fillcolor="window" strokecolor="windowText" strokeweight=".25pt">
                <v:path arrowok="t"/>
                <v:textbox inset="0,0,0,0">
                  <w:txbxContent>
                    <w:p w:rsidR="00E666CF" w:rsidRDefault="00E666CF" w:rsidP="0072481D">
                      <w:pPr>
                        <w:jc w:val="center"/>
                        <w:rPr>
                          <w:sz w:val="16"/>
                          <w:szCs w:val="16"/>
                        </w:rPr>
                      </w:pPr>
                    </w:p>
                    <w:p w:rsidR="00E666CF" w:rsidRPr="00222F74" w:rsidRDefault="00E666CF" w:rsidP="0072481D">
                      <w:pPr>
                        <w:jc w:val="center"/>
                        <w:rPr>
                          <w:sz w:val="16"/>
                          <w:szCs w:val="16"/>
                        </w:rPr>
                      </w:pPr>
                      <w:r>
                        <w:rPr>
                          <w:sz w:val="16"/>
                          <w:szCs w:val="16"/>
                        </w:rPr>
                        <w:t xml:space="preserve">Регистрация </w:t>
                      </w:r>
                      <w:r w:rsidRPr="00222F74">
                        <w:rPr>
                          <w:sz w:val="16"/>
                          <w:szCs w:val="16"/>
                        </w:rPr>
                        <w:t xml:space="preserve">заявления о проведении </w:t>
                      </w:r>
                      <w:r>
                        <w:rPr>
                          <w:sz w:val="16"/>
                          <w:szCs w:val="16"/>
                        </w:rPr>
                        <w:t xml:space="preserve">государственной экспертизы </w:t>
                      </w:r>
                      <w:r>
                        <w:rPr>
                          <w:sz w:val="16"/>
                          <w:szCs w:val="16"/>
                        </w:rPr>
                        <w:br/>
                        <w:t xml:space="preserve">и проверка документов, представленных для проведения государственной экспертизы </w:t>
                      </w:r>
                      <w:r>
                        <w:rPr>
                          <w:sz w:val="16"/>
                          <w:szCs w:val="16"/>
                        </w:rPr>
                        <w:br/>
                        <w:t>(3 раб</w:t>
                      </w:r>
                      <w:proofErr w:type="gramStart"/>
                      <w:r w:rsidRPr="00222F74">
                        <w:rPr>
                          <w:sz w:val="16"/>
                          <w:szCs w:val="16"/>
                        </w:rPr>
                        <w:t>.</w:t>
                      </w:r>
                      <w:proofErr w:type="gramEnd"/>
                      <w:r w:rsidRPr="00222F74">
                        <w:rPr>
                          <w:sz w:val="16"/>
                          <w:szCs w:val="16"/>
                        </w:rPr>
                        <w:t xml:space="preserve"> </w:t>
                      </w:r>
                      <w:proofErr w:type="gramStart"/>
                      <w:r w:rsidRPr="00222F74">
                        <w:rPr>
                          <w:sz w:val="16"/>
                          <w:szCs w:val="16"/>
                        </w:rPr>
                        <w:t>д</w:t>
                      </w:r>
                      <w:proofErr w:type="gramEnd"/>
                      <w:r w:rsidRPr="00222F74">
                        <w:rPr>
                          <w:sz w:val="16"/>
                          <w:szCs w:val="16"/>
                        </w:rPr>
                        <w:t>ня)</w:t>
                      </w:r>
                      <w:r>
                        <w:rPr>
                          <w:sz w:val="16"/>
                          <w:szCs w:val="16"/>
                        </w:rPr>
                        <w:t xml:space="preserve"> </w:t>
                      </w:r>
                    </w:p>
                  </w:txbxContent>
                </v:textbox>
                <w10:wrap anchorx="margin"/>
              </v:shape>
            </w:pict>
          </mc:Fallback>
        </mc:AlternateContent>
      </w:r>
      <w:r w:rsidR="0072481D" w:rsidRPr="00FA47A3">
        <w:rPr>
          <w:sz w:val="18"/>
          <w:szCs w:val="18"/>
        </w:rPr>
        <w:br w:type="textWrapping" w:clear="all"/>
      </w:r>
    </w:p>
    <w:p w:rsidR="0072481D" w:rsidRPr="00FA47A3" w:rsidRDefault="0072481D" w:rsidP="0072481D">
      <w:pPr>
        <w:ind w:right="850"/>
        <w:rPr>
          <w:sz w:val="18"/>
          <w:szCs w:val="18"/>
        </w:rPr>
      </w:pPr>
    </w:p>
    <w:p w:rsidR="0072481D" w:rsidRPr="00FA47A3" w:rsidRDefault="0072481D" w:rsidP="0072481D">
      <w:pPr>
        <w:ind w:right="850"/>
        <w:rPr>
          <w:sz w:val="18"/>
          <w:szCs w:val="18"/>
        </w:rPr>
      </w:pPr>
    </w:p>
    <w:p w:rsidR="0072481D" w:rsidRPr="00FA47A3" w:rsidRDefault="0072481D" w:rsidP="0072481D">
      <w:pPr>
        <w:ind w:right="850"/>
        <w:rPr>
          <w:sz w:val="18"/>
          <w:szCs w:val="18"/>
        </w:rPr>
      </w:pPr>
    </w:p>
    <w:p w:rsidR="0072481D" w:rsidRPr="00FA47A3" w:rsidRDefault="00CA56AD" w:rsidP="0072481D">
      <w:pPr>
        <w:ind w:right="850"/>
        <w:rPr>
          <w:sz w:val="18"/>
          <w:szCs w:val="18"/>
        </w:rPr>
      </w:pPr>
      <w:r w:rsidRPr="00FA47A3">
        <w:rPr>
          <w:noProof/>
        </w:rPr>
        <mc:AlternateContent>
          <mc:Choice Requires="wps">
            <w:drawing>
              <wp:anchor distT="0" distB="0" distL="114300" distR="114300" simplePos="0" relativeHeight="251634176" behindDoc="0" locked="0" layoutInCell="1" allowOverlap="1" wp14:anchorId="02D813D0" wp14:editId="367CD746">
                <wp:simplePos x="0" y="0"/>
                <wp:positionH relativeFrom="column">
                  <wp:posOffset>3034030</wp:posOffset>
                </wp:positionH>
                <wp:positionV relativeFrom="paragraph">
                  <wp:posOffset>76835</wp:posOffset>
                </wp:positionV>
                <wp:extent cx="1404620" cy="402590"/>
                <wp:effectExtent l="0" t="0" r="5080" b="0"/>
                <wp:wrapNone/>
                <wp:docPr id="101" name="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4620" cy="402590"/>
                        </a:xfrm>
                        <a:prstGeom prst="rect">
                          <a:avLst/>
                        </a:prstGeom>
                        <a:noFill/>
                        <a:ln w="12700" cap="flat" cmpd="sng" algn="ctr">
                          <a:noFill/>
                          <a:prstDash val="solid"/>
                          <a:miter lim="800000"/>
                        </a:ln>
                        <a:effectLst/>
                      </wps:spPr>
                      <wps:txbx>
                        <w:txbxContent>
                          <w:p w:rsidR="00E666CF" w:rsidRPr="00837CD7" w:rsidRDefault="00E666CF" w:rsidP="0072481D">
                            <w:pPr>
                              <w:jc w:val="center"/>
                              <w:rPr>
                                <w:sz w:val="16"/>
                                <w:szCs w:val="16"/>
                              </w:rPr>
                            </w:pPr>
                            <w:r w:rsidRPr="00837CD7">
                              <w:rPr>
                                <w:sz w:val="16"/>
                                <w:szCs w:val="16"/>
                              </w:rPr>
                              <w:t>Несоответствие представленных документов</w:t>
                            </w:r>
                            <w:r w:rsidRPr="00837CD7">
                              <w:rPr>
                                <w:sz w:val="16"/>
                                <w:szCs w:val="16"/>
                              </w:rPr>
                              <w:br/>
                            </w:r>
                            <w:r>
                              <w:rPr>
                                <w:sz w:val="16"/>
                                <w:szCs w:val="16"/>
                              </w:rPr>
                              <w:t xml:space="preserve"> </w:t>
                            </w:r>
                            <w:r w:rsidRPr="00837CD7">
                              <w:rPr>
                                <w:sz w:val="16"/>
                                <w:szCs w:val="16"/>
                              </w:rPr>
                              <w:t>установленным требованиям</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01" o:spid="_x0000_s1029" style="position:absolute;margin-left:238.9pt;margin-top:6.05pt;width:110.6pt;height:31.7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" filled="f" stroked="f" strokeweight="1pt">
                <v:path arrowok="t"/>
                <v:textbox inset="0,0,0,0">
                  <w:txbxContent>
                    <w:p w:rsidR="00E666CF" w:rsidRPr="00837CD7" w:rsidRDefault="00E666CF" w:rsidP="0072481D">
                      <w:pPr>
                        <w:jc w:val="center"/>
                        <w:rPr>
                          <w:sz w:val="16"/>
                          <w:szCs w:val="16"/>
                        </w:rPr>
                      </w:pPr>
                      <w:r w:rsidRPr="00837CD7">
                        <w:rPr>
                          <w:sz w:val="16"/>
                          <w:szCs w:val="16"/>
                        </w:rPr>
                        <w:t>Несоответствие представленных документов</w:t>
                      </w:r>
                      <w:r w:rsidRPr="00837CD7">
                        <w:rPr>
                          <w:sz w:val="16"/>
                          <w:szCs w:val="16"/>
                        </w:rPr>
                        <w:br/>
                      </w:r>
                      <w:r>
                        <w:rPr>
                          <w:sz w:val="16"/>
                          <w:szCs w:val="16"/>
                        </w:rPr>
                        <w:t xml:space="preserve"> </w:t>
                      </w:r>
                      <w:r w:rsidRPr="00837CD7">
                        <w:rPr>
                          <w:sz w:val="16"/>
                          <w:szCs w:val="16"/>
                        </w:rPr>
                        <w:t>установленным требованиям</w:t>
                      </w:r>
                    </w:p>
                  </w:txbxContent>
                </v:textbox>
              </v:rect>
            </w:pict>
          </mc:Fallback>
        </mc:AlternateContent>
      </w:r>
    </w:p>
    <w:p w:rsidR="0072481D" w:rsidRPr="00FA47A3" w:rsidRDefault="00CA56AD" w:rsidP="0072481D">
      <w:pPr>
        <w:ind w:right="850"/>
        <w:rPr>
          <w:sz w:val="18"/>
          <w:szCs w:val="18"/>
        </w:rPr>
      </w:pPr>
      <w:r w:rsidRPr="00FA47A3">
        <w:rPr>
          <w:noProof/>
        </w:rPr>
        <mc:AlternateContent>
          <mc:Choice Requires="wps">
            <w:drawing>
              <wp:anchor distT="0" distB="0" distL="114300" distR="114300" simplePos="0" relativeHeight="251622912" behindDoc="0" locked="0" layoutInCell="1" allowOverlap="1" wp14:anchorId="6E5B618F" wp14:editId="42BAA695">
                <wp:simplePos x="0" y="0"/>
                <wp:positionH relativeFrom="column">
                  <wp:posOffset>4486275</wp:posOffset>
                </wp:positionH>
                <wp:positionV relativeFrom="paragraph">
                  <wp:posOffset>37465</wp:posOffset>
                </wp:positionV>
                <wp:extent cx="2086610" cy="621665"/>
                <wp:effectExtent l="0" t="0" r="27940" b="26035"/>
                <wp:wrapNone/>
                <wp:docPr id="64" name="Скругленный 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6610" cy="621665"/>
                        </a:xfrm>
                        <a:prstGeom prst="roundRect">
                          <a:avLst/>
                        </a:prstGeom>
                        <a:solidFill>
                          <a:sysClr val="window" lastClr="FFFFFF"/>
                        </a:solidFill>
                        <a:ln w="3175" cap="flat" cmpd="sng" algn="ctr">
                          <a:solidFill>
                            <a:sysClr val="windowText" lastClr="000000"/>
                          </a:solidFill>
                          <a:prstDash val="solid"/>
                          <a:miter lim="800000"/>
                        </a:ln>
                        <a:effectLst/>
                      </wps:spPr>
                      <wps:txbx>
                        <w:txbxContent>
                          <w:p w:rsidR="00E666CF" w:rsidRPr="00D71476" w:rsidRDefault="00E666CF" w:rsidP="0072481D">
                            <w:pPr>
                              <w:jc w:val="center"/>
                              <w:rPr>
                                <w:sz w:val="16"/>
                                <w:szCs w:val="16"/>
                              </w:rPr>
                            </w:pPr>
                            <w:r w:rsidRPr="00D71476">
                              <w:rPr>
                                <w:sz w:val="16"/>
                                <w:szCs w:val="20"/>
                              </w:rPr>
                              <w:t xml:space="preserve">Отказ в </w:t>
                            </w:r>
                            <w:r>
                              <w:rPr>
                                <w:sz w:val="16"/>
                                <w:szCs w:val="20"/>
                              </w:rPr>
                              <w:t>принятии</w:t>
                            </w:r>
                            <w:r w:rsidRPr="00225FE8">
                              <w:rPr>
                                <w:sz w:val="16"/>
                                <w:szCs w:val="20"/>
                              </w:rPr>
                              <w:t xml:space="preserve"> документов</w:t>
                            </w:r>
                            <w:r>
                              <w:rPr>
                                <w:sz w:val="16"/>
                                <w:szCs w:val="20"/>
                              </w:rPr>
                              <w:t xml:space="preserve"> / оставление документов без рассмотрения (</w:t>
                            </w:r>
                            <w:r w:rsidRPr="00D71476">
                              <w:rPr>
                                <w:sz w:val="16"/>
                                <w:szCs w:val="20"/>
                              </w:rPr>
                              <w:t>выгрузка решения об отказе в ЕССК)</w:t>
                            </w:r>
                            <w:r w:rsidRPr="00B23856">
                              <w:rPr>
                                <w:sz w:val="16"/>
                                <w:szCs w:val="16"/>
                              </w:rPr>
                              <w:t xml:space="preserve"> </w:t>
                            </w:r>
                          </w:p>
                          <w:p w:rsidR="00E666CF" w:rsidRPr="00837CD7" w:rsidRDefault="00E666CF" w:rsidP="0072481D">
                            <w:pPr>
                              <w:jc w:val="center"/>
                              <w:rPr>
                                <w:sz w:val="16"/>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5" o:spid="_x0000_s1030" style="position:absolute;margin-left:353.25pt;margin-top:2.95pt;width:164.3pt;height:48.9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" fillcolor="window" strokecolor="windowText" strokeweight=".25pt">
                <v:stroke joinstyle="miter"/>
                <v:path arrowok="t"/>
                <v:textbox>
                  <w:txbxContent>
                    <w:p w:rsidR="00E666CF" w:rsidRPr="00D71476" w:rsidRDefault="00E666CF" w:rsidP="0072481D">
                      <w:pPr>
                        <w:jc w:val="center"/>
                        <w:rPr>
                          <w:sz w:val="16"/>
                          <w:szCs w:val="16"/>
                        </w:rPr>
                      </w:pPr>
                      <w:r w:rsidRPr="00D71476">
                        <w:rPr>
                          <w:sz w:val="16"/>
                          <w:szCs w:val="20"/>
                        </w:rPr>
                        <w:t xml:space="preserve">Отказ в </w:t>
                      </w:r>
                      <w:r>
                        <w:rPr>
                          <w:sz w:val="16"/>
                          <w:szCs w:val="20"/>
                        </w:rPr>
                        <w:t>принятии</w:t>
                      </w:r>
                      <w:r w:rsidRPr="00225FE8">
                        <w:rPr>
                          <w:sz w:val="16"/>
                          <w:szCs w:val="20"/>
                        </w:rPr>
                        <w:t xml:space="preserve"> документов</w:t>
                      </w:r>
                      <w:r>
                        <w:rPr>
                          <w:sz w:val="16"/>
                          <w:szCs w:val="20"/>
                        </w:rPr>
                        <w:t xml:space="preserve"> / оставление документов без рассмотрения (</w:t>
                      </w:r>
                      <w:r w:rsidRPr="00D71476">
                        <w:rPr>
                          <w:sz w:val="16"/>
                          <w:szCs w:val="20"/>
                        </w:rPr>
                        <w:t>выгрузка решения об отказе в ЕССК)</w:t>
                      </w:r>
                      <w:r w:rsidRPr="00B23856">
                        <w:rPr>
                          <w:sz w:val="16"/>
                          <w:szCs w:val="16"/>
                        </w:rPr>
                        <w:t xml:space="preserve"> </w:t>
                      </w:r>
                    </w:p>
                    <w:p w:rsidR="00E666CF" w:rsidRPr="00837CD7" w:rsidRDefault="00E666CF" w:rsidP="0072481D">
                      <w:pPr>
                        <w:jc w:val="center"/>
                        <w:rPr>
                          <w:sz w:val="16"/>
                          <w:szCs w:val="20"/>
                        </w:rPr>
                      </w:pPr>
                    </w:p>
                  </w:txbxContent>
                </v:textbox>
              </v:roundrect>
            </w:pict>
          </mc:Fallback>
        </mc:AlternateContent>
      </w:r>
    </w:p>
    <w:p w:rsidR="0072481D" w:rsidRPr="00FA47A3" w:rsidRDefault="0072481D" w:rsidP="0072481D">
      <w:pPr>
        <w:ind w:right="850"/>
        <w:rPr>
          <w:sz w:val="18"/>
          <w:szCs w:val="18"/>
        </w:rPr>
      </w:pPr>
    </w:p>
    <w:p w:rsidR="0072481D" w:rsidRPr="00FA47A3" w:rsidRDefault="00CA56AD" w:rsidP="0072481D">
      <w:pPr>
        <w:ind w:right="850"/>
        <w:rPr>
          <w:sz w:val="18"/>
          <w:szCs w:val="18"/>
        </w:rPr>
      </w:pPr>
      <w:r w:rsidRPr="00FA47A3">
        <w:rPr>
          <w:noProof/>
        </w:rPr>
        <mc:AlternateContent>
          <mc:Choice Requires="wps">
            <w:drawing>
              <wp:anchor distT="0" distB="0" distL="114300" distR="114300" simplePos="0" relativeHeight="251651584" behindDoc="0" locked="0" layoutInCell="1" allowOverlap="1" wp14:anchorId="0D9570E2" wp14:editId="39183DE8">
                <wp:simplePos x="0" y="0"/>
                <wp:positionH relativeFrom="column">
                  <wp:posOffset>3026410</wp:posOffset>
                </wp:positionH>
                <wp:positionV relativeFrom="paragraph">
                  <wp:posOffset>80645</wp:posOffset>
                </wp:positionV>
                <wp:extent cx="1458595" cy="7620"/>
                <wp:effectExtent l="0" t="57150" r="27305" b="87630"/>
                <wp:wrapNone/>
                <wp:docPr id="63"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8595" cy="762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F7C858" id="Прямая со стрелкой 32" o:spid="_x0000_s1026" type="#_x0000_t32" style="position:absolute;margin-left:238.3pt;margin-top:6.35pt;width:114.85pt;height:.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">
                <v:stroke endarrow="block"/>
              </v:shape>
            </w:pict>
          </mc:Fallback>
        </mc:AlternateContent>
      </w:r>
    </w:p>
    <w:p w:rsidR="0072481D" w:rsidRPr="00FA47A3" w:rsidRDefault="0072481D" w:rsidP="0072481D">
      <w:pPr>
        <w:ind w:right="850"/>
        <w:rPr>
          <w:sz w:val="18"/>
          <w:szCs w:val="18"/>
        </w:rPr>
      </w:pPr>
    </w:p>
    <w:p w:rsidR="0072481D" w:rsidRPr="00FA47A3" w:rsidRDefault="00CA56AD" w:rsidP="0072481D">
      <w:pPr>
        <w:ind w:right="850"/>
        <w:rPr>
          <w:sz w:val="18"/>
          <w:szCs w:val="18"/>
        </w:rPr>
      </w:pPr>
      <w:r w:rsidRPr="00FA47A3">
        <w:rPr>
          <w:noProof/>
        </w:rPr>
        <mc:AlternateContent>
          <mc:Choice Requires="wps">
            <w:drawing>
              <wp:anchor distT="0" distB="0" distL="114300" distR="114300" simplePos="0" relativeHeight="251646464" behindDoc="0" locked="0" layoutInCell="1" allowOverlap="1" wp14:anchorId="720BC2C6" wp14:editId="483C096F">
                <wp:simplePos x="0" y="0"/>
                <wp:positionH relativeFrom="column">
                  <wp:posOffset>2675255</wp:posOffset>
                </wp:positionH>
                <wp:positionV relativeFrom="paragraph">
                  <wp:posOffset>46355</wp:posOffset>
                </wp:positionV>
                <wp:extent cx="749935" cy="524510"/>
                <wp:effectExtent l="0" t="0" r="69215" b="104140"/>
                <wp:wrapNone/>
                <wp:docPr id="61" name="Соединительная линия уступом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9935" cy="52451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A774489"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3" o:spid="_x0000_s1026" type="#_x0000_t34" style="position:absolute;margin-left:210.65pt;margin-top:3.65pt;width:59.05pt;height:41.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">
                <v:stroke endarrow="block"/>
              </v:shape>
            </w:pict>
          </mc:Fallback>
        </mc:AlternateContent>
      </w:r>
    </w:p>
    <w:p w:rsidR="0072481D" w:rsidRPr="00FA47A3" w:rsidRDefault="00CA56AD" w:rsidP="0072481D">
      <w:pPr>
        <w:ind w:right="850"/>
        <w:rPr>
          <w:sz w:val="18"/>
          <w:szCs w:val="18"/>
        </w:rPr>
      </w:pPr>
      <w:r w:rsidRPr="00FA47A3">
        <w:rPr>
          <w:noProof/>
        </w:rPr>
        <mc:AlternateContent>
          <mc:Choice Requires="wps">
            <w:drawing>
              <wp:anchor distT="0" distB="0" distL="114300" distR="114300" simplePos="0" relativeHeight="251643392" behindDoc="0" locked="0" layoutInCell="1" allowOverlap="1" wp14:anchorId="4242C98E" wp14:editId="173B2B73">
                <wp:simplePos x="0" y="0"/>
                <wp:positionH relativeFrom="page">
                  <wp:posOffset>3049270</wp:posOffset>
                </wp:positionH>
                <wp:positionV relativeFrom="paragraph">
                  <wp:posOffset>117475</wp:posOffset>
                </wp:positionV>
                <wp:extent cx="1108075" cy="459740"/>
                <wp:effectExtent l="38100" t="76200" r="15875" b="35560"/>
                <wp:wrapNone/>
                <wp:docPr id="60" name="Соединительная линия уступом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108075" cy="45974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4C4909" id="Соединительная линия уступом 12" o:spid="_x0000_s1026" type="#_x0000_t34" style="position:absolute;margin-left:240.1pt;margin-top:9.25pt;width:87.25pt;height:36.2pt;rotation:180;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">
                <v:stroke endarrow="block"/>
                <w10:wrap anchorx="page"/>
              </v:shape>
            </w:pict>
          </mc:Fallback>
        </mc:AlternateContent>
      </w:r>
    </w:p>
    <w:p w:rsidR="0072481D" w:rsidRPr="00FA47A3" w:rsidRDefault="00CA56AD" w:rsidP="0072481D">
      <w:pPr>
        <w:ind w:right="850"/>
        <w:rPr>
          <w:sz w:val="18"/>
          <w:szCs w:val="18"/>
        </w:rPr>
      </w:pPr>
      <w:r w:rsidRPr="00FA47A3">
        <w:rPr>
          <w:noProof/>
        </w:rPr>
        <mc:AlternateContent>
          <mc:Choice Requires="wps">
            <w:drawing>
              <wp:anchor distT="0" distB="0" distL="114300" distR="114300" simplePos="0" relativeHeight="251631104" behindDoc="0" locked="0" layoutInCell="1" allowOverlap="1" wp14:anchorId="53FE8C9B" wp14:editId="6764E821">
                <wp:simplePos x="0" y="0"/>
                <wp:positionH relativeFrom="column">
                  <wp:posOffset>3433445</wp:posOffset>
                </wp:positionH>
                <wp:positionV relativeFrom="paragraph">
                  <wp:posOffset>124460</wp:posOffset>
                </wp:positionV>
                <wp:extent cx="3009900" cy="427990"/>
                <wp:effectExtent l="0" t="0" r="19050" b="10160"/>
                <wp:wrapNone/>
                <wp:docPr id="59" name="Скругленный 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9900" cy="427990"/>
                        </a:xfrm>
                        <a:prstGeom prst="roundRect">
                          <a:avLst/>
                        </a:prstGeom>
                        <a:solidFill>
                          <a:sysClr val="window" lastClr="FFFFFF"/>
                        </a:solidFill>
                        <a:ln w="3175" cap="flat" cmpd="sng" algn="ctr">
                          <a:solidFill>
                            <a:sysClr val="windowText" lastClr="000000"/>
                          </a:solidFill>
                          <a:prstDash val="solid"/>
                          <a:miter lim="800000"/>
                        </a:ln>
                        <a:effectLst/>
                      </wps:spPr>
                      <wps:txbx>
                        <w:txbxContent>
                          <w:p w:rsidR="00E666CF" w:rsidRDefault="00E666CF" w:rsidP="0072481D">
                            <w:pPr>
                              <w:jc w:val="center"/>
                            </w:pPr>
                            <w:r w:rsidRPr="00A716FA">
                              <w:rPr>
                                <w:sz w:val="16"/>
                                <w:szCs w:val="16"/>
                              </w:rPr>
                              <w:t xml:space="preserve">Устранение заявителем недостатков, послуживших </w:t>
                            </w:r>
                            <w:r w:rsidRPr="00225FE8">
                              <w:rPr>
                                <w:sz w:val="16"/>
                                <w:szCs w:val="16"/>
                              </w:rPr>
                              <w:t>основанием</w:t>
                            </w:r>
                            <w:r w:rsidRPr="00A716FA">
                              <w:rPr>
                                <w:sz w:val="16"/>
                                <w:szCs w:val="16"/>
                              </w:rPr>
                              <w:t xml:space="preserve"> </w:t>
                            </w:r>
                            <w:r>
                              <w:rPr>
                                <w:sz w:val="16"/>
                                <w:szCs w:val="16"/>
                              </w:rPr>
                              <w:br/>
                            </w:r>
                            <w:r w:rsidRPr="00A716FA">
                              <w:rPr>
                                <w:sz w:val="16"/>
                                <w:szCs w:val="16"/>
                              </w:rPr>
                              <w:t>для отказа</w:t>
                            </w:r>
                            <w:r>
                              <w:rPr>
                                <w:sz w:val="16"/>
                                <w:szCs w:val="16"/>
                              </w:rPr>
                              <w:t xml:space="preserve"> в принятии документов </w:t>
                            </w:r>
                            <w:r>
                              <w:rPr>
                                <w:sz w:val="16"/>
                                <w:szCs w:val="16"/>
                              </w:rPr>
                              <w:br/>
                              <w:t>(не более 10 раб</w:t>
                            </w:r>
                            <w:proofErr w:type="gramStart"/>
                            <w:r>
                              <w:rPr>
                                <w:sz w:val="16"/>
                                <w:szCs w:val="16"/>
                              </w:rPr>
                              <w:t>.</w:t>
                            </w:r>
                            <w:proofErr w:type="gramEnd"/>
                            <w:r>
                              <w:rPr>
                                <w:sz w:val="16"/>
                                <w:szCs w:val="16"/>
                              </w:rPr>
                              <w:t xml:space="preserve"> </w:t>
                            </w:r>
                            <w:proofErr w:type="gramStart"/>
                            <w:r>
                              <w:rPr>
                                <w:sz w:val="16"/>
                                <w:szCs w:val="16"/>
                              </w:rPr>
                              <w:t>д</w:t>
                            </w:r>
                            <w:proofErr w:type="gramEnd"/>
                            <w:r>
                              <w:rPr>
                                <w:sz w:val="16"/>
                                <w:szCs w:val="16"/>
                              </w:rPr>
                              <w:t xml:space="preserve">ней, при необходимости)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1" o:spid="_x0000_s1031" style="position:absolute;margin-left:270.35pt;margin-top:9.8pt;width:237pt;height:33.7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" fillcolor="window" strokecolor="windowText" strokeweight=".25pt">
                <v:stroke joinstyle="miter"/>
                <v:path arrowok="t"/>
                <v:textbox inset="0,0,0,0">
                  <w:txbxContent>
                    <w:p w:rsidR="00E666CF" w:rsidRDefault="00E666CF" w:rsidP="0072481D">
                      <w:pPr>
                        <w:jc w:val="center"/>
                      </w:pPr>
                      <w:r w:rsidRPr="00A716FA">
                        <w:rPr>
                          <w:sz w:val="16"/>
                          <w:szCs w:val="16"/>
                        </w:rPr>
                        <w:t xml:space="preserve">Устранение заявителем недостатков, послуживших </w:t>
                      </w:r>
                      <w:r w:rsidRPr="00225FE8">
                        <w:rPr>
                          <w:sz w:val="16"/>
                          <w:szCs w:val="16"/>
                        </w:rPr>
                        <w:t>основанием</w:t>
                      </w:r>
                      <w:r w:rsidRPr="00A716FA">
                        <w:rPr>
                          <w:sz w:val="16"/>
                          <w:szCs w:val="16"/>
                        </w:rPr>
                        <w:t xml:space="preserve"> </w:t>
                      </w:r>
                      <w:r>
                        <w:rPr>
                          <w:sz w:val="16"/>
                          <w:szCs w:val="16"/>
                        </w:rPr>
                        <w:br/>
                      </w:r>
                      <w:r w:rsidRPr="00A716FA">
                        <w:rPr>
                          <w:sz w:val="16"/>
                          <w:szCs w:val="16"/>
                        </w:rPr>
                        <w:t>для отказа</w:t>
                      </w:r>
                      <w:r>
                        <w:rPr>
                          <w:sz w:val="16"/>
                          <w:szCs w:val="16"/>
                        </w:rPr>
                        <w:t xml:space="preserve"> в принятии документов </w:t>
                      </w:r>
                      <w:r>
                        <w:rPr>
                          <w:sz w:val="16"/>
                          <w:szCs w:val="16"/>
                        </w:rPr>
                        <w:br/>
                        <w:t>(не более 10 раб</w:t>
                      </w:r>
                      <w:proofErr w:type="gramStart"/>
                      <w:r>
                        <w:rPr>
                          <w:sz w:val="16"/>
                          <w:szCs w:val="16"/>
                        </w:rPr>
                        <w:t>.</w:t>
                      </w:r>
                      <w:proofErr w:type="gramEnd"/>
                      <w:r>
                        <w:rPr>
                          <w:sz w:val="16"/>
                          <w:szCs w:val="16"/>
                        </w:rPr>
                        <w:t xml:space="preserve"> </w:t>
                      </w:r>
                      <w:proofErr w:type="gramStart"/>
                      <w:r>
                        <w:rPr>
                          <w:sz w:val="16"/>
                          <w:szCs w:val="16"/>
                        </w:rPr>
                        <w:t>д</w:t>
                      </w:r>
                      <w:proofErr w:type="gramEnd"/>
                      <w:r>
                        <w:rPr>
                          <w:sz w:val="16"/>
                          <w:szCs w:val="16"/>
                        </w:rPr>
                        <w:t xml:space="preserve">ней, при необходимости) </w:t>
                      </w:r>
                    </w:p>
                  </w:txbxContent>
                </v:textbox>
              </v:roundrect>
            </w:pict>
          </mc:Fallback>
        </mc:AlternateContent>
      </w:r>
    </w:p>
    <w:p w:rsidR="0072481D" w:rsidRPr="00FA47A3" w:rsidRDefault="0072481D" w:rsidP="0072481D">
      <w:pPr>
        <w:ind w:right="850"/>
        <w:rPr>
          <w:sz w:val="18"/>
          <w:szCs w:val="18"/>
        </w:rPr>
      </w:pPr>
    </w:p>
    <w:p w:rsidR="0072481D" w:rsidRPr="00FA47A3" w:rsidRDefault="0072481D" w:rsidP="0072481D">
      <w:pPr>
        <w:ind w:right="850"/>
        <w:rPr>
          <w:sz w:val="18"/>
          <w:szCs w:val="18"/>
        </w:rPr>
      </w:pPr>
    </w:p>
    <w:p w:rsidR="0072481D" w:rsidRPr="00FA47A3" w:rsidRDefault="00CA56AD" w:rsidP="0072481D">
      <w:pPr>
        <w:ind w:right="850"/>
        <w:rPr>
          <w:sz w:val="18"/>
          <w:szCs w:val="18"/>
        </w:rPr>
      </w:pPr>
      <w:r w:rsidRPr="00FA47A3">
        <w:rPr>
          <w:noProof/>
        </w:rPr>
        <mc:AlternateContent>
          <mc:Choice Requires="wps">
            <w:drawing>
              <wp:anchor distT="0" distB="0" distL="114300" distR="114300" simplePos="0" relativeHeight="251650560" behindDoc="0" locked="0" layoutInCell="1" allowOverlap="1" wp14:anchorId="252A2151" wp14:editId="5C4CE668">
                <wp:simplePos x="0" y="0"/>
                <wp:positionH relativeFrom="column">
                  <wp:posOffset>1527175</wp:posOffset>
                </wp:positionH>
                <wp:positionV relativeFrom="paragraph">
                  <wp:posOffset>97790</wp:posOffset>
                </wp:positionV>
                <wp:extent cx="7620" cy="723900"/>
                <wp:effectExtent l="76200" t="0" r="68580" b="57150"/>
                <wp:wrapNone/>
                <wp:docPr id="58"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20" cy="7239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1FCECE" id="Прямая со стрелкой 30" o:spid="_x0000_s1026" type="#_x0000_t32" style="position:absolute;margin-left:120.25pt;margin-top:7.7pt;width:.6pt;height:57pt;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">
                <v:stroke endarrow="block"/>
                <o:lock v:ext="edit" shapetype="f"/>
              </v:shape>
            </w:pict>
          </mc:Fallback>
        </mc:AlternateContent>
      </w:r>
    </w:p>
    <w:p w:rsidR="0072481D" w:rsidRPr="00FA47A3" w:rsidRDefault="0072481D" w:rsidP="0072481D">
      <w:pPr>
        <w:ind w:right="850"/>
        <w:rPr>
          <w:sz w:val="18"/>
          <w:szCs w:val="18"/>
        </w:rPr>
      </w:pPr>
    </w:p>
    <w:p w:rsidR="0072481D" w:rsidRPr="00FA47A3" w:rsidRDefault="00CA56AD" w:rsidP="0072481D">
      <w:pPr>
        <w:pStyle w:val="ConsPlusNormal"/>
        <w:suppressAutoHyphens/>
        <w:ind w:firstLine="0"/>
        <w:jc w:val="both"/>
        <w:rPr>
          <w:rFonts w:ascii="Times New Roman" w:hAnsi="Times New Roman" w:cs="Times New Roman"/>
          <w:color w:val="000000"/>
          <w:sz w:val="28"/>
          <w:szCs w:val="24"/>
        </w:rPr>
      </w:pPr>
      <w:r w:rsidRPr="00FA47A3">
        <w:rPr>
          <w:noProof/>
        </w:rPr>
        <mc:AlternateContent>
          <mc:Choice Requires="wps">
            <w:drawing>
              <wp:anchor distT="0" distB="0" distL="114300" distR="114300" simplePos="0" relativeHeight="251635200" behindDoc="0" locked="0" layoutInCell="1" allowOverlap="1" wp14:anchorId="0D3016A6" wp14:editId="08E1A33E">
                <wp:simplePos x="0" y="0"/>
                <wp:positionH relativeFrom="column">
                  <wp:posOffset>21590</wp:posOffset>
                </wp:positionH>
                <wp:positionV relativeFrom="paragraph">
                  <wp:posOffset>103505</wp:posOffset>
                </wp:positionV>
                <wp:extent cx="1633855" cy="422275"/>
                <wp:effectExtent l="0" t="0" r="4445" b="0"/>
                <wp:wrapNone/>
                <wp:docPr id="110" name="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3855" cy="422275"/>
                        </a:xfrm>
                        <a:prstGeom prst="rect">
                          <a:avLst/>
                        </a:prstGeom>
                        <a:noFill/>
                        <a:ln w="12700" cap="flat" cmpd="sng" algn="ctr">
                          <a:noFill/>
                          <a:prstDash val="solid"/>
                          <a:miter lim="800000"/>
                        </a:ln>
                        <a:effectLst/>
                      </wps:spPr>
                      <wps:txbx>
                        <w:txbxContent>
                          <w:p w:rsidR="00E666CF" w:rsidRPr="00D71476" w:rsidRDefault="00E666CF" w:rsidP="0072481D">
                            <w:pPr>
                              <w:jc w:val="center"/>
                              <w:rPr>
                                <w:sz w:val="16"/>
                                <w:szCs w:val="16"/>
                              </w:rPr>
                            </w:pPr>
                            <w:r w:rsidRPr="00D71476">
                              <w:rPr>
                                <w:sz w:val="16"/>
                                <w:szCs w:val="16"/>
                              </w:rPr>
                              <w:t xml:space="preserve">Заявление и документы соответствуют </w:t>
                            </w:r>
                            <w:r w:rsidRPr="00D71476">
                              <w:rPr>
                                <w:sz w:val="16"/>
                                <w:szCs w:val="16"/>
                              </w:rPr>
                              <w:br/>
                              <w:t>установленным требованиям</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0" o:spid="_x0000_s1032" style="position:absolute;left:0;text-align:left;margin-left:1.7pt;margin-top:8.15pt;width:128.65pt;height:33.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" filled="f" stroked="f" strokeweight="1pt">
                <v:path arrowok="t"/>
                <v:textbox inset="0,0,0,0">
                  <w:txbxContent>
                    <w:p w:rsidR="00E666CF" w:rsidRPr="00D71476" w:rsidRDefault="00E666CF" w:rsidP="0072481D">
                      <w:pPr>
                        <w:jc w:val="center"/>
                        <w:rPr>
                          <w:sz w:val="16"/>
                          <w:szCs w:val="16"/>
                        </w:rPr>
                      </w:pPr>
                      <w:r w:rsidRPr="00D71476">
                        <w:rPr>
                          <w:sz w:val="16"/>
                          <w:szCs w:val="16"/>
                        </w:rPr>
                        <w:t xml:space="preserve">Заявление и документы соответствуют </w:t>
                      </w:r>
                      <w:r w:rsidRPr="00D71476">
                        <w:rPr>
                          <w:sz w:val="16"/>
                          <w:szCs w:val="16"/>
                        </w:rPr>
                        <w:br/>
                        <w:t>установленным требованиям</w:t>
                      </w:r>
                    </w:p>
                  </w:txbxContent>
                </v:textbox>
              </v:rect>
            </w:pict>
          </mc:Fallback>
        </mc:AlternateContent>
      </w:r>
    </w:p>
    <w:p w:rsidR="0072481D" w:rsidRPr="00FA47A3" w:rsidRDefault="00CA56AD" w:rsidP="0072481D">
      <w:pPr>
        <w:pStyle w:val="ConsPlusNormal"/>
        <w:suppressAutoHyphens/>
        <w:ind w:firstLine="0"/>
        <w:jc w:val="both"/>
        <w:rPr>
          <w:rFonts w:ascii="Times New Roman" w:hAnsi="Times New Roman" w:cs="Times New Roman"/>
          <w:color w:val="000000"/>
          <w:sz w:val="28"/>
          <w:szCs w:val="24"/>
        </w:rPr>
      </w:pPr>
      <w:r w:rsidRPr="00FA47A3">
        <w:rPr>
          <w:noProof/>
        </w:rPr>
        <mc:AlternateContent>
          <mc:Choice Requires="wps">
            <w:drawing>
              <wp:anchor distT="0" distB="0" distL="114300" distR="114300" simplePos="0" relativeHeight="251664896" behindDoc="0" locked="0" layoutInCell="1" allowOverlap="1" wp14:anchorId="53403932" wp14:editId="61DF0B6E">
                <wp:simplePos x="0" y="0"/>
                <wp:positionH relativeFrom="column">
                  <wp:posOffset>5189220</wp:posOffset>
                </wp:positionH>
                <wp:positionV relativeFrom="paragraph">
                  <wp:posOffset>116840</wp:posOffset>
                </wp:positionV>
                <wp:extent cx="0" cy="251460"/>
                <wp:effectExtent l="55245" t="12065" r="59055" b="22225"/>
                <wp:wrapNone/>
                <wp:docPr id="57" name="AutoShape 8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F474207" id="AutoShape 878" o:spid="_x0000_s1026" type="#_x0000_t32" style="position:absolute;margin-left:408.6pt;margin-top:9.2pt;width:0;height:19.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">
                <v:stroke endarrow="block"/>
              </v:shape>
            </w:pict>
          </mc:Fallback>
        </mc:AlternateContent>
      </w:r>
      <w:r w:rsidRPr="00FA47A3">
        <w:rPr>
          <w:noProof/>
        </w:rPr>
        <mc:AlternateContent>
          <mc:Choice Requires="wps">
            <w:drawing>
              <wp:anchor distT="0" distB="0" distL="114300" distR="114300" simplePos="0" relativeHeight="251655680" behindDoc="0" locked="0" layoutInCell="1" allowOverlap="1" wp14:anchorId="44C653C0" wp14:editId="0787CFF5">
                <wp:simplePos x="0" y="0"/>
                <wp:positionH relativeFrom="column">
                  <wp:posOffset>3757295</wp:posOffset>
                </wp:positionH>
                <wp:positionV relativeFrom="paragraph">
                  <wp:posOffset>118110</wp:posOffset>
                </wp:positionV>
                <wp:extent cx="6985" cy="1377315"/>
                <wp:effectExtent l="0" t="0" r="31115" b="13335"/>
                <wp:wrapNone/>
                <wp:docPr id="56"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85" cy="137731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184C738" id="Прямая соединительная линия 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85pt,9.3pt" to="296.4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" strokecolor="windowText">
                <o:lock v:ext="edit" shapetype="f"/>
              </v:line>
            </w:pict>
          </mc:Fallback>
        </mc:AlternateContent>
      </w:r>
      <w:r w:rsidRPr="00FA47A3">
        <w:rPr>
          <w:noProof/>
        </w:rPr>
        <mc:AlternateContent>
          <mc:Choice Requires="wps">
            <w:drawing>
              <wp:anchor distT="0" distB="0" distL="114300" distR="114300" simplePos="0" relativeHeight="251653632" behindDoc="0" locked="0" layoutInCell="1" allowOverlap="1" wp14:anchorId="0041B05E" wp14:editId="7317A8C3">
                <wp:simplePos x="0" y="0"/>
                <wp:positionH relativeFrom="column">
                  <wp:posOffset>1531620</wp:posOffset>
                </wp:positionH>
                <wp:positionV relativeFrom="paragraph">
                  <wp:posOffset>109220</wp:posOffset>
                </wp:positionV>
                <wp:extent cx="3657600" cy="7620"/>
                <wp:effectExtent l="0" t="0" r="19050" b="30480"/>
                <wp:wrapNone/>
                <wp:docPr id="54"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57600" cy="762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831F62" id="Прямая соединительная линия 40"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6pt,8.6pt" to="408.6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" strokecolor="windowText">
                <o:lock v:ext="edit" shapetype="f"/>
              </v:line>
            </w:pict>
          </mc:Fallback>
        </mc:AlternateContent>
      </w:r>
    </w:p>
    <w:p w:rsidR="0072481D" w:rsidRPr="00FA47A3" w:rsidRDefault="00CA56AD" w:rsidP="0072481D">
      <w:pPr>
        <w:pStyle w:val="ConsPlusNormal"/>
        <w:suppressAutoHyphens/>
        <w:ind w:firstLine="0"/>
        <w:jc w:val="both"/>
        <w:rPr>
          <w:rFonts w:ascii="Times New Roman" w:hAnsi="Times New Roman" w:cs="Times New Roman"/>
          <w:color w:val="000000"/>
          <w:sz w:val="28"/>
          <w:szCs w:val="24"/>
        </w:rPr>
      </w:pPr>
      <w:r w:rsidRPr="00FA47A3">
        <w:rPr>
          <w:noProof/>
        </w:rPr>
        <mc:AlternateContent>
          <mc:Choice Requires="wps">
            <w:drawing>
              <wp:anchor distT="0" distB="0" distL="114300" distR="114300" simplePos="0" relativeHeight="251624960" behindDoc="0" locked="0" layoutInCell="1" allowOverlap="1" wp14:anchorId="6DB23DE5" wp14:editId="69FD688F">
                <wp:simplePos x="0" y="0"/>
                <wp:positionH relativeFrom="margin">
                  <wp:posOffset>3839210</wp:posOffset>
                </wp:positionH>
                <wp:positionV relativeFrom="paragraph">
                  <wp:posOffset>168910</wp:posOffset>
                </wp:positionV>
                <wp:extent cx="2733675" cy="476250"/>
                <wp:effectExtent l="0" t="0" r="28575" b="19050"/>
                <wp:wrapNone/>
                <wp:docPr id="52" name="Скругленный 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3675" cy="476250"/>
                        </a:xfrm>
                        <a:prstGeom prst="roundRect">
                          <a:avLst/>
                        </a:prstGeom>
                        <a:solidFill>
                          <a:sysClr val="window" lastClr="FFFFFF"/>
                        </a:solidFill>
                        <a:ln w="3175" cap="flat" cmpd="sng" algn="ctr">
                          <a:solidFill>
                            <a:sysClr val="windowText" lastClr="000000"/>
                          </a:solidFill>
                          <a:prstDash val="solid"/>
                          <a:miter lim="800000"/>
                        </a:ln>
                        <a:effectLst/>
                      </wps:spPr>
                      <wps:txbx>
                        <w:txbxContent>
                          <w:p w:rsidR="00E666CF" w:rsidRPr="00D71476" w:rsidRDefault="00E666CF" w:rsidP="0072481D">
                            <w:pPr>
                              <w:jc w:val="center"/>
                            </w:pPr>
                            <w:r>
                              <w:rPr>
                                <w:sz w:val="16"/>
                                <w:szCs w:val="16"/>
                              </w:rPr>
                              <w:t>Заключение</w:t>
                            </w:r>
                            <w:r w:rsidRPr="00D71476">
                              <w:rPr>
                                <w:sz w:val="16"/>
                                <w:szCs w:val="16"/>
                              </w:rPr>
                              <w:t xml:space="preserve"> договора</w:t>
                            </w:r>
                            <w:r>
                              <w:rPr>
                                <w:sz w:val="16"/>
                                <w:szCs w:val="16"/>
                              </w:rPr>
                              <w:t xml:space="preserve"> о проведении государственной экспертизы, и оплата стоимости услуг (публикация договора и счета на оплату в ЕССК)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0" o:spid="_x0000_s1033" style="position:absolute;left:0;text-align:left;margin-left:302.3pt;margin-top:13.3pt;width:215.25pt;height:37.5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" fillcolor="window" strokecolor="windowText" strokeweight=".25pt">
                <v:stroke joinstyle="miter"/>
                <v:path arrowok="t"/>
                <v:textbox inset="0,0,0,0">
                  <w:txbxContent>
                    <w:p w:rsidR="00E666CF" w:rsidRPr="00D71476" w:rsidRDefault="00E666CF" w:rsidP="0072481D">
                      <w:pPr>
                        <w:jc w:val="center"/>
                      </w:pPr>
                      <w:r>
                        <w:rPr>
                          <w:sz w:val="16"/>
                          <w:szCs w:val="16"/>
                        </w:rPr>
                        <w:t>Заключение</w:t>
                      </w:r>
                      <w:r w:rsidRPr="00D71476">
                        <w:rPr>
                          <w:sz w:val="16"/>
                          <w:szCs w:val="16"/>
                        </w:rPr>
                        <w:t xml:space="preserve"> договора</w:t>
                      </w:r>
                      <w:r>
                        <w:rPr>
                          <w:sz w:val="16"/>
                          <w:szCs w:val="16"/>
                        </w:rPr>
                        <w:t xml:space="preserve"> о проведении государственной экспертизы, и оплата стоимости услуг (публикация договора и счета на оплату в ЕССК) </w:t>
                      </w:r>
                    </w:p>
                  </w:txbxContent>
                </v:textbox>
                <w10:wrap anchorx="margin"/>
              </v:roundrect>
            </w:pict>
          </mc:Fallback>
        </mc:AlternateContent>
      </w:r>
      <w:r w:rsidRPr="00FA47A3">
        <w:rPr>
          <w:noProof/>
        </w:rPr>
        <mc:AlternateContent>
          <mc:Choice Requires="wps">
            <w:drawing>
              <wp:anchor distT="0" distB="0" distL="114300" distR="114300" simplePos="0" relativeHeight="251623936" behindDoc="0" locked="0" layoutInCell="1" allowOverlap="1" wp14:anchorId="39A12538" wp14:editId="761DA511">
                <wp:simplePos x="0" y="0"/>
                <wp:positionH relativeFrom="column">
                  <wp:posOffset>165735</wp:posOffset>
                </wp:positionH>
                <wp:positionV relativeFrom="paragraph">
                  <wp:posOffset>163830</wp:posOffset>
                </wp:positionV>
                <wp:extent cx="3405505" cy="485775"/>
                <wp:effectExtent l="0" t="0" r="23495" b="28575"/>
                <wp:wrapNone/>
                <wp:docPr id="51" name="Скругленный 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5505" cy="485775"/>
                        </a:xfrm>
                        <a:prstGeom prst="roundRect">
                          <a:avLst/>
                        </a:prstGeom>
                        <a:solidFill>
                          <a:sysClr val="window" lastClr="FFFFFF"/>
                        </a:solidFill>
                        <a:ln w="3175" cap="flat" cmpd="sng" algn="ctr">
                          <a:solidFill>
                            <a:sysClr val="windowText" lastClr="000000"/>
                          </a:solidFill>
                          <a:prstDash val="solid"/>
                          <a:miter lim="800000"/>
                        </a:ln>
                        <a:effectLst/>
                      </wps:spPr>
                      <wps:txbx>
                        <w:txbxContent>
                          <w:p w:rsidR="00E666CF" w:rsidRDefault="00E666CF" w:rsidP="0072481D">
                            <w:pPr>
                              <w:jc w:val="center"/>
                              <w:rPr>
                                <w:sz w:val="16"/>
                                <w:szCs w:val="16"/>
                              </w:rPr>
                            </w:pPr>
                            <w:r w:rsidRPr="00225FE8">
                              <w:rPr>
                                <w:sz w:val="16"/>
                                <w:szCs w:val="16"/>
                              </w:rPr>
                              <w:t xml:space="preserve">Проведение </w:t>
                            </w:r>
                            <w:r>
                              <w:rPr>
                                <w:sz w:val="16"/>
                                <w:szCs w:val="16"/>
                              </w:rPr>
                              <w:t xml:space="preserve">государственной экспертизы, предоставление заявителю уведомления о выявлении недостатков (при необходимости) </w:t>
                            </w:r>
                          </w:p>
                          <w:p w:rsidR="00E666CF" w:rsidRPr="00225FE8" w:rsidRDefault="00E666CF" w:rsidP="0072481D">
                            <w:pPr>
                              <w:jc w:val="center"/>
                              <w:rPr>
                                <w:sz w:val="16"/>
                                <w:szCs w:val="16"/>
                              </w:rPr>
                            </w:pPr>
                            <w:r>
                              <w:rPr>
                                <w:sz w:val="16"/>
                                <w:szCs w:val="16"/>
                              </w:rPr>
                              <w:t>(10 раб</w:t>
                            </w:r>
                            <w:proofErr w:type="gramStart"/>
                            <w:r>
                              <w:rPr>
                                <w:sz w:val="16"/>
                                <w:szCs w:val="16"/>
                              </w:rPr>
                              <w:t>.</w:t>
                            </w:r>
                            <w:proofErr w:type="gramEnd"/>
                            <w:r>
                              <w:rPr>
                                <w:sz w:val="16"/>
                                <w:szCs w:val="16"/>
                              </w:rPr>
                              <w:t xml:space="preserve"> </w:t>
                            </w:r>
                            <w:proofErr w:type="gramStart"/>
                            <w:r>
                              <w:rPr>
                                <w:sz w:val="16"/>
                                <w:szCs w:val="16"/>
                              </w:rPr>
                              <w:t>д</w:t>
                            </w:r>
                            <w:proofErr w:type="gramEnd"/>
                            <w:r>
                              <w:rPr>
                                <w:sz w:val="16"/>
                                <w:szCs w:val="16"/>
                              </w:rPr>
                              <w:t>ней)</w:t>
                            </w:r>
                            <w:r w:rsidRPr="00B23856">
                              <w:rPr>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6" o:spid="_x0000_s1034" style="position:absolute;left:0;text-align:left;margin-left:13.05pt;margin-top:12.9pt;width:268.15pt;height:38.2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" fillcolor="window" strokecolor="windowText" strokeweight=".25pt">
                <v:stroke joinstyle="miter"/>
                <v:path arrowok="t"/>
                <v:textbox>
                  <w:txbxContent>
                    <w:p w:rsidR="00E666CF" w:rsidRDefault="00E666CF" w:rsidP="0072481D">
                      <w:pPr>
                        <w:jc w:val="center"/>
                        <w:rPr>
                          <w:sz w:val="16"/>
                          <w:szCs w:val="16"/>
                        </w:rPr>
                      </w:pPr>
                      <w:r w:rsidRPr="00225FE8">
                        <w:rPr>
                          <w:sz w:val="16"/>
                          <w:szCs w:val="16"/>
                        </w:rPr>
                        <w:t xml:space="preserve">Проведение </w:t>
                      </w:r>
                      <w:r>
                        <w:rPr>
                          <w:sz w:val="16"/>
                          <w:szCs w:val="16"/>
                        </w:rPr>
                        <w:t xml:space="preserve">государственной экспертизы, предоставление заявителю уведомления о выявлении недостатков (при необходимости) </w:t>
                      </w:r>
                    </w:p>
                    <w:p w:rsidR="00E666CF" w:rsidRPr="00225FE8" w:rsidRDefault="00E666CF" w:rsidP="0072481D">
                      <w:pPr>
                        <w:jc w:val="center"/>
                        <w:rPr>
                          <w:sz w:val="16"/>
                          <w:szCs w:val="16"/>
                        </w:rPr>
                      </w:pPr>
                      <w:r>
                        <w:rPr>
                          <w:sz w:val="16"/>
                          <w:szCs w:val="16"/>
                        </w:rPr>
                        <w:t>(10 раб</w:t>
                      </w:r>
                      <w:proofErr w:type="gramStart"/>
                      <w:r>
                        <w:rPr>
                          <w:sz w:val="16"/>
                          <w:szCs w:val="16"/>
                        </w:rPr>
                        <w:t>.</w:t>
                      </w:r>
                      <w:proofErr w:type="gramEnd"/>
                      <w:r>
                        <w:rPr>
                          <w:sz w:val="16"/>
                          <w:szCs w:val="16"/>
                        </w:rPr>
                        <w:t xml:space="preserve"> </w:t>
                      </w:r>
                      <w:proofErr w:type="gramStart"/>
                      <w:r>
                        <w:rPr>
                          <w:sz w:val="16"/>
                          <w:szCs w:val="16"/>
                        </w:rPr>
                        <w:t>д</w:t>
                      </w:r>
                      <w:proofErr w:type="gramEnd"/>
                      <w:r>
                        <w:rPr>
                          <w:sz w:val="16"/>
                          <w:szCs w:val="16"/>
                        </w:rPr>
                        <w:t>ней)</w:t>
                      </w:r>
                      <w:r w:rsidRPr="00B23856">
                        <w:rPr>
                          <w:sz w:val="16"/>
                          <w:szCs w:val="16"/>
                        </w:rPr>
                        <w:t xml:space="preserve"> </w:t>
                      </w:r>
                    </w:p>
                  </w:txbxContent>
                </v:textbox>
              </v:roundrect>
            </w:pict>
          </mc:Fallback>
        </mc:AlternateContent>
      </w:r>
    </w:p>
    <w:p w:rsidR="0072481D" w:rsidRPr="00FA47A3" w:rsidRDefault="00CA56AD" w:rsidP="0072481D">
      <w:pPr>
        <w:pStyle w:val="ConsPlusNormal"/>
        <w:suppressAutoHyphens/>
        <w:ind w:firstLine="0"/>
        <w:jc w:val="both"/>
        <w:rPr>
          <w:rFonts w:ascii="Times New Roman" w:hAnsi="Times New Roman" w:cs="Times New Roman"/>
          <w:color w:val="000000"/>
          <w:sz w:val="28"/>
          <w:szCs w:val="24"/>
        </w:rPr>
      </w:pPr>
      <w:r w:rsidRPr="00FA47A3">
        <w:rPr>
          <w:rFonts w:ascii="Times New Roman" w:hAnsi="Times New Roman" w:cs="Times New Roman"/>
          <w:noProof/>
          <w:color w:val="000000"/>
          <w:sz w:val="28"/>
          <w:szCs w:val="24"/>
        </w:rPr>
        <mc:AlternateContent>
          <mc:Choice Requires="wps">
            <w:drawing>
              <wp:anchor distT="0" distB="0" distL="114300" distR="114300" simplePos="0" relativeHeight="251712000" behindDoc="0" locked="0" layoutInCell="1" allowOverlap="1" wp14:anchorId="6A526134" wp14:editId="7567F49C">
                <wp:simplePos x="0" y="0"/>
                <wp:positionH relativeFrom="column">
                  <wp:posOffset>51435</wp:posOffset>
                </wp:positionH>
                <wp:positionV relativeFrom="paragraph">
                  <wp:posOffset>191135</wp:posOffset>
                </wp:positionV>
                <wp:extent cx="0" cy="2465070"/>
                <wp:effectExtent l="13335" t="10160" r="5715" b="10795"/>
                <wp:wrapNone/>
                <wp:docPr id="50" name="AutoShape 9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50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5644C9" id="AutoShape 925" o:spid="_x0000_s1026" type="#_x0000_t32" style="position:absolute;margin-left:4.05pt;margin-top:15.05pt;width:0;height:194.1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"/>
            </w:pict>
          </mc:Fallback>
        </mc:AlternateContent>
      </w:r>
      <w:r w:rsidRPr="00FA47A3">
        <w:rPr>
          <w:rFonts w:ascii="Times New Roman" w:hAnsi="Times New Roman" w:cs="Times New Roman"/>
          <w:noProof/>
          <w:color w:val="000000"/>
          <w:sz w:val="28"/>
          <w:szCs w:val="24"/>
        </w:rPr>
        <mc:AlternateContent>
          <mc:Choice Requires="wps">
            <w:drawing>
              <wp:anchor distT="0" distB="0" distL="114300" distR="114300" simplePos="0" relativeHeight="251710976" behindDoc="0" locked="0" layoutInCell="1" allowOverlap="1" wp14:anchorId="301FF404" wp14:editId="54E1144B">
                <wp:simplePos x="0" y="0"/>
                <wp:positionH relativeFrom="column">
                  <wp:posOffset>51435</wp:posOffset>
                </wp:positionH>
                <wp:positionV relativeFrom="paragraph">
                  <wp:posOffset>191135</wp:posOffset>
                </wp:positionV>
                <wp:extent cx="114300" cy="0"/>
                <wp:effectExtent l="13335" t="10160" r="5715" b="8890"/>
                <wp:wrapNone/>
                <wp:docPr id="49" name="AutoShape 9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ABF8A4" id="AutoShape 924" o:spid="_x0000_s1026" type="#_x0000_t32" style="position:absolute;margin-left:4.05pt;margin-top:15.05pt;width:9pt;height:0;flip:x;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"/>
            </w:pict>
          </mc:Fallback>
        </mc:AlternateContent>
      </w:r>
    </w:p>
    <w:p w:rsidR="0072481D" w:rsidRPr="00FA47A3" w:rsidRDefault="0072481D" w:rsidP="0072481D">
      <w:pPr>
        <w:pStyle w:val="ConsPlusNormal"/>
        <w:suppressAutoHyphens/>
        <w:ind w:firstLine="0"/>
        <w:jc w:val="both"/>
        <w:rPr>
          <w:rFonts w:ascii="Times New Roman" w:hAnsi="Times New Roman" w:cs="Times New Roman"/>
          <w:color w:val="000000"/>
          <w:sz w:val="28"/>
          <w:szCs w:val="24"/>
        </w:rPr>
      </w:pPr>
    </w:p>
    <w:p w:rsidR="0072481D" w:rsidRPr="00FA47A3" w:rsidRDefault="00CA56AD" w:rsidP="0072481D">
      <w:pPr>
        <w:pStyle w:val="ConsPlusNormal"/>
        <w:suppressAutoHyphens/>
        <w:ind w:firstLine="0"/>
        <w:jc w:val="both"/>
        <w:rPr>
          <w:rFonts w:ascii="Times New Roman" w:hAnsi="Times New Roman" w:cs="Times New Roman"/>
          <w:color w:val="000000"/>
          <w:sz w:val="28"/>
          <w:szCs w:val="24"/>
        </w:rPr>
      </w:pPr>
      <w:r w:rsidRPr="00FA47A3">
        <w:rPr>
          <w:noProof/>
        </w:rPr>
        <mc:AlternateContent>
          <mc:Choice Requires="wps">
            <w:drawing>
              <wp:anchor distT="0" distB="0" distL="114300" distR="114300" simplePos="0" relativeHeight="251670016" behindDoc="0" locked="0" layoutInCell="1" allowOverlap="1" wp14:anchorId="59D46F17" wp14:editId="45B6AA22">
                <wp:simplePos x="0" y="0"/>
                <wp:positionH relativeFrom="column">
                  <wp:posOffset>833755</wp:posOffset>
                </wp:positionH>
                <wp:positionV relativeFrom="paragraph">
                  <wp:posOffset>36195</wp:posOffset>
                </wp:positionV>
                <wp:extent cx="0" cy="1243330"/>
                <wp:effectExtent l="52705" t="7620" r="61595" b="15875"/>
                <wp:wrapNone/>
                <wp:docPr id="48" name="AutoShape 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43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22242F" id="AutoShape 883" o:spid="_x0000_s1026" type="#_x0000_t32" style="position:absolute;margin-left:65.65pt;margin-top:2.85pt;width:0;height:97.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IJaNgIAAGA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">
                <v:stroke endarrow="block"/>
              </v:shape>
            </w:pict>
          </mc:Fallback>
        </mc:AlternateContent>
      </w:r>
      <w:r w:rsidRPr="00FA47A3">
        <w:rPr>
          <w:noProof/>
        </w:rPr>
        <mc:AlternateContent>
          <mc:Choice Requires="wps">
            <w:drawing>
              <wp:anchor distT="0" distB="0" distL="114300" distR="114300" simplePos="0" relativeHeight="251638272" behindDoc="0" locked="0" layoutInCell="1" allowOverlap="1" wp14:anchorId="0BA9BFF5" wp14:editId="0A35D92C">
                <wp:simplePos x="0" y="0"/>
                <wp:positionH relativeFrom="column">
                  <wp:posOffset>2310130</wp:posOffset>
                </wp:positionH>
                <wp:positionV relativeFrom="paragraph">
                  <wp:posOffset>129540</wp:posOffset>
                </wp:positionV>
                <wp:extent cx="894080" cy="204470"/>
                <wp:effectExtent l="0" t="0" r="1270" b="5080"/>
                <wp:wrapNone/>
                <wp:docPr id="47" name="Прямоугольник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4080" cy="204470"/>
                        </a:xfrm>
                        <a:prstGeom prst="rect">
                          <a:avLst/>
                        </a:prstGeom>
                        <a:noFill/>
                        <a:ln w="12700" cap="flat" cmpd="sng" algn="ctr">
                          <a:noFill/>
                          <a:prstDash val="solid"/>
                          <a:miter lim="800000"/>
                        </a:ln>
                        <a:effectLst/>
                      </wps:spPr>
                      <wps:txbx>
                        <w:txbxContent>
                          <w:p w:rsidR="00E666CF" w:rsidRPr="00D71476" w:rsidRDefault="00E666CF" w:rsidP="0072481D">
                            <w:pPr>
                              <w:rPr>
                                <w:sz w:val="16"/>
                                <w:szCs w:val="16"/>
                              </w:rPr>
                            </w:pPr>
                            <w:r>
                              <w:rPr>
                                <w:sz w:val="16"/>
                                <w:szCs w:val="16"/>
                              </w:rPr>
                              <w:t>При необходимости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22" o:spid="_x0000_s1035" style="position:absolute;left:0;text-align:left;margin-left:181.9pt;margin-top:10.2pt;width:70.4pt;height:16.1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" filled="f" stroked="f" strokeweight="1pt">
                <v:path arrowok="t"/>
                <v:textbox inset="0,0,0,0">
                  <w:txbxContent>
                    <w:p w:rsidR="00E666CF" w:rsidRPr="00D71476" w:rsidRDefault="00E666CF" w:rsidP="0072481D">
                      <w:pPr>
                        <w:rPr>
                          <w:sz w:val="16"/>
                          <w:szCs w:val="16"/>
                        </w:rPr>
                      </w:pPr>
                      <w:r>
                        <w:rPr>
                          <w:sz w:val="16"/>
                          <w:szCs w:val="16"/>
                        </w:rPr>
                        <w:t>При необходимости</w:t>
                      </w:r>
                    </w:p>
                  </w:txbxContent>
                </v:textbox>
              </v:rect>
            </w:pict>
          </mc:Fallback>
        </mc:AlternateContent>
      </w:r>
      <w:r w:rsidRPr="00FA47A3">
        <w:rPr>
          <w:noProof/>
        </w:rPr>
        <mc:AlternateContent>
          <mc:Choice Requires="wps">
            <w:drawing>
              <wp:anchor distT="0" distB="0" distL="114300" distR="114300" simplePos="0" relativeHeight="251668992" behindDoc="0" locked="0" layoutInCell="1" allowOverlap="1" wp14:anchorId="4ED9252E" wp14:editId="7B743863">
                <wp:simplePos x="0" y="0"/>
                <wp:positionH relativeFrom="column">
                  <wp:posOffset>1922780</wp:posOffset>
                </wp:positionH>
                <wp:positionV relativeFrom="paragraph">
                  <wp:posOffset>47625</wp:posOffset>
                </wp:positionV>
                <wp:extent cx="0" cy="219710"/>
                <wp:effectExtent l="55880" t="19050" r="58420" b="8890"/>
                <wp:wrapNone/>
                <wp:docPr id="46" name="AutoShape 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B376C8" id="AutoShape 882" o:spid="_x0000_s1026" type="#_x0000_t32" style="position:absolute;margin-left:151.4pt;margin-top:3.75pt;width:0;height:17.3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">
                <v:stroke endarrow="block"/>
              </v:shape>
            </w:pict>
          </mc:Fallback>
        </mc:AlternateContent>
      </w:r>
      <w:r w:rsidRPr="00FA47A3">
        <w:rPr>
          <w:noProof/>
        </w:rPr>
        <mc:AlternateContent>
          <mc:Choice Requires="wps">
            <w:drawing>
              <wp:anchor distT="0" distB="0" distL="114300" distR="114300" simplePos="0" relativeHeight="251667968" behindDoc="0" locked="0" layoutInCell="1" allowOverlap="1" wp14:anchorId="34A436A3" wp14:editId="1AD0CAAF">
                <wp:simplePos x="0" y="0"/>
                <wp:positionH relativeFrom="column">
                  <wp:posOffset>4696460</wp:posOffset>
                </wp:positionH>
                <wp:positionV relativeFrom="paragraph">
                  <wp:posOffset>36195</wp:posOffset>
                </wp:positionV>
                <wp:extent cx="0" cy="389890"/>
                <wp:effectExtent l="57785" t="7620" r="56515" b="21590"/>
                <wp:wrapNone/>
                <wp:docPr id="45" name="AutoShape 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9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4F9757" id="AutoShape 881" o:spid="_x0000_s1026" type="#_x0000_t32" style="position:absolute;margin-left:369.8pt;margin-top:2.85pt;width:0;height:30.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">
                <v:stroke endarrow="block"/>
              </v:shape>
            </w:pict>
          </mc:Fallback>
        </mc:AlternateContent>
      </w:r>
    </w:p>
    <w:p w:rsidR="0072481D" w:rsidRPr="00FA47A3" w:rsidRDefault="00CA56AD" w:rsidP="0072481D">
      <w:pPr>
        <w:pStyle w:val="ConsPlusNormal"/>
        <w:suppressAutoHyphens/>
        <w:ind w:firstLine="0"/>
        <w:jc w:val="both"/>
        <w:rPr>
          <w:rFonts w:ascii="Times New Roman" w:hAnsi="Times New Roman" w:cs="Times New Roman"/>
          <w:color w:val="000000"/>
          <w:sz w:val="28"/>
          <w:szCs w:val="24"/>
        </w:rPr>
      </w:pPr>
      <w:r w:rsidRPr="00FA47A3">
        <w:rPr>
          <w:noProof/>
        </w:rPr>
        <mc:AlternateContent>
          <mc:Choice Requires="wps">
            <w:drawing>
              <wp:anchor distT="0" distB="0" distL="114300" distR="114300" simplePos="0" relativeHeight="251654656" behindDoc="0" locked="0" layoutInCell="1" allowOverlap="1" wp14:anchorId="56FC4948" wp14:editId="2794215B">
                <wp:simplePos x="0" y="0"/>
                <wp:positionH relativeFrom="column">
                  <wp:posOffset>1459865</wp:posOffset>
                </wp:positionH>
                <wp:positionV relativeFrom="paragraph">
                  <wp:posOffset>78105</wp:posOffset>
                </wp:positionV>
                <wp:extent cx="2122170" cy="654685"/>
                <wp:effectExtent l="0" t="0" r="11430" b="12065"/>
                <wp:wrapNone/>
                <wp:docPr id="4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2170" cy="654685"/>
                        </a:xfrm>
                        <a:prstGeom prst="roundRect">
                          <a:avLst/>
                        </a:prstGeom>
                        <a:solidFill>
                          <a:sysClr val="window" lastClr="FFFFFF"/>
                        </a:solidFill>
                        <a:ln w="6350" cap="flat" cmpd="sng" algn="ctr">
                          <a:solidFill>
                            <a:sysClr val="windowText" lastClr="000000"/>
                          </a:solidFill>
                          <a:prstDash val="solid"/>
                        </a:ln>
                        <a:effectLst/>
                      </wps:spPr>
                      <wps:txbx>
                        <w:txbxContent>
                          <w:p w:rsidR="00E666CF" w:rsidRPr="003A65C3" w:rsidRDefault="00E666CF" w:rsidP="0072481D">
                            <w:pPr>
                              <w:jc w:val="center"/>
                              <w:rPr>
                                <w:sz w:val="16"/>
                                <w:szCs w:val="16"/>
                              </w:rPr>
                            </w:pPr>
                            <w:r>
                              <w:rPr>
                                <w:sz w:val="16"/>
                                <w:szCs w:val="16"/>
                              </w:rPr>
                              <w:t xml:space="preserve">Направление проектной документации </w:t>
                            </w:r>
                            <w:r>
                              <w:rPr>
                                <w:sz w:val="16"/>
                                <w:szCs w:val="16"/>
                              </w:rPr>
                              <w:br/>
                              <w:t xml:space="preserve">на государственную экологическую экспертизу </w:t>
                            </w:r>
                            <w:r>
                              <w:rPr>
                                <w:sz w:val="16"/>
                                <w:szCs w:val="16"/>
                              </w:rPr>
                              <w:br/>
                              <w:t>(1 раб</w:t>
                            </w:r>
                            <w:proofErr w:type="gramStart"/>
                            <w:r>
                              <w:rPr>
                                <w:sz w:val="16"/>
                                <w:szCs w:val="16"/>
                              </w:rPr>
                              <w:t>.</w:t>
                            </w:r>
                            <w:proofErr w:type="gramEnd"/>
                            <w:r>
                              <w:rPr>
                                <w:sz w:val="16"/>
                                <w:szCs w:val="16"/>
                              </w:rPr>
                              <w:t xml:space="preserve"> </w:t>
                            </w:r>
                            <w:proofErr w:type="gramStart"/>
                            <w:r>
                              <w:rPr>
                                <w:sz w:val="16"/>
                                <w:szCs w:val="16"/>
                              </w:rPr>
                              <w:t>д</w:t>
                            </w:r>
                            <w:proofErr w:type="gramEnd"/>
                            <w:r>
                              <w:rPr>
                                <w:sz w:val="16"/>
                                <w:szCs w:val="16"/>
                              </w:rPr>
                              <w:t xml:space="preserve">ень)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 o:spid="_x0000_s1036" style="position:absolute;left:0;text-align:left;margin-left:114.95pt;margin-top:6.15pt;width:167.1pt;height:51.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" fillcolor="window" strokecolor="windowText" strokeweight=".5pt">
                <v:path arrowok="t"/>
                <v:textbox>
                  <w:txbxContent>
                    <w:p w:rsidR="00E666CF" w:rsidRPr="003A65C3" w:rsidRDefault="00E666CF" w:rsidP="0072481D">
                      <w:pPr>
                        <w:jc w:val="center"/>
                        <w:rPr>
                          <w:sz w:val="16"/>
                          <w:szCs w:val="16"/>
                        </w:rPr>
                      </w:pPr>
                      <w:r>
                        <w:rPr>
                          <w:sz w:val="16"/>
                          <w:szCs w:val="16"/>
                        </w:rPr>
                        <w:t xml:space="preserve">Направление проектной документации </w:t>
                      </w:r>
                      <w:r>
                        <w:rPr>
                          <w:sz w:val="16"/>
                          <w:szCs w:val="16"/>
                        </w:rPr>
                        <w:br/>
                        <w:t xml:space="preserve">на государственную экологическую экспертизу </w:t>
                      </w:r>
                      <w:r>
                        <w:rPr>
                          <w:sz w:val="16"/>
                          <w:szCs w:val="16"/>
                        </w:rPr>
                        <w:br/>
                        <w:t>(1 раб</w:t>
                      </w:r>
                      <w:proofErr w:type="gramStart"/>
                      <w:r>
                        <w:rPr>
                          <w:sz w:val="16"/>
                          <w:szCs w:val="16"/>
                        </w:rPr>
                        <w:t>.</w:t>
                      </w:r>
                      <w:proofErr w:type="gramEnd"/>
                      <w:r>
                        <w:rPr>
                          <w:sz w:val="16"/>
                          <w:szCs w:val="16"/>
                        </w:rPr>
                        <w:t xml:space="preserve"> </w:t>
                      </w:r>
                      <w:proofErr w:type="gramStart"/>
                      <w:r>
                        <w:rPr>
                          <w:sz w:val="16"/>
                          <w:szCs w:val="16"/>
                        </w:rPr>
                        <w:t>д</w:t>
                      </w:r>
                      <w:proofErr w:type="gramEnd"/>
                      <w:r>
                        <w:rPr>
                          <w:sz w:val="16"/>
                          <w:szCs w:val="16"/>
                        </w:rPr>
                        <w:t xml:space="preserve">ень) </w:t>
                      </w:r>
                    </w:p>
                  </w:txbxContent>
                </v:textbox>
              </v:roundrect>
            </w:pict>
          </mc:Fallback>
        </mc:AlternateContent>
      </w:r>
    </w:p>
    <w:p w:rsidR="0072481D" w:rsidRPr="00FA47A3" w:rsidRDefault="00CA56AD" w:rsidP="0072481D">
      <w:pPr>
        <w:pStyle w:val="ConsPlusNormal"/>
        <w:suppressAutoHyphens/>
        <w:ind w:firstLine="0"/>
        <w:jc w:val="both"/>
        <w:rPr>
          <w:rFonts w:ascii="Times New Roman" w:hAnsi="Times New Roman" w:cs="Times New Roman"/>
          <w:color w:val="000000"/>
          <w:sz w:val="28"/>
          <w:szCs w:val="24"/>
        </w:rPr>
      </w:pPr>
      <w:r w:rsidRPr="00FA47A3">
        <w:rPr>
          <w:noProof/>
        </w:rPr>
        <mc:AlternateContent>
          <mc:Choice Requires="wps">
            <w:drawing>
              <wp:anchor distT="0" distB="0" distL="114300" distR="114300" simplePos="0" relativeHeight="251641344" behindDoc="0" locked="0" layoutInCell="1" allowOverlap="1" wp14:anchorId="78D05D7F" wp14:editId="6C9FCF3D">
                <wp:simplePos x="0" y="0"/>
                <wp:positionH relativeFrom="column">
                  <wp:posOffset>3954145</wp:posOffset>
                </wp:positionH>
                <wp:positionV relativeFrom="paragraph">
                  <wp:posOffset>17145</wp:posOffset>
                </wp:positionV>
                <wp:extent cx="1488440" cy="923290"/>
                <wp:effectExtent l="19050" t="19050" r="16510" b="29210"/>
                <wp:wrapNone/>
                <wp:docPr id="126" name="Блок-схема: решение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8440" cy="923290"/>
                        </a:xfrm>
                        <a:prstGeom prst="flowChartDecision">
                          <a:avLst/>
                        </a:prstGeom>
                        <a:solidFill>
                          <a:sysClr val="window" lastClr="FFFFFF"/>
                        </a:solidFill>
                        <a:ln w="3175" cap="flat" cmpd="sng" algn="ctr">
                          <a:solidFill>
                            <a:sysClr val="windowText" lastClr="000000"/>
                          </a:solidFill>
                          <a:prstDash val="solid"/>
                          <a:miter lim="800000"/>
                        </a:ln>
                        <a:effectLst/>
                      </wps:spPr>
                      <wps:txbx>
                        <w:txbxContent>
                          <w:p w:rsidR="00E666CF" w:rsidRDefault="00E666CF" w:rsidP="0072481D">
                            <w:pPr>
                              <w:jc w:val="center"/>
                            </w:pPr>
                            <w:r w:rsidRPr="00D71476">
                              <w:rPr>
                                <w:sz w:val="16"/>
                                <w:szCs w:val="16"/>
                              </w:rPr>
                              <w:t xml:space="preserve">Подписание </w:t>
                            </w:r>
                            <w:r w:rsidRPr="00D71476">
                              <w:rPr>
                                <w:sz w:val="16"/>
                                <w:szCs w:val="16"/>
                              </w:rPr>
                              <w:br/>
                              <w:t>договора заявителем</w:t>
                            </w:r>
                            <w:r>
                              <w:rPr>
                                <w:sz w:val="16"/>
                                <w:szCs w:val="16"/>
                              </w:rPr>
                              <w:t xml:space="preserve"> </w:t>
                            </w:r>
                            <w:r>
                              <w:rPr>
                                <w:sz w:val="16"/>
                                <w:szCs w:val="16"/>
                              </w:rPr>
                              <w:br/>
                              <w:t>(5 раб</w:t>
                            </w:r>
                            <w:proofErr w:type="gramStart"/>
                            <w:r>
                              <w:rPr>
                                <w:sz w:val="16"/>
                                <w:szCs w:val="16"/>
                              </w:rPr>
                              <w:t>.</w:t>
                            </w:r>
                            <w:proofErr w:type="gramEnd"/>
                            <w:r>
                              <w:rPr>
                                <w:sz w:val="16"/>
                                <w:szCs w:val="16"/>
                              </w:rPr>
                              <w:t xml:space="preserve"> </w:t>
                            </w:r>
                            <w:proofErr w:type="gramStart"/>
                            <w:r>
                              <w:rPr>
                                <w:sz w:val="16"/>
                                <w:szCs w:val="16"/>
                              </w:rPr>
                              <w:t>д</w:t>
                            </w:r>
                            <w:proofErr w:type="gramEnd"/>
                            <w:r>
                              <w:rPr>
                                <w:sz w:val="16"/>
                                <w:szCs w:val="16"/>
                              </w:rPr>
                              <w:t>ней)</w:t>
                            </w:r>
                          </w:p>
                          <w:p w:rsidR="00E666CF" w:rsidRDefault="00E666CF" w:rsidP="0072481D">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решение 126" o:spid="_x0000_s1037" type="#_x0000_t110" style="position:absolute;left:0;text-align:left;margin-left:311.35pt;margin-top:1.35pt;width:117.2pt;height:72.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" fillcolor="window" strokecolor="windowText" strokeweight=".25pt">
                <v:path arrowok="t"/>
                <v:textbox inset="0,0,0,0">
                  <w:txbxContent>
                    <w:p w:rsidR="00E666CF" w:rsidRDefault="00E666CF" w:rsidP="0072481D">
                      <w:pPr>
                        <w:jc w:val="center"/>
                      </w:pPr>
                      <w:r w:rsidRPr="00D71476">
                        <w:rPr>
                          <w:sz w:val="16"/>
                          <w:szCs w:val="16"/>
                        </w:rPr>
                        <w:t xml:space="preserve">Подписание </w:t>
                      </w:r>
                      <w:r w:rsidRPr="00D71476">
                        <w:rPr>
                          <w:sz w:val="16"/>
                          <w:szCs w:val="16"/>
                        </w:rPr>
                        <w:br/>
                        <w:t>договора заявителем</w:t>
                      </w:r>
                      <w:r>
                        <w:rPr>
                          <w:sz w:val="16"/>
                          <w:szCs w:val="16"/>
                        </w:rPr>
                        <w:t xml:space="preserve"> </w:t>
                      </w:r>
                      <w:r>
                        <w:rPr>
                          <w:sz w:val="16"/>
                          <w:szCs w:val="16"/>
                        </w:rPr>
                        <w:br/>
                        <w:t>(5 раб</w:t>
                      </w:r>
                      <w:proofErr w:type="gramStart"/>
                      <w:r>
                        <w:rPr>
                          <w:sz w:val="16"/>
                          <w:szCs w:val="16"/>
                        </w:rPr>
                        <w:t>.</w:t>
                      </w:r>
                      <w:proofErr w:type="gramEnd"/>
                      <w:r>
                        <w:rPr>
                          <w:sz w:val="16"/>
                          <w:szCs w:val="16"/>
                        </w:rPr>
                        <w:t xml:space="preserve"> </w:t>
                      </w:r>
                      <w:proofErr w:type="gramStart"/>
                      <w:r>
                        <w:rPr>
                          <w:sz w:val="16"/>
                          <w:szCs w:val="16"/>
                        </w:rPr>
                        <w:t>д</w:t>
                      </w:r>
                      <w:proofErr w:type="gramEnd"/>
                      <w:r>
                        <w:rPr>
                          <w:sz w:val="16"/>
                          <w:szCs w:val="16"/>
                        </w:rPr>
                        <w:t>ней)</w:t>
                      </w:r>
                    </w:p>
                    <w:p w:rsidR="00E666CF" w:rsidRDefault="00E666CF" w:rsidP="0072481D">
                      <w:pPr>
                        <w:jc w:val="center"/>
                      </w:pPr>
                    </w:p>
                  </w:txbxContent>
                </v:textbox>
              </v:shape>
            </w:pict>
          </mc:Fallback>
        </mc:AlternateContent>
      </w:r>
    </w:p>
    <w:p w:rsidR="0072481D" w:rsidRPr="00FA47A3" w:rsidRDefault="00CA56AD" w:rsidP="0072481D">
      <w:pPr>
        <w:pStyle w:val="ConsPlusNormal"/>
        <w:suppressAutoHyphens/>
        <w:ind w:firstLine="0"/>
        <w:jc w:val="both"/>
        <w:rPr>
          <w:rFonts w:ascii="Times New Roman" w:hAnsi="Times New Roman" w:cs="Times New Roman"/>
          <w:color w:val="000000"/>
          <w:sz w:val="28"/>
          <w:szCs w:val="24"/>
        </w:rPr>
      </w:pPr>
      <w:r w:rsidRPr="00FA47A3">
        <w:rPr>
          <w:noProof/>
        </w:rPr>
        <mc:AlternateContent>
          <mc:Choice Requires="wps">
            <w:drawing>
              <wp:anchor distT="0" distB="0" distL="114300" distR="114300" simplePos="0" relativeHeight="251662848" behindDoc="0" locked="0" layoutInCell="1" allowOverlap="1" wp14:anchorId="49DE4BF9" wp14:editId="70157030">
                <wp:simplePos x="0" y="0"/>
                <wp:positionH relativeFrom="column">
                  <wp:posOffset>5411470</wp:posOffset>
                </wp:positionH>
                <wp:positionV relativeFrom="paragraph">
                  <wp:posOffset>124460</wp:posOffset>
                </wp:positionV>
                <wp:extent cx="274955" cy="142875"/>
                <wp:effectExtent l="0" t="0" r="10795" b="9525"/>
                <wp:wrapNone/>
                <wp:docPr id="43"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955" cy="142875"/>
                        </a:xfrm>
                        <a:prstGeom prst="rect">
                          <a:avLst/>
                        </a:prstGeom>
                        <a:noFill/>
                        <a:ln w="12700" cap="flat" cmpd="sng" algn="ctr">
                          <a:noFill/>
                          <a:prstDash val="solid"/>
                          <a:miter lim="800000"/>
                        </a:ln>
                        <a:effectLst/>
                      </wps:spPr>
                      <wps:txbx>
                        <w:txbxContent>
                          <w:p w:rsidR="00E666CF" w:rsidRPr="00D71476" w:rsidRDefault="00E666CF" w:rsidP="0072481D">
                            <w:pPr>
                              <w:jc w:val="center"/>
                              <w:rPr>
                                <w:sz w:val="16"/>
                                <w:szCs w:val="16"/>
                              </w:rPr>
                            </w:pPr>
                            <w:r w:rsidRPr="00D71476">
                              <w:rPr>
                                <w:sz w:val="16"/>
                                <w:szCs w:val="16"/>
                              </w:rPr>
                              <w:t>нет</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9" o:spid="_x0000_s1038" style="position:absolute;left:0;text-align:left;margin-left:426.1pt;margin-top:9.8pt;width:21.65pt;height:11.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" filled="f" stroked="f" strokeweight="1pt">
                <v:path arrowok="t"/>
                <v:textbox inset="0,0,0,0">
                  <w:txbxContent>
                    <w:p w:rsidR="00E666CF" w:rsidRPr="00D71476" w:rsidRDefault="00E666CF" w:rsidP="0072481D">
                      <w:pPr>
                        <w:jc w:val="center"/>
                        <w:rPr>
                          <w:sz w:val="16"/>
                          <w:szCs w:val="16"/>
                        </w:rPr>
                      </w:pPr>
                      <w:r w:rsidRPr="00D71476">
                        <w:rPr>
                          <w:sz w:val="16"/>
                          <w:szCs w:val="16"/>
                        </w:rPr>
                        <w:t>нет</w:t>
                      </w:r>
                    </w:p>
                  </w:txbxContent>
                </v:textbox>
              </v:rect>
            </w:pict>
          </mc:Fallback>
        </mc:AlternateContent>
      </w:r>
      <w:r w:rsidRPr="00FA47A3">
        <w:rPr>
          <w:noProof/>
        </w:rPr>
        <mc:AlternateContent>
          <mc:Choice Requires="wps">
            <w:drawing>
              <wp:anchor distT="0" distB="0" distL="114300" distR="114300" simplePos="0" relativeHeight="251636224" behindDoc="0" locked="0" layoutInCell="1" allowOverlap="1" wp14:anchorId="017DCE63" wp14:editId="526363A3">
                <wp:simplePos x="0" y="0"/>
                <wp:positionH relativeFrom="margin">
                  <wp:posOffset>5701665</wp:posOffset>
                </wp:positionH>
                <wp:positionV relativeFrom="paragraph">
                  <wp:posOffset>136525</wp:posOffset>
                </wp:positionV>
                <wp:extent cx="568325" cy="265430"/>
                <wp:effectExtent l="0" t="0" r="22225" b="20320"/>
                <wp:wrapNone/>
                <wp:docPr id="85" name="Скругленный 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325" cy="265430"/>
                        </a:xfrm>
                        <a:prstGeom prst="roundRect">
                          <a:avLst/>
                        </a:prstGeom>
                        <a:solidFill>
                          <a:sysClr val="window" lastClr="FFFFFF"/>
                        </a:solidFill>
                        <a:ln w="3175" cap="flat" cmpd="sng" algn="ctr">
                          <a:solidFill>
                            <a:sysClr val="windowText" lastClr="000000"/>
                          </a:solidFill>
                          <a:prstDash val="solid"/>
                          <a:miter lim="800000"/>
                        </a:ln>
                        <a:effectLst/>
                      </wps:spPr>
                      <wps:txbx>
                        <w:txbxContent>
                          <w:p w:rsidR="00E666CF" w:rsidRPr="00D71476" w:rsidRDefault="00E666CF" w:rsidP="0072481D">
                            <w:pPr>
                              <w:ind w:right="214"/>
                              <w:jc w:val="center"/>
                            </w:pPr>
                            <w:r w:rsidRPr="00D71476">
                              <w:rPr>
                                <w:sz w:val="16"/>
                                <w:szCs w:val="16"/>
                              </w:rPr>
                              <w:t xml:space="preserve">Отзыв </w:t>
                            </w:r>
                            <w:r>
                              <w:rPr>
                                <w:sz w:val="16"/>
                                <w:szCs w:val="16"/>
                              </w:rPr>
                              <w:t xml:space="preserve">  </w:t>
                            </w:r>
                            <w:r w:rsidRPr="00D71476">
                              <w:rPr>
                                <w:sz w:val="16"/>
                                <w:szCs w:val="16"/>
                              </w:rPr>
                              <w:t>оферты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85" o:spid="_x0000_s1039" style="position:absolute;left:0;text-align:left;margin-left:448.95pt;margin-top:10.75pt;width:44.75pt;height:20.9pt;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" fillcolor="window" strokecolor="windowText" strokeweight=".25pt">
                <v:stroke joinstyle="miter"/>
                <v:path arrowok="t"/>
                <v:textbox inset="0,0,0,0">
                  <w:txbxContent>
                    <w:p w:rsidR="00E666CF" w:rsidRPr="00D71476" w:rsidRDefault="00E666CF" w:rsidP="0072481D">
                      <w:pPr>
                        <w:ind w:right="214"/>
                        <w:jc w:val="center"/>
                      </w:pPr>
                      <w:r w:rsidRPr="00D71476">
                        <w:rPr>
                          <w:sz w:val="16"/>
                          <w:szCs w:val="16"/>
                        </w:rPr>
                        <w:t xml:space="preserve">Отзыв </w:t>
                      </w:r>
                      <w:r>
                        <w:rPr>
                          <w:sz w:val="16"/>
                          <w:szCs w:val="16"/>
                        </w:rPr>
                        <w:t xml:space="preserve">  </w:t>
                      </w:r>
                      <w:r w:rsidRPr="00D71476">
                        <w:rPr>
                          <w:sz w:val="16"/>
                          <w:szCs w:val="16"/>
                        </w:rPr>
                        <w:t>оферты</w:t>
                      </w:r>
                    </w:p>
                  </w:txbxContent>
                </v:textbox>
                <w10:wrap anchorx="margin"/>
              </v:roundrect>
            </w:pict>
          </mc:Fallback>
        </mc:AlternateContent>
      </w:r>
      <w:r w:rsidRPr="00FA47A3">
        <w:rPr>
          <w:noProof/>
        </w:rPr>
        <mc:AlternateContent>
          <mc:Choice Requires="wps">
            <w:drawing>
              <wp:anchor distT="4294967295" distB="4294967295" distL="114300" distR="114300" simplePos="0" relativeHeight="251656704" behindDoc="0" locked="0" layoutInCell="1" allowOverlap="1" wp14:anchorId="49F23C7B" wp14:editId="6D071EEF">
                <wp:simplePos x="0" y="0"/>
                <wp:positionH relativeFrom="column">
                  <wp:posOffset>3579495</wp:posOffset>
                </wp:positionH>
                <wp:positionV relativeFrom="paragraph">
                  <wp:posOffset>62864</wp:posOffset>
                </wp:positionV>
                <wp:extent cx="184150" cy="0"/>
                <wp:effectExtent l="38100" t="76200" r="0" b="95250"/>
                <wp:wrapNone/>
                <wp:docPr id="42"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4150"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F78C4F3" id="Прямая со стрелкой 14" o:spid="_x0000_s1026" type="#_x0000_t32" style="position:absolute;margin-left:281.85pt;margin-top:4.95pt;width:14.5pt;height:0;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">
                <v:stroke endarrow="block"/>
                <o:lock v:ext="edit" shapetype="f"/>
              </v:shape>
            </w:pict>
          </mc:Fallback>
        </mc:AlternateContent>
      </w:r>
    </w:p>
    <w:p w:rsidR="0072481D" w:rsidRPr="00FA47A3" w:rsidRDefault="00CA56AD" w:rsidP="0072481D">
      <w:pPr>
        <w:pStyle w:val="ConsPlusNormal"/>
        <w:suppressAutoHyphens/>
        <w:ind w:firstLine="0"/>
        <w:jc w:val="both"/>
        <w:rPr>
          <w:rFonts w:ascii="Times New Roman" w:hAnsi="Times New Roman" w:cs="Times New Roman"/>
          <w:color w:val="000000"/>
          <w:sz w:val="28"/>
          <w:szCs w:val="24"/>
        </w:rPr>
      </w:pPr>
      <w:r w:rsidRPr="00FA47A3">
        <w:rPr>
          <w:noProof/>
        </w:rPr>
        <mc:AlternateContent>
          <mc:Choice Requires="wps">
            <w:drawing>
              <wp:anchor distT="4294967295" distB="4294967295" distL="114300" distR="114300" simplePos="0" relativeHeight="251661824" behindDoc="0" locked="0" layoutInCell="1" allowOverlap="1" wp14:anchorId="453AB860" wp14:editId="78C016F5">
                <wp:simplePos x="0" y="0"/>
                <wp:positionH relativeFrom="column">
                  <wp:posOffset>5442585</wp:posOffset>
                </wp:positionH>
                <wp:positionV relativeFrom="paragraph">
                  <wp:posOffset>62864</wp:posOffset>
                </wp:positionV>
                <wp:extent cx="259080" cy="0"/>
                <wp:effectExtent l="0" t="76200" r="26670" b="95250"/>
                <wp:wrapNone/>
                <wp:docPr id="41"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9080"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1A5AFFB" id="Прямая со стрелкой 37" o:spid="_x0000_s1026" type="#_x0000_t32" style="position:absolute;margin-left:428.55pt;margin-top:4.95pt;width:20.4pt;height:0;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">
                <v:stroke endarrow="block"/>
                <o:lock v:ext="edit" shapetype="f"/>
              </v:shape>
            </w:pict>
          </mc:Fallback>
        </mc:AlternateContent>
      </w:r>
    </w:p>
    <w:p w:rsidR="0072481D" w:rsidRPr="00FA47A3" w:rsidRDefault="00CA56AD" w:rsidP="0072481D">
      <w:pPr>
        <w:pStyle w:val="ConsPlusNormal"/>
        <w:suppressAutoHyphens/>
        <w:ind w:firstLine="0"/>
        <w:jc w:val="both"/>
        <w:rPr>
          <w:rFonts w:ascii="Times New Roman" w:hAnsi="Times New Roman" w:cs="Times New Roman"/>
          <w:color w:val="000000"/>
          <w:sz w:val="28"/>
          <w:szCs w:val="24"/>
        </w:rPr>
      </w:pPr>
      <w:r w:rsidRPr="00FA47A3">
        <w:rPr>
          <w:rFonts w:ascii="Times New Roman" w:hAnsi="Times New Roman" w:cs="Times New Roman"/>
          <w:noProof/>
          <w:color w:val="000000"/>
          <w:sz w:val="28"/>
          <w:szCs w:val="24"/>
        </w:rPr>
        <mc:AlternateContent>
          <mc:Choice Requires="wps">
            <w:drawing>
              <wp:anchor distT="0" distB="0" distL="114300" distR="114300" simplePos="0" relativeHeight="251709952" behindDoc="0" locked="0" layoutInCell="1" allowOverlap="1" wp14:anchorId="7C3DBE45" wp14:editId="67B95446">
                <wp:simplePos x="0" y="0"/>
                <wp:positionH relativeFrom="column">
                  <wp:posOffset>895985</wp:posOffset>
                </wp:positionH>
                <wp:positionV relativeFrom="paragraph">
                  <wp:posOffset>61595</wp:posOffset>
                </wp:positionV>
                <wp:extent cx="894080" cy="204470"/>
                <wp:effectExtent l="0" t="0" r="1270" b="5080"/>
                <wp:wrapNone/>
                <wp:docPr id="122" name="Прямоугольник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4080" cy="204470"/>
                        </a:xfrm>
                        <a:prstGeom prst="rect">
                          <a:avLst/>
                        </a:prstGeom>
                        <a:noFill/>
                        <a:ln w="12700" cap="flat" cmpd="sng" algn="ctr">
                          <a:noFill/>
                          <a:prstDash val="solid"/>
                          <a:miter lim="800000"/>
                        </a:ln>
                        <a:effectLst/>
                      </wps:spPr>
                      <wps:txbx>
                        <w:txbxContent>
                          <w:p w:rsidR="00E666CF" w:rsidRPr="00D71476" w:rsidRDefault="00E666CF" w:rsidP="005C359E">
                            <w:pPr>
                              <w:rPr>
                                <w:sz w:val="16"/>
                                <w:szCs w:val="16"/>
                              </w:rPr>
                            </w:pPr>
                            <w:r>
                              <w:rPr>
                                <w:sz w:val="16"/>
                                <w:szCs w:val="16"/>
                              </w:rPr>
                              <w:t>При необходимости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40" style="position:absolute;left:0;text-align:left;margin-left:70.55pt;margin-top:4.85pt;width:70.4pt;height:16.1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" filled="f" stroked="f" strokeweight="1pt">
                <v:path arrowok="t"/>
                <v:textbox inset="0,0,0,0">
                  <w:txbxContent>
                    <w:p w:rsidR="00E666CF" w:rsidRPr="00D71476" w:rsidRDefault="00E666CF" w:rsidP="005C359E">
                      <w:pPr>
                        <w:rPr>
                          <w:sz w:val="16"/>
                          <w:szCs w:val="16"/>
                        </w:rPr>
                      </w:pPr>
                      <w:r>
                        <w:rPr>
                          <w:sz w:val="16"/>
                          <w:szCs w:val="16"/>
                        </w:rPr>
                        <w:t>При необходимости</w:t>
                      </w:r>
                    </w:p>
                  </w:txbxContent>
                </v:textbox>
              </v:rect>
            </w:pict>
          </mc:Fallback>
        </mc:AlternateContent>
      </w:r>
    </w:p>
    <w:p w:rsidR="0072481D" w:rsidRPr="00FA47A3" w:rsidRDefault="00CA56AD" w:rsidP="0072481D">
      <w:pPr>
        <w:pStyle w:val="ConsPlusNormal"/>
        <w:suppressAutoHyphens/>
        <w:ind w:firstLine="0"/>
        <w:jc w:val="both"/>
        <w:rPr>
          <w:rFonts w:ascii="Times New Roman" w:hAnsi="Times New Roman" w:cs="Times New Roman"/>
          <w:color w:val="000000"/>
          <w:sz w:val="28"/>
          <w:szCs w:val="24"/>
        </w:rPr>
      </w:pPr>
      <w:r w:rsidRPr="00FA47A3">
        <w:rPr>
          <w:noProof/>
        </w:rPr>
        <mc:AlternateContent>
          <mc:Choice Requires="wps">
            <w:drawing>
              <wp:anchor distT="0" distB="0" distL="114300" distR="114300" simplePos="0" relativeHeight="251632128" behindDoc="0" locked="0" layoutInCell="1" allowOverlap="1" wp14:anchorId="4BE30155" wp14:editId="5EB6F60A">
                <wp:simplePos x="0" y="0"/>
                <wp:positionH relativeFrom="margin">
                  <wp:posOffset>198755</wp:posOffset>
                </wp:positionH>
                <wp:positionV relativeFrom="paragraph">
                  <wp:posOffset>52705</wp:posOffset>
                </wp:positionV>
                <wp:extent cx="3389630" cy="520065"/>
                <wp:effectExtent l="0" t="0" r="20320" b="13335"/>
                <wp:wrapNone/>
                <wp:docPr id="53" name="Скругленный 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9630" cy="520065"/>
                        </a:xfrm>
                        <a:prstGeom prst="roundRect">
                          <a:avLst/>
                        </a:prstGeom>
                        <a:solidFill>
                          <a:sysClr val="window" lastClr="FFFFFF"/>
                        </a:solidFill>
                        <a:ln w="3175" cap="flat" cmpd="sng" algn="ctr">
                          <a:solidFill>
                            <a:sysClr val="windowText" lastClr="000000"/>
                          </a:solidFill>
                          <a:prstDash val="solid"/>
                          <a:miter lim="800000"/>
                        </a:ln>
                        <a:effectLst/>
                      </wps:spPr>
                      <wps:txbx>
                        <w:txbxContent>
                          <w:p w:rsidR="00E666CF" w:rsidRPr="00F81ED8" w:rsidRDefault="00E666CF" w:rsidP="0072481D">
                            <w:pPr>
                              <w:jc w:val="center"/>
                            </w:pPr>
                            <w:r w:rsidRPr="00F81ED8">
                              <w:rPr>
                                <w:sz w:val="16"/>
                                <w:szCs w:val="20"/>
                              </w:rPr>
                              <w:t>Устранение заявителем выявленных недостатков в срок, предусмотренный договором на</w:t>
                            </w:r>
                            <w:r>
                              <w:rPr>
                                <w:sz w:val="16"/>
                                <w:szCs w:val="20"/>
                              </w:rPr>
                              <w:t xml:space="preserve"> </w:t>
                            </w:r>
                            <w:r w:rsidRPr="00F81ED8">
                              <w:rPr>
                                <w:sz w:val="16"/>
                                <w:szCs w:val="20"/>
                              </w:rPr>
                              <w:t xml:space="preserve">проведение </w:t>
                            </w:r>
                            <w:r>
                              <w:rPr>
                                <w:sz w:val="16"/>
                                <w:szCs w:val="20"/>
                              </w:rPr>
                              <w:t>государственной экспертизы (не более 15 раб</w:t>
                            </w:r>
                            <w:proofErr w:type="gramStart"/>
                            <w:r>
                              <w:rPr>
                                <w:sz w:val="16"/>
                                <w:szCs w:val="20"/>
                              </w:rPr>
                              <w:t>.</w:t>
                            </w:r>
                            <w:proofErr w:type="gramEnd"/>
                            <w:r>
                              <w:rPr>
                                <w:sz w:val="16"/>
                                <w:szCs w:val="20"/>
                              </w:rPr>
                              <w:t xml:space="preserve"> </w:t>
                            </w:r>
                            <w:proofErr w:type="gramStart"/>
                            <w:r>
                              <w:rPr>
                                <w:sz w:val="16"/>
                                <w:szCs w:val="20"/>
                              </w:rPr>
                              <w:t>д</w:t>
                            </w:r>
                            <w:proofErr w:type="gramEnd"/>
                            <w:r>
                              <w:rPr>
                                <w:sz w:val="16"/>
                                <w:szCs w:val="20"/>
                              </w:rPr>
                              <w:t>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3" o:spid="_x0000_s1041" style="position:absolute;left:0;text-align:left;margin-left:15.65pt;margin-top:4.15pt;width:266.9pt;height:40.95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" fillcolor="window" strokecolor="windowText" strokeweight=".25pt">
                <v:stroke joinstyle="miter"/>
                <v:path arrowok="t"/>
                <v:textbox>
                  <w:txbxContent>
                    <w:p w:rsidR="00E666CF" w:rsidRPr="00F81ED8" w:rsidRDefault="00E666CF" w:rsidP="0072481D">
                      <w:pPr>
                        <w:jc w:val="center"/>
                      </w:pPr>
                      <w:r w:rsidRPr="00F81ED8">
                        <w:rPr>
                          <w:sz w:val="16"/>
                          <w:szCs w:val="20"/>
                        </w:rPr>
                        <w:t>Устранение заявителем выявленных недостатков в срок, предусмотренный договором на</w:t>
                      </w:r>
                      <w:r>
                        <w:rPr>
                          <w:sz w:val="16"/>
                          <w:szCs w:val="20"/>
                        </w:rPr>
                        <w:t xml:space="preserve"> </w:t>
                      </w:r>
                      <w:r w:rsidRPr="00F81ED8">
                        <w:rPr>
                          <w:sz w:val="16"/>
                          <w:szCs w:val="20"/>
                        </w:rPr>
                        <w:t xml:space="preserve">проведение </w:t>
                      </w:r>
                      <w:r>
                        <w:rPr>
                          <w:sz w:val="16"/>
                          <w:szCs w:val="20"/>
                        </w:rPr>
                        <w:t>государственной экспертизы (не более 15 раб</w:t>
                      </w:r>
                      <w:proofErr w:type="gramStart"/>
                      <w:r>
                        <w:rPr>
                          <w:sz w:val="16"/>
                          <w:szCs w:val="20"/>
                        </w:rPr>
                        <w:t>.</w:t>
                      </w:r>
                      <w:proofErr w:type="gramEnd"/>
                      <w:r>
                        <w:rPr>
                          <w:sz w:val="16"/>
                          <w:szCs w:val="20"/>
                        </w:rPr>
                        <w:t xml:space="preserve"> </w:t>
                      </w:r>
                      <w:proofErr w:type="gramStart"/>
                      <w:r>
                        <w:rPr>
                          <w:sz w:val="16"/>
                          <w:szCs w:val="20"/>
                        </w:rPr>
                        <w:t>д</w:t>
                      </w:r>
                      <w:proofErr w:type="gramEnd"/>
                      <w:r>
                        <w:rPr>
                          <w:sz w:val="16"/>
                          <w:szCs w:val="20"/>
                        </w:rPr>
                        <w:t>ней)</w:t>
                      </w:r>
                    </w:p>
                  </w:txbxContent>
                </v:textbox>
                <w10:wrap anchorx="margin"/>
              </v:roundrect>
            </w:pict>
          </mc:Fallback>
        </mc:AlternateContent>
      </w:r>
      <w:r w:rsidRPr="00FA47A3">
        <w:rPr>
          <w:noProof/>
        </w:rPr>
        <mc:AlternateContent>
          <mc:Choice Requires="wps">
            <w:drawing>
              <wp:anchor distT="0" distB="0" distL="114300" distR="114300" simplePos="0" relativeHeight="251640320" behindDoc="0" locked="0" layoutInCell="1" allowOverlap="1" wp14:anchorId="2C09C782" wp14:editId="0E3792F5">
                <wp:simplePos x="0" y="0"/>
                <wp:positionH relativeFrom="column">
                  <wp:posOffset>4490085</wp:posOffset>
                </wp:positionH>
                <wp:positionV relativeFrom="paragraph">
                  <wp:posOffset>122555</wp:posOffset>
                </wp:positionV>
                <wp:extent cx="230505" cy="163195"/>
                <wp:effectExtent l="0" t="0" r="0" b="8255"/>
                <wp:wrapNone/>
                <wp:docPr id="124" name="Прямоугольник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05" cy="163195"/>
                        </a:xfrm>
                        <a:prstGeom prst="rect">
                          <a:avLst/>
                        </a:prstGeom>
                        <a:noFill/>
                        <a:ln w="12700" cap="flat" cmpd="sng" algn="ctr">
                          <a:noFill/>
                          <a:prstDash val="solid"/>
                          <a:miter lim="800000"/>
                        </a:ln>
                        <a:effectLst/>
                      </wps:spPr>
                      <wps:txbx>
                        <w:txbxContent>
                          <w:p w:rsidR="00E666CF" w:rsidRPr="00D71476" w:rsidRDefault="00E666CF" w:rsidP="0072481D">
                            <w:pPr>
                              <w:jc w:val="center"/>
                              <w:rPr>
                                <w:sz w:val="16"/>
                                <w:szCs w:val="16"/>
                              </w:rPr>
                            </w:pPr>
                            <w:r w:rsidRPr="00D71476">
                              <w:rPr>
                                <w:sz w:val="16"/>
                                <w:szCs w:val="16"/>
                              </w:rPr>
                              <w:t>да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24" o:spid="_x0000_s1042" style="position:absolute;left:0;text-align:left;margin-left:353.55pt;margin-top:9.65pt;width:18.15pt;height:12.8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" filled="f" stroked="f" strokeweight="1pt">
                <v:path arrowok="t"/>
                <v:textbox inset="0,0,0,0">
                  <w:txbxContent>
                    <w:p w:rsidR="00E666CF" w:rsidRPr="00D71476" w:rsidRDefault="00E666CF" w:rsidP="0072481D">
                      <w:pPr>
                        <w:jc w:val="center"/>
                        <w:rPr>
                          <w:sz w:val="16"/>
                          <w:szCs w:val="16"/>
                        </w:rPr>
                      </w:pPr>
                      <w:r w:rsidRPr="00D71476">
                        <w:rPr>
                          <w:sz w:val="16"/>
                          <w:szCs w:val="16"/>
                        </w:rPr>
                        <w:t>да</w:t>
                      </w:r>
                    </w:p>
                  </w:txbxContent>
                </v:textbox>
              </v:rect>
            </w:pict>
          </mc:Fallback>
        </mc:AlternateContent>
      </w:r>
      <w:r w:rsidRPr="00FA47A3">
        <w:rPr>
          <w:noProof/>
        </w:rPr>
        <mc:AlternateContent>
          <mc:Choice Requires="wps">
            <w:drawing>
              <wp:anchor distT="0" distB="0" distL="114299" distR="114299" simplePos="0" relativeHeight="251660800" behindDoc="0" locked="0" layoutInCell="1" allowOverlap="1" wp14:anchorId="050D747C" wp14:editId="703A645A">
                <wp:simplePos x="0" y="0"/>
                <wp:positionH relativeFrom="column">
                  <wp:posOffset>4705349</wp:posOffset>
                </wp:positionH>
                <wp:positionV relativeFrom="paragraph">
                  <wp:posOffset>130810</wp:posOffset>
                </wp:positionV>
                <wp:extent cx="0" cy="386715"/>
                <wp:effectExtent l="76200" t="0" r="57150" b="51435"/>
                <wp:wrapNone/>
                <wp:docPr id="40"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671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C509D4" id="Прямая со стрелкой 35" o:spid="_x0000_s1026" type="#_x0000_t32" style="position:absolute;margin-left:370.5pt;margin-top:10.3pt;width:0;height:30.4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">
                <v:stroke endarrow="block"/>
                <o:lock v:ext="edit" shapetype="f"/>
              </v:shape>
            </w:pict>
          </mc:Fallback>
        </mc:AlternateContent>
      </w:r>
    </w:p>
    <w:p w:rsidR="0072481D" w:rsidRPr="00FA47A3" w:rsidRDefault="0072481D" w:rsidP="0072481D">
      <w:pPr>
        <w:pStyle w:val="ConsPlusNormal"/>
        <w:suppressAutoHyphens/>
        <w:ind w:firstLine="0"/>
        <w:jc w:val="both"/>
        <w:rPr>
          <w:rFonts w:ascii="Times New Roman" w:hAnsi="Times New Roman" w:cs="Times New Roman"/>
          <w:color w:val="000000"/>
          <w:sz w:val="28"/>
          <w:szCs w:val="24"/>
        </w:rPr>
      </w:pPr>
    </w:p>
    <w:p w:rsidR="0072481D" w:rsidRPr="00FA47A3" w:rsidRDefault="00CA56AD" w:rsidP="0072481D">
      <w:pPr>
        <w:pStyle w:val="ConsPlusNormal"/>
        <w:suppressAutoHyphens/>
        <w:ind w:firstLine="0"/>
        <w:jc w:val="both"/>
        <w:rPr>
          <w:rFonts w:ascii="Times New Roman" w:hAnsi="Times New Roman" w:cs="Times New Roman"/>
          <w:color w:val="000000"/>
          <w:sz w:val="28"/>
          <w:szCs w:val="24"/>
        </w:rPr>
      </w:pPr>
      <w:r w:rsidRPr="00FA47A3">
        <w:rPr>
          <w:noProof/>
        </w:rPr>
        <mc:AlternateContent>
          <mc:Choice Requires="wps">
            <w:drawing>
              <wp:anchor distT="0" distB="0" distL="114300" distR="114300" simplePos="0" relativeHeight="251642368" behindDoc="0" locked="0" layoutInCell="1" allowOverlap="1" wp14:anchorId="0B28D074" wp14:editId="37D19A14">
                <wp:simplePos x="0" y="0"/>
                <wp:positionH relativeFrom="column">
                  <wp:posOffset>3921125</wp:posOffset>
                </wp:positionH>
                <wp:positionV relativeFrom="paragraph">
                  <wp:posOffset>113665</wp:posOffset>
                </wp:positionV>
                <wp:extent cx="1582420" cy="1003300"/>
                <wp:effectExtent l="19050" t="19050" r="36830" b="44450"/>
                <wp:wrapNone/>
                <wp:docPr id="129" name="Блок-схема: решение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2420" cy="1003300"/>
                        </a:xfrm>
                        <a:prstGeom prst="flowChartDecision">
                          <a:avLst/>
                        </a:prstGeom>
                        <a:solidFill>
                          <a:sysClr val="window" lastClr="FFFFFF"/>
                        </a:solidFill>
                        <a:ln w="3175" cap="flat" cmpd="sng" algn="ctr">
                          <a:solidFill>
                            <a:sysClr val="windowText" lastClr="000000"/>
                          </a:solidFill>
                          <a:prstDash val="solid"/>
                          <a:miter lim="800000"/>
                        </a:ln>
                        <a:effectLst/>
                      </wps:spPr>
                      <wps:txbx>
                        <w:txbxContent>
                          <w:p w:rsidR="00E666CF" w:rsidRDefault="00E666CF" w:rsidP="0072481D">
                            <w:pPr>
                              <w:jc w:val="center"/>
                            </w:pPr>
                            <w:r>
                              <w:rPr>
                                <w:sz w:val="16"/>
                                <w:szCs w:val="16"/>
                              </w:rPr>
                              <w:t xml:space="preserve">Оплата стоимости экспертных услуг </w:t>
                            </w:r>
                            <w:r>
                              <w:rPr>
                                <w:sz w:val="16"/>
                                <w:szCs w:val="16"/>
                              </w:rPr>
                              <w:br/>
                              <w:t>(5 раб</w:t>
                            </w:r>
                            <w:proofErr w:type="gramStart"/>
                            <w:r>
                              <w:rPr>
                                <w:sz w:val="16"/>
                                <w:szCs w:val="16"/>
                              </w:rPr>
                              <w:t>.</w:t>
                            </w:r>
                            <w:proofErr w:type="gramEnd"/>
                            <w:r>
                              <w:rPr>
                                <w:sz w:val="16"/>
                                <w:szCs w:val="16"/>
                              </w:rPr>
                              <w:t xml:space="preserve"> </w:t>
                            </w:r>
                            <w:proofErr w:type="gramStart"/>
                            <w:r>
                              <w:rPr>
                                <w:sz w:val="16"/>
                                <w:szCs w:val="16"/>
                              </w:rPr>
                              <w:t>д</w:t>
                            </w:r>
                            <w:proofErr w:type="gramEnd"/>
                            <w:r>
                              <w:rPr>
                                <w:sz w:val="16"/>
                                <w:szCs w:val="16"/>
                              </w:rPr>
                              <w:t>ней)</w:t>
                            </w:r>
                          </w:p>
                          <w:p w:rsidR="00E666CF" w:rsidRDefault="00E666CF" w:rsidP="0072481D">
                            <w:pPr>
                              <w:jc w:val="center"/>
                            </w:pPr>
                          </w:p>
                          <w:p w:rsidR="00E666CF" w:rsidRDefault="00E666CF" w:rsidP="0072481D">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решение 129" o:spid="_x0000_s1043" type="#_x0000_t110" style="position:absolute;left:0;text-align:left;margin-left:308.75pt;margin-top:8.95pt;width:124.6pt;height:79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" fillcolor="window" strokecolor="windowText" strokeweight=".25pt">
                <v:path arrowok="t"/>
                <v:textbox inset="0,0,0,0">
                  <w:txbxContent>
                    <w:p w:rsidR="00E666CF" w:rsidRDefault="00E666CF" w:rsidP="0072481D">
                      <w:pPr>
                        <w:jc w:val="center"/>
                      </w:pPr>
                      <w:r>
                        <w:rPr>
                          <w:sz w:val="16"/>
                          <w:szCs w:val="16"/>
                        </w:rPr>
                        <w:t xml:space="preserve">Оплата стоимости экспертных услуг </w:t>
                      </w:r>
                      <w:r>
                        <w:rPr>
                          <w:sz w:val="16"/>
                          <w:szCs w:val="16"/>
                        </w:rPr>
                        <w:br/>
                        <w:t>(5 раб</w:t>
                      </w:r>
                      <w:proofErr w:type="gramStart"/>
                      <w:r>
                        <w:rPr>
                          <w:sz w:val="16"/>
                          <w:szCs w:val="16"/>
                        </w:rPr>
                        <w:t>.</w:t>
                      </w:r>
                      <w:proofErr w:type="gramEnd"/>
                      <w:r>
                        <w:rPr>
                          <w:sz w:val="16"/>
                          <w:szCs w:val="16"/>
                        </w:rPr>
                        <w:t xml:space="preserve"> </w:t>
                      </w:r>
                      <w:proofErr w:type="gramStart"/>
                      <w:r>
                        <w:rPr>
                          <w:sz w:val="16"/>
                          <w:szCs w:val="16"/>
                        </w:rPr>
                        <w:t>д</w:t>
                      </w:r>
                      <w:proofErr w:type="gramEnd"/>
                      <w:r>
                        <w:rPr>
                          <w:sz w:val="16"/>
                          <w:szCs w:val="16"/>
                        </w:rPr>
                        <w:t>ней)</w:t>
                      </w:r>
                    </w:p>
                    <w:p w:rsidR="00E666CF" w:rsidRDefault="00E666CF" w:rsidP="0072481D">
                      <w:pPr>
                        <w:jc w:val="center"/>
                      </w:pPr>
                    </w:p>
                    <w:p w:rsidR="00E666CF" w:rsidRDefault="00E666CF" w:rsidP="0072481D">
                      <w:pPr>
                        <w:jc w:val="center"/>
                      </w:pPr>
                    </w:p>
                  </w:txbxContent>
                </v:textbox>
              </v:shape>
            </w:pict>
          </mc:Fallback>
        </mc:AlternateContent>
      </w:r>
      <w:r w:rsidRPr="00FA47A3">
        <w:rPr>
          <w:noProof/>
        </w:rPr>
        <mc:AlternateContent>
          <mc:Choice Requires="wps">
            <w:drawing>
              <wp:anchor distT="0" distB="0" distL="114299" distR="114299" simplePos="0" relativeHeight="251652608" behindDoc="0" locked="0" layoutInCell="1" allowOverlap="1" wp14:anchorId="7F10C3FC" wp14:editId="413B88C4">
                <wp:simplePos x="0" y="0"/>
                <wp:positionH relativeFrom="column">
                  <wp:posOffset>833754</wp:posOffset>
                </wp:positionH>
                <wp:positionV relativeFrom="paragraph">
                  <wp:posOffset>180340</wp:posOffset>
                </wp:positionV>
                <wp:extent cx="0" cy="206375"/>
                <wp:effectExtent l="76200" t="0" r="57150" b="60325"/>
                <wp:wrapNone/>
                <wp:docPr id="39"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E02617" id="Прямая со стрелкой 38" o:spid="_x0000_s1026" type="#_x0000_t32" style="position:absolute;margin-left:65.65pt;margin-top:14.2pt;width:0;height:16.25pt;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">
                <v:stroke endarrow="block"/>
              </v:shape>
            </w:pict>
          </mc:Fallback>
        </mc:AlternateContent>
      </w:r>
    </w:p>
    <w:p w:rsidR="0072481D" w:rsidRPr="00FA47A3" w:rsidRDefault="00CA56AD" w:rsidP="0072481D">
      <w:pPr>
        <w:pStyle w:val="ConsPlusNormal"/>
        <w:suppressAutoHyphens/>
        <w:ind w:firstLine="0"/>
        <w:jc w:val="both"/>
        <w:rPr>
          <w:rFonts w:ascii="Times New Roman" w:hAnsi="Times New Roman" w:cs="Times New Roman"/>
          <w:color w:val="000000"/>
          <w:sz w:val="28"/>
          <w:szCs w:val="24"/>
        </w:rPr>
      </w:pPr>
      <w:r w:rsidRPr="00FA47A3">
        <w:rPr>
          <w:noProof/>
        </w:rPr>
        <mc:AlternateContent>
          <mc:Choice Requires="wps">
            <w:drawing>
              <wp:anchor distT="0" distB="0" distL="114300" distR="114300" simplePos="0" relativeHeight="251633152" behindDoc="0" locked="0" layoutInCell="1" allowOverlap="1" wp14:anchorId="23FAA889" wp14:editId="622067BC">
                <wp:simplePos x="0" y="0"/>
                <wp:positionH relativeFrom="margin">
                  <wp:posOffset>198755</wp:posOffset>
                </wp:positionH>
                <wp:positionV relativeFrom="paragraph">
                  <wp:posOffset>186055</wp:posOffset>
                </wp:positionV>
                <wp:extent cx="3415030" cy="467995"/>
                <wp:effectExtent l="0" t="0" r="13970" b="27305"/>
                <wp:wrapNone/>
                <wp:docPr id="62" name="Скругленный 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5030" cy="467995"/>
                        </a:xfrm>
                        <a:prstGeom prst="roundRect">
                          <a:avLst/>
                        </a:prstGeom>
                        <a:solidFill>
                          <a:sysClr val="window" lastClr="FFFFFF"/>
                        </a:solidFill>
                        <a:ln w="3175" cap="flat" cmpd="sng" algn="ctr">
                          <a:solidFill>
                            <a:sysClr val="windowText" lastClr="000000"/>
                          </a:solidFill>
                          <a:prstDash val="solid"/>
                          <a:miter lim="800000"/>
                        </a:ln>
                        <a:effectLst/>
                      </wps:spPr>
                      <wps:txbx>
                        <w:txbxContent>
                          <w:p w:rsidR="00E666CF" w:rsidRPr="00D71476" w:rsidRDefault="00E666CF" w:rsidP="0072481D">
                            <w:pPr>
                              <w:jc w:val="center"/>
                              <w:rPr>
                                <w:sz w:val="16"/>
                                <w:szCs w:val="16"/>
                              </w:rPr>
                            </w:pPr>
                            <w:r w:rsidRPr="00F81ED8">
                              <w:rPr>
                                <w:sz w:val="16"/>
                                <w:szCs w:val="20"/>
                              </w:rPr>
                              <w:t>Рассмотрение откорректированной документации</w:t>
                            </w:r>
                            <w:r>
                              <w:rPr>
                                <w:sz w:val="16"/>
                                <w:szCs w:val="20"/>
                              </w:rPr>
                              <w:t xml:space="preserve">, подготовка заключения по результатам проведения государственной экспертизы </w:t>
                            </w:r>
                            <w:r>
                              <w:rPr>
                                <w:sz w:val="16"/>
                                <w:szCs w:val="20"/>
                              </w:rPr>
                              <w:br/>
                              <w:t>(5 раб</w:t>
                            </w:r>
                            <w:proofErr w:type="gramStart"/>
                            <w:r>
                              <w:rPr>
                                <w:sz w:val="16"/>
                                <w:szCs w:val="20"/>
                              </w:rPr>
                              <w:t>.</w:t>
                            </w:r>
                            <w:proofErr w:type="gramEnd"/>
                            <w:r>
                              <w:rPr>
                                <w:sz w:val="16"/>
                                <w:szCs w:val="20"/>
                              </w:rPr>
                              <w:t xml:space="preserve"> </w:t>
                            </w:r>
                            <w:proofErr w:type="gramStart"/>
                            <w:r>
                              <w:rPr>
                                <w:sz w:val="16"/>
                                <w:szCs w:val="20"/>
                              </w:rPr>
                              <w:t>д</w:t>
                            </w:r>
                            <w:proofErr w:type="gramEnd"/>
                            <w:r>
                              <w:rPr>
                                <w:sz w:val="16"/>
                                <w:szCs w:val="20"/>
                              </w:rPr>
                              <w:t>ней)</w:t>
                            </w:r>
                            <w:r w:rsidRPr="00F36999">
                              <w:rPr>
                                <w:sz w:val="16"/>
                                <w:szCs w:val="16"/>
                              </w:rPr>
                              <w:t xml:space="preserve"> </w:t>
                            </w:r>
                          </w:p>
                          <w:p w:rsidR="00E666CF" w:rsidRPr="00F81ED8" w:rsidRDefault="00E666CF" w:rsidP="0072481D">
                            <w:pPr>
                              <w:jc w:val="cente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62" o:spid="_x0000_s1044" style="position:absolute;left:0;text-align:left;margin-left:15.65pt;margin-top:14.65pt;width:268.9pt;height:36.85pt;z-index:25163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" fillcolor="window" strokecolor="windowText" strokeweight=".25pt">
                <v:stroke joinstyle="miter"/>
                <v:path arrowok="t"/>
                <v:textbox inset="1mm,1mm,1mm,1mm">
                  <w:txbxContent>
                    <w:p w:rsidR="00E666CF" w:rsidRPr="00D71476" w:rsidRDefault="00E666CF" w:rsidP="0072481D">
                      <w:pPr>
                        <w:jc w:val="center"/>
                        <w:rPr>
                          <w:sz w:val="16"/>
                          <w:szCs w:val="16"/>
                        </w:rPr>
                      </w:pPr>
                      <w:r w:rsidRPr="00F81ED8">
                        <w:rPr>
                          <w:sz w:val="16"/>
                          <w:szCs w:val="20"/>
                        </w:rPr>
                        <w:t>Рассмотрение откорректированной документации</w:t>
                      </w:r>
                      <w:r>
                        <w:rPr>
                          <w:sz w:val="16"/>
                          <w:szCs w:val="20"/>
                        </w:rPr>
                        <w:t xml:space="preserve">, подготовка заключения по результатам проведения государственной экспертизы </w:t>
                      </w:r>
                      <w:r>
                        <w:rPr>
                          <w:sz w:val="16"/>
                          <w:szCs w:val="20"/>
                        </w:rPr>
                        <w:br/>
                        <w:t>(5 раб</w:t>
                      </w:r>
                      <w:proofErr w:type="gramStart"/>
                      <w:r>
                        <w:rPr>
                          <w:sz w:val="16"/>
                          <w:szCs w:val="20"/>
                        </w:rPr>
                        <w:t>.</w:t>
                      </w:r>
                      <w:proofErr w:type="gramEnd"/>
                      <w:r>
                        <w:rPr>
                          <w:sz w:val="16"/>
                          <w:szCs w:val="20"/>
                        </w:rPr>
                        <w:t xml:space="preserve"> </w:t>
                      </w:r>
                      <w:proofErr w:type="gramStart"/>
                      <w:r>
                        <w:rPr>
                          <w:sz w:val="16"/>
                          <w:szCs w:val="20"/>
                        </w:rPr>
                        <w:t>д</w:t>
                      </w:r>
                      <w:proofErr w:type="gramEnd"/>
                      <w:r>
                        <w:rPr>
                          <w:sz w:val="16"/>
                          <w:szCs w:val="20"/>
                        </w:rPr>
                        <w:t>ней)</w:t>
                      </w:r>
                      <w:r w:rsidRPr="00F36999">
                        <w:rPr>
                          <w:sz w:val="16"/>
                          <w:szCs w:val="16"/>
                        </w:rPr>
                        <w:t xml:space="preserve"> </w:t>
                      </w:r>
                    </w:p>
                    <w:p w:rsidR="00E666CF" w:rsidRPr="00F81ED8" w:rsidRDefault="00E666CF" w:rsidP="0072481D">
                      <w:pPr>
                        <w:jc w:val="center"/>
                      </w:pPr>
                    </w:p>
                  </w:txbxContent>
                </v:textbox>
                <w10:wrap anchorx="margin"/>
              </v:roundrect>
            </w:pict>
          </mc:Fallback>
        </mc:AlternateContent>
      </w:r>
    </w:p>
    <w:p w:rsidR="0072481D" w:rsidRPr="00FA47A3" w:rsidRDefault="00CA56AD" w:rsidP="0072481D">
      <w:pPr>
        <w:pStyle w:val="ConsPlusNormal"/>
        <w:suppressAutoHyphens/>
        <w:ind w:firstLine="0"/>
        <w:jc w:val="both"/>
        <w:rPr>
          <w:rFonts w:ascii="Times New Roman" w:hAnsi="Times New Roman" w:cs="Times New Roman"/>
          <w:color w:val="000000"/>
          <w:sz w:val="28"/>
          <w:szCs w:val="24"/>
        </w:rPr>
      </w:pPr>
      <w:r w:rsidRPr="00FA47A3">
        <w:rPr>
          <w:noProof/>
        </w:rPr>
        <mc:AlternateContent>
          <mc:Choice Requires="wps">
            <w:drawing>
              <wp:anchor distT="0" distB="0" distL="114300" distR="114300" simplePos="0" relativeHeight="251639296" behindDoc="0" locked="0" layoutInCell="1" allowOverlap="1" wp14:anchorId="10387A95" wp14:editId="61C34D17">
                <wp:simplePos x="0" y="0"/>
                <wp:positionH relativeFrom="column">
                  <wp:posOffset>5442585</wp:posOffset>
                </wp:positionH>
                <wp:positionV relativeFrom="paragraph">
                  <wp:posOffset>52705</wp:posOffset>
                </wp:positionV>
                <wp:extent cx="274955" cy="142875"/>
                <wp:effectExtent l="0" t="0" r="10795" b="9525"/>
                <wp:wrapNone/>
                <wp:docPr id="123" name="Прямоугольник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955" cy="142875"/>
                        </a:xfrm>
                        <a:prstGeom prst="rect">
                          <a:avLst/>
                        </a:prstGeom>
                        <a:noFill/>
                        <a:ln w="12700" cap="flat" cmpd="sng" algn="ctr">
                          <a:noFill/>
                          <a:prstDash val="solid"/>
                          <a:miter lim="800000"/>
                        </a:ln>
                        <a:effectLst/>
                      </wps:spPr>
                      <wps:txbx>
                        <w:txbxContent>
                          <w:p w:rsidR="00E666CF" w:rsidRPr="00D71476" w:rsidRDefault="00E666CF" w:rsidP="0072481D">
                            <w:pPr>
                              <w:jc w:val="center"/>
                              <w:rPr>
                                <w:sz w:val="16"/>
                                <w:szCs w:val="16"/>
                              </w:rPr>
                            </w:pPr>
                            <w:r w:rsidRPr="00D71476">
                              <w:rPr>
                                <w:sz w:val="16"/>
                                <w:szCs w:val="16"/>
                              </w:rPr>
                              <w:t>нет</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23" o:spid="_x0000_s1045" style="position:absolute;left:0;text-align:left;margin-left:428.55pt;margin-top:4.15pt;width:21.65pt;height:11.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" filled="f" stroked="f" strokeweight="1pt">
                <v:path arrowok="t"/>
                <v:textbox inset="0,0,0,0">
                  <w:txbxContent>
                    <w:p w:rsidR="00E666CF" w:rsidRPr="00D71476" w:rsidRDefault="00E666CF" w:rsidP="0072481D">
                      <w:pPr>
                        <w:jc w:val="center"/>
                        <w:rPr>
                          <w:sz w:val="16"/>
                          <w:szCs w:val="16"/>
                        </w:rPr>
                      </w:pPr>
                      <w:r w:rsidRPr="00D71476">
                        <w:rPr>
                          <w:sz w:val="16"/>
                          <w:szCs w:val="16"/>
                        </w:rPr>
                        <w:t>нет</w:t>
                      </w:r>
                    </w:p>
                  </w:txbxContent>
                </v:textbox>
              </v:rect>
            </w:pict>
          </mc:Fallback>
        </mc:AlternateContent>
      </w:r>
      <w:r w:rsidRPr="00FA47A3">
        <w:rPr>
          <w:noProof/>
        </w:rPr>
        <mc:AlternateContent>
          <mc:Choice Requires="wps">
            <w:drawing>
              <wp:anchor distT="0" distB="0" distL="114300" distR="114300" simplePos="0" relativeHeight="251637248" behindDoc="0" locked="0" layoutInCell="1" allowOverlap="1" wp14:anchorId="1C715695" wp14:editId="431342D5">
                <wp:simplePos x="0" y="0"/>
                <wp:positionH relativeFrom="column">
                  <wp:posOffset>5727700</wp:posOffset>
                </wp:positionH>
                <wp:positionV relativeFrom="paragraph">
                  <wp:posOffset>68580</wp:posOffset>
                </wp:positionV>
                <wp:extent cx="745490" cy="248285"/>
                <wp:effectExtent l="0" t="0" r="16510" b="18415"/>
                <wp:wrapNone/>
                <wp:docPr id="120" name="Скругленный прямоугольник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5490" cy="248285"/>
                        </a:xfrm>
                        <a:prstGeom prst="roundRect">
                          <a:avLst/>
                        </a:prstGeom>
                        <a:solidFill>
                          <a:sysClr val="window" lastClr="FFFFFF"/>
                        </a:solidFill>
                        <a:ln w="3175" cap="flat" cmpd="sng" algn="ctr">
                          <a:solidFill>
                            <a:sysClr val="windowText" lastClr="000000"/>
                          </a:solidFill>
                          <a:prstDash val="solid"/>
                          <a:miter lim="800000"/>
                        </a:ln>
                        <a:effectLst/>
                      </wps:spPr>
                      <wps:txbx>
                        <w:txbxContent>
                          <w:p w:rsidR="00E666CF" w:rsidRDefault="00E666CF" w:rsidP="0072481D">
                            <w:pPr>
                              <w:jc w:val="center"/>
                              <w:rPr>
                                <w:sz w:val="16"/>
                                <w:szCs w:val="16"/>
                              </w:rPr>
                            </w:pPr>
                            <w:r>
                              <w:rPr>
                                <w:sz w:val="16"/>
                                <w:szCs w:val="16"/>
                              </w:rPr>
                              <w:t xml:space="preserve">Расторжение </w:t>
                            </w:r>
                          </w:p>
                          <w:p w:rsidR="00E666CF" w:rsidRPr="00D71476" w:rsidRDefault="00E666CF" w:rsidP="0072481D">
                            <w:pPr>
                              <w:jc w:val="center"/>
                            </w:pPr>
                            <w:r>
                              <w:rPr>
                                <w:sz w:val="16"/>
                                <w:szCs w:val="16"/>
                              </w:rPr>
                              <w:t>договора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20" o:spid="_x0000_s1046" style="position:absolute;left:0;text-align:left;margin-left:451pt;margin-top:5.4pt;width:58.7pt;height:19.5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" fillcolor="window" strokecolor="windowText" strokeweight=".25pt">
                <v:stroke joinstyle="miter"/>
                <v:path arrowok="t"/>
                <v:textbox inset="0,0,0,0">
                  <w:txbxContent>
                    <w:p w:rsidR="00E666CF" w:rsidRDefault="00E666CF" w:rsidP="0072481D">
                      <w:pPr>
                        <w:jc w:val="center"/>
                        <w:rPr>
                          <w:sz w:val="16"/>
                          <w:szCs w:val="16"/>
                        </w:rPr>
                      </w:pPr>
                      <w:r>
                        <w:rPr>
                          <w:sz w:val="16"/>
                          <w:szCs w:val="16"/>
                        </w:rPr>
                        <w:t xml:space="preserve">Расторжение </w:t>
                      </w:r>
                    </w:p>
                    <w:p w:rsidR="00E666CF" w:rsidRPr="00D71476" w:rsidRDefault="00E666CF" w:rsidP="0072481D">
                      <w:pPr>
                        <w:jc w:val="center"/>
                      </w:pPr>
                      <w:r>
                        <w:rPr>
                          <w:sz w:val="16"/>
                          <w:szCs w:val="16"/>
                        </w:rPr>
                        <w:t>договора</w:t>
                      </w:r>
                    </w:p>
                  </w:txbxContent>
                </v:textbox>
              </v:roundrect>
            </w:pict>
          </mc:Fallback>
        </mc:AlternateContent>
      </w:r>
      <w:r w:rsidRPr="00FA47A3">
        <w:rPr>
          <w:noProof/>
        </w:rPr>
        <mc:AlternateContent>
          <mc:Choice Requires="wps">
            <w:drawing>
              <wp:anchor distT="0" distB="0" distL="114300" distR="114300" simplePos="0" relativeHeight="251659776" behindDoc="0" locked="0" layoutInCell="1" allowOverlap="1" wp14:anchorId="54F7C1C4" wp14:editId="3FD1549E">
                <wp:simplePos x="0" y="0"/>
                <wp:positionH relativeFrom="column">
                  <wp:posOffset>5503545</wp:posOffset>
                </wp:positionH>
                <wp:positionV relativeFrom="paragraph">
                  <wp:posOffset>195580</wp:posOffset>
                </wp:positionV>
                <wp:extent cx="231775" cy="6985"/>
                <wp:effectExtent l="0" t="76200" r="15875" b="88265"/>
                <wp:wrapNone/>
                <wp:docPr id="37"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31775" cy="698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BAF982" id="Прямая со стрелкой 33" o:spid="_x0000_s1026" type="#_x0000_t32" style="position:absolute;margin-left:433.35pt;margin-top:15.4pt;width:18.25pt;height:.55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">
                <v:stroke endarrow="block"/>
                <o:lock v:ext="edit" shapetype="f"/>
              </v:shape>
            </w:pict>
          </mc:Fallback>
        </mc:AlternateContent>
      </w:r>
      <w:r w:rsidRPr="00FA47A3">
        <w:rPr>
          <w:noProof/>
        </w:rPr>
        <mc:AlternateContent>
          <mc:Choice Requires="wps">
            <w:drawing>
              <wp:anchor distT="0" distB="0" distL="114300" distR="114300" simplePos="0" relativeHeight="251629056" behindDoc="0" locked="0" layoutInCell="1" allowOverlap="1" wp14:anchorId="5CA81820" wp14:editId="37B25E97">
                <wp:simplePos x="0" y="0"/>
                <wp:positionH relativeFrom="column">
                  <wp:posOffset>3685540</wp:posOffset>
                </wp:positionH>
                <wp:positionV relativeFrom="paragraph">
                  <wp:posOffset>68580</wp:posOffset>
                </wp:positionV>
                <wp:extent cx="230505" cy="104140"/>
                <wp:effectExtent l="0" t="0" r="17145" b="10160"/>
                <wp:wrapNone/>
                <wp:docPr id="36"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0505"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Lst>
                      </wps:spPr>
                      <wps:txbx>
                        <w:txbxContent>
                          <w:p w:rsidR="00E666CF" w:rsidRPr="00D71476" w:rsidRDefault="00E666CF" w:rsidP="0072481D">
                            <w:pPr>
                              <w:jc w:val="center"/>
                              <w:rPr>
                                <w:sz w:val="16"/>
                                <w:szCs w:val="16"/>
                              </w:rPr>
                            </w:pPr>
                            <w:r w:rsidRPr="00D71476">
                              <w:rPr>
                                <w:sz w:val="16"/>
                                <w:szCs w:val="16"/>
                              </w:rPr>
                              <w:t>да</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47" style="position:absolute;left:0;text-align:left;margin-left:290.2pt;margin-top:5.4pt;width:18.15pt;height:8.2pt;flip:x;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" filled="f" stroked="f" strokeweight="1pt">
                <v:textbox inset="0,0,0,0">
                  <w:txbxContent>
                    <w:p w:rsidR="00E666CF" w:rsidRPr="00D71476" w:rsidRDefault="00E666CF" w:rsidP="0072481D">
                      <w:pPr>
                        <w:jc w:val="center"/>
                        <w:rPr>
                          <w:sz w:val="16"/>
                          <w:szCs w:val="16"/>
                        </w:rPr>
                      </w:pPr>
                      <w:r w:rsidRPr="00D71476">
                        <w:rPr>
                          <w:sz w:val="16"/>
                          <w:szCs w:val="16"/>
                        </w:rPr>
                        <w:t>да</w:t>
                      </w:r>
                    </w:p>
                  </w:txbxContent>
                </v:textbox>
              </v:rect>
            </w:pict>
          </mc:Fallback>
        </mc:AlternateContent>
      </w:r>
      <w:r w:rsidRPr="00FA47A3">
        <w:rPr>
          <w:noProof/>
        </w:rPr>
        <mc:AlternateContent>
          <mc:Choice Requires="wps">
            <w:drawing>
              <wp:anchor distT="4294967295" distB="4294967295" distL="114300" distR="114300" simplePos="0" relativeHeight="251658752" behindDoc="0" locked="0" layoutInCell="1" allowOverlap="1" wp14:anchorId="50E38DF6" wp14:editId="44C9FEAB">
                <wp:simplePos x="0" y="0"/>
                <wp:positionH relativeFrom="column">
                  <wp:posOffset>3613785</wp:posOffset>
                </wp:positionH>
                <wp:positionV relativeFrom="paragraph">
                  <wp:posOffset>202564</wp:posOffset>
                </wp:positionV>
                <wp:extent cx="307340" cy="0"/>
                <wp:effectExtent l="38100" t="76200" r="0" b="95250"/>
                <wp:wrapNone/>
                <wp:docPr id="35"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07340" cy="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487C2" id="Прямая со стрелкой 29" o:spid="_x0000_s1026" type="#_x0000_t32" style="position:absolute;margin-left:284.55pt;margin-top:15.95pt;width:24.2pt;height:0;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" strokecolor="windowText">
                <v:stroke endarrow="block"/>
                <o:lock v:ext="edit" shapetype="f"/>
              </v:shape>
            </w:pict>
          </mc:Fallback>
        </mc:AlternateContent>
      </w:r>
    </w:p>
    <w:p w:rsidR="0072481D" w:rsidRPr="00FA47A3" w:rsidRDefault="00CA56AD" w:rsidP="0072481D">
      <w:pPr>
        <w:pStyle w:val="ConsPlusNormal"/>
        <w:suppressAutoHyphens/>
        <w:ind w:firstLine="0"/>
        <w:jc w:val="both"/>
        <w:rPr>
          <w:rFonts w:ascii="Times New Roman" w:hAnsi="Times New Roman" w:cs="Times New Roman"/>
          <w:color w:val="000000"/>
          <w:sz w:val="28"/>
          <w:szCs w:val="24"/>
        </w:rPr>
      </w:pPr>
      <w:r w:rsidRPr="00FA47A3">
        <w:rPr>
          <w:rFonts w:ascii="Times New Roman" w:hAnsi="Times New Roman" w:cs="Times New Roman"/>
          <w:noProof/>
          <w:color w:val="000000"/>
          <w:sz w:val="28"/>
          <w:szCs w:val="24"/>
        </w:rPr>
        <mc:AlternateContent>
          <mc:Choice Requires="wps">
            <w:drawing>
              <wp:anchor distT="0" distB="0" distL="114300" distR="114300" simplePos="0" relativeHeight="251713024" behindDoc="0" locked="0" layoutInCell="1" allowOverlap="1" wp14:anchorId="143BB9F8" wp14:editId="525A1C62">
                <wp:simplePos x="0" y="0"/>
                <wp:positionH relativeFrom="column">
                  <wp:posOffset>51435</wp:posOffset>
                </wp:positionH>
                <wp:positionV relativeFrom="paragraph">
                  <wp:posOffset>-1905</wp:posOffset>
                </wp:positionV>
                <wp:extent cx="137160" cy="0"/>
                <wp:effectExtent l="13335" t="55245" r="20955" b="59055"/>
                <wp:wrapNone/>
                <wp:docPr id="32" name="AutoShape 9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0BF32A" id="AutoShape 926" o:spid="_x0000_s1026" type="#_x0000_t32" style="position:absolute;margin-left:4.05pt;margin-top:-.15pt;width:10.8pt;height: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">
                <v:stroke endarrow="block"/>
              </v:shape>
            </w:pict>
          </mc:Fallback>
        </mc:AlternateContent>
      </w:r>
    </w:p>
    <w:p w:rsidR="0072481D" w:rsidRPr="00FA47A3" w:rsidRDefault="00CA56AD" w:rsidP="0072481D">
      <w:pPr>
        <w:pStyle w:val="ConsPlusNormal"/>
        <w:suppressAutoHyphens/>
        <w:ind w:firstLine="0"/>
        <w:jc w:val="both"/>
        <w:rPr>
          <w:rFonts w:ascii="Times New Roman" w:hAnsi="Times New Roman" w:cs="Times New Roman"/>
          <w:color w:val="000000"/>
          <w:sz w:val="28"/>
          <w:szCs w:val="24"/>
        </w:rPr>
      </w:pPr>
      <w:r w:rsidRPr="00FA47A3">
        <w:rPr>
          <w:noProof/>
        </w:rPr>
        <mc:AlternateContent>
          <mc:Choice Requires="wps">
            <w:drawing>
              <wp:anchor distT="0" distB="0" distL="114299" distR="114299" simplePos="0" relativeHeight="251665920" behindDoc="0" locked="0" layoutInCell="1" allowOverlap="1" wp14:anchorId="65FFCBC4" wp14:editId="21391B30">
                <wp:simplePos x="0" y="0"/>
                <wp:positionH relativeFrom="column">
                  <wp:posOffset>828674</wp:posOffset>
                </wp:positionH>
                <wp:positionV relativeFrom="paragraph">
                  <wp:posOffset>40640</wp:posOffset>
                </wp:positionV>
                <wp:extent cx="0" cy="206375"/>
                <wp:effectExtent l="76200" t="0" r="57150" b="60325"/>
                <wp:wrapNone/>
                <wp:docPr id="319"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DFBB57" id="Прямая со стрелкой 38" o:spid="_x0000_s1026" type="#_x0000_t32" style="position:absolute;margin-left:65.25pt;margin-top:3.2pt;width:0;height:16.25pt;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">
                <v:stroke endarrow="block"/>
              </v:shape>
            </w:pict>
          </mc:Fallback>
        </mc:AlternateContent>
      </w:r>
    </w:p>
    <w:p w:rsidR="0072481D" w:rsidRPr="00FA47A3" w:rsidRDefault="00CA56AD" w:rsidP="0072481D">
      <w:r w:rsidRPr="00FA47A3">
        <w:rPr>
          <w:noProof/>
        </w:rPr>
        <mc:AlternateContent>
          <mc:Choice Requires="wps">
            <w:drawing>
              <wp:anchor distT="0" distB="0" distL="114300" distR="114300" simplePos="0" relativeHeight="251657728" behindDoc="0" locked="0" layoutInCell="1" allowOverlap="1" wp14:anchorId="26D4B304" wp14:editId="48E46B3B">
                <wp:simplePos x="0" y="0"/>
                <wp:positionH relativeFrom="margin">
                  <wp:posOffset>200025</wp:posOffset>
                </wp:positionH>
                <wp:positionV relativeFrom="paragraph">
                  <wp:posOffset>62230</wp:posOffset>
                </wp:positionV>
                <wp:extent cx="3413760" cy="375285"/>
                <wp:effectExtent l="0" t="0" r="15240" b="24765"/>
                <wp:wrapNone/>
                <wp:docPr id="318" name="Скругленный 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3760" cy="375285"/>
                        </a:xfrm>
                        <a:prstGeom prst="roundRect">
                          <a:avLst/>
                        </a:prstGeom>
                        <a:solidFill>
                          <a:sysClr val="window" lastClr="FFFFFF"/>
                        </a:solidFill>
                        <a:ln w="3175" cap="flat" cmpd="sng" algn="ctr">
                          <a:solidFill>
                            <a:sysClr val="windowText" lastClr="000000"/>
                          </a:solidFill>
                          <a:prstDash val="solid"/>
                          <a:miter lim="800000"/>
                        </a:ln>
                        <a:effectLst/>
                      </wps:spPr>
                      <wps:txbx>
                        <w:txbxContent>
                          <w:p w:rsidR="00E666CF" w:rsidRPr="00D71476" w:rsidRDefault="00E666CF" w:rsidP="0072481D">
                            <w:pPr>
                              <w:jc w:val="center"/>
                              <w:rPr>
                                <w:sz w:val="16"/>
                                <w:szCs w:val="16"/>
                              </w:rPr>
                            </w:pPr>
                            <w:r>
                              <w:rPr>
                                <w:sz w:val="16"/>
                                <w:szCs w:val="20"/>
                              </w:rPr>
                              <w:t>Р</w:t>
                            </w:r>
                            <w:r w:rsidRPr="007D2500">
                              <w:rPr>
                                <w:sz w:val="16"/>
                                <w:szCs w:val="20"/>
                              </w:rPr>
                              <w:t xml:space="preserve">егистрация заключения государственной экспертизы в ГИС ЕГРЗ </w:t>
                            </w:r>
                            <w:r>
                              <w:rPr>
                                <w:sz w:val="16"/>
                                <w:szCs w:val="20"/>
                              </w:rPr>
                              <w:br/>
                            </w:r>
                            <w:r w:rsidRPr="007D2500">
                              <w:rPr>
                                <w:sz w:val="16"/>
                                <w:szCs w:val="20"/>
                              </w:rPr>
                              <w:t>(</w:t>
                            </w:r>
                            <w:r>
                              <w:rPr>
                                <w:sz w:val="16"/>
                                <w:szCs w:val="20"/>
                              </w:rPr>
                              <w:t>3</w:t>
                            </w:r>
                            <w:r>
                              <w:rPr>
                                <w:sz w:val="16"/>
                                <w:szCs w:val="16"/>
                              </w:rPr>
                              <w:t xml:space="preserve"> раб</w:t>
                            </w:r>
                            <w:proofErr w:type="gramStart"/>
                            <w:r>
                              <w:rPr>
                                <w:sz w:val="16"/>
                                <w:szCs w:val="16"/>
                              </w:rPr>
                              <w:t>.</w:t>
                            </w:r>
                            <w:proofErr w:type="gramEnd"/>
                            <w:r>
                              <w:rPr>
                                <w:sz w:val="16"/>
                                <w:szCs w:val="16"/>
                              </w:rPr>
                              <w:t xml:space="preserve"> </w:t>
                            </w:r>
                            <w:proofErr w:type="gramStart"/>
                            <w:r>
                              <w:rPr>
                                <w:sz w:val="16"/>
                                <w:szCs w:val="16"/>
                              </w:rPr>
                              <w:t>д</w:t>
                            </w:r>
                            <w:proofErr w:type="gramEnd"/>
                            <w:r>
                              <w:rPr>
                                <w:sz w:val="16"/>
                                <w:szCs w:val="16"/>
                              </w:rPr>
                              <w:t>ня)</w:t>
                            </w:r>
                          </w:p>
                          <w:p w:rsidR="00E666CF" w:rsidRPr="00F81ED8" w:rsidRDefault="00E666CF" w:rsidP="0072481D">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6" o:spid="_x0000_s1048" style="position:absolute;margin-left:15.75pt;margin-top:4.9pt;width:268.8pt;height:29.5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" fillcolor="window" strokecolor="windowText" strokeweight=".25pt">
                <v:stroke joinstyle="miter"/>
                <v:path arrowok="t"/>
                <v:textbox>
                  <w:txbxContent>
                    <w:p w:rsidR="00E666CF" w:rsidRPr="00D71476" w:rsidRDefault="00E666CF" w:rsidP="0072481D">
                      <w:pPr>
                        <w:jc w:val="center"/>
                        <w:rPr>
                          <w:sz w:val="16"/>
                          <w:szCs w:val="16"/>
                        </w:rPr>
                      </w:pPr>
                      <w:r>
                        <w:rPr>
                          <w:sz w:val="16"/>
                          <w:szCs w:val="20"/>
                        </w:rPr>
                        <w:t>Р</w:t>
                      </w:r>
                      <w:r w:rsidRPr="007D2500">
                        <w:rPr>
                          <w:sz w:val="16"/>
                          <w:szCs w:val="20"/>
                        </w:rPr>
                        <w:t xml:space="preserve">егистрация заключения государственной экспертизы в ГИС ЕГРЗ </w:t>
                      </w:r>
                      <w:r>
                        <w:rPr>
                          <w:sz w:val="16"/>
                          <w:szCs w:val="20"/>
                        </w:rPr>
                        <w:br/>
                      </w:r>
                      <w:r w:rsidRPr="007D2500">
                        <w:rPr>
                          <w:sz w:val="16"/>
                          <w:szCs w:val="20"/>
                        </w:rPr>
                        <w:t>(</w:t>
                      </w:r>
                      <w:r>
                        <w:rPr>
                          <w:sz w:val="16"/>
                          <w:szCs w:val="20"/>
                        </w:rPr>
                        <w:t>3</w:t>
                      </w:r>
                      <w:r>
                        <w:rPr>
                          <w:sz w:val="16"/>
                          <w:szCs w:val="16"/>
                        </w:rPr>
                        <w:t xml:space="preserve"> раб</w:t>
                      </w:r>
                      <w:proofErr w:type="gramStart"/>
                      <w:r>
                        <w:rPr>
                          <w:sz w:val="16"/>
                          <w:szCs w:val="16"/>
                        </w:rPr>
                        <w:t>.</w:t>
                      </w:r>
                      <w:proofErr w:type="gramEnd"/>
                      <w:r>
                        <w:rPr>
                          <w:sz w:val="16"/>
                          <w:szCs w:val="16"/>
                        </w:rPr>
                        <w:t xml:space="preserve"> </w:t>
                      </w:r>
                      <w:proofErr w:type="gramStart"/>
                      <w:r>
                        <w:rPr>
                          <w:sz w:val="16"/>
                          <w:szCs w:val="16"/>
                        </w:rPr>
                        <w:t>д</w:t>
                      </w:r>
                      <w:proofErr w:type="gramEnd"/>
                      <w:r>
                        <w:rPr>
                          <w:sz w:val="16"/>
                          <w:szCs w:val="16"/>
                        </w:rPr>
                        <w:t>ня)</w:t>
                      </w:r>
                    </w:p>
                    <w:p w:rsidR="00E666CF" w:rsidRPr="00F81ED8" w:rsidRDefault="00E666CF" w:rsidP="0072481D">
                      <w:pPr>
                        <w:jc w:val="center"/>
                        <w:rPr>
                          <w:sz w:val="16"/>
                          <w:szCs w:val="16"/>
                        </w:rPr>
                      </w:pPr>
                    </w:p>
                  </w:txbxContent>
                </v:textbox>
                <w10:wrap anchorx="margin"/>
              </v:roundrect>
            </w:pict>
          </mc:Fallback>
        </mc:AlternateContent>
      </w:r>
    </w:p>
    <w:p w:rsidR="0072481D" w:rsidRPr="00FA47A3" w:rsidRDefault="0072481D" w:rsidP="0072481D"/>
    <w:p w:rsidR="0072481D" w:rsidRPr="00FA47A3" w:rsidRDefault="00CA56AD" w:rsidP="0072481D">
      <w:r w:rsidRPr="00FA47A3">
        <w:rPr>
          <w:noProof/>
        </w:rPr>
        <mc:AlternateContent>
          <mc:Choice Requires="wps">
            <w:drawing>
              <wp:anchor distT="0" distB="0" distL="114299" distR="114299" simplePos="0" relativeHeight="251666944" behindDoc="0" locked="0" layoutInCell="1" allowOverlap="1" wp14:anchorId="7DF29AE9" wp14:editId="5F2DCCBC">
                <wp:simplePos x="0" y="0"/>
                <wp:positionH relativeFrom="column">
                  <wp:posOffset>807084</wp:posOffset>
                </wp:positionH>
                <wp:positionV relativeFrom="paragraph">
                  <wp:posOffset>86995</wp:posOffset>
                </wp:positionV>
                <wp:extent cx="0" cy="206375"/>
                <wp:effectExtent l="76200" t="0" r="57150" b="603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63B523" id="Прямая со стрелкой 38" o:spid="_x0000_s1026" type="#_x0000_t32" style="position:absolute;margin-left:63.55pt;margin-top:6.85pt;width:0;height:16.25pt;z-index:25166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">
                <v:stroke endarrow="block"/>
              </v:shape>
            </w:pict>
          </mc:Fallback>
        </mc:AlternateContent>
      </w:r>
    </w:p>
    <w:p w:rsidR="0072481D" w:rsidRPr="00FA47A3" w:rsidRDefault="00CA56AD" w:rsidP="0072481D">
      <w:pPr>
        <w:jc w:val="center"/>
      </w:pPr>
      <w:r w:rsidRPr="00FA47A3">
        <w:rPr>
          <w:noProof/>
        </w:rPr>
        <mc:AlternateContent>
          <mc:Choice Requires="wps">
            <w:drawing>
              <wp:anchor distT="0" distB="0" distL="114300" distR="114300" simplePos="0" relativeHeight="251625984" behindDoc="0" locked="0" layoutInCell="1" allowOverlap="1" wp14:anchorId="7B143E4E" wp14:editId="52A739C2">
                <wp:simplePos x="0" y="0"/>
                <wp:positionH relativeFrom="margin">
                  <wp:posOffset>188595</wp:posOffset>
                </wp:positionH>
                <wp:positionV relativeFrom="paragraph">
                  <wp:posOffset>113665</wp:posOffset>
                </wp:positionV>
                <wp:extent cx="3399790" cy="499110"/>
                <wp:effectExtent l="0" t="0" r="10160" b="15240"/>
                <wp:wrapNone/>
                <wp:docPr id="55" name="Скругленный 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9790" cy="499110"/>
                        </a:xfrm>
                        <a:prstGeom prst="roundRect">
                          <a:avLst/>
                        </a:prstGeom>
                        <a:solidFill>
                          <a:sysClr val="window" lastClr="FFFFFF"/>
                        </a:solidFill>
                        <a:ln w="3175" cap="flat" cmpd="sng" algn="ctr">
                          <a:solidFill>
                            <a:sysClr val="windowText" lastClr="000000"/>
                          </a:solidFill>
                          <a:prstDash val="solid"/>
                          <a:miter lim="800000"/>
                        </a:ln>
                        <a:effectLst/>
                      </wps:spPr>
                      <wps:txbx>
                        <w:txbxContent>
                          <w:p w:rsidR="00E666CF" w:rsidRDefault="00E666CF" w:rsidP="0072481D">
                            <w:pPr>
                              <w:jc w:val="center"/>
                              <w:rPr>
                                <w:sz w:val="16"/>
                                <w:szCs w:val="16"/>
                              </w:rPr>
                            </w:pPr>
                            <w:r w:rsidRPr="00F81ED8">
                              <w:rPr>
                                <w:sz w:val="16"/>
                                <w:szCs w:val="16"/>
                              </w:rPr>
                              <w:t>Вы</w:t>
                            </w:r>
                            <w:r>
                              <w:rPr>
                                <w:sz w:val="16"/>
                                <w:szCs w:val="16"/>
                              </w:rPr>
                              <w:t>грузка</w:t>
                            </w:r>
                            <w:r w:rsidRPr="00F81ED8">
                              <w:rPr>
                                <w:sz w:val="16"/>
                                <w:szCs w:val="16"/>
                              </w:rPr>
                              <w:t xml:space="preserve"> заключения по результатам</w:t>
                            </w:r>
                            <w:r>
                              <w:rPr>
                                <w:sz w:val="16"/>
                                <w:szCs w:val="16"/>
                              </w:rPr>
                              <w:t xml:space="preserve"> проведения</w:t>
                            </w:r>
                            <w:r w:rsidRPr="00F81ED8">
                              <w:rPr>
                                <w:sz w:val="16"/>
                                <w:szCs w:val="16"/>
                              </w:rPr>
                              <w:t xml:space="preserve"> </w:t>
                            </w:r>
                            <w:r>
                              <w:rPr>
                                <w:sz w:val="16"/>
                                <w:szCs w:val="16"/>
                              </w:rPr>
                              <w:t xml:space="preserve">государственной экспертизы в ЕССК </w:t>
                            </w:r>
                          </w:p>
                          <w:p w:rsidR="00E666CF" w:rsidRPr="00D71476" w:rsidRDefault="00E666CF" w:rsidP="0072481D">
                            <w:pPr>
                              <w:jc w:val="center"/>
                              <w:rPr>
                                <w:sz w:val="16"/>
                                <w:szCs w:val="16"/>
                              </w:rPr>
                            </w:pPr>
                            <w:r>
                              <w:rPr>
                                <w:sz w:val="16"/>
                                <w:szCs w:val="16"/>
                              </w:rPr>
                              <w:t>(1 раб</w:t>
                            </w:r>
                            <w:proofErr w:type="gramStart"/>
                            <w:r>
                              <w:rPr>
                                <w:sz w:val="16"/>
                                <w:szCs w:val="16"/>
                              </w:rPr>
                              <w:t>.</w:t>
                            </w:r>
                            <w:proofErr w:type="gramEnd"/>
                            <w:r>
                              <w:rPr>
                                <w:sz w:val="16"/>
                                <w:szCs w:val="16"/>
                              </w:rPr>
                              <w:t xml:space="preserve"> </w:t>
                            </w:r>
                            <w:proofErr w:type="gramStart"/>
                            <w:r>
                              <w:rPr>
                                <w:sz w:val="16"/>
                                <w:szCs w:val="16"/>
                              </w:rPr>
                              <w:t>д</w:t>
                            </w:r>
                            <w:proofErr w:type="gramEnd"/>
                            <w:r>
                              <w:rPr>
                                <w:sz w:val="16"/>
                                <w:szCs w:val="16"/>
                              </w:rPr>
                              <w:t>ень)</w:t>
                            </w:r>
                            <w:r w:rsidRPr="00F36999">
                              <w:rPr>
                                <w:sz w:val="16"/>
                                <w:szCs w:val="16"/>
                              </w:rPr>
                              <w:t xml:space="preserve"> </w:t>
                            </w:r>
                          </w:p>
                          <w:p w:rsidR="00E666CF" w:rsidRPr="00F81ED8" w:rsidRDefault="00E666CF" w:rsidP="0072481D">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5" o:spid="_x0000_s1049" style="position:absolute;left:0;text-align:left;margin-left:14.85pt;margin-top:8.95pt;width:267.7pt;height:39.3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" fillcolor="window" strokecolor="windowText" strokeweight=".25pt">
                <v:stroke joinstyle="miter"/>
                <v:path arrowok="t"/>
                <v:textbox>
                  <w:txbxContent>
                    <w:p w:rsidR="00E666CF" w:rsidRDefault="00E666CF" w:rsidP="0072481D">
                      <w:pPr>
                        <w:jc w:val="center"/>
                        <w:rPr>
                          <w:sz w:val="16"/>
                          <w:szCs w:val="16"/>
                        </w:rPr>
                      </w:pPr>
                      <w:r w:rsidRPr="00F81ED8">
                        <w:rPr>
                          <w:sz w:val="16"/>
                          <w:szCs w:val="16"/>
                        </w:rPr>
                        <w:t>Вы</w:t>
                      </w:r>
                      <w:r>
                        <w:rPr>
                          <w:sz w:val="16"/>
                          <w:szCs w:val="16"/>
                        </w:rPr>
                        <w:t>грузка</w:t>
                      </w:r>
                      <w:r w:rsidRPr="00F81ED8">
                        <w:rPr>
                          <w:sz w:val="16"/>
                          <w:szCs w:val="16"/>
                        </w:rPr>
                        <w:t xml:space="preserve"> заключения по результатам</w:t>
                      </w:r>
                      <w:r>
                        <w:rPr>
                          <w:sz w:val="16"/>
                          <w:szCs w:val="16"/>
                        </w:rPr>
                        <w:t xml:space="preserve"> проведения</w:t>
                      </w:r>
                      <w:r w:rsidRPr="00F81ED8">
                        <w:rPr>
                          <w:sz w:val="16"/>
                          <w:szCs w:val="16"/>
                        </w:rPr>
                        <w:t xml:space="preserve"> </w:t>
                      </w:r>
                      <w:r>
                        <w:rPr>
                          <w:sz w:val="16"/>
                          <w:szCs w:val="16"/>
                        </w:rPr>
                        <w:t xml:space="preserve">государственной экспертизы в ЕССК </w:t>
                      </w:r>
                    </w:p>
                    <w:p w:rsidR="00E666CF" w:rsidRPr="00D71476" w:rsidRDefault="00E666CF" w:rsidP="0072481D">
                      <w:pPr>
                        <w:jc w:val="center"/>
                        <w:rPr>
                          <w:sz w:val="16"/>
                          <w:szCs w:val="16"/>
                        </w:rPr>
                      </w:pPr>
                      <w:r>
                        <w:rPr>
                          <w:sz w:val="16"/>
                          <w:szCs w:val="16"/>
                        </w:rPr>
                        <w:t>(1 раб</w:t>
                      </w:r>
                      <w:proofErr w:type="gramStart"/>
                      <w:r>
                        <w:rPr>
                          <w:sz w:val="16"/>
                          <w:szCs w:val="16"/>
                        </w:rPr>
                        <w:t>.</w:t>
                      </w:r>
                      <w:proofErr w:type="gramEnd"/>
                      <w:r>
                        <w:rPr>
                          <w:sz w:val="16"/>
                          <w:szCs w:val="16"/>
                        </w:rPr>
                        <w:t xml:space="preserve"> </w:t>
                      </w:r>
                      <w:proofErr w:type="gramStart"/>
                      <w:r>
                        <w:rPr>
                          <w:sz w:val="16"/>
                          <w:szCs w:val="16"/>
                        </w:rPr>
                        <w:t>д</w:t>
                      </w:r>
                      <w:proofErr w:type="gramEnd"/>
                      <w:r>
                        <w:rPr>
                          <w:sz w:val="16"/>
                          <w:szCs w:val="16"/>
                        </w:rPr>
                        <w:t>ень)</w:t>
                      </w:r>
                      <w:r w:rsidRPr="00F36999">
                        <w:rPr>
                          <w:sz w:val="16"/>
                          <w:szCs w:val="16"/>
                        </w:rPr>
                        <w:t xml:space="preserve"> </w:t>
                      </w:r>
                    </w:p>
                    <w:p w:rsidR="00E666CF" w:rsidRPr="00F81ED8" w:rsidRDefault="00E666CF" w:rsidP="0072481D">
                      <w:pPr>
                        <w:jc w:val="center"/>
                        <w:rPr>
                          <w:sz w:val="16"/>
                          <w:szCs w:val="16"/>
                        </w:rPr>
                      </w:pPr>
                    </w:p>
                  </w:txbxContent>
                </v:textbox>
                <w10:wrap anchorx="margin"/>
              </v:roundrect>
            </w:pict>
          </mc:Fallback>
        </mc:AlternateContent>
      </w:r>
    </w:p>
    <w:p w:rsidR="0072481D" w:rsidRPr="00FA47A3" w:rsidRDefault="0072481D" w:rsidP="0072481D">
      <w:pPr>
        <w:jc w:val="center"/>
      </w:pPr>
    </w:p>
    <w:p w:rsidR="0072481D" w:rsidRPr="00FA47A3" w:rsidRDefault="0072481D" w:rsidP="0072481D">
      <w:pPr>
        <w:jc w:val="center"/>
      </w:pPr>
    </w:p>
    <w:p w:rsidR="0072481D" w:rsidRPr="00FA47A3" w:rsidRDefault="0072481D" w:rsidP="0072481D">
      <w:pPr>
        <w:ind w:left="4111"/>
        <w:contextualSpacing/>
        <w:rPr>
          <w:sz w:val="28"/>
          <w:szCs w:val="28"/>
        </w:rPr>
        <w:sectPr w:rsidR="0072481D" w:rsidRPr="00FA47A3" w:rsidSect="00DB6122">
          <w:headerReference w:type="even" r:id="rId43"/>
          <w:headerReference w:type="default" r:id="rId44"/>
          <w:pgSz w:w="11906" w:h="16838"/>
          <w:pgMar w:top="1134" w:right="567" w:bottom="567" w:left="1134" w:header="709" w:footer="709" w:gutter="0"/>
          <w:pgNumType w:start="1"/>
          <w:cols w:space="708"/>
          <w:titlePg/>
          <w:docGrid w:linePitch="360"/>
        </w:sectPr>
      </w:pPr>
    </w:p>
    <w:p w:rsidR="0072481D" w:rsidRPr="00FA47A3" w:rsidRDefault="0072481D" w:rsidP="0072481D">
      <w:pPr>
        <w:pStyle w:val="ConsPlusNormal"/>
        <w:suppressAutoHyphens/>
        <w:ind w:left="3969" w:firstLine="0"/>
        <w:rPr>
          <w:rFonts w:ascii="Times New Roman" w:hAnsi="Times New Roman" w:cs="Times New Roman"/>
          <w:spacing w:val="-4"/>
        </w:rPr>
      </w:pPr>
      <w:r w:rsidRPr="00FA47A3">
        <w:rPr>
          <w:rFonts w:ascii="Times New Roman" w:hAnsi="Times New Roman" w:cs="Times New Roman"/>
          <w:spacing w:val="-4"/>
        </w:rPr>
        <w:lastRenderedPageBreak/>
        <w:t xml:space="preserve">Приложение № 2 </w:t>
      </w:r>
      <w:r w:rsidRPr="00FA47A3">
        <w:rPr>
          <w:rFonts w:ascii="Times New Roman" w:hAnsi="Times New Roman" w:cs="Times New Roman"/>
          <w:spacing w:val="-4"/>
        </w:rPr>
        <w:br/>
        <w:t>к Административному регламенту Санкт-Петербургского государственного автономного учреждения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r w:rsidRPr="00FA47A3">
        <w:rPr>
          <w:rFonts w:ascii="Times New Roman" w:hAnsi="Times New Roman" w:cs="Times New Roman"/>
          <w:b/>
        </w:rPr>
        <w:t>Форма заявления о проведении государственной экспертизы</w:t>
      </w: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left="6237" w:firstLine="0"/>
        <w:rPr>
          <w:rFonts w:ascii="Times New Roman" w:hAnsi="Times New Roman" w:cs="Times New Roman"/>
          <w:b/>
        </w:rPr>
      </w:pPr>
      <w:r w:rsidRPr="00FA47A3">
        <w:rPr>
          <w:rFonts w:ascii="Times New Roman" w:hAnsi="Times New Roman" w:cs="Times New Roman"/>
          <w:b/>
        </w:rPr>
        <w:t xml:space="preserve">Директору Санкт-Петербургского государственного автономного Учреждения «Центр государственной экспертизы» </w:t>
      </w:r>
    </w:p>
    <w:p w:rsidR="0072481D" w:rsidRPr="00FA47A3" w:rsidRDefault="0072481D" w:rsidP="0072481D">
      <w:pPr>
        <w:pStyle w:val="ConsPlusNormal"/>
        <w:suppressAutoHyphens/>
        <w:ind w:left="6237" w:firstLine="0"/>
        <w:rPr>
          <w:rFonts w:ascii="Times New Roman" w:hAnsi="Times New Roman" w:cs="Times New Roman"/>
          <w:b/>
        </w:rPr>
      </w:pPr>
      <w:r w:rsidRPr="00FA47A3">
        <w:rPr>
          <w:rFonts w:ascii="Times New Roman" w:hAnsi="Times New Roman" w:cs="Times New Roman"/>
          <w:b/>
        </w:rPr>
        <w:t>Юдину И.Г.</w:t>
      </w: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r w:rsidRPr="00FA47A3">
        <w:rPr>
          <w:rFonts w:ascii="Times New Roman" w:hAnsi="Times New Roman" w:cs="Times New Roman"/>
          <w:b/>
        </w:rPr>
        <w:t xml:space="preserve">ЗАЯВЛЕНИЕ </w:t>
      </w:r>
    </w:p>
    <w:p w:rsidR="0072481D" w:rsidRPr="00FA47A3" w:rsidRDefault="0072481D" w:rsidP="0072481D">
      <w:pPr>
        <w:pStyle w:val="ConsPlusNormal"/>
        <w:suppressAutoHyphens/>
        <w:ind w:firstLine="0"/>
        <w:jc w:val="center"/>
        <w:rPr>
          <w:rFonts w:ascii="Times New Roman" w:hAnsi="Times New Roman" w:cs="Times New Roman"/>
          <w:b/>
        </w:rPr>
      </w:pPr>
      <w:r w:rsidRPr="00FA47A3">
        <w:rPr>
          <w:rFonts w:ascii="Times New Roman" w:hAnsi="Times New Roman" w:cs="Times New Roman"/>
          <w:b/>
        </w:rPr>
        <w:t>№ ___________</w:t>
      </w: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rPr>
          <w:rFonts w:ascii="Times New Roman" w:hAnsi="Times New Roman" w:cs="Times New Roman"/>
          <w:b/>
          <w:sz w:val="22"/>
        </w:rPr>
      </w:pPr>
      <w:r w:rsidRPr="00FA47A3">
        <w:rPr>
          <w:rFonts w:ascii="Times New Roman" w:hAnsi="Times New Roman" w:cs="Times New Roman"/>
          <w:b/>
          <w:sz w:val="22"/>
        </w:rPr>
        <w:t>Общая информация</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Тип экспертизы: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left="2820"/>
        <w:rPr>
          <w:rFonts w:ascii="Times New Roman" w:hAnsi="Times New Roman" w:cs="Times New Roman"/>
          <w:sz w:val="16"/>
          <w:szCs w:val="16"/>
        </w:rPr>
      </w:pPr>
      <w:r w:rsidRPr="00FA47A3">
        <w:rPr>
          <w:rFonts w:ascii="Times New Roman" w:hAnsi="Times New Roman" w:cs="Times New Roman"/>
          <w:sz w:val="16"/>
          <w:szCs w:val="16"/>
        </w:rPr>
        <w:t>(первичная экспертиза/вторичная экспертиза)</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Номер дела </w:t>
      </w:r>
      <w:proofErr w:type="gramStart"/>
      <w:r w:rsidRPr="00FA47A3">
        <w:rPr>
          <w:rFonts w:ascii="Times New Roman" w:hAnsi="Times New Roman" w:cs="Times New Roman"/>
        </w:rPr>
        <w:t>первичной</w:t>
      </w:r>
      <w:proofErr w:type="gramEnd"/>
      <w:r w:rsidRPr="00FA47A3">
        <w:rPr>
          <w:rFonts w:ascii="Times New Roman" w:hAnsi="Times New Roman" w:cs="Times New Roman"/>
        </w:rPr>
        <w:t xml:space="preserve"> экспертизы: </w:t>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left="3540" w:firstLine="0"/>
        <w:rPr>
          <w:rFonts w:ascii="Times New Roman" w:hAnsi="Times New Roman" w:cs="Times New Roman"/>
          <w:sz w:val="16"/>
          <w:szCs w:val="16"/>
        </w:rPr>
      </w:pPr>
      <w:r w:rsidRPr="00FA47A3">
        <w:rPr>
          <w:rFonts w:ascii="Times New Roman" w:hAnsi="Times New Roman" w:cs="Times New Roman"/>
          <w:sz w:val="16"/>
          <w:szCs w:val="16"/>
        </w:rPr>
        <w:t>* При выборе типа экспертизы «</w:t>
      </w:r>
      <w:proofErr w:type="gramStart"/>
      <w:r w:rsidRPr="00FA47A3">
        <w:rPr>
          <w:rFonts w:ascii="Times New Roman" w:hAnsi="Times New Roman" w:cs="Times New Roman"/>
          <w:sz w:val="16"/>
          <w:szCs w:val="16"/>
        </w:rPr>
        <w:t>вторичная</w:t>
      </w:r>
      <w:proofErr w:type="gramEnd"/>
      <w:r w:rsidRPr="00FA47A3">
        <w:rPr>
          <w:rFonts w:ascii="Times New Roman" w:hAnsi="Times New Roman" w:cs="Times New Roman"/>
          <w:sz w:val="16"/>
          <w:szCs w:val="16"/>
        </w:rPr>
        <w:t xml:space="preserve"> экспертиза»</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Объект экспертизы:</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left="2820"/>
        <w:rPr>
          <w:rFonts w:ascii="Times New Roman" w:hAnsi="Times New Roman" w:cs="Times New Roman"/>
          <w:sz w:val="16"/>
          <w:szCs w:val="16"/>
        </w:rPr>
      </w:pPr>
      <w:r w:rsidRPr="00FA47A3">
        <w:rPr>
          <w:rFonts w:ascii="Times New Roman" w:hAnsi="Times New Roman" w:cs="Times New Roman"/>
          <w:sz w:val="16"/>
          <w:szCs w:val="16"/>
        </w:rPr>
        <w:t>(-проектная документация и результаты инженерных изысканий;</w:t>
      </w:r>
    </w:p>
    <w:p w:rsidR="0072481D" w:rsidRPr="00FA47A3" w:rsidRDefault="0072481D" w:rsidP="0072481D">
      <w:pPr>
        <w:pStyle w:val="ConsPlusNormal"/>
        <w:suppressAutoHyphens/>
        <w:ind w:left="2820"/>
        <w:rPr>
          <w:rFonts w:ascii="Times New Roman" w:hAnsi="Times New Roman" w:cs="Times New Roman"/>
          <w:sz w:val="16"/>
          <w:szCs w:val="16"/>
        </w:rPr>
      </w:pPr>
      <w:r w:rsidRPr="00FA47A3">
        <w:rPr>
          <w:rFonts w:ascii="Times New Roman" w:hAnsi="Times New Roman" w:cs="Times New Roman"/>
          <w:sz w:val="16"/>
          <w:szCs w:val="16"/>
        </w:rPr>
        <w:t xml:space="preserve"> -результаты инженерных изысканий;</w:t>
      </w:r>
    </w:p>
    <w:p w:rsidR="0072481D" w:rsidRPr="00FA47A3" w:rsidRDefault="0072481D" w:rsidP="0072481D">
      <w:pPr>
        <w:pStyle w:val="ConsPlusNormal"/>
        <w:suppressAutoHyphens/>
        <w:ind w:left="2820"/>
        <w:rPr>
          <w:rFonts w:ascii="Times New Roman" w:hAnsi="Times New Roman" w:cs="Times New Roman"/>
          <w:sz w:val="16"/>
          <w:szCs w:val="16"/>
        </w:rPr>
      </w:pPr>
      <w:r w:rsidRPr="00FA47A3">
        <w:rPr>
          <w:rFonts w:ascii="Times New Roman" w:hAnsi="Times New Roman" w:cs="Times New Roman"/>
          <w:sz w:val="16"/>
          <w:szCs w:val="16"/>
        </w:rPr>
        <w:t xml:space="preserve"> -проектная документация;</w:t>
      </w:r>
    </w:p>
    <w:p w:rsidR="0072481D" w:rsidRPr="00FA47A3" w:rsidRDefault="0072481D" w:rsidP="0072481D">
      <w:pPr>
        <w:pStyle w:val="ConsPlusNormal"/>
        <w:suppressAutoHyphens/>
        <w:ind w:left="3540" w:firstLine="0"/>
        <w:rPr>
          <w:rFonts w:ascii="Times New Roman" w:hAnsi="Times New Roman" w:cs="Times New Roman"/>
          <w:sz w:val="16"/>
          <w:szCs w:val="16"/>
        </w:rPr>
      </w:pPr>
      <w:r w:rsidRPr="00FA47A3">
        <w:rPr>
          <w:rFonts w:ascii="Times New Roman" w:hAnsi="Times New Roman" w:cs="Times New Roman"/>
          <w:sz w:val="16"/>
          <w:szCs w:val="16"/>
        </w:rPr>
        <w:t xml:space="preserve"> -проектная документация, подготовленная с использованием проектной документации повторного использования;</w:t>
      </w:r>
    </w:p>
    <w:p w:rsidR="0072481D" w:rsidRPr="00FA47A3" w:rsidRDefault="0072481D" w:rsidP="0072481D">
      <w:pPr>
        <w:pStyle w:val="ConsPlusNormal"/>
        <w:suppressAutoHyphens/>
        <w:ind w:left="3540" w:firstLine="0"/>
        <w:rPr>
          <w:rFonts w:ascii="Times New Roman" w:hAnsi="Times New Roman" w:cs="Times New Roman"/>
          <w:sz w:val="16"/>
          <w:szCs w:val="16"/>
        </w:rPr>
      </w:pPr>
      <w:r w:rsidRPr="00FA47A3">
        <w:rPr>
          <w:rFonts w:ascii="Times New Roman" w:hAnsi="Times New Roman" w:cs="Times New Roman"/>
          <w:sz w:val="16"/>
          <w:szCs w:val="16"/>
        </w:rPr>
        <w:t xml:space="preserve"> -проектная документация, подготовленная с использованием проектной документации повторного использования, и результаты инженерных изысканий)</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Стадия проектирования:</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left="2820"/>
        <w:rPr>
          <w:rFonts w:ascii="Times New Roman" w:hAnsi="Times New Roman" w:cs="Times New Roman"/>
          <w:sz w:val="16"/>
          <w:szCs w:val="16"/>
        </w:rPr>
      </w:pPr>
      <w:r w:rsidRPr="00FA47A3">
        <w:rPr>
          <w:rFonts w:ascii="Times New Roman" w:hAnsi="Times New Roman" w:cs="Times New Roman"/>
          <w:sz w:val="16"/>
          <w:szCs w:val="16"/>
        </w:rPr>
        <w:t>(проектная документация/проектная и рабочая документация)</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Для целей:</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left="2820"/>
        <w:rPr>
          <w:rFonts w:ascii="Times New Roman" w:hAnsi="Times New Roman" w:cs="Times New Roman"/>
          <w:sz w:val="16"/>
          <w:szCs w:val="16"/>
        </w:rPr>
      </w:pPr>
      <w:r w:rsidRPr="00FA47A3">
        <w:rPr>
          <w:rFonts w:ascii="Times New Roman" w:hAnsi="Times New Roman" w:cs="Times New Roman"/>
          <w:sz w:val="16"/>
          <w:szCs w:val="16"/>
        </w:rPr>
        <w:t>(строительство/реконструкция/капитальный ремонт/техническое перевооружение)</w:t>
      </w:r>
    </w:p>
    <w:p w:rsidR="0072481D" w:rsidRPr="00FA47A3" w:rsidRDefault="0072481D" w:rsidP="0072481D">
      <w:pPr>
        <w:pStyle w:val="ConsPlusNormal"/>
        <w:suppressAutoHyphens/>
        <w:ind w:left="2820"/>
        <w:rPr>
          <w:rFonts w:ascii="Times New Roman" w:hAnsi="Times New Roman" w:cs="Times New Roman"/>
          <w:sz w:val="16"/>
          <w:szCs w:val="16"/>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Наименование объекта: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На земельном участке по адресу:</w:t>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Источник финансирования проектно-изыскательских работ: </w:t>
      </w:r>
    </w:p>
    <w:p w:rsidR="0072481D" w:rsidRPr="00FA47A3" w:rsidRDefault="0072481D" w:rsidP="0072481D">
      <w:pPr>
        <w:pStyle w:val="ConsPlusNormal"/>
        <w:suppressAutoHyphens/>
        <w:ind w:left="2832" w:firstLine="708"/>
        <w:rPr>
          <w:rFonts w:ascii="Times New Roman" w:hAnsi="Times New Roman" w:cs="Times New Roman"/>
        </w:rPr>
      </w:pPr>
      <w:r w:rsidRPr="00FA47A3">
        <w:rPr>
          <w:rFonts w:ascii="Times New Roman" w:hAnsi="Times New Roman" w:cs="Times New Roman"/>
        </w:rPr>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Источник финансирования строительно-монтажных работы и иных затрат:</w:t>
      </w:r>
    </w:p>
    <w:p w:rsidR="0072481D" w:rsidRPr="00FA47A3" w:rsidRDefault="0072481D" w:rsidP="0072481D">
      <w:pPr>
        <w:pStyle w:val="ConsPlusNormal"/>
        <w:suppressAutoHyphens/>
        <w:ind w:left="2832" w:firstLine="708"/>
        <w:rPr>
          <w:rFonts w:ascii="Times New Roman" w:hAnsi="Times New Roman" w:cs="Times New Roman"/>
        </w:rPr>
      </w:pPr>
      <w:r w:rsidRPr="00FA47A3">
        <w:rPr>
          <w:rFonts w:ascii="Times New Roman" w:hAnsi="Times New Roman" w:cs="Times New Roman"/>
        </w:rPr>
        <w:t>________________________________________</w:t>
      </w:r>
    </w:p>
    <w:p w:rsidR="0072481D" w:rsidRPr="00FA47A3" w:rsidRDefault="0072481D" w:rsidP="0072481D">
      <w:pPr>
        <w:pStyle w:val="ConsPlusNormal"/>
        <w:suppressAutoHyphens/>
        <w:ind w:firstLine="0"/>
        <w:rPr>
          <w:rFonts w:ascii="PT Sans" w:hAnsi="PT Sans"/>
          <w:color w:val="757575"/>
          <w:sz w:val="21"/>
          <w:szCs w:val="21"/>
          <w:shd w:val="clear" w:color="auto" w:fill="FFFFFF"/>
        </w:rPr>
      </w:pPr>
    </w:p>
    <w:p w:rsidR="0072481D" w:rsidRPr="00FA47A3" w:rsidRDefault="0072481D" w:rsidP="0072481D">
      <w:pPr>
        <w:pStyle w:val="ConsPlusNormal"/>
        <w:suppressAutoHyphens/>
        <w:ind w:firstLine="0"/>
        <w:jc w:val="both"/>
        <w:rPr>
          <w:rFonts w:ascii="Times New Roman" w:hAnsi="Times New Roman" w:cs="Times New Roman"/>
        </w:rPr>
      </w:pPr>
      <w:r w:rsidRPr="00FA47A3">
        <w:rPr>
          <w:rFonts w:ascii="Times New Roman" w:hAnsi="Times New Roman" w:cs="Times New Roman"/>
        </w:rPr>
        <w:t xml:space="preserve">Оформление документов на бумажном носителе (заключить договор (государственный контракт) </w:t>
      </w:r>
      <w:r w:rsidRPr="00FA47A3">
        <w:rPr>
          <w:rFonts w:ascii="Times New Roman" w:hAnsi="Times New Roman" w:cs="Times New Roman"/>
        </w:rPr>
        <w:br/>
        <w:t>о проведении государственной экспертизы, получить счет на оплату проведения государственной эксперт</w:t>
      </w:r>
      <w:r w:rsidR="00EB3509" w:rsidRPr="00FA47A3">
        <w:rPr>
          <w:rFonts w:ascii="Times New Roman" w:hAnsi="Times New Roman" w:cs="Times New Roman"/>
        </w:rPr>
        <w:t>изы, а также отчетные документы</w:t>
      </w:r>
      <w:r w:rsidRPr="00FA47A3">
        <w:rPr>
          <w:rFonts w:ascii="Times New Roman" w:hAnsi="Times New Roman" w:cs="Times New Roman"/>
        </w:rPr>
        <w:t>):</w:t>
      </w:r>
      <w:r w:rsidR="00EB3509" w:rsidRPr="00FA47A3">
        <w:rPr>
          <w:rFonts w:ascii="Times New Roman" w:hAnsi="Times New Roman" w:cs="Times New Roman"/>
        </w:rPr>
        <w:t xml:space="preserve"> </w:t>
      </w:r>
      <w:r w:rsidRPr="00FA47A3">
        <w:rPr>
          <w:rFonts w:ascii="Times New Roman" w:hAnsi="Times New Roman" w:cs="Times New Roman"/>
        </w:rPr>
        <w:t>________________________________________</w:t>
      </w:r>
    </w:p>
    <w:p w:rsidR="0072481D" w:rsidRPr="00FA47A3" w:rsidRDefault="00EB3509" w:rsidP="0072481D">
      <w:pPr>
        <w:pStyle w:val="ConsPlusNormal"/>
        <w:suppressAutoHyphens/>
        <w:ind w:left="2820"/>
        <w:rPr>
          <w:rFonts w:ascii="Times New Roman" w:hAnsi="Times New Roman" w:cs="Times New Roman"/>
          <w:sz w:val="16"/>
          <w:szCs w:val="16"/>
        </w:rPr>
      </w:pPr>
      <w:r w:rsidRPr="00FA47A3">
        <w:rPr>
          <w:rFonts w:ascii="Times New Roman" w:hAnsi="Times New Roman" w:cs="Times New Roman"/>
          <w:sz w:val="16"/>
          <w:szCs w:val="16"/>
        </w:rPr>
        <w:t xml:space="preserve">    </w:t>
      </w:r>
      <w:r w:rsidR="0072481D" w:rsidRPr="00FA47A3">
        <w:rPr>
          <w:rFonts w:ascii="Times New Roman" w:hAnsi="Times New Roman" w:cs="Times New Roman"/>
          <w:sz w:val="16"/>
          <w:szCs w:val="16"/>
        </w:rPr>
        <w:t>(да/нет)</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EB3509" w:rsidRPr="00FA47A3" w:rsidRDefault="00EB3509"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b/>
          <w:sz w:val="22"/>
        </w:rPr>
      </w:pPr>
      <w:r w:rsidRPr="00FA47A3">
        <w:rPr>
          <w:rFonts w:ascii="Times New Roman" w:hAnsi="Times New Roman" w:cs="Times New Roman"/>
          <w:b/>
          <w:sz w:val="22"/>
        </w:rPr>
        <w:lastRenderedPageBreak/>
        <w:t>Технико-экономические показатели объекта капитального строительства</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Вид объекта капитального строительства: ________________________________________</w:t>
      </w:r>
    </w:p>
    <w:p w:rsidR="0072481D" w:rsidRPr="00FA47A3" w:rsidRDefault="0072481D" w:rsidP="0072481D">
      <w:pPr>
        <w:pStyle w:val="ConsPlusNormal"/>
        <w:suppressAutoHyphens/>
        <w:ind w:left="3540" w:firstLine="0"/>
        <w:rPr>
          <w:rFonts w:ascii="Times New Roman" w:hAnsi="Times New Roman" w:cs="Times New Roman"/>
          <w:sz w:val="16"/>
          <w:szCs w:val="16"/>
        </w:rPr>
      </w:pPr>
      <w:r w:rsidRPr="00FA47A3">
        <w:rPr>
          <w:rFonts w:ascii="Times New Roman" w:hAnsi="Times New Roman" w:cs="Times New Roman"/>
          <w:sz w:val="16"/>
          <w:szCs w:val="16"/>
        </w:rPr>
        <w:t>(здания и сооружения/линейно-протяженные объекты/</w:t>
      </w:r>
      <w:r w:rsidRPr="00FA47A3">
        <w:rPr>
          <w:rFonts w:ascii="Times New Roman" w:hAnsi="Times New Roman" w:cs="Times New Roman"/>
          <w:sz w:val="16"/>
          <w:szCs w:val="16"/>
        </w:rPr>
        <w:br/>
        <w:t>здания, сооружения и линейно-протяженные объекты)</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i/>
        </w:rPr>
      </w:pPr>
      <w:r w:rsidRPr="00FA47A3">
        <w:rPr>
          <w:rFonts w:ascii="Times New Roman" w:hAnsi="Times New Roman" w:cs="Times New Roman"/>
          <w:i/>
        </w:rPr>
        <w:t>Для зданий и сооружений:</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Площадь участка в границах землеотвода: 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Площадь застройки: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Общая площадь здания: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Строительный объем: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Количество этажей: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Производительность (при наличии): </w:t>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i/>
        </w:rPr>
      </w:pPr>
      <w:r w:rsidRPr="00FA47A3">
        <w:rPr>
          <w:rFonts w:ascii="Times New Roman" w:hAnsi="Times New Roman" w:cs="Times New Roman"/>
          <w:i/>
        </w:rPr>
        <w:t>Для линейно-протяженных объектов:</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Вид объекта:</w:t>
      </w:r>
      <w:r w:rsidRPr="00FA47A3">
        <w:rPr>
          <w:rFonts w:ascii="Times New Roman" w:hAnsi="Times New Roman" w:cs="Times New Roman"/>
        </w:rPr>
        <w:tab/>
        <w:t xml:space="preserve">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Протяженность: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 ед. измерения _______</w:t>
      </w:r>
    </w:p>
    <w:p w:rsidR="0072481D" w:rsidRPr="00FA47A3" w:rsidRDefault="0072481D" w:rsidP="0072481D">
      <w:pPr>
        <w:pStyle w:val="ConsPlusNormal"/>
        <w:suppressAutoHyphens/>
        <w:ind w:left="6360" w:firstLine="12"/>
        <w:rPr>
          <w:rFonts w:ascii="Times New Roman" w:hAnsi="Times New Roman" w:cs="Times New Roman"/>
          <w:sz w:val="16"/>
          <w:szCs w:val="16"/>
        </w:rPr>
      </w:pPr>
      <w:r w:rsidRPr="00FA47A3">
        <w:rPr>
          <w:rFonts w:ascii="Times New Roman" w:hAnsi="Times New Roman" w:cs="Times New Roman"/>
          <w:sz w:val="16"/>
          <w:szCs w:val="16"/>
        </w:rPr>
        <w:t xml:space="preserve">           (</w:t>
      </w:r>
      <w:proofErr w:type="gramStart"/>
      <w:r w:rsidRPr="00FA47A3">
        <w:rPr>
          <w:rFonts w:ascii="Times New Roman" w:hAnsi="Times New Roman" w:cs="Times New Roman"/>
          <w:sz w:val="16"/>
          <w:szCs w:val="16"/>
        </w:rPr>
        <w:t>м</w:t>
      </w:r>
      <w:proofErr w:type="gramEnd"/>
      <w:r w:rsidRPr="00FA47A3">
        <w:rPr>
          <w:rFonts w:ascii="Times New Roman" w:hAnsi="Times New Roman" w:cs="Times New Roman"/>
          <w:sz w:val="16"/>
          <w:szCs w:val="16"/>
        </w:rPr>
        <w:t>/км)</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Ширина:</w:t>
      </w:r>
      <w:r w:rsidRPr="00FA47A3">
        <w:rPr>
          <w:rFonts w:ascii="Times New Roman" w:hAnsi="Times New Roman" w:cs="Times New Roman"/>
        </w:rPr>
        <w:tab/>
        <w:t xml:space="preserve">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 ед. измерения _______</w:t>
      </w:r>
    </w:p>
    <w:p w:rsidR="0072481D" w:rsidRPr="00FA47A3" w:rsidRDefault="0072481D" w:rsidP="0072481D">
      <w:pPr>
        <w:pStyle w:val="ConsPlusNormal"/>
        <w:suppressAutoHyphens/>
        <w:ind w:left="6360" w:firstLine="12"/>
        <w:rPr>
          <w:rFonts w:ascii="Times New Roman" w:hAnsi="Times New Roman" w:cs="Times New Roman"/>
          <w:sz w:val="16"/>
          <w:szCs w:val="16"/>
        </w:rPr>
      </w:pPr>
      <w:r w:rsidRPr="00FA47A3">
        <w:rPr>
          <w:rFonts w:ascii="Times New Roman" w:hAnsi="Times New Roman" w:cs="Times New Roman"/>
          <w:sz w:val="16"/>
          <w:szCs w:val="16"/>
        </w:rPr>
        <w:t xml:space="preserve">           (</w:t>
      </w:r>
      <w:proofErr w:type="gramStart"/>
      <w:r w:rsidRPr="00FA47A3">
        <w:rPr>
          <w:rFonts w:ascii="Times New Roman" w:hAnsi="Times New Roman" w:cs="Times New Roman"/>
          <w:sz w:val="16"/>
          <w:szCs w:val="16"/>
        </w:rPr>
        <w:t>м</w:t>
      </w:r>
      <w:proofErr w:type="gramEnd"/>
      <w:r w:rsidRPr="00FA47A3">
        <w:rPr>
          <w:rFonts w:ascii="Times New Roman" w:hAnsi="Times New Roman" w:cs="Times New Roman"/>
          <w:sz w:val="16"/>
          <w:szCs w:val="16"/>
        </w:rPr>
        <w:t>/км)</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Наличие инженерных сетей в составе дороги:</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Вид сети 1:</w:t>
      </w:r>
      <w:r w:rsidRPr="00FA47A3">
        <w:rPr>
          <w:rFonts w:ascii="Times New Roman" w:hAnsi="Times New Roman" w:cs="Times New Roman"/>
        </w:rPr>
        <w:tab/>
        <w:t xml:space="preserve">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Протяженность: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 ед. измерения _______</w:t>
      </w:r>
    </w:p>
    <w:p w:rsidR="0072481D" w:rsidRPr="00FA47A3" w:rsidRDefault="0072481D" w:rsidP="0072481D">
      <w:pPr>
        <w:pStyle w:val="ConsPlusNormal"/>
        <w:suppressAutoHyphens/>
        <w:ind w:left="6360" w:firstLine="12"/>
        <w:rPr>
          <w:rFonts w:ascii="Times New Roman" w:hAnsi="Times New Roman" w:cs="Times New Roman"/>
          <w:sz w:val="16"/>
          <w:szCs w:val="16"/>
        </w:rPr>
      </w:pPr>
      <w:r w:rsidRPr="00FA47A3">
        <w:rPr>
          <w:rFonts w:ascii="Times New Roman" w:hAnsi="Times New Roman" w:cs="Times New Roman"/>
          <w:sz w:val="16"/>
          <w:szCs w:val="16"/>
        </w:rPr>
        <w:t xml:space="preserve">           (</w:t>
      </w:r>
      <w:proofErr w:type="gramStart"/>
      <w:r w:rsidRPr="00FA47A3">
        <w:rPr>
          <w:rFonts w:ascii="Times New Roman" w:hAnsi="Times New Roman" w:cs="Times New Roman"/>
          <w:sz w:val="16"/>
          <w:szCs w:val="16"/>
        </w:rPr>
        <w:t>м</w:t>
      </w:r>
      <w:proofErr w:type="gramEnd"/>
      <w:r w:rsidRPr="00FA47A3">
        <w:rPr>
          <w:rFonts w:ascii="Times New Roman" w:hAnsi="Times New Roman" w:cs="Times New Roman"/>
          <w:sz w:val="16"/>
          <w:szCs w:val="16"/>
        </w:rPr>
        <w:t>/км)</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Диаметр (сечение):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 ед. измерения _______</w:t>
      </w:r>
    </w:p>
    <w:p w:rsidR="0072481D" w:rsidRPr="00FA47A3" w:rsidRDefault="0072481D" w:rsidP="0072481D">
      <w:pPr>
        <w:pStyle w:val="ConsPlusNormal"/>
        <w:suppressAutoHyphens/>
        <w:ind w:left="6360" w:firstLine="12"/>
        <w:rPr>
          <w:rFonts w:ascii="Times New Roman" w:hAnsi="Times New Roman" w:cs="Times New Roman"/>
          <w:sz w:val="16"/>
          <w:szCs w:val="16"/>
        </w:rPr>
      </w:pPr>
      <w:r w:rsidRPr="00FA47A3">
        <w:rPr>
          <w:rFonts w:ascii="Times New Roman" w:hAnsi="Times New Roman" w:cs="Times New Roman"/>
          <w:sz w:val="16"/>
          <w:szCs w:val="16"/>
        </w:rPr>
        <w:t xml:space="preserve">           (</w:t>
      </w:r>
      <w:proofErr w:type="gramStart"/>
      <w:r w:rsidRPr="00FA47A3">
        <w:rPr>
          <w:rFonts w:ascii="Times New Roman" w:hAnsi="Times New Roman" w:cs="Times New Roman"/>
          <w:sz w:val="16"/>
          <w:szCs w:val="16"/>
        </w:rPr>
        <w:t>мм</w:t>
      </w:r>
      <w:proofErr w:type="gramEnd"/>
      <w:r w:rsidRPr="00FA47A3">
        <w:rPr>
          <w:rFonts w:ascii="Times New Roman" w:hAnsi="Times New Roman" w:cs="Times New Roman"/>
          <w:sz w:val="16"/>
          <w:szCs w:val="16"/>
        </w:rPr>
        <w:t>/см/дюйм/</w:t>
      </w:r>
      <w:r w:rsidRPr="00FA47A3">
        <w:rPr>
          <w:rFonts w:ascii="Times New Roman" w:hAnsi="Times New Roman" w:cs="Times New Roman"/>
          <w:sz w:val="16"/>
          <w:szCs w:val="16"/>
        </w:rPr>
        <w:br/>
        <w:t xml:space="preserve">             м/км)</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Вид сети 2:</w:t>
      </w:r>
      <w:r w:rsidRPr="00FA47A3">
        <w:rPr>
          <w:rFonts w:ascii="Times New Roman" w:hAnsi="Times New Roman" w:cs="Times New Roman"/>
        </w:rPr>
        <w:tab/>
        <w:t xml:space="preserve">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Протяженность: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 ед. измерения _______</w:t>
      </w:r>
    </w:p>
    <w:p w:rsidR="0072481D" w:rsidRPr="00FA47A3" w:rsidRDefault="0072481D" w:rsidP="0072481D">
      <w:pPr>
        <w:pStyle w:val="ConsPlusNormal"/>
        <w:suppressAutoHyphens/>
        <w:ind w:left="6360" w:firstLine="12"/>
        <w:rPr>
          <w:rFonts w:ascii="Times New Roman" w:hAnsi="Times New Roman" w:cs="Times New Roman"/>
          <w:sz w:val="16"/>
          <w:szCs w:val="16"/>
        </w:rPr>
      </w:pPr>
      <w:r w:rsidRPr="00FA47A3">
        <w:rPr>
          <w:rFonts w:ascii="Times New Roman" w:hAnsi="Times New Roman" w:cs="Times New Roman"/>
          <w:sz w:val="16"/>
          <w:szCs w:val="16"/>
        </w:rPr>
        <w:t xml:space="preserve">           (</w:t>
      </w:r>
      <w:proofErr w:type="gramStart"/>
      <w:r w:rsidRPr="00FA47A3">
        <w:rPr>
          <w:rFonts w:ascii="Times New Roman" w:hAnsi="Times New Roman" w:cs="Times New Roman"/>
          <w:sz w:val="16"/>
          <w:szCs w:val="16"/>
        </w:rPr>
        <w:t>м</w:t>
      </w:r>
      <w:proofErr w:type="gramEnd"/>
      <w:r w:rsidRPr="00FA47A3">
        <w:rPr>
          <w:rFonts w:ascii="Times New Roman" w:hAnsi="Times New Roman" w:cs="Times New Roman"/>
          <w:sz w:val="16"/>
          <w:szCs w:val="16"/>
        </w:rPr>
        <w:t>/км)</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Диаметр (сечение):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 ед. измерения _______</w:t>
      </w:r>
    </w:p>
    <w:p w:rsidR="0072481D" w:rsidRPr="00FA47A3" w:rsidRDefault="0072481D" w:rsidP="0072481D">
      <w:pPr>
        <w:pStyle w:val="ConsPlusNormal"/>
        <w:suppressAutoHyphens/>
        <w:ind w:left="6360" w:firstLine="12"/>
        <w:rPr>
          <w:rFonts w:ascii="Times New Roman" w:hAnsi="Times New Roman" w:cs="Times New Roman"/>
          <w:sz w:val="16"/>
          <w:szCs w:val="16"/>
        </w:rPr>
      </w:pPr>
      <w:r w:rsidRPr="00FA47A3">
        <w:rPr>
          <w:rFonts w:ascii="Times New Roman" w:hAnsi="Times New Roman" w:cs="Times New Roman"/>
          <w:sz w:val="16"/>
          <w:szCs w:val="16"/>
        </w:rPr>
        <w:t xml:space="preserve">           (</w:t>
      </w:r>
      <w:proofErr w:type="gramStart"/>
      <w:r w:rsidRPr="00FA47A3">
        <w:rPr>
          <w:rFonts w:ascii="Times New Roman" w:hAnsi="Times New Roman" w:cs="Times New Roman"/>
          <w:sz w:val="16"/>
          <w:szCs w:val="16"/>
        </w:rPr>
        <w:t>мм</w:t>
      </w:r>
      <w:proofErr w:type="gramEnd"/>
      <w:r w:rsidRPr="00FA47A3">
        <w:rPr>
          <w:rFonts w:ascii="Times New Roman" w:hAnsi="Times New Roman" w:cs="Times New Roman"/>
          <w:sz w:val="16"/>
          <w:szCs w:val="16"/>
        </w:rPr>
        <w:t>/см/дюйм/</w:t>
      </w:r>
      <w:r w:rsidRPr="00FA47A3">
        <w:rPr>
          <w:rFonts w:ascii="Times New Roman" w:hAnsi="Times New Roman" w:cs="Times New Roman"/>
          <w:sz w:val="16"/>
          <w:szCs w:val="16"/>
        </w:rPr>
        <w:br/>
        <w:t xml:space="preserve">             м/км)</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Вид сети 3:</w:t>
      </w:r>
      <w:r w:rsidRPr="00FA47A3">
        <w:rPr>
          <w:rFonts w:ascii="Times New Roman" w:hAnsi="Times New Roman" w:cs="Times New Roman"/>
        </w:rPr>
        <w:tab/>
        <w:t xml:space="preserve">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Протяженность: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 ед. измерения _______</w:t>
      </w:r>
    </w:p>
    <w:p w:rsidR="0072481D" w:rsidRPr="00FA47A3" w:rsidRDefault="0072481D" w:rsidP="0072481D">
      <w:pPr>
        <w:pStyle w:val="ConsPlusNormal"/>
        <w:suppressAutoHyphens/>
        <w:ind w:left="6360" w:firstLine="12"/>
        <w:rPr>
          <w:rFonts w:ascii="Times New Roman" w:hAnsi="Times New Roman" w:cs="Times New Roman"/>
          <w:sz w:val="16"/>
          <w:szCs w:val="16"/>
        </w:rPr>
      </w:pPr>
      <w:r w:rsidRPr="00FA47A3">
        <w:rPr>
          <w:rFonts w:ascii="Times New Roman" w:hAnsi="Times New Roman" w:cs="Times New Roman"/>
          <w:sz w:val="16"/>
          <w:szCs w:val="16"/>
        </w:rPr>
        <w:t xml:space="preserve">           (</w:t>
      </w:r>
      <w:proofErr w:type="gramStart"/>
      <w:r w:rsidRPr="00FA47A3">
        <w:rPr>
          <w:rFonts w:ascii="Times New Roman" w:hAnsi="Times New Roman" w:cs="Times New Roman"/>
          <w:sz w:val="16"/>
          <w:szCs w:val="16"/>
        </w:rPr>
        <w:t>м</w:t>
      </w:r>
      <w:proofErr w:type="gramEnd"/>
      <w:r w:rsidRPr="00FA47A3">
        <w:rPr>
          <w:rFonts w:ascii="Times New Roman" w:hAnsi="Times New Roman" w:cs="Times New Roman"/>
          <w:sz w:val="16"/>
          <w:szCs w:val="16"/>
        </w:rPr>
        <w:t>/км)</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Диаметр (сечение):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 ед. измерения _______</w:t>
      </w:r>
    </w:p>
    <w:p w:rsidR="0072481D" w:rsidRPr="00FA47A3" w:rsidRDefault="0072481D" w:rsidP="0072481D">
      <w:pPr>
        <w:pStyle w:val="ConsPlusNormal"/>
        <w:suppressAutoHyphens/>
        <w:ind w:left="6360" w:firstLine="12"/>
        <w:rPr>
          <w:rFonts w:ascii="Times New Roman" w:hAnsi="Times New Roman" w:cs="Times New Roman"/>
          <w:sz w:val="16"/>
          <w:szCs w:val="16"/>
        </w:rPr>
      </w:pPr>
      <w:r w:rsidRPr="00FA47A3">
        <w:rPr>
          <w:rFonts w:ascii="Times New Roman" w:hAnsi="Times New Roman" w:cs="Times New Roman"/>
          <w:sz w:val="16"/>
          <w:szCs w:val="16"/>
        </w:rPr>
        <w:t xml:space="preserve">           (</w:t>
      </w:r>
      <w:proofErr w:type="gramStart"/>
      <w:r w:rsidRPr="00FA47A3">
        <w:rPr>
          <w:rFonts w:ascii="Times New Roman" w:hAnsi="Times New Roman" w:cs="Times New Roman"/>
          <w:sz w:val="16"/>
          <w:szCs w:val="16"/>
        </w:rPr>
        <w:t>мм</w:t>
      </w:r>
      <w:proofErr w:type="gramEnd"/>
      <w:r w:rsidRPr="00FA47A3">
        <w:rPr>
          <w:rFonts w:ascii="Times New Roman" w:hAnsi="Times New Roman" w:cs="Times New Roman"/>
          <w:sz w:val="16"/>
          <w:szCs w:val="16"/>
        </w:rPr>
        <w:t>/см/дюйм/</w:t>
      </w:r>
      <w:r w:rsidRPr="00FA47A3">
        <w:rPr>
          <w:rFonts w:ascii="Times New Roman" w:hAnsi="Times New Roman" w:cs="Times New Roman"/>
          <w:sz w:val="16"/>
          <w:szCs w:val="16"/>
        </w:rPr>
        <w:br/>
        <w:t xml:space="preserve">             м/км)</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Вид сети 4:</w:t>
      </w:r>
      <w:r w:rsidRPr="00FA47A3">
        <w:rPr>
          <w:rFonts w:ascii="Times New Roman" w:hAnsi="Times New Roman" w:cs="Times New Roman"/>
        </w:rPr>
        <w:tab/>
        <w:t xml:space="preserve">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Протяженность: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 ед. измерения _______</w:t>
      </w:r>
    </w:p>
    <w:p w:rsidR="0072481D" w:rsidRPr="00FA47A3" w:rsidRDefault="0072481D" w:rsidP="0072481D">
      <w:pPr>
        <w:pStyle w:val="ConsPlusNormal"/>
        <w:suppressAutoHyphens/>
        <w:ind w:left="6360" w:firstLine="12"/>
        <w:rPr>
          <w:rFonts w:ascii="Times New Roman" w:hAnsi="Times New Roman" w:cs="Times New Roman"/>
          <w:sz w:val="16"/>
          <w:szCs w:val="16"/>
        </w:rPr>
      </w:pPr>
      <w:r w:rsidRPr="00FA47A3">
        <w:rPr>
          <w:rFonts w:ascii="Times New Roman" w:hAnsi="Times New Roman" w:cs="Times New Roman"/>
          <w:sz w:val="16"/>
          <w:szCs w:val="16"/>
        </w:rPr>
        <w:t xml:space="preserve">           (</w:t>
      </w:r>
      <w:proofErr w:type="gramStart"/>
      <w:r w:rsidRPr="00FA47A3">
        <w:rPr>
          <w:rFonts w:ascii="Times New Roman" w:hAnsi="Times New Roman" w:cs="Times New Roman"/>
          <w:sz w:val="16"/>
          <w:szCs w:val="16"/>
        </w:rPr>
        <w:t>м</w:t>
      </w:r>
      <w:proofErr w:type="gramEnd"/>
      <w:r w:rsidRPr="00FA47A3">
        <w:rPr>
          <w:rFonts w:ascii="Times New Roman" w:hAnsi="Times New Roman" w:cs="Times New Roman"/>
          <w:sz w:val="16"/>
          <w:szCs w:val="16"/>
        </w:rPr>
        <w:t>/км)</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Диаметр (сечение):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 ед. измерения _______</w:t>
      </w:r>
    </w:p>
    <w:p w:rsidR="0072481D" w:rsidRPr="00FA47A3" w:rsidRDefault="0072481D" w:rsidP="0072481D">
      <w:pPr>
        <w:pStyle w:val="ConsPlusNormal"/>
        <w:suppressAutoHyphens/>
        <w:ind w:left="6360" w:firstLine="12"/>
        <w:rPr>
          <w:rFonts w:ascii="Times New Roman" w:hAnsi="Times New Roman" w:cs="Times New Roman"/>
          <w:sz w:val="16"/>
          <w:szCs w:val="16"/>
        </w:rPr>
      </w:pPr>
      <w:r w:rsidRPr="00FA47A3">
        <w:rPr>
          <w:rFonts w:ascii="Times New Roman" w:hAnsi="Times New Roman" w:cs="Times New Roman"/>
          <w:sz w:val="16"/>
          <w:szCs w:val="16"/>
        </w:rPr>
        <w:t xml:space="preserve">           (</w:t>
      </w:r>
      <w:proofErr w:type="gramStart"/>
      <w:r w:rsidRPr="00FA47A3">
        <w:rPr>
          <w:rFonts w:ascii="Times New Roman" w:hAnsi="Times New Roman" w:cs="Times New Roman"/>
          <w:sz w:val="16"/>
          <w:szCs w:val="16"/>
        </w:rPr>
        <w:t>мм</w:t>
      </w:r>
      <w:proofErr w:type="gramEnd"/>
      <w:r w:rsidRPr="00FA47A3">
        <w:rPr>
          <w:rFonts w:ascii="Times New Roman" w:hAnsi="Times New Roman" w:cs="Times New Roman"/>
          <w:sz w:val="16"/>
          <w:szCs w:val="16"/>
        </w:rPr>
        <w:t>/см/дюйм/</w:t>
      </w:r>
      <w:r w:rsidRPr="00FA47A3">
        <w:rPr>
          <w:rFonts w:ascii="Times New Roman" w:hAnsi="Times New Roman" w:cs="Times New Roman"/>
          <w:sz w:val="16"/>
          <w:szCs w:val="16"/>
        </w:rPr>
        <w:br/>
        <w:t xml:space="preserve">             м/км)</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Вид сети 5:</w:t>
      </w:r>
      <w:r w:rsidRPr="00FA47A3">
        <w:rPr>
          <w:rFonts w:ascii="Times New Roman" w:hAnsi="Times New Roman" w:cs="Times New Roman"/>
        </w:rPr>
        <w:tab/>
        <w:t xml:space="preserve">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Протяженность: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 ед. измерения _______</w:t>
      </w:r>
    </w:p>
    <w:p w:rsidR="0072481D" w:rsidRPr="00FA47A3" w:rsidRDefault="0072481D" w:rsidP="0072481D">
      <w:pPr>
        <w:pStyle w:val="ConsPlusNormal"/>
        <w:suppressAutoHyphens/>
        <w:ind w:left="6360" w:firstLine="12"/>
        <w:rPr>
          <w:rFonts w:ascii="Times New Roman" w:hAnsi="Times New Roman" w:cs="Times New Roman"/>
          <w:sz w:val="16"/>
          <w:szCs w:val="16"/>
        </w:rPr>
      </w:pPr>
      <w:r w:rsidRPr="00FA47A3">
        <w:rPr>
          <w:rFonts w:ascii="Times New Roman" w:hAnsi="Times New Roman" w:cs="Times New Roman"/>
          <w:sz w:val="16"/>
          <w:szCs w:val="16"/>
        </w:rPr>
        <w:t xml:space="preserve">           (</w:t>
      </w:r>
      <w:proofErr w:type="gramStart"/>
      <w:r w:rsidRPr="00FA47A3">
        <w:rPr>
          <w:rFonts w:ascii="Times New Roman" w:hAnsi="Times New Roman" w:cs="Times New Roman"/>
          <w:sz w:val="16"/>
          <w:szCs w:val="16"/>
        </w:rPr>
        <w:t>м</w:t>
      </w:r>
      <w:proofErr w:type="gramEnd"/>
      <w:r w:rsidRPr="00FA47A3">
        <w:rPr>
          <w:rFonts w:ascii="Times New Roman" w:hAnsi="Times New Roman" w:cs="Times New Roman"/>
          <w:sz w:val="16"/>
          <w:szCs w:val="16"/>
        </w:rPr>
        <w:t>/км)</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Диаметр (сечение):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 ед. измерения _______</w:t>
      </w:r>
    </w:p>
    <w:p w:rsidR="0072481D" w:rsidRPr="00FA47A3" w:rsidRDefault="0072481D" w:rsidP="0072481D">
      <w:pPr>
        <w:pStyle w:val="ConsPlusNormal"/>
        <w:suppressAutoHyphens/>
        <w:ind w:left="6360" w:firstLine="12"/>
        <w:rPr>
          <w:rFonts w:ascii="Times New Roman" w:hAnsi="Times New Roman" w:cs="Times New Roman"/>
          <w:sz w:val="16"/>
          <w:szCs w:val="16"/>
        </w:rPr>
      </w:pPr>
      <w:r w:rsidRPr="00FA47A3">
        <w:rPr>
          <w:rFonts w:ascii="Times New Roman" w:hAnsi="Times New Roman" w:cs="Times New Roman"/>
          <w:sz w:val="16"/>
          <w:szCs w:val="16"/>
        </w:rPr>
        <w:t xml:space="preserve">           (</w:t>
      </w:r>
      <w:proofErr w:type="gramStart"/>
      <w:r w:rsidRPr="00FA47A3">
        <w:rPr>
          <w:rFonts w:ascii="Times New Roman" w:hAnsi="Times New Roman" w:cs="Times New Roman"/>
          <w:sz w:val="16"/>
          <w:szCs w:val="16"/>
        </w:rPr>
        <w:t>мм</w:t>
      </w:r>
      <w:proofErr w:type="gramEnd"/>
      <w:r w:rsidRPr="00FA47A3">
        <w:rPr>
          <w:rFonts w:ascii="Times New Roman" w:hAnsi="Times New Roman" w:cs="Times New Roman"/>
          <w:sz w:val="16"/>
          <w:szCs w:val="16"/>
        </w:rPr>
        <w:t>/см/дюйм/</w:t>
      </w:r>
      <w:r w:rsidRPr="00FA47A3">
        <w:rPr>
          <w:rFonts w:ascii="Times New Roman" w:hAnsi="Times New Roman" w:cs="Times New Roman"/>
          <w:sz w:val="16"/>
          <w:szCs w:val="16"/>
        </w:rPr>
        <w:br/>
        <w:t xml:space="preserve">             м/км)</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b/>
          <w:sz w:val="22"/>
        </w:rPr>
      </w:pPr>
      <w:r w:rsidRPr="00FA47A3">
        <w:rPr>
          <w:rFonts w:ascii="Times New Roman" w:hAnsi="Times New Roman" w:cs="Times New Roman"/>
          <w:b/>
          <w:sz w:val="22"/>
        </w:rPr>
        <w:t>Проектировщик</w:t>
      </w:r>
    </w:p>
    <w:p w:rsidR="0072481D" w:rsidRPr="00FA47A3" w:rsidRDefault="0072481D" w:rsidP="0072481D">
      <w:pPr>
        <w:pStyle w:val="ConsPlusNormal"/>
        <w:suppressAutoHyphens/>
        <w:ind w:firstLine="0"/>
        <w:rPr>
          <w:rFonts w:ascii="Times New Roman" w:hAnsi="Times New Roman" w:cs="Times New Roman"/>
          <w:i/>
        </w:rPr>
      </w:pPr>
    </w:p>
    <w:p w:rsidR="0072481D" w:rsidRPr="00FA47A3" w:rsidRDefault="0072481D" w:rsidP="0072481D">
      <w:pPr>
        <w:pStyle w:val="ConsPlusNormal"/>
        <w:suppressAutoHyphens/>
        <w:ind w:firstLine="0"/>
        <w:rPr>
          <w:rFonts w:ascii="Times New Roman" w:hAnsi="Times New Roman" w:cs="Times New Roman"/>
          <w:i/>
        </w:rPr>
      </w:pPr>
      <w:r w:rsidRPr="00FA47A3">
        <w:rPr>
          <w:rFonts w:ascii="Times New Roman" w:hAnsi="Times New Roman" w:cs="Times New Roman"/>
          <w:i/>
        </w:rPr>
        <w:t>Для юридического лица:</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Наименование проектировщика: </w:t>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ИНН: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КПП: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Код по ОКПО: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Расчетный счет: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roofErr w:type="spellStart"/>
      <w:r w:rsidRPr="00FA47A3">
        <w:rPr>
          <w:rFonts w:ascii="Times New Roman" w:hAnsi="Times New Roman" w:cs="Times New Roman"/>
        </w:rPr>
        <w:t>Кор</w:t>
      </w:r>
      <w:proofErr w:type="gramStart"/>
      <w:r w:rsidRPr="00FA47A3">
        <w:rPr>
          <w:rFonts w:ascii="Times New Roman" w:hAnsi="Times New Roman" w:cs="Times New Roman"/>
        </w:rPr>
        <w:t>.с</w:t>
      </w:r>
      <w:proofErr w:type="gramEnd"/>
      <w:r w:rsidRPr="00FA47A3">
        <w:rPr>
          <w:rFonts w:ascii="Times New Roman" w:hAnsi="Times New Roman" w:cs="Times New Roman"/>
        </w:rPr>
        <w:t>чет</w:t>
      </w:r>
      <w:proofErr w:type="spellEnd"/>
      <w:r w:rsidRPr="00FA47A3">
        <w:rPr>
          <w:rFonts w:ascii="Times New Roman" w:hAnsi="Times New Roman" w:cs="Times New Roman"/>
        </w:rPr>
        <w:t xml:space="preserve">: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БИК: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Наименование банка: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Место нахождения (юридический адрес):</w:t>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Фактический (почтовый) адрес:</w:t>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jc w:val="both"/>
        <w:rPr>
          <w:rFonts w:ascii="Times New Roman" w:hAnsi="Times New Roman" w:cs="Times New Roman"/>
          <w:color w:val="000000"/>
        </w:rPr>
      </w:pPr>
      <w:r w:rsidRPr="00FA47A3">
        <w:rPr>
          <w:rFonts w:ascii="Times New Roman" w:hAnsi="Times New Roman" w:cs="Times New Roman"/>
          <w:color w:val="000000"/>
        </w:rPr>
        <w:t xml:space="preserve">Выписка из реестра членов саморегулируемой организации в области архитектурно-строительного </w:t>
      </w:r>
      <w:r w:rsidRPr="00FA47A3">
        <w:rPr>
          <w:rFonts w:ascii="Times New Roman" w:hAnsi="Times New Roman" w:cs="Times New Roman"/>
          <w:color w:val="000000"/>
        </w:rPr>
        <w:lastRenderedPageBreak/>
        <w:t>проектирования и (или) инженерных изысканий, выданная:</w:t>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t xml:space="preserve">       </w:t>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color w:val="000000"/>
        </w:rPr>
      </w:pPr>
      <w:r w:rsidRPr="00FA47A3">
        <w:rPr>
          <w:rFonts w:ascii="Times New Roman" w:hAnsi="Times New Roman" w:cs="Times New Roman"/>
          <w:color w:val="000000"/>
        </w:rPr>
        <w:t xml:space="preserve">Номер: </w:t>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color w:val="000000"/>
        </w:rPr>
      </w:pPr>
      <w:r w:rsidRPr="00FA47A3">
        <w:rPr>
          <w:rFonts w:ascii="Times New Roman" w:hAnsi="Times New Roman" w:cs="Times New Roman"/>
          <w:color w:val="000000"/>
        </w:rPr>
        <w:t>Дата выдачи:</w:t>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Данные руководителя:</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Фамилия: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Имя: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Отчество: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Занимаемая должность:</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Номер телефона: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Главный инженер проекта:</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Фамилия: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Имя: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Отчество: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Занимаемая должность:</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Номер телефона: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Главный архитектор проекта:</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Фамилия: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Имя: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Отчество: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Занимаемая должность:</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Номер телефона: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i/>
        </w:rPr>
      </w:pPr>
      <w:r w:rsidRPr="00FA47A3">
        <w:rPr>
          <w:rFonts w:ascii="Times New Roman" w:hAnsi="Times New Roman" w:cs="Times New Roman"/>
          <w:i/>
        </w:rPr>
        <w:t>Для индивидуального предпринимателя (физического лица):</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Наименование проектировщика: </w:t>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ИНН: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КПП: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Код по ОКПО: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Расчетный счет: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roofErr w:type="spellStart"/>
      <w:r w:rsidRPr="00FA47A3">
        <w:rPr>
          <w:rFonts w:ascii="Times New Roman" w:hAnsi="Times New Roman" w:cs="Times New Roman"/>
        </w:rPr>
        <w:t>Кор</w:t>
      </w:r>
      <w:proofErr w:type="gramStart"/>
      <w:r w:rsidRPr="00FA47A3">
        <w:rPr>
          <w:rFonts w:ascii="Times New Roman" w:hAnsi="Times New Roman" w:cs="Times New Roman"/>
        </w:rPr>
        <w:t>.с</w:t>
      </w:r>
      <w:proofErr w:type="gramEnd"/>
      <w:r w:rsidRPr="00FA47A3">
        <w:rPr>
          <w:rFonts w:ascii="Times New Roman" w:hAnsi="Times New Roman" w:cs="Times New Roman"/>
        </w:rPr>
        <w:t>чет</w:t>
      </w:r>
      <w:proofErr w:type="spellEnd"/>
      <w:r w:rsidRPr="00FA47A3">
        <w:rPr>
          <w:rFonts w:ascii="Times New Roman" w:hAnsi="Times New Roman" w:cs="Times New Roman"/>
        </w:rPr>
        <w:t xml:space="preserve">: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БИК: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Наименование банка: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jc w:val="both"/>
        <w:rPr>
          <w:rFonts w:ascii="Times New Roman" w:hAnsi="Times New Roman" w:cs="Times New Roman"/>
          <w:color w:val="000000"/>
        </w:rPr>
      </w:pPr>
      <w:r w:rsidRPr="00FA47A3">
        <w:rPr>
          <w:rFonts w:ascii="Times New Roman" w:hAnsi="Times New Roman" w:cs="Times New Roman"/>
          <w:color w:val="000000"/>
        </w:rPr>
        <w:t>Выписка из реестра членов саморегулируемой организации в области архитектурно-строительного проектирования и (или) инженерных изысканий, выданная:</w:t>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t xml:space="preserve">       </w:t>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color w:val="000000"/>
        </w:rPr>
      </w:pPr>
      <w:r w:rsidRPr="00FA47A3">
        <w:rPr>
          <w:rFonts w:ascii="Times New Roman" w:hAnsi="Times New Roman" w:cs="Times New Roman"/>
          <w:color w:val="000000"/>
        </w:rPr>
        <w:t xml:space="preserve">Номер: </w:t>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color w:val="000000"/>
        </w:rPr>
      </w:pPr>
      <w:r w:rsidRPr="00FA47A3">
        <w:rPr>
          <w:rFonts w:ascii="Times New Roman" w:hAnsi="Times New Roman" w:cs="Times New Roman"/>
          <w:color w:val="000000"/>
        </w:rPr>
        <w:t>Дата выдачи:</w:t>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r>
      <w:r w:rsidRPr="00FA47A3">
        <w:rPr>
          <w:rFonts w:ascii="Times New Roman" w:hAnsi="Times New Roman" w:cs="Times New Roman"/>
          <w:color w:val="000000"/>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Данные индивидуального предпринимателя (физического лица):</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Фамилия: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Имя: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Отчество: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roofErr w:type="gramStart"/>
      <w:r w:rsidRPr="00FA47A3">
        <w:rPr>
          <w:rFonts w:ascii="Times New Roman" w:hAnsi="Times New Roman" w:cs="Times New Roman"/>
        </w:rPr>
        <w:t>Документ</w:t>
      </w:r>
      <w:proofErr w:type="gramEnd"/>
      <w:r w:rsidRPr="00FA47A3">
        <w:rPr>
          <w:rFonts w:ascii="Times New Roman" w:hAnsi="Times New Roman" w:cs="Times New Roman"/>
        </w:rPr>
        <w:t xml:space="preserve"> удостоверяющий личность:</w:t>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left="2820"/>
        <w:rPr>
          <w:rFonts w:ascii="Times New Roman" w:hAnsi="Times New Roman" w:cs="Times New Roman"/>
          <w:sz w:val="16"/>
          <w:szCs w:val="16"/>
        </w:rPr>
      </w:pPr>
      <w:r w:rsidRPr="00FA47A3">
        <w:rPr>
          <w:rFonts w:ascii="Times New Roman" w:hAnsi="Times New Roman" w:cs="Times New Roman"/>
          <w:sz w:val="16"/>
          <w:szCs w:val="16"/>
        </w:rPr>
        <w:t>(серия и номер паспорта, дата выдачи, кем выдан)</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ОГРИП:</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Адрес регистрации: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Фактический (почтовый) адрес:</w:t>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Главный инженер проекта:</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Фамилия: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Имя: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Отчество: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Занимаемая должность:</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Номер телефона: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Главный архитектор проекта:</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Фамилия: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Имя: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Отчество: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Занимаемая должность:</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Номер телефона: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b/>
          <w:sz w:val="22"/>
        </w:rPr>
      </w:pPr>
      <w:r w:rsidRPr="00FA47A3">
        <w:rPr>
          <w:rFonts w:ascii="Times New Roman" w:hAnsi="Times New Roman" w:cs="Times New Roman"/>
          <w:b/>
          <w:sz w:val="22"/>
        </w:rPr>
        <w:lastRenderedPageBreak/>
        <w:t>Технический заказчик</w:t>
      </w:r>
    </w:p>
    <w:p w:rsidR="0072481D" w:rsidRPr="00FA47A3" w:rsidRDefault="0072481D" w:rsidP="0072481D">
      <w:pPr>
        <w:pStyle w:val="ConsPlusNormal"/>
        <w:suppressAutoHyphens/>
        <w:ind w:firstLine="0"/>
        <w:rPr>
          <w:rFonts w:ascii="Times New Roman" w:hAnsi="Times New Roman" w:cs="Times New Roman"/>
          <w:i/>
        </w:rPr>
      </w:pPr>
    </w:p>
    <w:p w:rsidR="0072481D" w:rsidRPr="00FA47A3" w:rsidRDefault="0072481D" w:rsidP="0072481D">
      <w:pPr>
        <w:pStyle w:val="ConsPlusNormal"/>
        <w:suppressAutoHyphens/>
        <w:ind w:firstLine="0"/>
        <w:rPr>
          <w:rFonts w:ascii="Times New Roman" w:hAnsi="Times New Roman" w:cs="Times New Roman"/>
          <w:i/>
        </w:rPr>
      </w:pPr>
      <w:r w:rsidRPr="00FA47A3">
        <w:rPr>
          <w:rFonts w:ascii="Times New Roman" w:hAnsi="Times New Roman" w:cs="Times New Roman"/>
          <w:i/>
        </w:rPr>
        <w:t>Для юридического лица:</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Функции технического заказчика осуществляет:</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left="2820"/>
        <w:rPr>
          <w:rFonts w:ascii="Times New Roman" w:hAnsi="Times New Roman" w:cs="Times New Roman"/>
          <w:sz w:val="16"/>
          <w:szCs w:val="16"/>
        </w:rPr>
      </w:pPr>
      <w:r w:rsidRPr="00FA47A3">
        <w:rPr>
          <w:rFonts w:ascii="Times New Roman" w:hAnsi="Times New Roman" w:cs="Times New Roman"/>
          <w:sz w:val="16"/>
          <w:szCs w:val="16"/>
        </w:rPr>
        <w:t>(Наименование технического заказчика)</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ИНН: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КПП: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Код по ОКПО: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Расчетный счет: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roofErr w:type="spellStart"/>
      <w:r w:rsidRPr="00FA47A3">
        <w:rPr>
          <w:rFonts w:ascii="Times New Roman" w:hAnsi="Times New Roman" w:cs="Times New Roman"/>
        </w:rPr>
        <w:t>Кор</w:t>
      </w:r>
      <w:proofErr w:type="gramStart"/>
      <w:r w:rsidRPr="00FA47A3">
        <w:rPr>
          <w:rFonts w:ascii="Times New Roman" w:hAnsi="Times New Roman" w:cs="Times New Roman"/>
        </w:rPr>
        <w:t>.с</w:t>
      </w:r>
      <w:proofErr w:type="gramEnd"/>
      <w:r w:rsidRPr="00FA47A3">
        <w:rPr>
          <w:rFonts w:ascii="Times New Roman" w:hAnsi="Times New Roman" w:cs="Times New Roman"/>
        </w:rPr>
        <w:t>чет</w:t>
      </w:r>
      <w:proofErr w:type="spellEnd"/>
      <w:r w:rsidRPr="00FA47A3">
        <w:rPr>
          <w:rFonts w:ascii="Times New Roman" w:hAnsi="Times New Roman" w:cs="Times New Roman"/>
        </w:rPr>
        <w:t xml:space="preserve">: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БИК: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Наименование банка: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Место нахождения (юридический адрес):</w:t>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Фактический (почтовый) адрес:</w:t>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Данные руководителя:</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Фамилия: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Имя: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Отчество: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Занимаемая должность:</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Номер телефона: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Ответственный представитель:</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Фамилия: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Имя: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Отчество: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Занимаемая должность:</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Номер телефона: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b/>
          <w:sz w:val="22"/>
        </w:rPr>
      </w:pPr>
    </w:p>
    <w:p w:rsidR="0072481D" w:rsidRPr="00FA47A3" w:rsidRDefault="0072481D" w:rsidP="0072481D">
      <w:pPr>
        <w:pStyle w:val="ConsPlusNormal"/>
        <w:suppressAutoHyphens/>
        <w:ind w:firstLine="0"/>
        <w:rPr>
          <w:rFonts w:ascii="Times New Roman" w:hAnsi="Times New Roman" w:cs="Times New Roman"/>
          <w:i/>
        </w:rPr>
      </w:pPr>
      <w:r w:rsidRPr="00FA47A3">
        <w:rPr>
          <w:rFonts w:ascii="Times New Roman" w:hAnsi="Times New Roman" w:cs="Times New Roman"/>
          <w:i/>
        </w:rPr>
        <w:t>Для индивидуального предпринимателя (физического лица):</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Функции технического заказчика осуществляет:</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left="2820"/>
        <w:rPr>
          <w:rFonts w:ascii="Times New Roman" w:hAnsi="Times New Roman" w:cs="Times New Roman"/>
          <w:sz w:val="16"/>
          <w:szCs w:val="16"/>
        </w:rPr>
      </w:pPr>
      <w:r w:rsidRPr="00FA47A3">
        <w:rPr>
          <w:rFonts w:ascii="Times New Roman" w:hAnsi="Times New Roman" w:cs="Times New Roman"/>
          <w:sz w:val="16"/>
          <w:szCs w:val="16"/>
        </w:rPr>
        <w:t>(Наименование технического заказчика)</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ИНН: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КПП: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Код по ОКПО: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Расчетный счет: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roofErr w:type="spellStart"/>
      <w:r w:rsidRPr="00FA47A3">
        <w:rPr>
          <w:rFonts w:ascii="Times New Roman" w:hAnsi="Times New Roman" w:cs="Times New Roman"/>
        </w:rPr>
        <w:t>Кор</w:t>
      </w:r>
      <w:proofErr w:type="gramStart"/>
      <w:r w:rsidRPr="00FA47A3">
        <w:rPr>
          <w:rFonts w:ascii="Times New Roman" w:hAnsi="Times New Roman" w:cs="Times New Roman"/>
        </w:rPr>
        <w:t>.с</w:t>
      </w:r>
      <w:proofErr w:type="gramEnd"/>
      <w:r w:rsidRPr="00FA47A3">
        <w:rPr>
          <w:rFonts w:ascii="Times New Roman" w:hAnsi="Times New Roman" w:cs="Times New Roman"/>
        </w:rPr>
        <w:t>чет</w:t>
      </w:r>
      <w:proofErr w:type="spellEnd"/>
      <w:r w:rsidRPr="00FA47A3">
        <w:rPr>
          <w:rFonts w:ascii="Times New Roman" w:hAnsi="Times New Roman" w:cs="Times New Roman"/>
        </w:rPr>
        <w:t xml:space="preserve">: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БИК: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Наименование банка: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Данные индивидуального предпринимателя (физического лица):</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Фамилия: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Имя: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Отчество: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roofErr w:type="gramStart"/>
      <w:r w:rsidRPr="00FA47A3">
        <w:rPr>
          <w:rFonts w:ascii="Times New Roman" w:hAnsi="Times New Roman" w:cs="Times New Roman"/>
        </w:rPr>
        <w:t>Документ</w:t>
      </w:r>
      <w:proofErr w:type="gramEnd"/>
      <w:r w:rsidRPr="00FA47A3">
        <w:rPr>
          <w:rFonts w:ascii="Times New Roman" w:hAnsi="Times New Roman" w:cs="Times New Roman"/>
        </w:rPr>
        <w:t xml:space="preserve"> удостоверяющий личность:</w:t>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left="2820"/>
        <w:rPr>
          <w:rFonts w:ascii="Times New Roman" w:hAnsi="Times New Roman" w:cs="Times New Roman"/>
          <w:sz w:val="16"/>
          <w:szCs w:val="16"/>
        </w:rPr>
      </w:pPr>
      <w:r w:rsidRPr="00FA47A3">
        <w:rPr>
          <w:rFonts w:ascii="Times New Roman" w:hAnsi="Times New Roman" w:cs="Times New Roman"/>
          <w:sz w:val="16"/>
          <w:szCs w:val="16"/>
        </w:rPr>
        <w:t>(серия и номер паспорта, дата выдачи, кем выдан)</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ОГРИП:</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Адрес регистрации: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Фактический (почтовый) адрес:</w:t>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Ответственный представитель:</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Фамилия: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Имя: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Отчество: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Занимаемая должность:</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Номер телефона: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b/>
          <w:sz w:val="22"/>
        </w:rPr>
      </w:pPr>
      <w:r w:rsidRPr="00FA47A3">
        <w:rPr>
          <w:rFonts w:ascii="Times New Roman" w:hAnsi="Times New Roman" w:cs="Times New Roman"/>
          <w:b/>
          <w:sz w:val="22"/>
        </w:rPr>
        <w:lastRenderedPageBreak/>
        <w:t>Застройщик</w:t>
      </w:r>
    </w:p>
    <w:p w:rsidR="0072481D" w:rsidRPr="00FA47A3" w:rsidRDefault="0072481D" w:rsidP="0072481D">
      <w:pPr>
        <w:pStyle w:val="ConsPlusNormal"/>
        <w:suppressAutoHyphens/>
        <w:ind w:firstLine="0"/>
        <w:rPr>
          <w:rFonts w:ascii="Times New Roman" w:hAnsi="Times New Roman" w:cs="Times New Roman"/>
          <w:i/>
        </w:rPr>
      </w:pPr>
    </w:p>
    <w:p w:rsidR="0072481D" w:rsidRPr="00FA47A3" w:rsidRDefault="0072481D" w:rsidP="0072481D">
      <w:pPr>
        <w:pStyle w:val="ConsPlusNormal"/>
        <w:suppressAutoHyphens/>
        <w:ind w:firstLine="0"/>
        <w:rPr>
          <w:rFonts w:ascii="Times New Roman" w:hAnsi="Times New Roman" w:cs="Times New Roman"/>
          <w:i/>
        </w:rPr>
      </w:pPr>
      <w:r w:rsidRPr="00FA47A3">
        <w:rPr>
          <w:rFonts w:ascii="Times New Roman" w:hAnsi="Times New Roman" w:cs="Times New Roman"/>
          <w:i/>
        </w:rPr>
        <w:t>Для юридического лица:</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Функции застройщика осуществляет:</w:t>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left="2820"/>
        <w:rPr>
          <w:rFonts w:ascii="Times New Roman" w:hAnsi="Times New Roman" w:cs="Times New Roman"/>
          <w:sz w:val="16"/>
          <w:szCs w:val="16"/>
        </w:rPr>
      </w:pPr>
      <w:r w:rsidRPr="00FA47A3">
        <w:rPr>
          <w:rFonts w:ascii="Times New Roman" w:hAnsi="Times New Roman" w:cs="Times New Roman"/>
          <w:sz w:val="16"/>
          <w:szCs w:val="16"/>
        </w:rPr>
        <w:t>(Наименование застройщика заказчика)</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ИНН: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КПП: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Код по ОКПО: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Расчетный счет: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roofErr w:type="spellStart"/>
      <w:r w:rsidRPr="00FA47A3">
        <w:rPr>
          <w:rFonts w:ascii="Times New Roman" w:hAnsi="Times New Roman" w:cs="Times New Roman"/>
        </w:rPr>
        <w:t>Кор</w:t>
      </w:r>
      <w:proofErr w:type="gramStart"/>
      <w:r w:rsidRPr="00FA47A3">
        <w:rPr>
          <w:rFonts w:ascii="Times New Roman" w:hAnsi="Times New Roman" w:cs="Times New Roman"/>
        </w:rPr>
        <w:t>.с</w:t>
      </w:r>
      <w:proofErr w:type="gramEnd"/>
      <w:r w:rsidRPr="00FA47A3">
        <w:rPr>
          <w:rFonts w:ascii="Times New Roman" w:hAnsi="Times New Roman" w:cs="Times New Roman"/>
        </w:rPr>
        <w:t>чет</w:t>
      </w:r>
      <w:proofErr w:type="spellEnd"/>
      <w:r w:rsidRPr="00FA47A3">
        <w:rPr>
          <w:rFonts w:ascii="Times New Roman" w:hAnsi="Times New Roman" w:cs="Times New Roman"/>
        </w:rPr>
        <w:t xml:space="preserve">: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БИК: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Наименование банка: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Место нахождения (юридический адрес):</w:t>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Фактический (почтовый) адрес:</w:t>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Данные руководителя:</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Фамилия: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Имя: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Отчество: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Занимаемая должность:</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Номер телефона: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i/>
        </w:rPr>
      </w:pPr>
      <w:r w:rsidRPr="00FA47A3">
        <w:rPr>
          <w:rFonts w:ascii="Times New Roman" w:hAnsi="Times New Roman" w:cs="Times New Roman"/>
          <w:i/>
        </w:rPr>
        <w:t>Для индивидуального предпринимателя (физического лица):</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Функции застройщика осуществляет:</w:t>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left="2820"/>
        <w:rPr>
          <w:rFonts w:ascii="Times New Roman" w:hAnsi="Times New Roman" w:cs="Times New Roman"/>
          <w:sz w:val="16"/>
          <w:szCs w:val="16"/>
        </w:rPr>
      </w:pPr>
      <w:r w:rsidRPr="00FA47A3">
        <w:rPr>
          <w:rFonts w:ascii="Times New Roman" w:hAnsi="Times New Roman" w:cs="Times New Roman"/>
          <w:sz w:val="16"/>
          <w:szCs w:val="16"/>
        </w:rPr>
        <w:t>(Наименование застройщика заказчика)</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ИНН: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КПП: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Код по ОКПО: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Расчетный счет: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roofErr w:type="spellStart"/>
      <w:r w:rsidRPr="00FA47A3">
        <w:rPr>
          <w:rFonts w:ascii="Times New Roman" w:hAnsi="Times New Roman" w:cs="Times New Roman"/>
        </w:rPr>
        <w:t>Кор</w:t>
      </w:r>
      <w:proofErr w:type="gramStart"/>
      <w:r w:rsidRPr="00FA47A3">
        <w:rPr>
          <w:rFonts w:ascii="Times New Roman" w:hAnsi="Times New Roman" w:cs="Times New Roman"/>
        </w:rPr>
        <w:t>.с</w:t>
      </w:r>
      <w:proofErr w:type="gramEnd"/>
      <w:r w:rsidRPr="00FA47A3">
        <w:rPr>
          <w:rFonts w:ascii="Times New Roman" w:hAnsi="Times New Roman" w:cs="Times New Roman"/>
        </w:rPr>
        <w:t>чет</w:t>
      </w:r>
      <w:proofErr w:type="spellEnd"/>
      <w:r w:rsidRPr="00FA47A3">
        <w:rPr>
          <w:rFonts w:ascii="Times New Roman" w:hAnsi="Times New Roman" w:cs="Times New Roman"/>
        </w:rPr>
        <w:t xml:space="preserve">: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БИК: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Наименование банка: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Данные индивидуального предпринимателя (физического лица):</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Фамилия: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Имя: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Отчество: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roofErr w:type="gramStart"/>
      <w:r w:rsidRPr="00FA47A3">
        <w:rPr>
          <w:rFonts w:ascii="Times New Roman" w:hAnsi="Times New Roman" w:cs="Times New Roman"/>
        </w:rPr>
        <w:t>Документ</w:t>
      </w:r>
      <w:proofErr w:type="gramEnd"/>
      <w:r w:rsidRPr="00FA47A3">
        <w:rPr>
          <w:rFonts w:ascii="Times New Roman" w:hAnsi="Times New Roman" w:cs="Times New Roman"/>
        </w:rPr>
        <w:t xml:space="preserve"> удостоверяющий личность:</w:t>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left="2820"/>
        <w:rPr>
          <w:rFonts w:ascii="Times New Roman" w:hAnsi="Times New Roman" w:cs="Times New Roman"/>
          <w:sz w:val="16"/>
          <w:szCs w:val="16"/>
        </w:rPr>
      </w:pPr>
      <w:r w:rsidRPr="00FA47A3">
        <w:rPr>
          <w:rFonts w:ascii="Times New Roman" w:hAnsi="Times New Roman" w:cs="Times New Roman"/>
          <w:sz w:val="16"/>
          <w:szCs w:val="16"/>
        </w:rPr>
        <w:t>(серия и номер паспорта, дата выдачи, кем выдан)</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ОГРИП:</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Адрес регистрации: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Фактический (почтовый) адрес:</w:t>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b/>
          <w:sz w:val="22"/>
        </w:rPr>
      </w:pPr>
      <w:r w:rsidRPr="00FA47A3">
        <w:rPr>
          <w:rFonts w:ascii="Times New Roman" w:hAnsi="Times New Roman" w:cs="Times New Roman"/>
          <w:b/>
          <w:sz w:val="22"/>
        </w:rPr>
        <w:t>Заявитель:</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i/>
        </w:rPr>
      </w:pPr>
      <w:r w:rsidRPr="00FA47A3">
        <w:rPr>
          <w:rFonts w:ascii="Times New Roman" w:hAnsi="Times New Roman" w:cs="Times New Roman"/>
          <w:i/>
        </w:rPr>
        <w:t>Для юридического лица:</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Наименование заявителя: </w:t>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ИНН: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КПП: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Код по ОКПО: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Расчетный счет: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roofErr w:type="spellStart"/>
      <w:r w:rsidRPr="00FA47A3">
        <w:rPr>
          <w:rFonts w:ascii="Times New Roman" w:hAnsi="Times New Roman" w:cs="Times New Roman"/>
        </w:rPr>
        <w:t>Кор</w:t>
      </w:r>
      <w:proofErr w:type="gramStart"/>
      <w:r w:rsidRPr="00FA47A3">
        <w:rPr>
          <w:rFonts w:ascii="Times New Roman" w:hAnsi="Times New Roman" w:cs="Times New Roman"/>
        </w:rPr>
        <w:t>.с</w:t>
      </w:r>
      <w:proofErr w:type="gramEnd"/>
      <w:r w:rsidRPr="00FA47A3">
        <w:rPr>
          <w:rFonts w:ascii="Times New Roman" w:hAnsi="Times New Roman" w:cs="Times New Roman"/>
        </w:rPr>
        <w:t>чет</w:t>
      </w:r>
      <w:proofErr w:type="spellEnd"/>
      <w:r w:rsidRPr="00FA47A3">
        <w:rPr>
          <w:rFonts w:ascii="Times New Roman" w:hAnsi="Times New Roman" w:cs="Times New Roman"/>
        </w:rPr>
        <w:t xml:space="preserve">: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БИК: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Наименование банка: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Место нахождения (юридический адрес):</w:t>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Фактический (почтовый) адрес:</w:t>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Данные руководителя:</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Фамилия: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Имя: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Отчество: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Занимаемая должность:</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Номер телефона: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lastRenderedPageBreak/>
        <w:t>Ответственный представитель:</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Фамилия: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Имя: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Отчество: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Занимаемая должность:</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Номер телефона: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roofErr w:type="gramStart"/>
      <w:r w:rsidRPr="00FA47A3">
        <w:rPr>
          <w:rFonts w:ascii="Times New Roman" w:hAnsi="Times New Roman" w:cs="Times New Roman"/>
        </w:rPr>
        <w:t>Действующий</w:t>
      </w:r>
      <w:proofErr w:type="gramEnd"/>
      <w:r w:rsidRPr="00FA47A3">
        <w:rPr>
          <w:rFonts w:ascii="Times New Roman" w:hAnsi="Times New Roman" w:cs="Times New Roman"/>
        </w:rPr>
        <w:t xml:space="preserve"> на основании: </w:t>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i/>
        </w:rPr>
      </w:pPr>
      <w:r w:rsidRPr="00FA47A3">
        <w:rPr>
          <w:rFonts w:ascii="Times New Roman" w:hAnsi="Times New Roman" w:cs="Times New Roman"/>
          <w:i/>
        </w:rPr>
        <w:t>Для индивидуального предпринимателя (физического лица):</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Наименование заявителя: </w:t>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ИНН: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КПП: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Код по ОКПО: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Расчетный счет: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roofErr w:type="spellStart"/>
      <w:r w:rsidRPr="00FA47A3">
        <w:rPr>
          <w:rFonts w:ascii="Times New Roman" w:hAnsi="Times New Roman" w:cs="Times New Roman"/>
        </w:rPr>
        <w:t>Кор</w:t>
      </w:r>
      <w:proofErr w:type="gramStart"/>
      <w:r w:rsidRPr="00FA47A3">
        <w:rPr>
          <w:rFonts w:ascii="Times New Roman" w:hAnsi="Times New Roman" w:cs="Times New Roman"/>
        </w:rPr>
        <w:t>.с</w:t>
      </w:r>
      <w:proofErr w:type="gramEnd"/>
      <w:r w:rsidRPr="00FA47A3">
        <w:rPr>
          <w:rFonts w:ascii="Times New Roman" w:hAnsi="Times New Roman" w:cs="Times New Roman"/>
        </w:rPr>
        <w:t>чет</w:t>
      </w:r>
      <w:proofErr w:type="spellEnd"/>
      <w:r w:rsidRPr="00FA47A3">
        <w:rPr>
          <w:rFonts w:ascii="Times New Roman" w:hAnsi="Times New Roman" w:cs="Times New Roman"/>
        </w:rPr>
        <w:t xml:space="preserve">: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БИК: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Наименование банка: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Данные индивидуального предпринимателя (физического лица):</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Фамилия: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Имя: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Отчество: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roofErr w:type="gramStart"/>
      <w:r w:rsidRPr="00FA47A3">
        <w:rPr>
          <w:rFonts w:ascii="Times New Roman" w:hAnsi="Times New Roman" w:cs="Times New Roman"/>
        </w:rPr>
        <w:t>Документ</w:t>
      </w:r>
      <w:proofErr w:type="gramEnd"/>
      <w:r w:rsidRPr="00FA47A3">
        <w:rPr>
          <w:rFonts w:ascii="Times New Roman" w:hAnsi="Times New Roman" w:cs="Times New Roman"/>
        </w:rPr>
        <w:t xml:space="preserve"> удостоверяющий личность:</w:t>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left="2820"/>
        <w:rPr>
          <w:rFonts w:ascii="Times New Roman" w:hAnsi="Times New Roman" w:cs="Times New Roman"/>
          <w:sz w:val="16"/>
          <w:szCs w:val="16"/>
        </w:rPr>
      </w:pPr>
      <w:r w:rsidRPr="00FA47A3">
        <w:rPr>
          <w:rFonts w:ascii="Times New Roman" w:hAnsi="Times New Roman" w:cs="Times New Roman"/>
          <w:sz w:val="16"/>
          <w:szCs w:val="16"/>
        </w:rPr>
        <w:t>(серия и номер паспорта, дата выдачи, кем выдан)</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ОГРИП:</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Адрес регистрации: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Фактический (почтовый) адрес:</w:t>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Ответственный представитель:</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Фамилия: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Имя: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Отчество: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Занимаемая должность:</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 xml:space="preserve">Номер телефона: </w:t>
      </w:r>
      <w:r w:rsidRPr="00FA47A3">
        <w:rPr>
          <w:rFonts w:ascii="Times New Roman" w:hAnsi="Times New Roman" w:cs="Times New Roman"/>
        </w:rPr>
        <w:tab/>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roofErr w:type="gramStart"/>
      <w:r w:rsidRPr="00FA47A3">
        <w:rPr>
          <w:rFonts w:ascii="Times New Roman" w:hAnsi="Times New Roman" w:cs="Times New Roman"/>
        </w:rPr>
        <w:t>Действующий</w:t>
      </w:r>
      <w:proofErr w:type="gramEnd"/>
      <w:r w:rsidRPr="00FA47A3">
        <w:rPr>
          <w:rFonts w:ascii="Times New Roman" w:hAnsi="Times New Roman" w:cs="Times New Roman"/>
        </w:rPr>
        <w:t xml:space="preserve"> на основании: </w:t>
      </w:r>
      <w:r w:rsidRPr="00FA47A3">
        <w:rPr>
          <w:rFonts w:ascii="Times New Roman" w:hAnsi="Times New Roman" w:cs="Times New Roman"/>
        </w:rPr>
        <w:tab/>
      </w:r>
      <w:r w:rsidRPr="00FA47A3">
        <w:rPr>
          <w:rFonts w:ascii="Times New Roman" w:hAnsi="Times New Roman" w:cs="Times New Roman"/>
        </w:rPr>
        <w:tab/>
        <w:t>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567"/>
        <w:jc w:val="both"/>
        <w:rPr>
          <w:rFonts w:ascii="Times New Roman" w:hAnsi="Times New Roman" w:cs="Times New Roman"/>
        </w:rPr>
      </w:pPr>
      <w:r w:rsidRPr="00FA47A3">
        <w:rPr>
          <w:rFonts w:ascii="Times New Roman" w:hAnsi="Times New Roman" w:cs="Times New Roman"/>
        </w:rPr>
        <w:t>Сведения об использовании (о причинах неиспользования) проектной документации повторного использования при подготовке проектной документации, представленной для проведения государственной экспертизы, в случае если законодательством Российской Федерации установлено требование о подготовке проектной документации с обязательным использованием проектной документации повторного использования: _______________________________________________________________________________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_____________________________________________________________________________________________</w:t>
      </w:r>
    </w:p>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_____________________________________________________________________________________________</w:t>
      </w: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0"/>
        <w:rPr>
          <w:rFonts w:ascii="Times New Roman" w:hAnsi="Times New Roman" w:cs="Times New Roman"/>
        </w:rPr>
      </w:pPr>
    </w:p>
    <w:p w:rsidR="0072481D" w:rsidRPr="00FA47A3" w:rsidRDefault="0072481D" w:rsidP="0072481D">
      <w:pPr>
        <w:pStyle w:val="ConsPlusNormal"/>
        <w:suppressAutoHyphens/>
        <w:ind w:firstLine="567"/>
        <w:jc w:val="both"/>
        <w:rPr>
          <w:rFonts w:ascii="Times New Roman" w:hAnsi="Times New Roman" w:cs="Times New Roman"/>
        </w:rPr>
      </w:pPr>
      <w:r w:rsidRPr="00FA47A3">
        <w:rPr>
          <w:rFonts w:ascii="Times New Roman" w:hAnsi="Times New Roman" w:cs="Times New Roman"/>
        </w:rPr>
        <w:t xml:space="preserve">Заявитель несет ответственность за достоверность информации и документов, представленных </w:t>
      </w:r>
      <w:r w:rsidRPr="00FA47A3">
        <w:rPr>
          <w:rFonts w:ascii="Times New Roman" w:hAnsi="Times New Roman" w:cs="Times New Roman"/>
        </w:rPr>
        <w:br/>
        <w:t>в СПб ГАУ «ЦГЭ», в том числе, в электронной форме. Документы в электронной форме должны полностью соответствовать документам на бумажном носителе.</w:t>
      </w:r>
    </w:p>
    <w:p w:rsidR="0072481D" w:rsidRPr="00FA47A3" w:rsidRDefault="0072481D" w:rsidP="0072481D">
      <w:pPr>
        <w:pStyle w:val="ConsPlusNormal"/>
        <w:suppressAutoHyphens/>
        <w:ind w:firstLine="567"/>
        <w:jc w:val="both"/>
        <w:rPr>
          <w:rFonts w:ascii="Times New Roman" w:hAnsi="Times New Roman" w:cs="Times New Roman"/>
        </w:rPr>
      </w:pPr>
      <w:r w:rsidRPr="00FA47A3">
        <w:rPr>
          <w:rFonts w:ascii="Times New Roman" w:hAnsi="Times New Roman" w:cs="Times New Roman"/>
        </w:rPr>
        <w:t>Обязуюсь сообщать в СПб ГАУ «ЦГЭ» обо всех изменениях, связанных с приведенными в настоящем заявлении сведениями.</w:t>
      </w:r>
    </w:p>
    <w:p w:rsidR="0072481D" w:rsidRPr="00FA47A3" w:rsidRDefault="0072481D" w:rsidP="0072481D">
      <w:pPr>
        <w:pStyle w:val="ConsPlusNormal"/>
        <w:suppressAutoHyphens/>
        <w:ind w:firstLine="567"/>
        <w:jc w:val="both"/>
        <w:rPr>
          <w:rFonts w:ascii="Times New Roman" w:hAnsi="Times New Roman" w:cs="Times New Roman"/>
        </w:rPr>
      </w:pPr>
      <w:r w:rsidRPr="00FA47A3">
        <w:rPr>
          <w:rFonts w:ascii="Times New Roman" w:hAnsi="Times New Roman" w:cs="Times New Roman"/>
        </w:rPr>
        <w:t>Подписывая данное заявление, я даю согласие СПб ГАУ «ЦГЭ» на обработку персональных данных (по форме, размещенной на https:// spbexp.ru/</w:t>
      </w:r>
      <w:proofErr w:type="spellStart"/>
      <w:r w:rsidRPr="00FA47A3">
        <w:rPr>
          <w:rFonts w:ascii="Times New Roman" w:hAnsi="Times New Roman" w:cs="Times New Roman"/>
        </w:rPr>
        <w:t>upload</w:t>
      </w:r>
      <w:proofErr w:type="spellEnd"/>
      <w:r w:rsidRPr="00FA47A3">
        <w:rPr>
          <w:rFonts w:ascii="Times New Roman" w:hAnsi="Times New Roman" w:cs="Times New Roman"/>
        </w:rPr>
        <w:t>/soglasie.pdf) с целью оказания запрашиваемых услуг.</w:t>
      </w:r>
    </w:p>
    <w:p w:rsidR="0072481D" w:rsidRPr="00FA47A3" w:rsidRDefault="0072481D" w:rsidP="0072481D">
      <w:pPr>
        <w:pStyle w:val="ConsPlusNormal"/>
        <w:suppressAutoHyphens/>
        <w:ind w:firstLine="567"/>
        <w:jc w:val="both"/>
        <w:rPr>
          <w:rFonts w:ascii="Times New Roman" w:hAnsi="Times New Roman" w:cs="Times New Roman"/>
        </w:rPr>
        <w:sectPr w:rsidR="0072481D" w:rsidRPr="00FA47A3" w:rsidSect="0094018C">
          <w:pgSz w:w="11906" w:h="16838"/>
          <w:pgMar w:top="993" w:right="850" w:bottom="851" w:left="1701" w:header="708" w:footer="708" w:gutter="0"/>
          <w:pgNumType w:start="1"/>
          <w:cols w:space="708"/>
          <w:titlePg/>
          <w:docGrid w:linePitch="360"/>
        </w:sectPr>
      </w:pPr>
    </w:p>
    <w:p w:rsidR="0072481D" w:rsidRPr="00FA47A3" w:rsidRDefault="0072481D" w:rsidP="0072481D">
      <w:pPr>
        <w:pStyle w:val="ConsPlusNormal"/>
        <w:suppressAutoHyphens/>
        <w:ind w:left="3969" w:firstLine="0"/>
        <w:rPr>
          <w:rFonts w:ascii="Times New Roman" w:hAnsi="Times New Roman" w:cs="Times New Roman"/>
          <w:spacing w:val="-4"/>
        </w:rPr>
      </w:pPr>
      <w:r w:rsidRPr="00FA47A3">
        <w:rPr>
          <w:rFonts w:ascii="Times New Roman" w:hAnsi="Times New Roman" w:cs="Times New Roman"/>
          <w:spacing w:val="-4"/>
        </w:rPr>
        <w:lastRenderedPageBreak/>
        <w:t xml:space="preserve">Приложение № 3.1 </w:t>
      </w:r>
      <w:r w:rsidRPr="00FA47A3">
        <w:rPr>
          <w:rFonts w:ascii="Times New Roman" w:hAnsi="Times New Roman" w:cs="Times New Roman"/>
          <w:spacing w:val="-4"/>
        </w:rPr>
        <w:br/>
        <w:t>к Административному регламенту Санкт-Петербургского государственного автономного учреждения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p>
    <w:p w:rsidR="0072481D" w:rsidRPr="00FA47A3" w:rsidRDefault="0072481D" w:rsidP="0072481D">
      <w:pPr>
        <w:spacing w:line="360" w:lineRule="auto"/>
        <w:jc w:val="center"/>
        <w:rPr>
          <w:b/>
          <w:sz w:val="22"/>
          <w:szCs w:val="22"/>
        </w:rPr>
      </w:pPr>
    </w:p>
    <w:p w:rsidR="0072481D" w:rsidRPr="00FA47A3" w:rsidRDefault="0072481D" w:rsidP="0072481D">
      <w:pPr>
        <w:jc w:val="center"/>
        <w:rPr>
          <w:b/>
          <w:sz w:val="22"/>
          <w:szCs w:val="22"/>
        </w:rPr>
      </w:pPr>
      <w:r w:rsidRPr="00FA47A3">
        <w:rPr>
          <w:b/>
          <w:sz w:val="22"/>
          <w:szCs w:val="22"/>
        </w:rPr>
        <w:t>Типовая форма государственного контракта о проведении государственной экспертизы</w:t>
      </w:r>
    </w:p>
    <w:p w:rsidR="0072481D" w:rsidRPr="00FA47A3" w:rsidRDefault="0072481D" w:rsidP="0072481D">
      <w:pPr>
        <w:spacing w:line="360" w:lineRule="auto"/>
        <w:jc w:val="center"/>
        <w:rPr>
          <w:b/>
          <w:sz w:val="22"/>
          <w:szCs w:val="22"/>
        </w:rPr>
      </w:pPr>
    </w:p>
    <w:p w:rsidR="0072481D" w:rsidRPr="00FA47A3" w:rsidRDefault="0072481D" w:rsidP="0072481D">
      <w:pPr>
        <w:spacing w:line="360" w:lineRule="auto"/>
        <w:jc w:val="center"/>
        <w:rPr>
          <w:b/>
          <w:sz w:val="22"/>
          <w:szCs w:val="22"/>
        </w:rPr>
      </w:pPr>
    </w:p>
    <w:p w:rsidR="0072481D" w:rsidRPr="00FA47A3" w:rsidRDefault="0072481D" w:rsidP="0072481D">
      <w:pPr>
        <w:spacing w:line="360" w:lineRule="auto"/>
        <w:jc w:val="center"/>
        <w:rPr>
          <w:b/>
          <w:sz w:val="22"/>
          <w:szCs w:val="22"/>
        </w:rPr>
      </w:pPr>
      <w:r w:rsidRPr="00FA47A3">
        <w:rPr>
          <w:b/>
          <w:sz w:val="22"/>
          <w:szCs w:val="22"/>
        </w:rPr>
        <w:t>ГОСУДАРСТВЕННЫЙ КОНТРАКТ САНКТ-ПЕТЕРБУРГА № _____</w:t>
      </w:r>
    </w:p>
    <w:p w:rsidR="0072481D" w:rsidRPr="00FA47A3" w:rsidRDefault="0072481D" w:rsidP="0072481D">
      <w:pPr>
        <w:jc w:val="both"/>
        <w:rPr>
          <w:sz w:val="22"/>
          <w:szCs w:val="22"/>
        </w:rPr>
      </w:pPr>
    </w:p>
    <w:p w:rsidR="0072481D" w:rsidRPr="00FA47A3" w:rsidRDefault="0072481D" w:rsidP="0072481D">
      <w:pPr>
        <w:jc w:val="both"/>
        <w:rPr>
          <w:sz w:val="22"/>
          <w:szCs w:val="22"/>
        </w:rPr>
      </w:pPr>
      <w:r w:rsidRPr="00FA47A3">
        <w:rPr>
          <w:sz w:val="22"/>
          <w:szCs w:val="22"/>
        </w:rPr>
        <w:t>Дело экспертизы №_____</w:t>
      </w:r>
    </w:p>
    <w:p w:rsidR="0072481D" w:rsidRPr="00FA47A3" w:rsidRDefault="0072481D" w:rsidP="0072481D">
      <w:pPr>
        <w:rPr>
          <w:sz w:val="22"/>
          <w:szCs w:val="22"/>
        </w:rPr>
      </w:pPr>
    </w:p>
    <w:p w:rsidR="0072481D" w:rsidRPr="00FA47A3" w:rsidRDefault="0072481D" w:rsidP="0072481D">
      <w:pPr>
        <w:rPr>
          <w:sz w:val="22"/>
          <w:szCs w:val="22"/>
        </w:rPr>
      </w:pPr>
      <w:r w:rsidRPr="00FA47A3">
        <w:rPr>
          <w:sz w:val="22"/>
          <w:szCs w:val="22"/>
        </w:rPr>
        <w:t>г. Санкт-Петербург</w:t>
      </w:r>
      <w:r w:rsidRPr="00FA47A3">
        <w:rPr>
          <w:sz w:val="22"/>
          <w:szCs w:val="22"/>
        </w:rPr>
        <w:tab/>
      </w:r>
      <w:r w:rsidRPr="00FA47A3">
        <w:rPr>
          <w:sz w:val="22"/>
          <w:szCs w:val="22"/>
        </w:rPr>
        <w:tab/>
      </w:r>
      <w:r w:rsidRPr="00FA47A3">
        <w:rPr>
          <w:sz w:val="22"/>
          <w:szCs w:val="22"/>
        </w:rPr>
        <w:tab/>
      </w:r>
      <w:r w:rsidRPr="00FA47A3">
        <w:rPr>
          <w:sz w:val="22"/>
          <w:szCs w:val="22"/>
        </w:rPr>
        <w:tab/>
      </w:r>
      <w:r w:rsidRPr="00FA47A3">
        <w:rPr>
          <w:sz w:val="22"/>
          <w:szCs w:val="22"/>
        </w:rPr>
        <w:tab/>
      </w:r>
      <w:r w:rsidRPr="00FA47A3">
        <w:rPr>
          <w:sz w:val="22"/>
          <w:szCs w:val="22"/>
        </w:rPr>
        <w:tab/>
        <w:t xml:space="preserve">   «___»  _____________ 20___ г.</w:t>
      </w:r>
    </w:p>
    <w:p w:rsidR="0072481D" w:rsidRPr="00FA47A3" w:rsidRDefault="0072481D" w:rsidP="0072481D">
      <w:pPr>
        <w:jc w:val="both"/>
        <w:rPr>
          <w:b/>
          <w:sz w:val="22"/>
          <w:szCs w:val="22"/>
        </w:rPr>
      </w:pPr>
    </w:p>
    <w:p w:rsidR="0072481D" w:rsidRPr="00FA47A3" w:rsidRDefault="00CA56AD" w:rsidP="0072481D">
      <w:pPr>
        <w:pStyle w:val="afd"/>
        <w:spacing w:after="240"/>
        <w:ind w:left="2517" w:firstLine="1735"/>
        <w:rPr>
          <w:sz w:val="16"/>
          <w:szCs w:val="16"/>
        </w:rPr>
      </w:pPr>
      <w:r w:rsidRPr="00FA47A3">
        <w:rPr>
          <w:noProof/>
          <w:sz w:val="22"/>
          <w:szCs w:val="22"/>
        </w:rPr>
        <mc:AlternateContent>
          <mc:Choice Requires="wps">
            <w:drawing>
              <wp:anchor distT="0" distB="0" distL="114300" distR="114300" simplePos="0" relativeHeight="251693568" behindDoc="0" locked="0" layoutInCell="1" allowOverlap="1" wp14:anchorId="745FB864" wp14:editId="1731CA45">
                <wp:simplePos x="0" y="0"/>
                <wp:positionH relativeFrom="column">
                  <wp:posOffset>5855970</wp:posOffset>
                </wp:positionH>
                <wp:positionV relativeFrom="paragraph">
                  <wp:posOffset>79375</wp:posOffset>
                </wp:positionV>
                <wp:extent cx="276225" cy="247650"/>
                <wp:effectExtent l="0" t="0" r="0" b="0"/>
                <wp:wrapNone/>
                <wp:docPr id="317"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rsidR="00E666CF" w:rsidRDefault="00E666CF" w:rsidP="0072481D">
                            <w:pPr>
                              <w:rPr>
                                <w:sz w:val="22"/>
                                <w:szCs w:val="22"/>
                              </w:rPr>
                            </w:pPr>
                            <w:r>
                              <w:rPr>
                                <w:sz w:val="22"/>
                                <w:szCs w:val="22"/>
                              </w:rPr>
                              <w:t>,</w:t>
                            </w:r>
                          </w:p>
                          <w:p w:rsidR="00E666CF" w:rsidRDefault="00E666CF" w:rsidP="0072481D">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5" o:spid="_x0000_s1050" type="#_x0000_t202" style="position:absolute;left:0;text-align:left;margin-left:461.1pt;margin-top:6.25pt;width:21.75pt;height:19.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" filled="f" stroked="f" strokeweight=".5pt">
                <v:path arrowok="t"/>
                <v:textbox>
                  <w:txbxContent>
                    <w:p w:rsidR="00E666CF" w:rsidRDefault="00E666CF" w:rsidP="0072481D">
                      <w:pPr>
                        <w:rPr>
                          <w:sz w:val="22"/>
                          <w:szCs w:val="22"/>
                        </w:rPr>
                      </w:pPr>
                      <w:r>
                        <w:rPr>
                          <w:sz w:val="22"/>
                          <w:szCs w:val="22"/>
                        </w:rPr>
                        <w:t>,</w:t>
                      </w:r>
                    </w:p>
                    <w:p w:rsidR="00E666CF" w:rsidRDefault="00E666CF" w:rsidP="0072481D">
                      <w:pPr>
                        <w:rPr>
                          <w:sz w:val="22"/>
                          <w:szCs w:val="22"/>
                        </w:rPr>
                      </w:pPr>
                    </w:p>
                  </w:txbxContent>
                </v:textbox>
              </v:shape>
            </w:pict>
          </mc:Fallback>
        </mc:AlternateContent>
      </w:r>
      <w:r w:rsidRPr="00FA47A3">
        <w:rPr>
          <w:noProof/>
        </w:rPr>
        <mc:AlternateContent>
          <mc:Choice Requires="wps">
            <w:drawing>
              <wp:anchor distT="4294967294" distB="4294967294" distL="114300" distR="114300" simplePos="0" relativeHeight="251679232" behindDoc="0" locked="0" layoutInCell="1" allowOverlap="1" wp14:anchorId="6C2968F1" wp14:editId="0BABE861">
                <wp:simplePos x="0" y="0"/>
                <wp:positionH relativeFrom="margin">
                  <wp:posOffset>-8255</wp:posOffset>
                </wp:positionH>
                <wp:positionV relativeFrom="paragraph">
                  <wp:posOffset>243839</wp:posOffset>
                </wp:positionV>
                <wp:extent cx="5949950" cy="0"/>
                <wp:effectExtent l="0" t="0" r="12700" b="19050"/>
                <wp:wrapNone/>
                <wp:docPr id="316"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ECAC2D" id="Прямая соединительная линия 33" o:spid="_x0000_s1026" style="position:absolute;z-index:25167923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65pt,19.2pt" to="467.8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">
                <w10:wrap anchorx="margin"/>
              </v:line>
            </w:pict>
          </mc:Fallback>
        </mc:AlternateContent>
      </w:r>
    </w:p>
    <w:p w:rsidR="0072481D" w:rsidRPr="00FA47A3" w:rsidRDefault="00CA56AD" w:rsidP="0072481D">
      <w:pPr>
        <w:pStyle w:val="afd"/>
        <w:spacing w:after="60"/>
        <w:jc w:val="center"/>
        <w:rPr>
          <w:sz w:val="22"/>
          <w:szCs w:val="22"/>
        </w:rPr>
      </w:pPr>
      <w:r w:rsidRPr="00FA47A3">
        <w:rPr>
          <w:noProof/>
          <w:sz w:val="16"/>
          <w:szCs w:val="16"/>
        </w:rPr>
        <mc:AlternateContent>
          <mc:Choice Requires="wps">
            <w:drawing>
              <wp:anchor distT="0" distB="0" distL="114300" distR="114300" simplePos="0" relativeHeight="251694592" behindDoc="0" locked="0" layoutInCell="1" allowOverlap="1" wp14:anchorId="5CFE8A68" wp14:editId="2C10A853">
                <wp:simplePos x="0" y="0"/>
                <wp:positionH relativeFrom="column">
                  <wp:posOffset>5855970</wp:posOffset>
                </wp:positionH>
                <wp:positionV relativeFrom="paragraph">
                  <wp:posOffset>115570</wp:posOffset>
                </wp:positionV>
                <wp:extent cx="276225" cy="247650"/>
                <wp:effectExtent l="0" t="0" r="0" b="0"/>
                <wp:wrapNone/>
                <wp:docPr id="3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rsidR="00E666CF" w:rsidRDefault="00E666CF" w:rsidP="0072481D">
                            <w:pPr>
                              <w:rPr>
                                <w:sz w:val="22"/>
                                <w:szCs w:val="22"/>
                              </w:rPr>
                            </w:pPr>
                            <w:r>
                              <w:rPr>
                                <w:sz w:val="22"/>
                                <w:szCs w:val="22"/>
                              </w:rPr>
                              <w:t>,</w:t>
                            </w:r>
                          </w:p>
                          <w:p w:rsidR="00E666CF" w:rsidRDefault="00E666CF" w:rsidP="0072481D">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461.1pt;margin-top:9.1pt;width:21.75pt;height:1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" filled="f" stroked="f" strokeweight=".5pt">
                <v:path arrowok="t"/>
                <v:textbox>
                  <w:txbxContent>
                    <w:p w:rsidR="00E666CF" w:rsidRDefault="00E666CF" w:rsidP="0072481D">
                      <w:pPr>
                        <w:rPr>
                          <w:sz w:val="22"/>
                          <w:szCs w:val="22"/>
                        </w:rPr>
                      </w:pPr>
                      <w:r>
                        <w:rPr>
                          <w:sz w:val="22"/>
                          <w:szCs w:val="22"/>
                        </w:rPr>
                        <w:t>,</w:t>
                      </w:r>
                    </w:p>
                    <w:p w:rsidR="00E666CF" w:rsidRDefault="00E666CF" w:rsidP="0072481D">
                      <w:pPr>
                        <w:rPr>
                          <w:sz w:val="22"/>
                          <w:szCs w:val="22"/>
                        </w:rPr>
                      </w:pPr>
                    </w:p>
                  </w:txbxContent>
                </v:textbox>
              </v:shape>
            </w:pict>
          </mc:Fallback>
        </mc:AlternateContent>
      </w:r>
      <w:r w:rsidR="0072481D" w:rsidRPr="00FA47A3">
        <w:rPr>
          <w:sz w:val="16"/>
          <w:szCs w:val="16"/>
        </w:rPr>
        <w:t>(Полное наименование Заявителя)</w:t>
      </w:r>
    </w:p>
    <w:p w:rsidR="0072481D" w:rsidRPr="00FA47A3" w:rsidRDefault="00CA56AD" w:rsidP="0072481D">
      <w:pPr>
        <w:pStyle w:val="afd"/>
        <w:spacing w:after="0"/>
      </w:pPr>
      <w:r w:rsidRPr="00FA47A3">
        <w:rPr>
          <w:noProof/>
        </w:rPr>
        <mc:AlternateContent>
          <mc:Choice Requires="wps">
            <w:drawing>
              <wp:anchor distT="4294967294" distB="4294967294" distL="114300" distR="114300" simplePos="0" relativeHeight="251680256" behindDoc="0" locked="0" layoutInCell="1" allowOverlap="1" wp14:anchorId="16164B40" wp14:editId="70519A95">
                <wp:simplePos x="0" y="0"/>
                <wp:positionH relativeFrom="margin">
                  <wp:posOffset>2002155</wp:posOffset>
                </wp:positionH>
                <wp:positionV relativeFrom="paragraph">
                  <wp:posOffset>128269</wp:posOffset>
                </wp:positionV>
                <wp:extent cx="3939540" cy="0"/>
                <wp:effectExtent l="0" t="0" r="22860" b="19050"/>
                <wp:wrapNone/>
                <wp:docPr id="314"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525381" id="Прямая соединительная линия 30" o:spid="_x0000_s1026" style="position:absolute;z-index:25168025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57.65pt,10.1pt" to="467.8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">
                <w10:wrap anchorx="margin"/>
              </v:line>
            </w:pict>
          </mc:Fallback>
        </mc:AlternateContent>
      </w:r>
      <w:proofErr w:type="gramStart"/>
      <w:r w:rsidR="0072481D" w:rsidRPr="00FA47A3">
        <w:rPr>
          <w:sz w:val="22"/>
          <w:szCs w:val="22"/>
        </w:rPr>
        <w:t>действующее</w:t>
      </w:r>
      <w:proofErr w:type="gramEnd"/>
      <w:r w:rsidR="0072481D" w:rsidRPr="00FA47A3">
        <w:rPr>
          <w:sz w:val="22"/>
          <w:szCs w:val="22"/>
        </w:rPr>
        <w:t xml:space="preserve"> (-</w:t>
      </w:r>
      <w:proofErr w:type="spellStart"/>
      <w:r w:rsidR="0072481D" w:rsidRPr="00FA47A3">
        <w:rPr>
          <w:sz w:val="22"/>
          <w:szCs w:val="22"/>
        </w:rPr>
        <w:t>ий</w:t>
      </w:r>
      <w:proofErr w:type="spellEnd"/>
      <w:r w:rsidR="0072481D" w:rsidRPr="00FA47A3">
        <w:rPr>
          <w:sz w:val="22"/>
          <w:szCs w:val="22"/>
        </w:rPr>
        <w:t>) на основании</w:t>
      </w:r>
    </w:p>
    <w:p w:rsidR="0072481D" w:rsidRPr="00FA47A3" w:rsidRDefault="00CA56AD" w:rsidP="0072481D">
      <w:pPr>
        <w:pStyle w:val="afd"/>
        <w:spacing w:after="60"/>
        <w:jc w:val="right"/>
        <w:rPr>
          <w:sz w:val="16"/>
          <w:szCs w:val="16"/>
        </w:rPr>
      </w:pPr>
      <w:r w:rsidRPr="00FA47A3">
        <w:rPr>
          <w:noProof/>
          <w:sz w:val="22"/>
          <w:szCs w:val="22"/>
        </w:rPr>
        <mc:AlternateContent>
          <mc:Choice Requires="wps">
            <w:drawing>
              <wp:anchor distT="0" distB="0" distL="114300" distR="114300" simplePos="0" relativeHeight="251695616" behindDoc="0" locked="0" layoutInCell="1" allowOverlap="1" wp14:anchorId="05A43926" wp14:editId="08311364">
                <wp:simplePos x="0" y="0"/>
                <wp:positionH relativeFrom="column">
                  <wp:posOffset>5855970</wp:posOffset>
                </wp:positionH>
                <wp:positionV relativeFrom="paragraph">
                  <wp:posOffset>116840</wp:posOffset>
                </wp:positionV>
                <wp:extent cx="276225" cy="247650"/>
                <wp:effectExtent l="0" t="0" r="0" b="0"/>
                <wp:wrapNone/>
                <wp:docPr id="313"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rsidR="00E666CF" w:rsidRDefault="00E666CF" w:rsidP="0072481D">
                            <w:pPr>
                              <w:rPr>
                                <w:sz w:val="22"/>
                                <w:szCs w:val="22"/>
                              </w:rPr>
                            </w:pPr>
                            <w:r>
                              <w:rPr>
                                <w:sz w:val="22"/>
                                <w:szCs w:val="22"/>
                              </w:rPr>
                              <w:t>,</w:t>
                            </w:r>
                          </w:p>
                          <w:p w:rsidR="00E666CF" w:rsidRDefault="00E666CF" w:rsidP="0072481D">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461.1pt;margin-top:9.2pt;width:21.75pt;height:19.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" filled="f" stroked="f" strokeweight=".5pt">
                <v:path arrowok="t"/>
                <v:textbox>
                  <w:txbxContent>
                    <w:p w:rsidR="00E666CF" w:rsidRDefault="00E666CF" w:rsidP="0072481D">
                      <w:pPr>
                        <w:rPr>
                          <w:sz w:val="22"/>
                          <w:szCs w:val="22"/>
                        </w:rPr>
                      </w:pPr>
                      <w:r>
                        <w:rPr>
                          <w:sz w:val="22"/>
                          <w:szCs w:val="22"/>
                        </w:rPr>
                        <w:t>,</w:t>
                      </w:r>
                    </w:p>
                    <w:p w:rsidR="00E666CF" w:rsidRDefault="00E666CF" w:rsidP="0072481D">
                      <w:pPr>
                        <w:rPr>
                          <w:sz w:val="22"/>
                          <w:szCs w:val="22"/>
                        </w:rPr>
                      </w:pPr>
                    </w:p>
                  </w:txbxContent>
                </v:textbox>
              </v:shape>
            </w:pict>
          </mc:Fallback>
        </mc:AlternateContent>
      </w:r>
      <w:r w:rsidR="0072481D" w:rsidRPr="00FA47A3">
        <w:rPr>
          <w:sz w:val="16"/>
          <w:szCs w:val="16"/>
        </w:rPr>
        <w:t>(реквизиты доверенности/договора, если Заявитель не является Техническим заказчиком и/или Застройщиком)</w:t>
      </w:r>
    </w:p>
    <w:p w:rsidR="0072481D" w:rsidRPr="00FA47A3" w:rsidRDefault="00CA56AD" w:rsidP="0072481D">
      <w:pPr>
        <w:pStyle w:val="afd"/>
        <w:spacing w:after="0"/>
      </w:pPr>
      <w:r w:rsidRPr="00FA47A3">
        <w:rPr>
          <w:noProof/>
        </w:rPr>
        <mc:AlternateContent>
          <mc:Choice Requires="wps">
            <w:drawing>
              <wp:anchor distT="4294967294" distB="4294967294" distL="114300" distR="114300" simplePos="0" relativeHeight="251682304" behindDoc="0" locked="0" layoutInCell="1" allowOverlap="1" wp14:anchorId="5DC199B9" wp14:editId="67334976">
                <wp:simplePos x="0" y="0"/>
                <wp:positionH relativeFrom="margin">
                  <wp:posOffset>425450</wp:posOffset>
                </wp:positionH>
                <wp:positionV relativeFrom="paragraph">
                  <wp:posOffset>124459</wp:posOffset>
                </wp:positionV>
                <wp:extent cx="5516245" cy="0"/>
                <wp:effectExtent l="0" t="0" r="27305" b="19050"/>
                <wp:wrapNone/>
                <wp:docPr id="312"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6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98F4F5" id="Прямая соединительная линия 28" o:spid="_x0000_s1026" style="position:absolute;z-index:25168230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3.5pt,9.8pt" to="467.8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">
                <w10:wrap anchorx="margin"/>
              </v:line>
            </w:pict>
          </mc:Fallback>
        </mc:AlternateContent>
      </w:r>
      <w:r w:rsidR="0072481D" w:rsidRPr="00FA47A3">
        <w:rPr>
          <w:sz w:val="22"/>
          <w:szCs w:val="22"/>
        </w:rPr>
        <w:t>в лице</w:t>
      </w:r>
      <w:r w:rsidR="0072481D" w:rsidRPr="00FA47A3">
        <w:t xml:space="preserve"> </w:t>
      </w:r>
    </w:p>
    <w:p w:rsidR="0072481D" w:rsidRPr="00FA47A3" w:rsidRDefault="00CA56AD" w:rsidP="0072481D">
      <w:pPr>
        <w:pStyle w:val="afd"/>
        <w:spacing w:after="60"/>
        <w:ind w:left="2517" w:firstLine="2019"/>
        <w:rPr>
          <w:sz w:val="16"/>
          <w:szCs w:val="16"/>
        </w:rPr>
      </w:pPr>
      <w:r w:rsidRPr="00FA47A3">
        <w:rPr>
          <w:noProof/>
          <w:sz w:val="22"/>
          <w:szCs w:val="22"/>
        </w:rPr>
        <mc:AlternateContent>
          <mc:Choice Requires="wps">
            <w:drawing>
              <wp:anchor distT="0" distB="0" distL="114300" distR="114300" simplePos="0" relativeHeight="251696640" behindDoc="0" locked="0" layoutInCell="1" allowOverlap="1" wp14:anchorId="35962C5A" wp14:editId="5D305588">
                <wp:simplePos x="0" y="0"/>
                <wp:positionH relativeFrom="column">
                  <wp:posOffset>5855970</wp:posOffset>
                </wp:positionH>
                <wp:positionV relativeFrom="paragraph">
                  <wp:posOffset>108585</wp:posOffset>
                </wp:positionV>
                <wp:extent cx="276225" cy="247650"/>
                <wp:effectExtent l="0" t="0" r="0" b="0"/>
                <wp:wrapNone/>
                <wp:docPr id="311"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rsidR="00E666CF" w:rsidRDefault="00E666CF" w:rsidP="0072481D">
                            <w:pPr>
                              <w:rPr>
                                <w:sz w:val="22"/>
                                <w:szCs w:val="22"/>
                              </w:rPr>
                            </w:pPr>
                            <w:r>
                              <w:rPr>
                                <w:sz w:val="22"/>
                                <w:szCs w:val="22"/>
                              </w:rPr>
                              <w:t>,</w:t>
                            </w:r>
                          </w:p>
                          <w:p w:rsidR="00E666CF" w:rsidRDefault="00E666CF" w:rsidP="0072481D">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461.1pt;margin-top:8.55pt;width:21.75pt;height:19.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" filled="f" stroked="f" strokeweight=".5pt">
                <v:path arrowok="t"/>
                <v:textbox>
                  <w:txbxContent>
                    <w:p w:rsidR="00E666CF" w:rsidRDefault="00E666CF" w:rsidP="0072481D">
                      <w:pPr>
                        <w:rPr>
                          <w:sz w:val="22"/>
                          <w:szCs w:val="22"/>
                        </w:rPr>
                      </w:pPr>
                      <w:r>
                        <w:rPr>
                          <w:sz w:val="22"/>
                          <w:szCs w:val="22"/>
                        </w:rPr>
                        <w:t>,</w:t>
                      </w:r>
                    </w:p>
                    <w:p w:rsidR="00E666CF" w:rsidRDefault="00E666CF" w:rsidP="0072481D">
                      <w:pPr>
                        <w:rPr>
                          <w:sz w:val="22"/>
                          <w:szCs w:val="22"/>
                        </w:rPr>
                      </w:pPr>
                    </w:p>
                  </w:txbxContent>
                </v:textbox>
              </v:shape>
            </w:pict>
          </mc:Fallback>
        </mc:AlternateContent>
      </w:r>
      <w:r w:rsidR="0072481D" w:rsidRPr="00FA47A3">
        <w:rPr>
          <w:sz w:val="16"/>
          <w:szCs w:val="16"/>
        </w:rPr>
        <w:t>(должность, Ф.И.О.)</w:t>
      </w:r>
    </w:p>
    <w:p w:rsidR="0072481D" w:rsidRPr="00FA47A3" w:rsidRDefault="00CA56AD" w:rsidP="0072481D">
      <w:pPr>
        <w:pStyle w:val="afd"/>
        <w:spacing w:after="0"/>
      </w:pPr>
      <w:r w:rsidRPr="00FA47A3">
        <w:rPr>
          <w:noProof/>
        </w:rPr>
        <mc:AlternateContent>
          <mc:Choice Requires="wps">
            <w:drawing>
              <wp:anchor distT="4294967294" distB="4294967294" distL="114300" distR="114300" simplePos="0" relativeHeight="251681280" behindDoc="0" locked="0" layoutInCell="1" allowOverlap="1" wp14:anchorId="224E1E45" wp14:editId="29EC0B12">
                <wp:simplePos x="0" y="0"/>
                <wp:positionH relativeFrom="margin">
                  <wp:posOffset>1753235</wp:posOffset>
                </wp:positionH>
                <wp:positionV relativeFrom="paragraph">
                  <wp:posOffset>123189</wp:posOffset>
                </wp:positionV>
                <wp:extent cx="4188460" cy="0"/>
                <wp:effectExtent l="0" t="0" r="21590" b="19050"/>
                <wp:wrapNone/>
                <wp:docPr id="310"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88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09AA08" id="Прямая соединительная линия 26" o:spid="_x0000_s1026" style="position:absolute;z-index:2516812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38.05pt,9.7pt" to="467.8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">
                <w10:wrap anchorx="margin"/>
              </v:line>
            </w:pict>
          </mc:Fallback>
        </mc:AlternateContent>
      </w:r>
      <w:proofErr w:type="gramStart"/>
      <w:r w:rsidR="0072481D" w:rsidRPr="00FA47A3">
        <w:rPr>
          <w:sz w:val="22"/>
          <w:szCs w:val="22"/>
        </w:rPr>
        <w:t>действующего</w:t>
      </w:r>
      <w:proofErr w:type="gramEnd"/>
      <w:r w:rsidR="0072481D" w:rsidRPr="00FA47A3">
        <w:rPr>
          <w:sz w:val="22"/>
          <w:szCs w:val="22"/>
        </w:rPr>
        <w:t xml:space="preserve"> на основании</w:t>
      </w:r>
    </w:p>
    <w:p w:rsidR="0072481D" w:rsidRPr="00FA47A3" w:rsidRDefault="0072481D" w:rsidP="0072481D">
      <w:pPr>
        <w:pStyle w:val="afd"/>
        <w:spacing w:after="60"/>
        <w:ind w:left="2160" w:firstLine="1383"/>
        <w:rPr>
          <w:sz w:val="16"/>
          <w:szCs w:val="16"/>
        </w:rPr>
      </w:pPr>
      <w:r w:rsidRPr="00FA47A3">
        <w:rPr>
          <w:sz w:val="16"/>
          <w:szCs w:val="16"/>
        </w:rPr>
        <w:t xml:space="preserve">     (наименование документа, подтверждающего полномочия, например, Устав)</w:t>
      </w:r>
    </w:p>
    <w:p w:rsidR="0072481D" w:rsidRPr="00FA47A3" w:rsidRDefault="0072481D" w:rsidP="0072481D">
      <w:pPr>
        <w:pStyle w:val="afd"/>
        <w:suppressAutoHyphens/>
        <w:spacing w:after="0"/>
        <w:rPr>
          <w:sz w:val="22"/>
          <w:szCs w:val="22"/>
        </w:rPr>
      </w:pPr>
      <w:r w:rsidRPr="00FA47A3">
        <w:rPr>
          <w:sz w:val="22"/>
          <w:szCs w:val="22"/>
        </w:rPr>
        <w:t>именуемое</w:t>
      </w:r>
      <w:proofErr w:type="gramStart"/>
      <w:r w:rsidRPr="00FA47A3">
        <w:rPr>
          <w:sz w:val="22"/>
          <w:szCs w:val="22"/>
        </w:rPr>
        <w:t xml:space="preserve"> (-</w:t>
      </w:r>
      <w:proofErr w:type="spellStart"/>
      <w:proofErr w:type="gramEnd"/>
      <w:r w:rsidRPr="00FA47A3">
        <w:rPr>
          <w:sz w:val="22"/>
          <w:szCs w:val="22"/>
        </w:rPr>
        <w:t>ый</w:t>
      </w:r>
      <w:proofErr w:type="spellEnd"/>
      <w:r w:rsidRPr="00FA47A3">
        <w:rPr>
          <w:sz w:val="22"/>
          <w:szCs w:val="22"/>
        </w:rPr>
        <w:t>) в дальнейшем «Заказчик», с одной стороны и</w:t>
      </w:r>
    </w:p>
    <w:p w:rsidR="0072481D" w:rsidRPr="00FA47A3" w:rsidRDefault="0072481D" w:rsidP="0072481D">
      <w:pPr>
        <w:pStyle w:val="afd"/>
        <w:suppressAutoHyphens/>
        <w:spacing w:after="0"/>
        <w:ind w:firstLine="851"/>
        <w:rPr>
          <w:sz w:val="22"/>
          <w:szCs w:val="22"/>
        </w:rPr>
      </w:pPr>
      <w:r w:rsidRPr="00FA47A3">
        <w:rPr>
          <w:sz w:val="22"/>
          <w:szCs w:val="22"/>
        </w:rPr>
        <w:t xml:space="preserve">Санкт-Петербургское государственное автономное учреждение «Центр государственной экспертизы», в лице директора _________________, действующего на основании Устава, именуемое в дальнейшем «Исполнитель», с другой стороны, вместе именуемые «Стороны», заключили настоящий государственный контракт Санкт-Петербурга (далее – Контракт) </w:t>
      </w:r>
      <w:r w:rsidRPr="00FA47A3">
        <w:rPr>
          <w:sz w:val="22"/>
          <w:szCs w:val="22"/>
        </w:rPr>
        <w:br/>
        <w:t>о нижеследующем:</w:t>
      </w:r>
    </w:p>
    <w:p w:rsidR="0072481D" w:rsidRPr="00FA47A3" w:rsidRDefault="0072481D" w:rsidP="0072481D">
      <w:pPr>
        <w:pStyle w:val="afd"/>
        <w:suppressAutoHyphens/>
        <w:spacing w:after="0"/>
        <w:ind w:firstLine="851"/>
        <w:rPr>
          <w:sz w:val="22"/>
          <w:szCs w:val="22"/>
        </w:rPr>
      </w:pPr>
    </w:p>
    <w:p w:rsidR="0072481D" w:rsidRPr="00FA47A3" w:rsidRDefault="0072481D" w:rsidP="0072481D">
      <w:pPr>
        <w:pStyle w:val="afe"/>
        <w:spacing w:before="0" w:after="0"/>
        <w:jc w:val="center"/>
        <w:rPr>
          <w:sz w:val="22"/>
          <w:szCs w:val="22"/>
        </w:rPr>
      </w:pPr>
      <w:r w:rsidRPr="00FA47A3">
        <w:rPr>
          <w:sz w:val="22"/>
          <w:szCs w:val="22"/>
        </w:rPr>
        <w:t>1. Предмет Контракта</w:t>
      </w:r>
    </w:p>
    <w:p w:rsidR="0072481D" w:rsidRPr="00FA47A3" w:rsidRDefault="00CA56AD" w:rsidP="0072481D">
      <w:pPr>
        <w:pStyle w:val="afd"/>
        <w:spacing w:after="0"/>
        <w:ind w:firstLine="851"/>
        <w:rPr>
          <w:sz w:val="22"/>
          <w:szCs w:val="22"/>
        </w:rPr>
      </w:pPr>
      <w:r w:rsidRPr="00FA47A3">
        <w:rPr>
          <w:noProof/>
        </w:rPr>
        <mc:AlternateContent>
          <mc:Choice Requires="wps">
            <w:drawing>
              <wp:anchor distT="0" distB="0" distL="114300" distR="114300" simplePos="0" relativeHeight="251684352" behindDoc="0" locked="0" layoutInCell="1" allowOverlap="1" wp14:anchorId="5F716863" wp14:editId="1CBE764F">
                <wp:simplePos x="0" y="0"/>
                <wp:positionH relativeFrom="column">
                  <wp:posOffset>5855970</wp:posOffset>
                </wp:positionH>
                <wp:positionV relativeFrom="paragraph">
                  <wp:posOffset>468630</wp:posOffset>
                </wp:positionV>
                <wp:extent cx="276225" cy="247650"/>
                <wp:effectExtent l="0" t="0" r="0" b="0"/>
                <wp:wrapNone/>
                <wp:docPr id="309"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rsidR="00E666CF" w:rsidRDefault="00E666CF" w:rsidP="0072481D">
                            <w:pPr>
                              <w:rPr>
                                <w:sz w:val="22"/>
                                <w:szCs w:val="22"/>
                              </w:rPr>
                            </w:pPr>
                            <w:r>
                              <w:rPr>
                                <w:sz w:val="22"/>
                                <w:szCs w:val="22"/>
                              </w:rPr>
                              <w:t>,</w:t>
                            </w:r>
                          </w:p>
                          <w:p w:rsidR="00E666CF" w:rsidRDefault="00E666CF" w:rsidP="0072481D">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461.1pt;margin-top:36.9pt;width:21.75pt;height:19.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" filled="f" stroked="f" strokeweight=".5pt">
                <v:path arrowok="t"/>
                <v:textbox>
                  <w:txbxContent>
                    <w:p w:rsidR="00E666CF" w:rsidRDefault="00E666CF" w:rsidP="0072481D">
                      <w:pPr>
                        <w:rPr>
                          <w:sz w:val="22"/>
                          <w:szCs w:val="22"/>
                        </w:rPr>
                      </w:pPr>
                      <w:r>
                        <w:rPr>
                          <w:sz w:val="22"/>
                          <w:szCs w:val="22"/>
                        </w:rPr>
                        <w:t>,</w:t>
                      </w:r>
                    </w:p>
                    <w:p w:rsidR="00E666CF" w:rsidRDefault="00E666CF" w:rsidP="0072481D">
                      <w:pPr>
                        <w:rPr>
                          <w:sz w:val="22"/>
                          <w:szCs w:val="22"/>
                        </w:rPr>
                      </w:pPr>
                    </w:p>
                  </w:txbxContent>
                </v:textbox>
              </v:shape>
            </w:pict>
          </mc:Fallback>
        </mc:AlternateContent>
      </w:r>
      <w:r w:rsidR="0072481D" w:rsidRPr="00FA47A3">
        <w:rPr>
          <w:b/>
          <w:sz w:val="22"/>
          <w:szCs w:val="22"/>
        </w:rPr>
        <w:t>1.1.</w:t>
      </w:r>
      <w:r w:rsidR="0072481D" w:rsidRPr="00FA47A3">
        <w:rPr>
          <w:sz w:val="22"/>
          <w:szCs w:val="22"/>
        </w:rPr>
        <w:t xml:space="preserve"> Исполнитель в соответствии с условиями настоящего Контракта обязуется оказать Заказчику услуги по проведению государственной экспертизы проектной документации </w:t>
      </w:r>
      <w:proofErr w:type="gramStart"/>
      <w:r w:rsidR="0072481D" w:rsidRPr="00FA47A3">
        <w:rPr>
          <w:sz w:val="22"/>
          <w:szCs w:val="22"/>
        </w:rPr>
        <w:t>и(</w:t>
      </w:r>
      <w:proofErr w:type="gramEnd"/>
      <w:r w:rsidR="0072481D" w:rsidRPr="00FA47A3">
        <w:rPr>
          <w:sz w:val="22"/>
          <w:szCs w:val="22"/>
        </w:rPr>
        <w:t xml:space="preserve">или) результатов инженерных изысканий в отношении объекта капитального строительства: </w:t>
      </w:r>
    </w:p>
    <w:p w:rsidR="0072481D" w:rsidRPr="00FA47A3" w:rsidRDefault="00CA56AD" w:rsidP="0072481D">
      <w:pPr>
        <w:pStyle w:val="afd"/>
        <w:spacing w:after="0"/>
        <w:rPr>
          <w:sz w:val="22"/>
          <w:szCs w:val="22"/>
        </w:rPr>
      </w:pPr>
      <w:r w:rsidRPr="00FA47A3">
        <w:rPr>
          <w:noProof/>
        </w:rPr>
        <mc:AlternateContent>
          <mc:Choice Requires="wps">
            <w:drawing>
              <wp:anchor distT="4294967294" distB="4294967294" distL="114300" distR="114300" simplePos="0" relativeHeight="251683328" behindDoc="0" locked="0" layoutInCell="1" allowOverlap="1" wp14:anchorId="51CD6E18" wp14:editId="51056DCD">
                <wp:simplePos x="0" y="0"/>
                <wp:positionH relativeFrom="margin">
                  <wp:posOffset>-5080</wp:posOffset>
                </wp:positionH>
                <wp:positionV relativeFrom="paragraph">
                  <wp:posOffset>158749</wp:posOffset>
                </wp:positionV>
                <wp:extent cx="5946775" cy="0"/>
                <wp:effectExtent l="0" t="0" r="15875" b="19050"/>
                <wp:wrapNone/>
                <wp:docPr id="308"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6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0BEE52" id="Прямая соединительная линия 34" o:spid="_x0000_s1026" style="position:absolute;z-index:25168332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4pt,12.5pt" to="467.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">
                <w10:wrap anchorx="margin"/>
              </v:line>
            </w:pict>
          </mc:Fallback>
        </mc:AlternateContent>
      </w:r>
    </w:p>
    <w:p w:rsidR="0072481D" w:rsidRPr="00FA47A3" w:rsidRDefault="0072481D" w:rsidP="0072481D">
      <w:pPr>
        <w:pStyle w:val="afd"/>
        <w:spacing w:after="0"/>
        <w:jc w:val="center"/>
        <w:rPr>
          <w:sz w:val="16"/>
          <w:szCs w:val="16"/>
        </w:rPr>
      </w:pPr>
      <w:r w:rsidRPr="00FA47A3">
        <w:rPr>
          <w:sz w:val="16"/>
          <w:szCs w:val="16"/>
        </w:rPr>
        <w:t>(указать наименование, почтовый (строительный) адрес объекта капитального строительства)</w:t>
      </w:r>
    </w:p>
    <w:p w:rsidR="0072481D" w:rsidRPr="00FA47A3" w:rsidRDefault="0072481D" w:rsidP="0072481D">
      <w:pPr>
        <w:pStyle w:val="afd"/>
        <w:spacing w:after="0"/>
        <w:rPr>
          <w:sz w:val="22"/>
          <w:szCs w:val="22"/>
        </w:rPr>
      </w:pPr>
      <w:r w:rsidRPr="00FA47A3">
        <w:rPr>
          <w:sz w:val="22"/>
          <w:szCs w:val="22"/>
        </w:rPr>
        <w:t xml:space="preserve">а Заказчик обязуется </w:t>
      </w:r>
      <w:proofErr w:type="gramStart"/>
      <w:r w:rsidRPr="00FA47A3">
        <w:rPr>
          <w:sz w:val="22"/>
          <w:szCs w:val="22"/>
        </w:rPr>
        <w:t>принять и оплатить</w:t>
      </w:r>
      <w:proofErr w:type="gramEnd"/>
      <w:r w:rsidRPr="00FA47A3">
        <w:rPr>
          <w:sz w:val="22"/>
          <w:szCs w:val="22"/>
        </w:rPr>
        <w:t xml:space="preserve"> данные услуги.</w:t>
      </w:r>
      <w:r w:rsidRPr="00FA47A3">
        <w:rPr>
          <w:noProof/>
          <w:sz w:val="22"/>
          <w:szCs w:val="22"/>
        </w:rPr>
        <w:t xml:space="preserve"> </w:t>
      </w:r>
    </w:p>
    <w:p w:rsidR="0072481D" w:rsidRPr="00FA47A3" w:rsidRDefault="0072481D" w:rsidP="0072481D">
      <w:pPr>
        <w:pStyle w:val="afd"/>
        <w:spacing w:after="0"/>
        <w:ind w:firstLine="851"/>
        <w:rPr>
          <w:sz w:val="22"/>
          <w:szCs w:val="22"/>
        </w:rPr>
      </w:pPr>
      <w:r w:rsidRPr="00FA47A3">
        <w:rPr>
          <w:sz w:val="22"/>
          <w:szCs w:val="22"/>
        </w:rPr>
        <w:t xml:space="preserve">Государственная экспертиза проектной документации </w:t>
      </w:r>
      <w:proofErr w:type="gramStart"/>
      <w:r w:rsidRPr="00FA47A3">
        <w:rPr>
          <w:sz w:val="22"/>
          <w:szCs w:val="22"/>
        </w:rPr>
        <w:t>и(</w:t>
      </w:r>
      <w:proofErr w:type="gramEnd"/>
      <w:r w:rsidRPr="00FA47A3">
        <w:rPr>
          <w:sz w:val="22"/>
          <w:szCs w:val="22"/>
        </w:rPr>
        <w:t>или) результатов инженерных изысканий подлежит проведению в порядке, предусмотренном ст. 49 Градостроительного кодекса Российской Федерации и Положением о порядке организации и проведения государственной экспертизы проектной документации и результатов инженерных изысканий, утвержденным постановлением Правительства РФ от 05.03.2007 № 145, а также иными нормативными правовыми актами РФ.</w:t>
      </w:r>
    </w:p>
    <w:p w:rsidR="0072481D" w:rsidRPr="00FA47A3" w:rsidRDefault="0072481D" w:rsidP="0072481D">
      <w:pPr>
        <w:pStyle w:val="afd"/>
        <w:spacing w:after="0"/>
        <w:ind w:firstLine="851"/>
        <w:rPr>
          <w:sz w:val="22"/>
          <w:szCs w:val="22"/>
        </w:rPr>
      </w:pPr>
      <w:r w:rsidRPr="00FA47A3">
        <w:rPr>
          <w:b/>
          <w:sz w:val="22"/>
          <w:szCs w:val="22"/>
        </w:rPr>
        <w:t>1.2.</w:t>
      </w:r>
      <w:r w:rsidRPr="00FA47A3">
        <w:rPr>
          <w:sz w:val="22"/>
          <w:szCs w:val="22"/>
        </w:rPr>
        <w:t> </w:t>
      </w:r>
      <w:proofErr w:type="gramStart"/>
      <w:r w:rsidRPr="00FA47A3">
        <w:rPr>
          <w:sz w:val="22"/>
          <w:szCs w:val="22"/>
        </w:rPr>
        <w:t xml:space="preserve">Результатом оказания услуг является заключение Исполнителя о соответствии (положительное заключение) или несоответствии (отрицательное заключение) проектной документации требованиям технических регламентов и результатам инженерных изысканий, требованиям к содержанию разделов проектной документации, предусмотренным в соответствии с </w:t>
      </w:r>
      <w:hyperlink r:id="rId45" w:history="1">
        <w:r w:rsidRPr="00FA47A3">
          <w:rPr>
            <w:sz w:val="22"/>
            <w:szCs w:val="22"/>
          </w:rPr>
          <w:t>частью 13 статьи 48</w:t>
        </w:r>
      </w:hyperlink>
      <w:r w:rsidRPr="00FA47A3">
        <w:rPr>
          <w:sz w:val="22"/>
          <w:szCs w:val="22"/>
        </w:rPr>
        <w:t xml:space="preserve"> Градостроительного кодекса Российской Федерации, а также о соответствии результатов инженерных изысканий требованиям технических регламентов (в случае, если результаты инженерных изысканий были направлены на</w:t>
      </w:r>
      <w:proofErr w:type="gramEnd"/>
      <w:r w:rsidRPr="00FA47A3">
        <w:rPr>
          <w:sz w:val="22"/>
          <w:szCs w:val="22"/>
        </w:rPr>
        <w:t xml:space="preserve"> экспертизу одновременно с проектной документацией). В </w:t>
      </w:r>
      <w:proofErr w:type="gramStart"/>
      <w:r w:rsidRPr="00FA47A3">
        <w:rPr>
          <w:sz w:val="22"/>
          <w:szCs w:val="22"/>
        </w:rPr>
        <w:t>случае</w:t>
      </w:r>
      <w:proofErr w:type="gramEnd"/>
      <w:r w:rsidRPr="00FA47A3">
        <w:rPr>
          <w:sz w:val="22"/>
          <w:szCs w:val="22"/>
        </w:rPr>
        <w:t xml:space="preserve">, если объектом государственной экспертизы являются результаты инженерных изысканий, результатом оказания услуг является заключение Исполнителя </w:t>
      </w:r>
      <w:r w:rsidRPr="00FA47A3">
        <w:rPr>
          <w:sz w:val="22"/>
          <w:szCs w:val="22"/>
        </w:rPr>
        <w:br/>
        <w:t xml:space="preserve">о соответствии (положительное заключение) или несоответствии (отрицательное заключение) результатов инженерных изысканий требованиям технических регламентов. </w:t>
      </w:r>
    </w:p>
    <w:p w:rsidR="0072481D" w:rsidRPr="00FA47A3" w:rsidRDefault="0072481D" w:rsidP="0072481D">
      <w:pPr>
        <w:pStyle w:val="afd"/>
        <w:spacing w:after="0"/>
        <w:ind w:firstLine="851"/>
        <w:rPr>
          <w:sz w:val="22"/>
          <w:szCs w:val="22"/>
        </w:rPr>
      </w:pPr>
      <w:r w:rsidRPr="00FA47A3">
        <w:rPr>
          <w:b/>
          <w:bCs/>
          <w:iCs/>
          <w:sz w:val="22"/>
          <w:szCs w:val="22"/>
        </w:rPr>
        <w:t>1.3.</w:t>
      </w:r>
      <w:r w:rsidRPr="00FA47A3">
        <w:rPr>
          <w:bCs/>
          <w:iCs/>
          <w:sz w:val="22"/>
          <w:szCs w:val="22"/>
        </w:rPr>
        <w:t xml:space="preserve">  Идентификационный код закупки: _________________________________________.</w:t>
      </w:r>
    </w:p>
    <w:p w:rsidR="004F3B4F" w:rsidRPr="00FA47A3" w:rsidRDefault="004F3B4F" w:rsidP="0072481D">
      <w:pPr>
        <w:pStyle w:val="afe"/>
        <w:spacing w:before="0" w:after="0"/>
        <w:jc w:val="center"/>
        <w:rPr>
          <w:sz w:val="22"/>
          <w:szCs w:val="22"/>
        </w:rPr>
      </w:pPr>
    </w:p>
    <w:p w:rsidR="0072481D" w:rsidRPr="00FA47A3" w:rsidRDefault="0072481D" w:rsidP="0072481D">
      <w:pPr>
        <w:pStyle w:val="afe"/>
        <w:spacing w:before="0" w:after="0"/>
        <w:jc w:val="center"/>
        <w:rPr>
          <w:sz w:val="22"/>
          <w:szCs w:val="22"/>
        </w:rPr>
      </w:pPr>
      <w:r w:rsidRPr="00FA47A3">
        <w:rPr>
          <w:sz w:val="22"/>
          <w:szCs w:val="22"/>
        </w:rPr>
        <w:lastRenderedPageBreak/>
        <w:t>2. Права и обязанности Сторон</w:t>
      </w:r>
    </w:p>
    <w:p w:rsidR="0072481D" w:rsidRPr="00FA47A3" w:rsidRDefault="0072481D" w:rsidP="0072481D">
      <w:pPr>
        <w:pStyle w:val="aff"/>
        <w:spacing w:before="0" w:after="0"/>
        <w:ind w:firstLine="851"/>
        <w:jc w:val="both"/>
        <w:rPr>
          <w:b/>
          <w:sz w:val="22"/>
          <w:szCs w:val="22"/>
        </w:rPr>
      </w:pPr>
      <w:r w:rsidRPr="00FA47A3">
        <w:rPr>
          <w:b/>
          <w:sz w:val="22"/>
          <w:szCs w:val="22"/>
        </w:rPr>
        <w:t>2.1. Заказчик обязан:</w:t>
      </w:r>
    </w:p>
    <w:p w:rsidR="0072481D" w:rsidRPr="00FA47A3" w:rsidRDefault="0072481D" w:rsidP="0072481D">
      <w:pPr>
        <w:pStyle w:val="afd"/>
        <w:spacing w:after="0"/>
        <w:ind w:firstLine="851"/>
        <w:rPr>
          <w:sz w:val="22"/>
          <w:szCs w:val="22"/>
        </w:rPr>
      </w:pPr>
      <w:r w:rsidRPr="00FA47A3">
        <w:rPr>
          <w:sz w:val="22"/>
          <w:szCs w:val="22"/>
        </w:rPr>
        <w:t xml:space="preserve">а) предоставить в Санкт-Петербургское государственное автономное учреждение «Центр государственной экспертизы» все необходимые документы и материалы проекта, а также результаты инженерных изысканий, в отношении объекта капитального строительства, указанного в п. 1.1 настоящего Контракта. </w:t>
      </w:r>
      <w:proofErr w:type="gramStart"/>
      <w:r w:rsidRPr="00FA47A3">
        <w:rPr>
          <w:sz w:val="22"/>
          <w:szCs w:val="22"/>
        </w:rPr>
        <w:t xml:space="preserve">Все необходимые документы Заказчик предоставляет </w:t>
      </w:r>
      <w:r w:rsidRPr="00FA47A3">
        <w:rPr>
          <w:sz w:val="22"/>
          <w:szCs w:val="22"/>
        </w:rPr>
        <w:br/>
        <w:t xml:space="preserve">в соответствии со ст. 49 Градостроительного кодекса Российской Федерации, Положением </w:t>
      </w:r>
      <w:r w:rsidRPr="00FA47A3">
        <w:rPr>
          <w:sz w:val="22"/>
          <w:szCs w:val="22"/>
        </w:rPr>
        <w:br/>
        <w:t xml:space="preserve">о составе разделов проектной документации и требованиями к их содержанию, утвержденным постановлением Правительства РФ от 16.02.2008 № 87, Положением о порядке организации </w:t>
      </w:r>
      <w:r w:rsidRPr="00FA47A3">
        <w:rPr>
          <w:sz w:val="22"/>
          <w:szCs w:val="22"/>
        </w:rPr>
        <w:br/>
        <w:t xml:space="preserve">и проведения государственной экспертизы проектной документации и результатов инженерных изысканий, утвержденным постановлением Правительства РФ от 05.03.2007 № 145, </w:t>
      </w:r>
      <w:r w:rsidRPr="00FA47A3">
        <w:rPr>
          <w:bCs/>
          <w:iCs/>
          <w:sz w:val="22"/>
          <w:szCs w:val="22"/>
        </w:rPr>
        <w:t>требованиями к формату электронных документов, представляемых для</w:t>
      </w:r>
      <w:proofErr w:type="gramEnd"/>
      <w:r w:rsidRPr="00FA47A3">
        <w:rPr>
          <w:bCs/>
          <w:iCs/>
          <w:sz w:val="22"/>
          <w:szCs w:val="22"/>
        </w:rPr>
        <w:t xml:space="preserve"> проведения государственной экспертизы проектной документации </w:t>
      </w:r>
      <w:proofErr w:type="gramStart"/>
      <w:r w:rsidRPr="00FA47A3">
        <w:rPr>
          <w:bCs/>
          <w:iCs/>
          <w:sz w:val="22"/>
          <w:szCs w:val="22"/>
        </w:rPr>
        <w:t>и(</w:t>
      </w:r>
      <w:proofErr w:type="gramEnd"/>
      <w:r w:rsidRPr="00FA47A3">
        <w:rPr>
          <w:bCs/>
          <w:iCs/>
          <w:sz w:val="22"/>
          <w:szCs w:val="22"/>
        </w:rPr>
        <w:t xml:space="preserve">или) результатов инженерных изысканий и проверки достоверности определения сметной стоимости, утвержденными приказом Минстроя России от 12.05.2017 </w:t>
      </w:r>
      <w:r w:rsidRPr="00FA47A3">
        <w:rPr>
          <w:bCs/>
          <w:iCs/>
          <w:sz w:val="22"/>
          <w:szCs w:val="22"/>
        </w:rPr>
        <w:br/>
        <w:t>№ 783/</w:t>
      </w:r>
      <w:proofErr w:type="spellStart"/>
      <w:r w:rsidRPr="00FA47A3">
        <w:rPr>
          <w:bCs/>
          <w:iCs/>
          <w:sz w:val="22"/>
          <w:szCs w:val="22"/>
        </w:rPr>
        <w:t>пр</w:t>
      </w:r>
      <w:proofErr w:type="spellEnd"/>
      <w:r w:rsidRPr="00FA47A3">
        <w:rPr>
          <w:bCs/>
          <w:iCs/>
          <w:sz w:val="22"/>
          <w:szCs w:val="22"/>
        </w:rPr>
        <w:t>, а также иными нормативными правовыми актами РФ</w:t>
      </w:r>
      <w:r w:rsidRPr="00FA47A3">
        <w:rPr>
          <w:sz w:val="22"/>
          <w:szCs w:val="22"/>
        </w:rPr>
        <w:t xml:space="preserve">; </w:t>
      </w:r>
    </w:p>
    <w:p w:rsidR="0072481D" w:rsidRPr="00FA47A3" w:rsidRDefault="0072481D" w:rsidP="0072481D">
      <w:pPr>
        <w:pStyle w:val="afd"/>
        <w:spacing w:after="0"/>
        <w:ind w:firstLine="851"/>
        <w:rPr>
          <w:sz w:val="22"/>
          <w:szCs w:val="22"/>
        </w:rPr>
      </w:pPr>
      <w:r w:rsidRPr="00FA47A3">
        <w:rPr>
          <w:sz w:val="22"/>
          <w:szCs w:val="22"/>
        </w:rPr>
        <w:t xml:space="preserve">б) представлять Исполнителю дополнительные материалы, расчеты конструктивных </w:t>
      </w:r>
      <w:r w:rsidRPr="00FA47A3">
        <w:rPr>
          <w:sz w:val="22"/>
          <w:szCs w:val="22"/>
        </w:rPr>
        <w:br/>
        <w:t xml:space="preserve">и технологических решений, используемых в проектной документации, а также материалы инженерных изысканий, необходимые для оказания им услуг, предусмотренных настоящим Контрактом. Указанные расчеты и материалы должны представляться Заказчиком Исполнителю </w:t>
      </w:r>
      <w:r w:rsidRPr="00FA47A3">
        <w:rPr>
          <w:sz w:val="22"/>
          <w:szCs w:val="22"/>
        </w:rPr>
        <w:br/>
        <w:t xml:space="preserve">в пятидневный срок после получения соответствующего запроса в соответствии с требованиями </w:t>
      </w:r>
      <w:r w:rsidRPr="00FA47A3">
        <w:rPr>
          <w:sz w:val="22"/>
          <w:szCs w:val="22"/>
        </w:rPr>
        <w:br/>
        <w:t>к документам, указанными в подпункте «а» настоящего пункта;</w:t>
      </w:r>
    </w:p>
    <w:p w:rsidR="0072481D" w:rsidRPr="00FA47A3" w:rsidRDefault="0072481D" w:rsidP="0072481D">
      <w:pPr>
        <w:pStyle w:val="aff"/>
        <w:spacing w:before="0" w:after="0"/>
        <w:ind w:firstLine="851"/>
        <w:jc w:val="both"/>
        <w:rPr>
          <w:sz w:val="22"/>
          <w:szCs w:val="22"/>
        </w:rPr>
      </w:pPr>
      <w:r w:rsidRPr="00FA47A3">
        <w:rPr>
          <w:sz w:val="22"/>
          <w:szCs w:val="22"/>
        </w:rPr>
        <w:t xml:space="preserve">в) принять оказанные Исполнителем услуги (заключение государственной экспертизы) </w:t>
      </w:r>
      <w:r w:rsidRPr="00FA47A3">
        <w:rPr>
          <w:sz w:val="22"/>
          <w:szCs w:val="22"/>
        </w:rPr>
        <w:br/>
        <w:t xml:space="preserve">в течение 5 (пяти) дней со дня выдачи заключения по результатам проведения государственной экспертизы проектной документации </w:t>
      </w:r>
      <w:proofErr w:type="gramStart"/>
      <w:r w:rsidRPr="00FA47A3">
        <w:rPr>
          <w:sz w:val="22"/>
          <w:szCs w:val="22"/>
        </w:rPr>
        <w:t>и(</w:t>
      </w:r>
      <w:proofErr w:type="gramEnd"/>
      <w:r w:rsidRPr="00FA47A3">
        <w:rPr>
          <w:sz w:val="22"/>
          <w:szCs w:val="22"/>
        </w:rPr>
        <w:t>или) результатов инженерных изысканий, а также подписать акт сдачи-приемки оказанных услуг;</w:t>
      </w:r>
    </w:p>
    <w:p w:rsidR="0072481D" w:rsidRPr="00FA47A3" w:rsidRDefault="0072481D" w:rsidP="0072481D">
      <w:pPr>
        <w:pStyle w:val="afd"/>
        <w:spacing w:after="0"/>
        <w:ind w:firstLine="851"/>
        <w:rPr>
          <w:sz w:val="22"/>
          <w:szCs w:val="22"/>
        </w:rPr>
      </w:pPr>
      <w:r w:rsidRPr="00FA47A3">
        <w:rPr>
          <w:sz w:val="22"/>
          <w:szCs w:val="22"/>
        </w:rPr>
        <w:t>г) вносить изменения в проектную документацию, устраняя выявленные Исполнителем недостатки.</w:t>
      </w:r>
    </w:p>
    <w:p w:rsidR="0072481D" w:rsidRPr="00FA47A3" w:rsidRDefault="0072481D" w:rsidP="0072481D">
      <w:pPr>
        <w:pStyle w:val="aff"/>
        <w:spacing w:before="0" w:after="0"/>
        <w:ind w:firstLine="851"/>
        <w:jc w:val="both"/>
        <w:rPr>
          <w:sz w:val="22"/>
          <w:szCs w:val="22"/>
        </w:rPr>
      </w:pPr>
      <w:r w:rsidRPr="00FA47A3">
        <w:rPr>
          <w:sz w:val="22"/>
          <w:szCs w:val="22"/>
        </w:rPr>
        <w:t xml:space="preserve">В процессе проведения государственной экспертизы Заказчик по указанию Исполнителя </w:t>
      </w:r>
      <w:r w:rsidRPr="00FA47A3">
        <w:rPr>
          <w:sz w:val="22"/>
          <w:szCs w:val="22"/>
        </w:rPr>
        <w:br/>
        <w:t xml:space="preserve">и в определенном им порядке, пределах и сроках представляет исправленный по замечаниям Исполнителя вариант проектной документации </w:t>
      </w:r>
      <w:proofErr w:type="gramStart"/>
      <w:r w:rsidRPr="00FA47A3">
        <w:rPr>
          <w:sz w:val="22"/>
          <w:szCs w:val="22"/>
        </w:rPr>
        <w:t>и(</w:t>
      </w:r>
      <w:proofErr w:type="gramEnd"/>
      <w:r w:rsidRPr="00FA47A3">
        <w:rPr>
          <w:sz w:val="22"/>
          <w:szCs w:val="22"/>
        </w:rPr>
        <w:t xml:space="preserve">или) результатов инженерных изысканий </w:t>
      </w:r>
      <w:r w:rsidRPr="00FA47A3">
        <w:rPr>
          <w:sz w:val="22"/>
          <w:szCs w:val="22"/>
        </w:rPr>
        <w:br/>
        <w:t>в соответствии с требованиями к документам, указанными в подпункте «а» настоящего пункта.</w:t>
      </w:r>
    </w:p>
    <w:p w:rsidR="003C7C97" w:rsidRPr="00FA47A3" w:rsidRDefault="003C7C97" w:rsidP="003C7C97">
      <w:pPr>
        <w:pStyle w:val="aff"/>
        <w:spacing w:before="0" w:after="0"/>
        <w:ind w:firstLine="851"/>
        <w:jc w:val="both"/>
        <w:rPr>
          <w:sz w:val="22"/>
          <w:szCs w:val="22"/>
        </w:rPr>
      </w:pPr>
      <w:r w:rsidRPr="00FA47A3">
        <w:rPr>
          <w:sz w:val="22"/>
          <w:szCs w:val="22"/>
        </w:rPr>
        <w:t xml:space="preserve">Срок устранения выявленных Исполнителем недостатков не может превышать </w:t>
      </w:r>
      <w:r w:rsidRPr="00FA47A3">
        <w:rPr>
          <w:sz w:val="22"/>
          <w:szCs w:val="22"/>
        </w:rPr>
        <w:br/>
        <w:t>15 рабочих дней.</w:t>
      </w:r>
    </w:p>
    <w:p w:rsidR="0072481D" w:rsidRPr="00FA47A3" w:rsidRDefault="0072481D" w:rsidP="003C7C97">
      <w:pPr>
        <w:pStyle w:val="aff"/>
        <w:spacing w:before="0" w:after="0"/>
        <w:ind w:firstLine="851"/>
        <w:jc w:val="both"/>
        <w:rPr>
          <w:sz w:val="22"/>
          <w:szCs w:val="22"/>
        </w:rPr>
      </w:pPr>
      <w:r w:rsidRPr="00FA47A3">
        <w:rPr>
          <w:sz w:val="22"/>
          <w:szCs w:val="22"/>
        </w:rPr>
        <w:t xml:space="preserve">Исполнитель на основании экспертной оценки самостоятельно принимает решение </w:t>
      </w:r>
      <w:r w:rsidRPr="00FA47A3">
        <w:rPr>
          <w:sz w:val="22"/>
          <w:szCs w:val="22"/>
        </w:rPr>
        <w:br/>
        <w:t xml:space="preserve">о возможности и необходимости оперативного внесения изменений </w:t>
      </w:r>
      <w:proofErr w:type="gramStart"/>
      <w:r w:rsidRPr="00FA47A3">
        <w:rPr>
          <w:sz w:val="22"/>
          <w:szCs w:val="22"/>
        </w:rPr>
        <w:t>и(</w:t>
      </w:r>
      <w:proofErr w:type="gramEnd"/>
      <w:r w:rsidRPr="00FA47A3">
        <w:rPr>
          <w:sz w:val="22"/>
          <w:szCs w:val="22"/>
        </w:rPr>
        <w:t>или) устранения недостатков и направлении</w:t>
      </w:r>
      <w:r w:rsidRPr="00FA47A3">
        <w:rPr>
          <w:bCs/>
          <w:iCs/>
          <w:sz w:val="22"/>
          <w:szCs w:val="22"/>
        </w:rPr>
        <w:t xml:space="preserve"> Заказчику соответствующих указаний. Заказчик не вправе устранять недостатки и вносить изменения в проектную документацию (результаты инженерных изысканий) в течение последних </w:t>
      </w:r>
      <w:r w:rsidR="00573AF1" w:rsidRPr="00FA47A3">
        <w:rPr>
          <w:bCs/>
          <w:iCs/>
          <w:sz w:val="22"/>
          <w:szCs w:val="22"/>
        </w:rPr>
        <w:t>8</w:t>
      </w:r>
      <w:r w:rsidRPr="00FA47A3">
        <w:rPr>
          <w:bCs/>
          <w:iCs/>
          <w:sz w:val="22"/>
          <w:szCs w:val="22"/>
        </w:rPr>
        <w:t xml:space="preserve"> (</w:t>
      </w:r>
      <w:r w:rsidR="00573AF1" w:rsidRPr="00FA47A3">
        <w:rPr>
          <w:bCs/>
          <w:iCs/>
          <w:sz w:val="22"/>
          <w:szCs w:val="22"/>
        </w:rPr>
        <w:t>восьми</w:t>
      </w:r>
      <w:r w:rsidRPr="00FA47A3">
        <w:rPr>
          <w:bCs/>
          <w:iCs/>
          <w:sz w:val="22"/>
          <w:szCs w:val="22"/>
        </w:rPr>
        <w:t>)</w:t>
      </w:r>
      <w:r w:rsidR="003761A1" w:rsidRPr="00FA47A3">
        <w:rPr>
          <w:bCs/>
          <w:iCs/>
          <w:sz w:val="22"/>
          <w:szCs w:val="22"/>
        </w:rPr>
        <w:t xml:space="preserve"> рабочих</w:t>
      </w:r>
      <w:r w:rsidRPr="00FA47A3">
        <w:rPr>
          <w:bCs/>
          <w:iCs/>
          <w:sz w:val="22"/>
          <w:szCs w:val="22"/>
        </w:rPr>
        <w:t xml:space="preserve"> дней срока проведения государственной экспертизы;</w:t>
      </w:r>
    </w:p>
    <w:p w:rsidR="0072481D" w:rsidRPr="00FA47A3" w:rsidRDefault="0072481D" w:rsidP="0072481D">
      <w:pPr>
        <w:pStyle w:val="afd"/>
        <w:spacing w:after="0"/>
        <w:ind w:firstLine="851"/>
        <w:rPr>
          <w:sz w:val="22"/>
          <w:szCs w:val="22"/>
        </w:rPr>
      </w:pPr>
      <w:r w:rsidRPr="00FA47A3">
        <w:rPr>
          <w:sz w:val="22"/>
          <w:szCs w:val="22"/>
        </w:rPr>
        <w:t xml:space="preserve">д) оплатить оказываемые Исполнителем услуги в порядке, размерах и в сроки, указанные в главе 3 настоящего Контракта. </w:t>
      </w:r>
    </w:p>
    <w:p w:rsidR="0072481D" w:rsidRPr="00FA47A3" w:rsidRDefault="0072481D" w:rsidP="0072481D">
      <w:pPr>
        <w:pStyle w:val="aff"/>
        <w:spacing w:before="0" w:after="0"/>
        <w:ind w:firstLine="851"/>
        <w:jc w:val="both"/>
        <w:rPr>
          <w:b/>
          <w:sz w:val="22"/>
          <w:szCs w:val="22"/>
        </w:rPr>
      </w:pPr>
      <w:r w:rsidRPr="00FA47A3">
        <w:rPr>
          <w:b/>
          <w:sz w:val="22"/>
          <w:szCs w:val="22"/>
        </w:rPr>
        <w:t>2.2. Заказчик имеет право:</w:t>
      </w:r>
    </w:p>
    <w:p w:rsidR="0072481D" w:rsidRPr="00FA47A3" w:rsidRDefault="0072481D" w:rsidP="0072481D">
      <w:pPr>
        <w:pStyle w:val="afd"/>
        <w:spacing w:after="0"/>
        <w:ind w:firstLine="851"/>
        <w:rPr>
          <w:sz w:val="22"/>
          <w:szCs w:val="22"/>
        </w:rPr>
      </w:pPr>
      <w:r w:rsidRPr="00FA47A3">
        <w:rPr>
          <w:sz w:val="22"/>
          <w:szCs w:val="22"/>
        </w:rPr>
        <w:t xml:space="preserve">а) бесплатно получать информацию о порядке проведения государственной экспертизы; </w:t>
      </w:r>
    </w:p>
    <w:p w:rsidR="0072481D" w:rsidRPr="00FA47A3" w:rsidRDefault="0072481D" w:rsidP="0072481D">
      <w:pPr>
        <w:pStyle w:val="afd"/>
        <w:spacing w:after="0"/>
        <w:ind w:firstLine="851"/>
        <w:rPr>
          <w:sz w:val="22"/>
          <w:szCs w:val="22"/>
        </w:rPr>
      </w:pPr>
      <w:r w:rsidRPr="00FA47A3">
        <w:rPr>
          <w:sz w:val="22"/>
          <w:szCs w:val="22"/>
        </w:rPr>
        <w:t xml:space="preserve">б) в случае утраты заключения экспертизы бесплатно получить его дубликат; </w:t>
      </w:r>
    </w:p>
    <w:p w:rsidR="0072481D" w:rsidRPr="00FA47A3" w:rsidRDefault="006B57C1" w:rsidP="0072481D">
      <w:pPr>
        <w:pStyle w:val="aff"/>
        <w:spacing w:before="0" w:after="0"/>
        <w:ind w:firstLine="851"/>
        <w:jc w:val="both"/>
        <w:rPr>
          <w:sz w:val="22"/>
          <w:szCs w:val="22"/>
        </w:rPr>
      </w:pPr>
      <w:r w:rsidRPr="00FA47A3">
        <w:rPr>
          <w:sz w:val="22"/>
          <w:szCs w:val="22"/>
        </w:rPr>
        <w:t>в) в соответствии с главой 6</w:t>
      </w:r>
      <w:r w:rsidR="0072481D" w:rsidRPr="00FA47A3">
        <w:rPr>
          <w:sz w:val="22"/>
          <w:szCs w:val="22"/>
        </w:rPr>
        <w:t xml:space="preserve"> Контракта и действующим законодательством РФ досрочно расторгнуть настоящий Контракт при условии оплаты Исполнителю фактически оказанных им услуг. </w:t>
      </w:r>
    </w:p>
    <w:p w:rsidR="0072481D" w:rsidRPr="00FA47A3" w:rsidRDefault="0072481D" w:rsidP="0072481D">
      <w:pPr>
        <w:pStyle w:val="afd"/>
        <w:spacing w:after="0"/>
        <w:ind w:firstLine="851"/>
        <w:rPr>
          <w:b/>
          <w:sz w:val="22"/>
          <w:szCs w:val="22"/>
        </w:rPr>
      </w:pPr>
      <w:r w:rsidRPr="00FA47A3">
        <w:rPr>
          <w:b/>
          <w:sz w:val="22"/>
          <w:szCs w:val="22"/>
        </w:rPr>
        <w:t xml:space="preserve">2.3. Исполнитель обязан: </w:t>
      </w:r>
    </w:p>
    <w:p w:rsidR="0072481D" w:rsidRPr="00FA47A3" w:rsidRDefault="0072481D" w:rsidP="0072481D">
      <w:pPr>
        <w:pStyle w:val="ConsPlusNormal"/>
        <w:ind w:firstLine="851"/>
        <w:jc w:val="both"/>
        <w:rPr>
          <w:rFonts w:ascii="Times New Roman" w:hAnsi="Times New Roman" w:cs="Times New Roman"/>
          <w:sz w:val="22"/>
          <w:szCs w:val="22"/>
        </w:rPr>
      </w:pPr>
      <w:r w:rsidRPr="00FA47A3">
        <w:rPr>
          <w:rFonts w:ascii="Times New Roman" w:hAnsi="Times New Roman" w:cs="Times New Roman"/>
          <w:sz w:val="22"/>
          <w:szCs w:val="22"/>
        </w:rPr>
        <w:t>а) разъяснять порядок проведения государственной экспертизы;</w:t>
      </w:r>
    </w:p>
    <w:p w:rsidR="0072481D" w:rsidRPr="00FA47A3" w:rsidRDefault="0072481D" w:rsidP="0072481D">
      <w:pPr>
        <w:pStyle w:val="ConsPlusNormal"/>
        <w:ind w:firstLine="851"/>
        <w:jc w:val="both"/>
        <w:rPr>
          <w:rFonts w:ascii="Times New Roman" w:hAnsi="Times New Roman" w:cs="Times New Roman"/>
          <w:sz w:val="22"/>
          <w:szCs w:val="22"/>
        </w:rPr>
      </w:pPr>
      <w:r w:rsidRPr="00FA47A3">
        <w:rPr>
          <w:rFonts w:ascii="Times New Roman" w:hAnsi="Times New Roman" w:cs="Times New Roman"/>
          <w:sz w:val="22"/>
          <w:szCs w:val="22"/>
        </w:rPr>
        <w:t xml:space="preserve">б) принимать меры по обеспечению сохранности документов, представленных </w:t>
      </w:r>
      <w:r w:rsidRPr="00FA47A3">
        <w:rPr>
          <w:rFonts w:ascii="Times New Roman" w:hAnsi="Times New Roman" w:cs="Times New Roman"/>
          <w:sz w:val="22"/>
          <w:szCs w:val="22"/>
        </w:rPr>
        <w:br/>
        <w:t xml:space="preserve">для проведения государственной экспертизы, а также по неразглашению проектных решений </w:t>
      </w:r>
      <w:r w:rsidRPr="00FA47A3">
        <w:rPr>
          <w:rFonts w:ascii="Times New Roman" w:hAnsi="Times New Roman" w:cs="Times New Roman"/>
          <w:sz w:val="22"/>
          <w:szCs w:val="22"/>
        </w:rPr>
        <w:br/>
        <w:t xml:space="preserve">и иной конфиденциальной информации, которая стала известна в связи с проведением государственной экспертизы; </w:t>
      </w:r>
    </w:p>
    <w:p w:rsidR="0072481D" w:rsidRPr="00FA47A3" w:rsidRDefault="0072481D" w:rsidP="0072481D">
      <w:pPr>
        <w:pStyle w:val="afd"/>
        <w:spacing w:after="0"/>
        <w:ind w:firstLine="851"/>
        <w:rPr>
          <w:sz w:val="22"/>
          <w:szCs w:val="22"/>
        </w:rPr>
      </w:pPr>
      <w:r w:rsidRPr="00FA47A3">
        <w:rPr>
          <w:sz w:val="22"/>
          <w:szCs w:val="22"/>
        </w:rPr>
        <w:t xml:space="preserve">в) проводить государственную экспертизу проектной документации </w:t>
      </w:r>
      <w:proofErr w:type="gramStart"/>
      <w:r w:rsidRPr="00FA47A3">
        <w:rPr>
          <w:sz w:val="22"/>
          <w:szCs w:val="22"/>
        </w:rPr>
        <w:t>и(</w:t>
      </w:r>
      <w:proofErr w:type="gramEnd"/>
      <w:r w:rsidRPr="00FA47A3">
        <w:rPr>
          <w:sz w:val="22"/>
          <w:szCs w:val="22"/>
        </w:rPr>
        <w:t>или) результатов инженерных изысканий в сроки, установленные настоящим Контрактом с момента начала проведения экспертизы в соответствии с действующим законодательством РФ. При этом Исполнитель вправе досрочно завершить проведение государственной экспертизы и подготовить заключение;</w:t>
      </w:r>
    </w:p>
    <w:p w:rsidR="0072481D" w:rsidRPr="00FA47A3" w:rsidRDefault="0072481D" w:rsidP="0072481D">
      <w:pPr>
        <w:pStyle w:val="afd"/>
        <w:spacing w:after="0"/>
        <w:ind w:firstLine="851"/>
        <w:rPr>
          <w:sz w:val="22"/>
          <w:szCs w:val="22"/>
        </w:rPr>
      </w:pPr>
      <w:r w:rsidRPr="00FA47A3">
        <w:rPr>
          <w:bCs/>
          <w:iCs/>
          <w:sz w:val="22"/>
          <w:szCs w:val="22"/>
        </w:rPr>
        <w:lastRenderedPageBreak/>
        <w:t xml:space="preserve">г) по </w:t>
      </w:r>
      <w:proofErr w:type="gramStart"/>
      <w:r w:rsidRPr="00FA47A3">
        <w:rPr>
          <w:bCs/>
          <w:iCs/>
          <w:sz w:val="22"/>
          <w:szCs w:val="22"/>
        </w:rPr>
        <w:t>окончании</w:t>
      </w:r>
      <w:proofErr w:type="gramEnd"/>
      <w:r w:rsidRPr="00FA47A3">
        <w:rPr>
          <w:bCs/>
          <w:iCs/>
          <w:sz w:val="22"/>
          <w:szCs w:val="22"/>
        </w:rPr>
        <w:t xml:space="preserve"> государственной экспертизы направить (выдать) Заказчику положительное или отрицательное заключение по результатам проведения государственной экспертизы в форме электронного документа, соответствующего установленным требованиям.</w:t>
      </w:r>
    </w:p>
    <w:p w:rsidR="00147222" w:rsidRPr="00FA47A3" w:rsidRDefault="00147222" w:rsidP="00147222">
      <w:pPr>
        <w:pStyle w:val="afd"/>
        <w:spacing w:after="0"/>
        <w:ind w:firstLine="851"/>
        <w:rPr>
          <w:color w:val="000000"/>
          <w:sz w:val="22"/>
          <w:szCs w:val="22"/>
        </w:rPr>
      </w:pPr>
      <w:r w:rsidRPr="00FA47A3">
        <w:rPr>
          <w:bCs/>
          <w:iCs/>
          <w:color w:val="000000"/>
          <w:sz w:val="22"/>
          <w:szCs w:val="22"/>
        </w:rPr>
        <w:t xml:space="preserve">При волеизъявлении Заказчика заключение по результатам проведения государственной экспертизы может быть выдано на бумажном носителе, при этом отрицательное заключение выдается Заказчику в одном экземпляре, положительное заключение в четырёх экземплярах. </w:t>
      </w:r>
    </w:p>
    <w:p w:rsidR="0072481D" w:rsidRPr="00FA47A3" w:rsidRDefault="0072481D" w:rsidP="0072481D">
      <w:pPr>
        <w:pStyle w:val="afd"/>
        <w:spacing w:after="0"/>
        <w:ind w:firstLine="851"/>
        <w:rPr>
          <w:sz w:val="22"/>
          <w:szCs w:val="22"/>
        </w:rPr>
      </w:pPr>
      <w:r w:rsidRPr="00FA47A3">
        <w:rPr>
          <w:bCs/>
          <w:iCs/>
          <w:sz w:val="22"/>
          <w:szCs w:val="22"/>
        </w:rPr>
        <w:t xml:space="preserve">В </w:t>
      </w:r>
      <w:proofErr w:type="gramStart"/>
      <w:r w:rsidRPr="00FA47A3">
        <w:rPr>
          <w:bCs/>
          <w:iCs/>
          <w:sz w:val="22"/>
          <w:szCs w:val="22"/>
        </w:rPr>
        <w:t>случае</w:t>
      </w:r>
      <w:proofErr w:type="gramEnd"/>
      <w:r w:rsidRPr="00FA47A3">
        <w:rPr>
          <w:bCs/>
          <w:iCs/>
          <w:sz w:val="22"/>
          <w:szCs w:val="22"/>
        </w:rPr>
        <w:t xml:space="preserve"> обнаружения технической ошибки в экспертном заключении Исполнитель </w:t>
      </w:r>
      <w:r w:rsidRPr="00FA47A3">
        <w:rPr>
          <w:bCs/>
          <w:iCs/>
          <w:sz w:val="22"/>
          <w:szCs w:val="22"/>
        </w:rPr>
        <w:br/>
        <w:t>в течение 5 рабочих дней в установленном порядке исправляет данную ошибку.</w:t>
      </w:r>
    </w:p>
    <w:p w:rsidR="0072481D" w:rsidRPr="00FA47A3" w:rsidRDefault="0072481D" w:rsidP="0072481D">
      <w:pPr>
        <w:pStyle w:val="aff"/>
        <w:spacing w:before="0" w:after="0"/>
        <w:ind w:firstLine="851"/>
        <w:jc w:val="both"/>
        <w:rPr>
          <w:b/>
          <w:sz w:val="22"/>
          <w:szCs w:val="22"/>
        </w:rPr>
      </w:pPr>
      <w:r w:rsidRPr="00FA47A3">
        <w:rPr>
          <w:b/>
          <w:sz w:val="22"/>
          <w:szCs w:val="22"/>
        </w:rPr>
        <w:t>2.4. Исполнитель имеет право:</w:t>
      </w:r>
    </w:p>
    <w:p w:rsidR="0072481D" w:rsidRPr="00FA47A3" w:rsidRDefault="0072481D" w:rsidP="0072481D">
      <w:pPr>
        <w:pStyle w:val="afd"/>
        <w:spacing w:after="0"/>
        <w:ind w:firstLine="851"/>
        <w:rPr>
          <w:sz w:val="22"/>
          <w:szCs w:val="22"/>
        </w:rPr>
      </w:pPr>
      <w:r w:rsidRPr="00FA47A3">
        <w:rPr>
          <w:sz w:val="22"/>
          <w:szCs w:val="22"/>
        </w:rPr>
        <w:t xml:space="preserve">а) требовать от Заказчика документы, подтверждающие его полномочия, и иную документацию, необходимую для проведения государственной экспертизы проектной документации </w:t>
      </w:r>
      <w:proofErr w:type="gramStart"/>
      <w:r w:rsidRPr="00FA47A3">
        <w:rPr>
          <w:sz w:val="22"/>
          <w:szCs w:val="22"/>
        </w:rPr>
        <w:t>и(</w:t>
      </w:r>
      <w:proofErr w:type="gramEnd"/>
      <w:r w:rsidRPr="00FA47A3">
        <w:rPr>
          <w:sz w:val="22"/>
          <w:szCs w:val="22"/>
        </w:rPr>
        <w:t>или) результатов инженерных изысканий;</w:t>
      </w:r>
    </w:p>
    <w:p w:rsidR="0072481D" w:rsidRPr="00FA47A3" w:rsidRDefault="0072481D" w:rsidP="0072481D">
      <w:pPr>
        <w:pStyle w:val="afd"/>
        <w:spacing w:after="0"/>
        <w:ind w:firstLine="851"/>
        <w:rPr>
          <w:sz w:val="22"/>
          <w:szCs w:val="22"/>
        </w:rPr>
      </w:pPr>
      <w:r w:rsidRPr="00FA47A3">
        <w:rPr>
          <w:sz w:val="22"/>
          <w:szCs w:val="22"/>
        </w:rPr>
        <w:t>б) досрочно расторгнуть настоящий Ко</w:t>
      </w:r>
      <w:r w:rsidR="006B57C1" w:rsidRPr="00FA47A3">
        <w:rPr>
          <w:sz w:val="22"/>
          <w:szCs w:val="22"/>
        </w:rPr>
        <w:t>нтракт в соответствии с главой 6</w:t>
      </w:r>
      <w:r w:rsidRPr="00FA47A3">
        <w:rPr>
          <w:sz w:val="22"/>
          <w:szCs w:val="22"/>
        </w:rPr>
        <w:t xml:space="preserve"> Контракта </w:t>
      </w:r>
      <w:r w:rsidRPr="00FA47A3">
        <w:rPr>
          <w:sz w:val="22"/>
          <w:szCs w:val="22"/>
        </w:rPr>
        <w:br/>
        <w:t>и действующим законодательством РФ;</w:t>
      </w:r>
    </w:p>
    <w:p w:rsidR="0072481D" w:rsidRPr="00FA47A3" w:rsidRDefault="0072481D" w:rsidP="0072481D">
      <w:pPr>
        <w:pStyle w:val="afd"/>
        <w:spacing w:after="0"/>
        <w:ind w:firstLine="851"/>
        <w:rPr>
          <w:sz w:val="22"/>
          <w:szCs w:val="22"/>
        </w:rPr>
      </w:pPr>
      <w:r w:rsidRPr="00FA47A3">
        <w:rPr>
          <w:sz w:val="22"/>
          <w:szCs w:val="22"/>
        </w:rPr>
        <w:t xml:space="preserve">в) требовать оплаты оказываемых услуг в соответствии с главой 3 настоящего Контракта, </w:t>
      </w:r>
      <w:r w:rsidRPr="00FA47A3">
        <w:rPr>
          <w:sz w:val="22"/>
          <w:szCs w:val="22"/>
        </w:rPr>
        <w:br/>
        <w:t>в том числе, в судебном порядке.</w:t>
      </w:r>
    </w:p>
    <w:p w:rsidR="0072481D" w:rsidRPr="00FA47A3" w:rsidRDefault="0072481D" w:rsidP="0072481D">
      <w:pPr>
        <w:pStyle w:val="afe"/>
        <w:spacing w:before="0" w:after="0"/>
        <w:jc w:val="center"/>
        <w:rPr>
          <w:sz w:val="22"/>
          <w:szCs w:val="22"/>
        </w:rPr>
      </w:pPr>
    </w:p>
    <w:p w:rsidR="0072481D" w:rsidRPr="00FA47A3" w:rsidRDefault="0072481D" w:rsidP="0072481D">
      <w:pPr>
        <w:pStyle w:val="afe"/>
        <w:spacing w:before="0" w:after="0"/>
        <w:jc w:val="center"/>
        <w:rPr>
          <w:sz w:val="22"/>
          <w:szCs w:val="22"/>
        </w:rPr>
      </w:pPr>
      <w:r w:rsidRPr="00FA47A3">
        <w:rPr>
          <w:sz w:val="22"/>
          <w:szCs w:val="22"/>
        </w:rPr>
        <w:t>3. Стоимость услуг и порядок их оплаты</w:t>
      </w:r>
    </w:p>
    <w:p w:rsidR="0072481D" w:rsidRPr="00FA47A3" w:rsidRDefault="00CA56AD" w:rsidP="0072481D">
      <w:pPr>
        <w:ind w:firstLine="851"/>
        <w:jc w:val="both"/>
        <w:rPr>
          <w:sz w:val="22"/>
          <w:szCs w:val="22"/>
        </w:rPr>
      </w:pPr>
      <w:r w:rsidRPr="00FA47A3">
        <w:rPr>
          <w:noProof/>
        </w:rPr>
        <mc:AlternateContent>
          <mc:Choice Requires="wps">
            <w:drawing>
              <wp:anchor distT="4294967294" distB="4294967294" distL="114300" distR="114300" simplePos="0" relativeHeight="251685376" behindDoc="0" locked="0" layoutInCell="1" allowOverlap="1" wp14:anchorId="58523E91" wp14:editId="66372C7F">
                <wp:simplePos x="0" y="0"/>
                <wp:positionH relativeFrom="margin">
                  <wp:posOffset>4339590</wp:posOffset>
                </wp:positionH>
                <wp:positionV relativeFrom="paragraph">
                  <wp:posOffset>285114</wp:posOffset>
                </wp:positionV>
                <wp:extent cx="1582420" cy="0"/>
                <wp:effectExtent l="0" t="0" r="17780" b="19050"/>
                <wp:wrapNone/>
                <wp:docPr id="306"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2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B57BDE" id="Прямая соединительная линия 1" o:spid="_x0000_s1026" style="position:absolute;z-index:25168537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41.7pt,22.45pt" to="466.3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">
                <w10:wrap anchorx="margin"/>
              </v:line>
            </w:pict>
          </mc:Fallback>
        </mc:AlternateContent>
      </w:r>
      <w:r w:rsidRPr="00FA47A3">
        <w:rPr>
          <w:noProof/>
        </w:rPr>
        <mc:AlternateContent>
          <mc:Choice Requires="wps">
            <w:drawing>
              <wp:anchor distT="0" distB="0" distL="114300" distR="114300" simplePos="0" relativeHeight="251687424" behindDoc="0" locked="0" layoutInCell="1" allowOverlap="1" wp14:anchorId="6DB2EC96" wp14:editId="042B1847">
                <wp:simplePos x="0" y="0"/>
                <wp:positionH relativeFrom="column">
                  <wp:posOffset>6477635</wp:posOffset>
                </wp:positionH>
                <wp:positionV relativeFrom="paragraph">
                  <wp:posOffset>280035</wp:posOffset>
                </wp:positionV>
                <wp:extent cx="276225" cy="247650"/>
                <wp:effectExtent l="0" t="0" r="0" b="0"/>
                <wp:wrapNone/>
                <wp:docPr id="305"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rsidR="00E666CF" w:rsidRPr="009300DF" w:rsidRDefault="00E666CF" w:rsidP="0072481D">
                            <w:pPr>
                              <w:ind w:left="-142"/>
                              <w:rPr>
                                <w:sz w:val="22"/>
                                <w:szCs w:val="22"/>
                              </w:rPr>
                            </w:pPr>
                            <w:r>
                              <w:rPr>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 o:spid="_x0000_s1055" type="#_x0000_t202" style="position:absolute;left:0;text-align:left;margin-left:510.05pt;margin-top:22.05pt;width:21.75pt;height:19.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" filled="f" stroked="f" strokeweight=".5pt">
                <v:path arrowok="t"/>
                <v:textbox>
                  <w:txbxContent>
                    <w:p w:rsidR="00E666CF" w:rsidRPr="009300DF" w:rsidRDefault="00E666CF" w:rsidP="0072481D">
                      <w:pPr>
                        <w:ind w:left="-142"/>
                        <w:rPr>
                          <w:sz w:val="22"/>
                          <w:szCs w:val="22"/>
                        </w:rPr>
                      </w:pPr>
                      <w:r>
                        <w:rPr>
                          <w:sz w:val="22"/>
                          <w:szCs w:val="22"/>
                        </w:rPr>
                        <w:t>,</w:t>
                      </w:r>
                    </w:p>
                  </w:txbxContent>
                </v:textbox>
              </v:shape>
            </w:pict>
          </mc:Fallback>
        </mc:AlternateContent>
      </w:r>
      <w:r w:rsidR="0072481D" w:rsidRPr="00FA47A3">
        <w:rPr>
          <w:b/>
          <w:sz w:val="22"/>
          <w:szCs w:val="22"/>
        </w:rPr>
        <w:t>3.1.</w:t>
      </w:r>
      <w:r w:rsidR="0072481D" w:rsidRPr="00FA47A3">
        <w:rPr>
          <w:sz w:val="22"/>
          <w:szCs w:val="22"/>
        </w:rPr>
        <w:t xml:space="preserve"> Стоимость услуг по настоящему Контракту рассчитывается в соответствии </w:t>
      </w:r>
      <w:r w:rsidR="0072481D" w:rsidRPr="00FA47A3">
        <w:rPr>
          <w:sz w:val="22"/>
          <w:szCs w:val="22"/>
        </w:rPr>
        <w:br/>
        <w:t xml:space="preserve">с постановлением Правительства РФ от 05.03.2007 № 145 и составляет </w:t>
      </w:r>
    </w:p>
    <w:p w:rsidR="0072481D" w:rsidRPr="00FA47A3" w:rsidRDefault="00CA56AD" w:rsidP="0072481D">
      <w:pPr>
        <w:ind w:firstLine="851"/>
        <w:jc w:val="both"/>
        <w:rPr>
          <w:sz w:val="22"/>
          <w:szCs w:val="22"/>
        </w:rPr>
      </w:pPr>
      <w:r w:rsidRPr="00FA47A3">
        <w:rPr>
          <w:noProof/>
        </w:rPr>
        <mc:AlternateContent>
          <mc:Choice Requires="wps">
            <w:drawing>
              <wp:anchor distT="4294967295" distB="4294967295" distL="114300" distR="114300" simplePos="0" relativeHeight="251686400" behindDoc="0" locked="0" layoutInCell="1" allowOverlap="1" wp14:anchorId="044F10EC" wp14:editId="6848D8E4">
                <wp:simplePos x="0" y="0"/>
                <wp:positionH relativeFrom="margin">
                  <wp:posOffset>15240</wp:posOffset>
                </wp:positionH>
                <wp:positionV relativeFrom="paragraph">
                  <wp:posOffset>124460</wp:posOffset>
                </wp:positionV>
                <wp:extent cx="5926455" cy="5715"/>
                <wp:effectExtent l="5715" t="10160" r="11430" b="12700"/>
                <wp:wrapNone/>
                <wp:docPr id="304"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2645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9E888D" id="Прямая соединительная линия 2" o:spid="_x0000_s1026" style="position:absolute;flip:y;z-index:2516864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2pt,9.8pt" to="467.8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">
                <w10:wrap anchorx="margin"/>
              </v:line>
            </w:pict>
          </mc:Fallback>
        </mc:AlternateContent>
      </w:r>
    </w:p>
    <w:p w:rsidR="0072481D" w:rsidRPr="00FA47A3" w:rsidRDefault="00CA56AD" w:rsidP="0072481D">
      <w:pPr>
        <w:jc w:val="both"/>
        <w:rPr>
          <w:sz w:val="22"/>
          <w:szCs w:val="22"/>
        </w:rPr>
      </w:pPr>
      <w:r w:rsidRPr="00FA47A3">
        <w:rPr>
          <w:noProof/>
        </w:rPr>
        <mc:AlternateContent>
          <mc:Choice Requires="wps">
            <w:drawing>
              <wp:anchor distT="4294967294" distB="4294967294" distL="114300" distR="114300" simplePos="0" relativeHeight="251688448" behindDoc="0" locked="0" layoutInCell="1" allowOverlap="1" wp14:anchorId="4DB594A5" wp14:editId="4A145469">
                <wp:simplePos x="0" y="0"/>
                <wp:positionH relativeFrom="margin">
                  <wp:posOffset>1392555</wp:posOffset>
                </wp:positionH>
                <wp:positionV relativeFrom="paragraph">
                  <wp:posOffset>130809</wp:posOffset>
                </wp:positionV>
                <wp:extent cx="4549140" cy="0"/>
                <wp:effectExtent l="0" t="0" r="22860" b="19050"/>
                <wp:wrapNone/>
                <wp:docPr id="303"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9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542AE0" id="Прямая соединительная линия 4" o:spid="_x0000_s1026" style="position:absolute;z-index:25168844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09.65pt,10.3pt" to="467.8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">
                <w10:wrap anchorx="margin"/>
              </v:line>
            </w:pict>
          </mc:Fallback>
        </mc:AlternateContent>
      </w:r>
      <w:r w:rsidRPr="00FA47A3">
        <w:rPr>
          <w:noProof/>
        </w:rPr>
        <mc:AlternateContent>
          <mc:Choice Requires="wps">
            <w:drawing>
              <wp:anchor distT="0" distB="0" distL="114300" distR="114300" simplePos="0" relativeHeight="251692544" behindDoc="0" locked="0" layoutInCell="1" allowOverlap="1" wp14:anchorId="08F70B27" wp14:editId="087383D4">
                <wp:simplePos x="0" y="0"/>
                <wp:positionH relativeFrom="column">
                  <wp:posOffset>6475730</wp:posOffset>
                </wp:positionH>
                <wp:positionV relativeFrom="paragraph">
                  <wp:posOffset>-36195</wp:posOffset>
                </wp:positionV>
                <wp:extent cx="276225" cy="247650"/>
                <wp:effectExtent l="0" t="0" r="0" b="0"/>
                <wp:wrapNone/>
                <wp:docPr id="302"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rsidR="00E666CF" w:rsidRPr="009300DF" w:rsidRDefault="00E666CF" w:rsidP="0072481D">
                            <w:pPr>
                              <w:ind w:left="-142"/>
                              <w:rPr>
                                <w:sz w:val="22"/>
                                <w:szCs w:val="22"/>
                              </w:rPr>
                            </w:pPr>
                            <w:r>
                              <w:rPr>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 o:spid="_x0000_s1056" type="#_x0000_t202" style="position:absolute;left:0;text-align:left;margin-left:509.9pt;margin-top:-2.85pt;width:21.75pt;height:19.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" filled="f" stroked="f" strokeweight=".5pt">
                <v:path arrowok="t"/>
                <v:textbox>
                  <w:txbxContent>
                    <w:p w:rsidR="00E666CF" w:rsidRPr="009300DF" w:rsidRDefault="00E666CF" w:rsidP="0072481D">
                      <w:pPr>
                        <w:ind w:left="-142"/>
                        <w:rPr>
                          <w:sz w:val="22"/>
                          <w:szCs w:val="22"/>
                        </w:rPr>
                      </w:pPr>
                      <w:r>
                        <w:rPr>
                          <w:sz w:val="22"/>
                          <w:szCs w:val="22"/>
                        </w:rPr>
                        <w:t>.</w:t>
                      </w:r>
                    </w:p>
                  </w:txbxContent>
                </v:textbox>
              </v:shape>
            </w:pict>
          </mc:Fallback>
        </mc:AlternateContent>
      </w:r>
      <w:r w:rsidR="0072481D" w:rsidRPr="00FA47A3">
        <w:rPr>
          <w:sz w:val="22"/>
          <w:szCs w:val="22"/>
        </w:rPr>
        <w:t xml:space="preserve">в том числе НДС 18%: </w:t>
      </w:r>
    </w:p>
    <w:p w:rsidR="0072481D" w:rsidRPr="00FA47A3" w:rsidRDefault="0072481D" w:rsidP="0072481D">
      <w:pPr>
        <w:pStyle w:val="afd"/>
        <w:spacing w:after="0"/>
        <w:ind w:firstLine="851"/>
        <w:rPr>
          <w:sz w:val="22"/>
          <w:szCs w:val="22"/>
        </w:rPr>
      </w:pPr>
      <w:r w:rsidRPr="00FA47A3">
        <w:rPr>
          <w:bCs/>
          <w:iCs/>
          <w:sz w:val="22"/>
          <w:szCs w:val="22"/>
        </w:rPr>
        <w:t>Расчет размера платы за проведение государственной экспертизы</w:t>
      </w:r>
      <w:r w:rsidRPr="00FA47A3">
        <w:rPr>
          <w:sz w:val="22"/>
          <w:szCs w:val="22"/>
        </w:rPr>
        <w:t xml:space="preserve"> приведен </w:t>
      </w:r>
      <w:r w:rsidRPr="00FA47A3">
        <w:rPr>
          <w:sz w:val="22"/>
          <w:szCs w:val="22"/>
        </w:rPr>
        <w:br/>
        <w:t>в Приложении № 1 к настоящему Контракту.</w:t>
      </w:r>
    </w:p>
    <w:p w:rsidR="0072481D" w:rsidRPr="00FA47A3" w:rsidRDefault="0072481D" w:rsidP="0072481D">
      <w:pPr>
        <w:pStyle w:val="afd"/>
        <w:spacing w:after="0"/>
        <w:ind w:firstLine="851"/>
        <w:rPr>
          <w:rFonts w:eastAsia="Calibri"/>
          <w:sz w:val="22"/>
          <w:szCs w:val="22"/>
          <w:lang w:eastAsia="en-US"/>
        </w:rPr>
      </w:pPr>
      <w:r w:rsidRPr="00FA47A3">
        <w:rPr>
          <w:b/>
          <w:sz w:val="22"/>
          <w:szCs w:val="22"/>
        </w:rPr>
        <w:t>3.2. </w:t>
      </w:r>
      <w:r w:rsidRPr="00FA47A3">
        <w:rPr>
          <w:sz w:val="22"/>
          <w:szCs w:val="22"/>
        </w:rPr>
        <w:t xml:space="preserve">Цена Контракта </w:t>
      </w:r>
      <w:proofErr w:type="gramStart"/>
      <w:r w:rsidRPr="00FA47A3">
        <w:rPr>
          <w:sz w:val="22"/>
          <w:szCs w:val="22"/>
        </w:rPr>
        <w:t>является твердой и может</w:t>
      </w:r>
      <w:proofErr w:type="gramEnd"/>
      <w:r w:rsidRPr="00FA47A3">
        <w:rPr>
          <w:sz w:val="22"/>
          <w:szCs w:val="22"/>
        </w:rPr>
        <w:t xml:space="preserve"> быть изменена исключительно в случаях </w:t>
      </w:r>
      <w:r w:rsidRPr="00FA47A3">
        <w:rPr>
          <w:sz w:val="22"/>
          <w:szCs w:val="22"/>
        </w:rPr>
        <w:br/>
        <w:t>и в порядке, предусмотренных Федеральным законом РФ от 05.04.2013 № 44-ФЗ «</w:t>
      </w:r>
      <w:r w:rsidRPr="00FA47A3">
        <w:rPr>
          <w:rFonts w:eastAsia="Calibri"/>
          <w:sz w:val="22"/>
          <w:szCs w:val="22"/>
          <w:lang w:eastAsia="en-US"/>
        </w:rPr>
        <w:t xml:space="preserve">О контрактной системе в сфере закупок товаров, работ, услуг для обеспечения государственных </w:t>
      </w:r>
      <w:r w:rsidRPr="00FA47A3">
        <w:rPr>
          <w:rFonts w:eastAsia="Calibri"/>
          <w:sz w:val="22"/>
          <w:szCs w:val="22"/>
          <w:lang w:eastAsia="en-US"/>
        </w:rPr>
        <w:br/>
        <w:t>и муниципальных нужд</w:t>
      </w:r>
      <w:r w:rsidRPr="00FA47A3">
        <w:rPr>
          <w:sz w:val="22"/>
          <w:szCs w:val="22"/>
        </w:rPr>
        <w:t>» (далее – Закон № 44-ФЗ), законодательством РФ и нормами Гражданского кодекса Российской Федерации.</w:t>
      </w:r>
    </w:p>
    <w:p w:rsidR="0072481D" w:rsidRPr="00FA47A3" w:rsidRDefault="0072481D" w:rsidP="0072481D">
      <w:pPr>
        <w:suppressAutoHyphens/>
        <w:ind w:firstLine="851"/>
        <w:jc w:val="both"/>
        <w:rPr>
          <w:sz w:val="22"/>
          <w:szCs w:val="22"/>
        </w:rPr>
      </w:pPr>
      <w:r w:rsidRPr="00FA47A3">
        <w:rPr>
          <w:sz w:val="22"/>
          <w:szCs w:val="22"/>
        </w:rPr>
        <w:t>Изменение цены Контракта оформляется дополнительным соглашением.</w:t>
      </w:r>
    </w:p>
    <w:p w:rsidR="0072481D" w:rsidRPr="00FA47A3" w:rsidRDefault="0072481D" w:rsidP="0072481D">
      <w:pPr>
        <w:pStyle w:val="aff"/>
        <w:suppressAutoHyphens/>
        <w:spacing w:before="0" w:after="0"/>
        <w:ind w:firstLine="851"/>
        <w:jc w:val="both"/>
        <w:rPr>
          <w:sz w:val="22"/>
          <w:szCs w:val="22"/>
        </w:rPr>
      </w:pPr>
      <w:r w:rsidRPr="00FA47A3">
        <w:rPr>
          <w:b/>
          <w:sz w:val="22"/>
          <w:szCs w:val="22"/>
        </w:rPr>
        <w:t>3.3. </w:t>
      </w:r>
      <w:r w:rsidRPr="00FA47A3">
        <w:rPr>
          <w:sz w:val="22"/>
          <w:szCs w:val="22"/>
        </w:rPr>
        <w:t xml:space="preserve">Оплата услуг по настоящему Контракту осуществляется за счет средств бюджета </w:t>
      </w:r>
      <w:r w:rsidRPr="00FA47A3">
        <w:rPr>
          <w:sz w:val="22"/>
          <w:szCs w:val="22"/>
        </w:rPr>
        <w:br/>
        <w:t xml:space="preserve">Санкт-Петербурга на ____ год, в соответствии с Законом Санкт-Петербурга </w:t>
      </w:r>
      <w:r w:rsidRPr="00FA47A3">
        <w:rPr>
          <w:sz w:val="22"/>
          <w:szCs w:val="22"/>
        </w:rPr>
        <w:br/>
        <w:t>от «___»  _____________ 20___ г. № ____ «</w:t>
      </w:r>
      <w:r w:rsidRPr="00FA47A3">
        <w:rPr>
          <w:rFonts w:cs="Calibri"/>
          <w:sz w:val="22"/>
          <w:szCs w:val="22"/>
          <w:lang w:eastAsia="ar-SA"/>
        </w:rPr>
        <w:t xml:space="preserve">О бюджете Санкт-Петербурга на </w:t>
      </w:r>
      <w:r w:rsidRPr="00FA47A3">
        <w:rPr>
          <w:sz w:val="22"/>
          <w:szCs w:val="22"/>
        </w:rPr>
        <w:t>____ и плановый период ____ и ____ годов»,</w:t>
      </w:r>
      <w:r w:rsidRPr="00FA47A3">
        <w:rPr>
          <w:rFonts w:cs="Calibri"/>
          <w:sz w:val="22"/>
          <w:szCs w:val="22"/>
          <w:lang w:eastAsia="ar-SA"/>
        </w:rPr>
        <w:t xml:space="preserve"> целевая статья___________, код ОСГУ </w:t>
      </w:r>
      <w:r w:rsidRPr="00FA47A3">
        <w:rPr>
          <w:sz w:val="22"/>
          <w:szCs w:val="22"/>
        </w:rPr>
        <w:t>____ в пределах годового лимита финансирования.</w:t>
      </w:r>
    </w:p>
    <w:p w:rsidR="0072481D" w:rsidRPr="00FA47A3" w:rsidRDefault="0072481D" w:rsidP="0072481D">
      <w:pPr>
        <w:suppressAutoHyphens/>
        <w:ind w:firstLine="851"/>
        <w:jc w:val="both"/>
        <w:rPr>
          <w:bCs/>
          <w:iCs/>
          <w:sz w:val="22"/>
          <w:szCs w:val="22"/>
        </w:rPr>
      </w:pPr>
      <w:r w:rsidRPr="00FA47A3">
        <w:rPr>
          <w:b/>
          <w:sz w:val="22"/>
          <w:szCs w:val="22"/>
        </w:rPr>
        <w:t>3.4. </w:t>
      </w:r>
      <w:r w:rsidRPr="00FA47A3">
        <w:rPr>
          <w:bCs/>
          <w:iCs/>
          <w:sz w:val="22"/>
          <w:szCs w:val="22"/>
        </w:rPr>
        <w:t xml:space="preserve">Оплата услуг по настоящему Контракту производится Заказчиком не позднее </w:t>
      </w:r>
      <w:r w:rsidRPr="00FA47A3">
        <w:rPr>
          <w:bCs/>
          <w:iCs/>
          <w:sz w:val="22"/>
          <w:szCs w:val="22"/>
        </w:rPr>
        <w:br/>
      </w:r>
      <w:r w:rsidR="00147222" w:rsidRPr="00FA47A3">
        <w:rPr>
          <w:bCs/>
          <w:iCs/>
          <w:sz w:val="22"/>
          <w:szCs w:val="22"/>
        </w:rPr>
        <w:t>5</w:t>
      </w:r>
      <w:r w:rsidRPr="00FA47A3">
        <w:rPr>
          <w:bCs/>
          <w:iCs/>
          <w:sz w:val="22"/>
          <w:szCs w:val="22"/>
        </w:rPr>
        <w:t xml:space="preserve"> (</w:t>
      </w:r>
      <w:r w:rsidR="00147222" w:rsidRPr="00FA47A3">
        <w:rPr>
          <w:bCs/>
          <w:iCs/>
          <w:sz w:val="22"/>
          <w:szCs w:val="22"/>
        </w:rPr>
        <w:t>пяти</w:t>
      </w:r>
      <w:r w:rsidRPr="00FA47A3">
        <w:rPr>
          <w:bCs/>
          <w:iCs/>
          <w:sz w:val="22"/>
          <w:szCs w:val="22"/>
        </w:rPr>
        <w:t xml:space="preserve">) </w:t>
      </w:r>
      <w:r w:rsidR="00147222" w:rsidRPr="00FA47A3">
        <w:rPr>
          <w:bCs/>
          <w:iCs/>
          <w:sz w:val="22"/>
          <w:szCs w:val="22"/>
        </w:rPr>
        <w:t>рабочих</w:t>
      </w:r>
      <w:r w:rsidRPr="00FA47A3">
        <w:rPr>
          <w:bCs/>
          <w:iCs/>
          <w:sz w:val="22"/>
          <w:szCs w:val="22"/>
        </w:rPr>
        <w:t xml:space="preserve"> дней со дня заключения Сторонами настоящего Контракта и выставления Исполнителем счета на оплату.</w:t>
      </w:r>
    </w:p>
    <w:p w:rsidR="0072481D" w:rsidRPr="00FA47A3" w:rsidRDefault="0072481D" w:rsidP="0072481D">
      <w:pPr>
        <w:suppressAutoHyphens/>
        <w:ind w:firstLine="851"/>
        <w:jc w:val="both"/>
        <w:rPr>
          <w:sz w:val="22"/>
          <w:szCs w:val="22"/>
        </w:rPr>
      </w:pPr>
      <w:r w:rsidRPr="00FA47A3">
        <w:rPr>
          <w:b/>
          <w:sz w:val="22"/>
          <w:szCs w:val="22"/>
        </w:rPr>
        <w:t>3.</w:t>
      </w:r>
      <w:r w:rsidR="00147222" w:rsidRPr="00FA47A3">
        <w:rPr>
          <w:b/>
          <w:sz w:val="22"/>
          <w:szCs w:val="22"/>
        </w:rPr>
        <w:t>5</w:t>
      </w:r>
      <w:r w:rsidRPr="00FA47A3">
        <w:rPr>
          <w:b/>
          <w:sz w:val="22"/>
          <w:szCs w:val="22"/>
        </w:rPr>
        <w:t>. </w:t>
      </w:r>
      <w:r w:rsidR="00147222" w:rsidRPr="00FA47A3">
        <w:rPr>
          <w:color w:val="000000"/>
          <w:sz w:val="22"/>
          <w:szCs w:val="22"/>
        </w:rPr>
        <w:t>В </w:t>
      </w:r>
      <w:proofErr w:type="gramStart"/>
      <w:r w:rsidR="00147222" w:rsidRPr="00FA47A3">
        <w:rPr>
          <w:color w:val="000000"/>
          <w:sz w:val="22"/>
          <w:szCs w:val="22"/>
        </w:rPr>
        <w:t>случае</w:t>
      </w:r>
      <w:proofErr w:type="gramEnd"/>
      <w:r w:rsidR="00147222" w:rsidRPr="00FA47A3">
        <w:rPr>
          <w:color w:val="000000"/>
          <w:sz w:val="22"/>
          <w:szCs w:val="22"/>
        </w:rPr>
        <w:t xml:space="preserve"> невозможности оказания услуг в согласованные сроки, возникшей по вине Заказчика, оплаченная Заказчиком стоимость экспертизы возврату не подлежит.</w:t>
      </w:r>
    </w:p>
    <w:p w:rsidR="0072481D" w:rsidRPr="00FA47A3" w:rsidRDefault="0072481D" w:rsidP="0072481D">
      <w:pPr>
        <w:pStyle w:val="afd"/>
        <w:spacing w:after="0"/>
        <w:ind w:firstLine="851"/>
        <w:rPr>
          <w:sz w:val="22"/>
          <w:szCs w:val="22"/>
        </w:rPr>
      </w:pPr>
      <w:r w:rsidRPr="00FA47A3">
        <w:rPr>
          <w:b/>
          <w:sz w:val="22"/>
          <w:szCs w:val="22"/>
        </w:rPr>
        <w:t>3.</w:t>
      </w:r>
      <w:r w:rsidR="00147222" w:rsidRPr="00FA47A3">
        <w:rPr>
          <w:b/>
          <w:sz w:val="22"/>
          <w:szCs w:val="22"/>
        </w:rPr>
        <w:t>6</w:t>
      </w:r>
      <w:r w:rsidRPr="00FA47A3">
        <w:rPr>
          <w:b/>
          <w:sz w:val="22"/>
          <w:szCs w:val="22"/>
        </w:rPr>
        <w:t>. </w:t>
      </w:r>
      <w:r w:rsidRPr="00FA47A3">
        <w:rPr>
          <w:sz w:val="22"/>
          <w:szCs w:val="22"/>
        </w:rPr>
        <w:t>Датой оплаты услуг по настоящему Контракту считается дата поступления денежных средств на расчетный счет Исполнителя.</w:t>
      </w:r>
    </w:p>
    <w:p w:rsidR="0072481D" w:rsidRPr="00FA47A3" w:rsidRDefault="0072481D" w:rsidP="0072481D">
      <w:pPr>
        <w:pStyle w:val="afd"/>
        <w:spacing w:after="0"/>
        <w:ind w:firstLine="851"/>
        <w:rPr>
          <w:sz w:val="22"/>
          <w:szCs w:val="22"/>
        </w:rPr>
      </w:pPr>
      <w:r w:rsidRPr="00FA47A3">
        <w:rPr>
          <w:b/>
          <w:sz w:val="22"/>
          <w:szCs w:val="22"/>
        </w:rPr>
        <w:t>3.</w:t>
      </w:r>
      <w:r w:rsidR="00147222" w:rsidRPr="00FA47A3">
        <w:rPr>
          <w:b/>
          <w:sz w:val="22"/>
          <w:szCs w:val="22"/>
        </w:rPr>
        <w:t>7</w:t>
      </w:r>
      <w:r w:rsidRPr="00FA47A3">
        <w:rPr>
          <w:b/>
          <w:sz w:val="22"/>
          <w:szCs w:val="22"/>
        </w:rPr>
        <w:t>.</w:t>
      </w:r>
      <w:r w:rsidRPr="00FA47A3">
        <w:rPr>
          <w:sz w:val="22"/>
          <w:szCs w:val="22"/>
        </w:rPr>
        <w:t xml:space="preserve"> После получения Заказчиком заключения государственной экспертизы Стороны подписывают акт сдачи-приёмки оказанных услуг. В </w:t>
      </w:r>
      <w:proofErr w:type="gramStart"/>
      <w:r w:rsidRPr="00FA47A3">
        <w:rPr>
          <w:sz w:val="22"/>
          <w:szCs w:val="22"/>
        </w:rPr>
        <w:t>случае</w:t>
      </w:r>
      <w:proofErr w:type="gramEnd"/>
      <w:r w:rsidRPr="00FA47A3">
        <w:rPr>
          <w:sz w:val="22"/>
          <w:szCs w:val="22"/>
        </w:rPr>
        <w:t xml:space="preserve"> если Заказчик не предоставит Исполнителю подписанный акт сдачи-приёмки оказанных услуг в течение 5 (пяти) дней со дня его получения, услуги считаются оказанными и принятыми Заказчиком.</w:t>
      </w:r>
    </w:p>
    <w:p w:rsidR="0072481D" w:rsidRPr="00FA47A3" w:rsidRDefault="0072481D" w:rsidP="0072481D">
      <w:pPr>
        <w:pStyle w:val="afd"/>
        <w:spacing w:after="0"/>
        <w:rPr>
          <w:b/>
          <w:sz w:val="22"/>
          <w:szCs w:val="22"/>
        </w:rPr>
      </w:pPr>
    </w:p>
    <w:p w:rsidR="0072481D" w:rsidRPr="00FA47A3" w:rsidRDefault="006B57C1" w:rsidP="0072481D">
      <w:pPr>
        <w:jc w:val="center"/>
        <w:rPr>
          <w:b/>
          <w:sz w:val="22"/>
          <w:szCs w:val="22"/>
        </w:rPr>
      </w:pPr>
      <w:r w:rsidRPr="00FA47A3">
        <w:rPr>
          <w:b/>
          <w:sz w:val="22"/>
          <w:szCs w:val="22"/>
        </w:rPr>
        <w:t>4</w:t>
      </w:r>
      <w:r w:rsidR="0072481D" w:rsidRPr="00FA47A3">
        <w:rPr>
          <w:b/>
          <w:sz w:val="22"/>
          <w:szCs w:val="22"/>
        </w:rPr>
        <w:t>. Сроки проведения государственной экспертизы</w:t>
      </w:r>
    </w:p>
    <w:p w:rsidR="003C7C97" w:rsidRPr="00FA47A3" w:rsidRDefault="003C7C97" w:rsidP="003C7C97">
      <w:pPr>
        <w:ind w:firstLine="708"/>
        <w:jc w:val="both"/>
        <w:rPr>
          <w:color w:val="000000"/>
          <w:sz w:val="22"/>
          <w:szCs w:val="22"/>
        </w:rPr>
      </w:pPr>
      <w:r w:rsidRPr="00FA47A3">
        <w:rPr>
          <w:b/>
          <w:bCs/>
          <w:iCs/>
          <w:color w:val="000000"/>
          <w:sz w:val="22"/>
          <w:szCs w:val="22"/>
        </w:rPr>
        <w:t>4.1.</w:t>
      </w:r>
      <w:r w:rsidRPr="00FA47A3">
        <w:rPr>
          <w:bCs/>
          <w:iCs/>
          <w:color w:val="000000"/>
          <w:sz w:val="22"/>
          <w:szCs w:val="22"/>
        </w:rPr>
        <w:t xml:space="preserve"> Началом проведения государственной экспертизы проектной документации </w:t>
      </w:r>
      <w:r w:rsidRPr="00FA47A3">
        <w:rPr>
          <w:bCs/>
          <w:iCs/>
          <w:color w:val="000000"/>
          <w:sz w:val="22"/>
          <w:szCs w:val="22"/>
        </w:rPr>
        <w:br/>
        <w:t xml:space="preserve">(и результатов инженерных изысканий) является </w:t>
      </w:r>
      <w:r w:rsidRPr="00FA47A3">
        <w:rPr>
          <w:color w:val="000000"/>
          <w:sz w:val="22"/>
          <w:szCs w:val="22"/>
        </w:rPr>
        <w:t>дата получения Заказчиком экземпляра настоящего Контракта, подписанного Исполнителем.</w:t>
      </w:r>
    </w:p>
    <w:p w:rsidR="003C7C97" w:rsidRPr="00FA47A3" w:rsidRDefault="003C7C97" w:rsidP="003C7C97">
      <w:pPr>
        <w:ind w:firstLine="708"/>
        <w:jc w:val="both"/>
        <w:rPr>
          <w:bCs/>
          <w:iCs/>
          <w:color w:val="000000"/>
          <w:sz w:val="22"/>
          <w:szCs w:val="22"/>
        </w:rPr>
      </w:pPr>
      <w:r w:rsidRPr="00FA47A3">
        <w:rPr>
          <w:b/>
          <w:bCs/>
          <w:iCs/>
          <w:color w:val="000000"/>
          <w:sz w:val="22"/>
          <w:szCs w:val="22"/>
        </w:rPr>
        <w:t>4.2.</w:t>
      </w:r>
      <w:r w:rsidRPr="00FA47A3">
        <w:rPr>
          <w:bCs/>
          <w:iCs/>
          <w:color w:val="000000"/>
          <w:sz w:val="22"/>
          <w:szCs w:val="22"/>
        </w:rPr>
        <w:t> Срок проведения государственной экспертизы проектной документации (и результатов инженерных изысканий) составляет</w:t>
      </w:r>
      <w:proofErr w:type="gramStart"/>
      <w:r w:rsidRPr="00FA47A3">
        <w:rPr>
          <w:bCs/>
          <w:iCs/>
          <w:color w:val="000000"/>
          <w:sz w:val="22"/>
          <w:szCs w:val="22"/>
        </w:rPr>
        <w:t xml:space="preserve"> __________ (__________) </w:t>
      </w:r>
      <w:proofErr w:type="gramEnd"/>
      <w:r w:rsidRPr="00FA47A3">
        <w:rPr>
          <w:bCs/>
          <w:iCs/>
          <w:color w:val="000000"/>
          <w:sz w:val="22"/>
          <w:szCs w:val="22"/>
        </w:rPr>
        <w:t>рабочих дней.</w:t>
      </w:r>
    </w:p>
    <w:p w:rsidR="003C7C97" w:rsidRPr="00FA47A3" w:rsidRDefault="003C7C97" w:rsidP="0072481D">
      <w:pPr>
        <w:ind w:firstLine="851"/>
        <w:jc w:val="both"/>
        <w:rPr>
          <w:bCs/>
          <w:iCs/>
          <w:sz w:val="22"/>
          <w:szCs w:val="22"/>
        </w:rPr>
      </w:pPr>
    </w:p>
    <w:p w:rsidR="0072481D" w:rsidRPr="00FA47A3" w:rsidRDefault="006B57C1" w:rsidP="0072481D">
      <w:pPr>
        <w:jc w:val="center"/>
        <w:rPr>
          <w:b/>
          <w:bCs/>
          <w:sz w:val="22"/>
          <w:szCs w:val="22"/>
        </w:rPr>
      </w:pPr>
      <w:r w:rsidRPr="00FA47A3">
        <w:rPr>
          <w:b/>
          <w:bCs/>
          <w:sz w:val="22"/>
          <w:szCs w:val="22"/>
        </w:rPr>
        <w:t>5</w:t>
      </w:r>
      <w:r w:rsidR="0072481D" w:rsidRPr="00FA47A3">
        <w:rPr>
          <w:b/>
          <w:bCs/>
          <w:sz w:val="22"/>
          <w:szCs w:val="22"/>
        </w:rPr>
        <w:t>. Ответственность сторон</w:t>
      </w:r>
    </w:p>
    <w:p w:rsidR="0072481D" w:rsidRPr="00FA47A3" w:rsidRDefault="006B57C1" w:rsidP="0072481D">
      <w:pPr>
        <w:pStyle w:val="afd"/>
        <w:suppressAutoHyphens/>
        <w:spacing w:after="0"/>
        <w:ind w:firstLine="851"/>
        <w:rPr>
          <w:sz w:val="22"/>
          <w:szCs w:val="22"/>
        </w:rPr>
      </w:pPr>
      <w:r w:rsidRPr="00FA47A3">
        <w:rPr>
          <w:b/>
          <w:sz w:val="22"/>
          <w:szCs w:val="22"/>
        </w:rPr>
        <w:t>5</w:t>
      </w:r>
      <w:r w:rsidR="0072481D" w:rsidRPr="00FA47A3">
        <w:rPr>
          <w:b/>
          <w:sz w:val="22"/>
          <w:szCs w:val="22"/>
        </w:rPr>
        <w:t>.1.</w:t>
      </w:r>
      <w:r w:rsidR="0072481D" w:rsidRPr="00FA47A3">
        <w:rPr>
          <w:sz w:val="22"/>
          <w:szCs w:val="22"/>
        </w:rPr>
        <w:t xml:space="preserve"> Стороны несут полную ответственность за свою деятельность по настоящему Контракту, в том числе имущественную ответственность за неисполнение или ненадлежащее исполнение обязательств, предусмотренных настоящим Контрактом, в соответствии </w:t>
      </w:r>
      <w:r w:rsidR="0072481D" w:rsidRPr="00FA47A3">
        <w:rPr>
          <w:sz w:val="22"/>
          <w:szCs w:val="22"/>
        </w:rPr>
        <w:br/>
      </w:r>
      <w:r w:rsidR="0072481D" w:rsidRPr="00FA47A3">
        <w:rPr>
          <w:sz w:val="22"/>
          <w:szCs w:val="22"/>
        </w:rPr>
        <w:lastRenderedPageBreak/>
        <w:t>с требованиями гражданского законодательства РФ, Закона № 44-ФЗ, а также иными нормативными правовыми актами РФ.</w:t>
      </w:r>
    </w:p>
    <w:p w:rsidR="0072481D" w:rsidRPr="00FA47A3" w:rsidRDefault="006B57C1" w:rsidP="0072481D">
      <w:pPr>
        <w:pStyle w:val="afd"/>
        <w:suppressAutoHyphens/>
        <w:spacing w:after="0"/>
        <w:ind w:firstLine="851"/>
        <w:rPr>
          <w:sz w:val="22"/>
          <w:szCs w:val="22"/>
        </w:rPr>
      </w:pPr>
      <w:r w:rsidRPr="00FA47A3">
        <w:rPr>
          <w:b/>
          <w:sz w:val="22"/>
          <w:szCs w:val="22"/>
        </w:rPr>
        <w:t>5</w:t>
      </w:r>
      <w:r w:rsidR="0072481D" w:rsidRPr="00FA47A3">
        <w:rPr>
          <w:b/>
          <w:sz w:val="22"/>
          <w:szCs w:val="22"/>
        </w:rPr>
        <w:t>.2. </w:t>
      </w:r>
      <w:r w:rsidR="0072481D" w:rsidRPr="00FA47A3">
        <w:rPr>
          <w:sz w:val="22"/>
          <w:szCs w:val="22"/>
        </w:rPr>
        <w:t>Ответственность за полноту и достоверность представленной Заказчиком Исполнителю информации в ходе исполнения настоящего Контракта несет Заказчик в соответствии с законодательством РФ.</w:t>
      </w:r>
    </w:p>
    <w:p w:rsidR="0072481D" w:rsidRPr="00FA47A3" w:rsidRDefault="0072481D" w:rsidP="0072481D">
      <w:pPr>
        <w:pStyle w:val="afd"/>
        <w:suppressAutoHyphens/>
        <w:spacing w:after="0"/>
        <w:ind w:firstLine="851"/>
        <w:rPr>
          <w:sz w:val="22"/>
          <w:szCs w:val="22"/>
        </w:rPr>
      </w:pPr>
      <w:r w:rsidRPr="00FA47A3">
        <w:rPr>
          <w:sz w:val="22"/>
          <w:szCs w:val="22"/>
        </w:rPr>
        <w:t xml:space="preserve">В случае предоставления Заказчиком Исполнителю неполных, недостоверных либо иных </w:t>
      </w:r>
      <w:r w:rsidRPr="00FA47A3">
        <w:rPr>
          <w:sz w:val="22"/>
          <w:szCs w:val="22"/>
        </w:rPr>
        <w:br/>
        <w:t xml:space="preserve">не соответствующих действительности сведений </w:t>
      </w:r>
      <w:proofErr w:type="gramStart"/>
      <w:r w:rsidRPr="00FA47A3">
        <w:rPr>
          <w:sz w:val="22"/>
          <w:szCs w:val="22"/>
        </w:rPr>
        <w:t>и(</w:t>
      </w:r>
      <w:proofErr w:type="gramEnd"/>
      <w:r w:rsidRPr="00FA47A3">
        <w:rPr>
          <w:sz w:val="22"/>
          <w:szCs w:val="22"/>
        </w:rPr>
        <w:t xml:space="preserve">или) документов вне зависимости от его (Заказчика) вины, в том числе информации об источниках финансирования, Исполнитель в связи </w:t>
      </w:r>
      <w:r w:rsidRPr="00FA47A3">
        <w:rPr>
          <w:sz w:val="22"/>
          <w:szCs w:val="22"/>
        </w:rPr>
        <w:br/>
        <w:t xml:space="preserve">с исполнением настоящего Контракта безусловно и полностью освобождается от любого вида ответственности перед Заказчиком и другими лицами, включая ответственность за убытки Заказчика и(или) иных лиц и иной ущерб, </w:t>
      </w:r>
      <w:proofErr w:type="gramStart"/>
      <w:r w:rsidRPr="00FA47A3">
        <w:rPr>
          <w:sz w:val="22"/>
          <w:szCs w:val="22"/>
        </w:rPr>
        <w:t>причиной</w:t>
      </w:r>
      <w:proofErr w:type="gramEnd"/>
      <w:r w:rsidRPr="00FA47A3">
        <w:rPr>
          <w:sz w:val="22"/>
          <w:szCs w:val="22"/>
        </w:rPr>
        <w:t xml:space="preserve"> возникновения </w:t>
      </w:r>
      <w:proofErr w:type="gramStart"/>
      <w:r w:rsidRPr="00FA47A3">
        <w:rPr>
          <w:sz w:val="22"/>
          <w:szCs w:val="22"/>
        </w:rPr>
        <w:t>которой</w:t>
      </w:r>
      <w:proofErr w:type="gramEnd"/>
      <w:r w:rsidRPr="00FA47A3">
        <w:rPr>
          <w:sz w:val="22"/>
          <w:szCs w:val="22"/>
        </w:rPr>
        <w:t xml:space="preserve"> могут явиться данные обстоятельства. </w:t>
      </w:r>
    </w:p>
    <w:p w:rsidR="0072481D" w:rsidRPr="00FA47A3" w:rsidRDefault="0072481D" w:rsidP="0072481D">
      <w:pPr>
        <w:pStyle w:val="afd"/>
        <w:suppressAutoHyphens/>
        <w:spacing w:after="0"/>
        <w:ind w:firstLine="851"/>
        <w:rPr>
          <w:sz w:val="22"/>
          <w:szCs w:val="22"/>
        </w:rPr>
      </w:pPr>
      <w:r w:rsidRPr="00FA47A3">
        <w:rPr>
          <w:sz w:val="22"/>
          <w:szCs w:val="22"/>
        </w:rPr>
        <w:t>При этом сумма оплаты за оказанные Исполнителем по настоящему Контракту услуги пересмотру и возврату (полностью или частично) не подлежит, услуги считаются оказанными надлежащим образом и в полном объеме вне зависимости от последствий.</w:t>
      </w:r>
    </w:p>
    <w:p w:rsidR="0072481D" w:rsidRPr="00FA47A3" w:rsidRDefault="006B57C1" w:rsidP="0072481D">
      <w:pPr>
        <w:ind w:firstLine="851"/>
        <w:jc w:val="both"/>
        <w:rPr>
          <w:bCs/>
          <w:iCs/>
          <w:sz w:val="22"/>
          <w:szCs w:val="22"/>
        </w:rPr>
      </w:pPr>
      <w:r w:rsidRPr="00FA47A3">
        <w:rPr>
          <w:rFonts w:eastAsia="Calibri"/>
          <w:b/>
          <w:sz w:val="22"/>
          <w:szCs w:val="22"/>
          <w:lang w:eastAsia="en-US"/>
        </w:rPr>
        <w:t>5</w:t>
      </w:r>
      <w:r w:rsidR="0072481D" w:rsidRPr="00FA47A3">
        <w:rPr>
          <w:rFonts w:eastAsia="Calibri"/>
          <w:b/>
          <w:sz w:val="22"/>
          <w:szCs w:val="22"/>
          <w:lang w:eastAsia="en-US"/>
        </w:rPr>
        <w:t>.3.</w:t>
      </w:r>
      <w:r w:rsidR="0072481D" w:rsidRPr="00FA47A3">
        <w:rPr>
          <w:rFonts w:eastAsia="Calibri"/>
          <w:sz w:val="22"/>
          <w:szCs w:val="22"/>
          <w:lang w:eastAsia="en-US"/>
        </w:rPr>
        <w:t> </w:t>
      </w:r>
      <w:r w:rsidR="0072481D" w:rsidRPr="00FA47A3">
        <w:rPr>
          <w:bCs/>
          <w:iCs/>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направить требование об уплате Исполнителем штрафа в размере: _________________.</w:t>
      </w:r>
    </w:p>
    <w:p w:rsidR="0072481D" w:rsidRPr="00FA47A3" w:rsidRDefault="0072481D" w:rsidP="0072481D">
      <w:pPr>
        <w:ind w:firstLine="851"/>
        <w:jc w:val="both"/>
        <w:rPr>
          <w:bCs/>
          <w:iCs/>
          <w:sz w:val="22"/>
          <w:szCs w:val="22"/>
        </w:rPr>
      </w:pPr>
      <w:r w:rsidRPr="00FA47A3">
        <w:rPr>
          <w:bCs/>
          <w:iCs/>
          <w:sz w:val="22"/>
          <w:szCs w:val="22"/>
        </w:rPr>
        <w:t>За каждый факт неисполнения или ненадлежащего исполнения Исполнителем</w:t>
      </w:r>
      <w:r w:rsidRPr="00FA47A3">
        <w:rPr>
          <w:rFonts w:eastAsia="Calibri"/>
          <w:bCs/>
          <w:sz w:val="22"/>
          <w:szCs w:val="22"/>
          <w:lang w:eastAsia="en-US"/>
        </w:rPr>
        <w:t xml:space="preserve"> обязательства, предусмотренного Контрактом, которое не имеет стоимостного выражения, </w:t>
      </w:r>
      <w:r w:rsidRPr="00FA47A3">
        <w:rPr>
          <w:bCs/>
          <w:iCs/>
          <w:sz w:val="22"/>
          <w:szCs w:val="22"/>
        </w:rPr>
        <w:t>Заказчик вправе направить требование об уплате Исполнителем штрафа в размере _______________.</w:t>
      </w:r>
    </w:p>
    <w:p w:rsidR="0072481D" w:rsidRPr="00FA47A3" w:rsidRDefault="0072481D" w:rsidP="0072481D">
      <w:pPr>
        <w:ind w:firstLine="851"/>
        <w:jc w:val="both"/>
        <w:rPr>
          <w:rFonts w:eastAsia="Calibri"/>
          <w:sz w:val="22"/>
          <w:szCs w:val="22"/>
          <w:lang w:eastAsia="en-US"/>
        </w:rPr>
      </w:pPr>
      <w:r w:rsidRPr="00FA47A3">
        <w:rPr>
          <w:rFonts w:eastAsia="Calibri"/>
          <w:sz w:val="22"/>
          <w:szCs w:val="22"/>
          <w:lang w:eastAsia="en-US"/>
        </w:rPr>
        <w:t xml:space="preserve">За каждый день просрочки исполнения Исполнителем обязательства, предусмотренного Контрактом, Заказчик </w:t>
      </w:r>
      <w:r w:rsidRPr="00FA47A3">
        <w:rPr>
          <w:bCs/>
          <w:iCs/>
          <w:sz w:val="22"/>
          <w:szCs w:val="22"/>
        </w:rPr>
        <w:t>вправе направить требование об уплате Исполнителем</w:t>
      </w:r>
      <w:r w:rsidRPr="00FA47A3">
        <w:rPr>
          <w:rFonts w:eastAsia="Calibri"/>
          <w:sz w:val="22"/>
          <w:szCs w:val="22"/>
          <w:lang w:eastAsia="en-US"/>
        </w:rPr>
        <w:t xml:space="preserve"> пени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72481D" w:rsidRPr="00FA47A3" w:rsidRDefault="0072481D" w:rsidP="0072481D">
      <w:pPr>
        <w:autoSpaceDE w:val="0"/>
        <w:autoSpaceDN w:val="0"/>
        <w:adjustRightInd w:val="0"/>
        <w:ind w:firstLine="851"/>
        <w:jc w:val="both"/>
        <w:rPr>
          <w:rFonts w:eastAsia="Calibri"/>
          <w:sz w:val="22"/>
          <w:szCs w:val="22"/>
          <w:lang w:eastAsia="en-US"/>
        </w:rPr>
      </w:pPr>
      <w:r w:rsidRPr="00FA47A3">
        <w:rPr>
          <w:rFonts w:eastAsia="Calibri"/>
          <w:sz w:val="22"/>
          <w:szCs w:val="22"/>
          <w:lang w:eastAsia="en-US"/>
        </w:rPr>
        <w:t xml:space="preserve">Общая сумма начисленной неустойки (штрафов, пени) за неисполнение </w:t>
      </w:r>
      <w:r w:rsidRPr="00FA47A3">
        <w:rPr>
          <w:rFonts w:eastAsia="Calibri"/>
          <w:sz w:val="22"/>
          <w:szCs w:val="22"/>
          <w:lang w:eastAsia="en-US"/>
        </w:rPr>
        <w:br/>
        <w:t xml:space="preserve">или ненадлежащее исполнение Исполнителем обязательств, предусмотренных Контрактом, </w:t>
      </w:r>
      <w:r w:rsidRPr="00FA47A3">
        <w:rPr>
          <w:rFonts w:eastAsia="Calibri"/>
          <w:sz w:val="22"/>
          <w:szCs w:val="22"/>
          <w:lang w:eastAsia="en-US"/>
        </w:rPr>
        <w:br/>
        <w:t>не может превышать цену Контракта.</w:t>
      </w:r>
    </w:p>
    <w:p w:rsidR="0072481D" w:rsidRPr="00FA47A3" w:rsidRDefault="006B57C1" w:rsidP="0072481D">
      <w:pPr>
        <w:ind w:firstLine="851"/>
        <w:jc w:val="both"/>
        <w:rPr>
          <w:bCs/>
          <w:iCs/>
          <w:sz w:val="22"/>
          <w:szCs w:val="22"/>
        </w:rPr>
      </w:pPr>
      <w:r w:rsidRPr="00FA47A3">
        <w:rPr>
          <w:rFonts w:eastAsia="Calibri"/>
          <w:b/>
          <w:sz w:val="22"/>
          <w:szCs w:val="22"/>
          <w:lang w:eastAsia="en-US"/>
        </w:rPr>
        <w:t>5</w:t>
      </w:r>
      <w:r w:rsidR="0072481D" w:rsidRPr="00FA47A3">
        <w:rPr>
          <w:rFonts w:eastAsia="Calibri"/>
          <w:b/>
          <w:sz w:val="22"/>
          <w:szCs w:val="22"/>
          <w:lang w:eastAsia="en-US"/>
        </w:rPr>
        <w:t>.4.</w:t>
      </w:r>
      <w:r w:rsidR="0072481D" w:rsidRPr="00FA47A3">
        <w:rPr>
          <w:rFonts w:eastAsia="Calibri"/>
          <w:sz w:val="22"/>
          <w:szCs w:val="22"/>
          <w:lang w:eastAsia="en-US"/>
        </w:rPr>
        <w:t> </w:t>
      </w:r>
      <w:r w:rsidR="0072481D" w:rsidRPr="00FA47A3">
        <w:rPr>
          <w:bCs/>
          <w:iCs/>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направить требование об уплате Заказчиком штрафа в размере: _________________.</w:t>
      </w:r>
    </w:p>
    <w:p w:rsidR="0072481D" w:rsidRPr="00FA47A3" w:rsidRDefault="0072481D" w:rsidP="0072481D">
      <w:pPr>
        <w:autoSpaceDE w:val="0"/>
        <w:autoSpaceDN w:val="0"/>
        <w:adjustRightInd w:val="0"/>
        <w:ind w:firstLine="851"/>
        <w:jc w:val="both"/>
        <w:rPr>
          <w:rFonts w:eastAsia="Calibri"/>
          <w:sz w:val="22"/>
          <w:szCs w:val="22"/>
          <w:lang w:eastAsia="en-US"/>
        </w:rPr>
      </w:pPr>
      <w:r w:rsidRPr="00FA47A3">
        <w:rPr>
          <w:rFonts w:eastAsia="Calibri"/>
          <w:sz w:val="22"/>
          <w:szCs w:val="22"/>
          <w:lang w:eastAsia="en-US"/>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2481D" w:rsidRPr="00FA47A3" w:rsidRDefault="006B57C1" w:rsidP="0072481D">
      <w:pPr>
        <w:autoSpaceDE w:val="0"/>
        <w:autoSpaceDN w:val="0"/>
        <w:adjustRightInd w:val="0"/>
        <w:ind w:firstLine="851"/>
        <w:jc w:val="both"/>
        <w:rPr>
          <w:sz w:val="22"/>
          <w:szCs w:val="22"/>
        </w:rPr>
      </w:pPr>
      <w:r w:rsidRPr="00FA47A3">
        <w:rPr>
          <w:b/>
          <w:sz w:val="22"/>
          <w:szCs w:val="22"/>
        </w:rPr>
        <w:t>5</w:t>
      </w:r>
      <w:r w:rsidR="0072481D" w:rsidRPr="00FA47A3">
        <w:rPr>
          <w:b/>
          <w:sz w:val="22"/>
          <w:szCs w:val="22"/>
        </w:rPr>
        <w:t>.5.</w:t>
      </w:r>
      <w:r w:rsidR="0072481D" w:rsidRPr="00FA47A3">
        <w:rPr>
          <w:sz w:val="22"/>
          <w:szCs w:val="22"/>
        </w:rPr>
        <w:t xml:space="preserve"> В </w:t>
      </w:r>
      <w:proofErr w:type="gramStart"/>
      <w:r w:rsidR="0072481D" w:rsidRPr="00FA47A3">
        <w:rPr>
          <w:sz w:val="22"/>
          <w:szCs w:val="22"/>
        </w:rPr>
        <w:t>случае</w:t>
      </w:r>
      <w:proofErr w:type="gramEnd"/>
      <w:r w:rsidR="0072481D" w:rsidRPr="00FA47A3">
        <w:rPr>
          <w:sz w:val="22"/>
          <w:szCs w:val="22"/>
        </w:rPr>
        <w:t xml:space="preserve"> неисполнения Заказчиком принятого обязательства по оплате стоимости услуг в порядке и сроки, установленные главой 3 настоящего Контракта, Исполнитель имеет право требовать оплаты стоимости услуг до начала проведения государственной экспертизы, в том числе, в судебном порядке.</w:t>
      </w:r>
    </w:p>
    <w:p w:rsidR="0072481D" w:rsidRPr="00FA47A3" w:rsidRDefault="006B57C1" w:rsidP="0072481D">
      <w:pPr>
        <w:suppressAutoHyphens/>
        <w:autoSpaceDE w:val="0"/>
        <w:autoSpaceDN w:val="0"/>
        <w:adjustRightInd w:val="0"/>
        <w:ind w:firstLine="851"/>
        <w:jc w:val="both"/>
        <w:rPr>
          <w:sz w:val="22"/>
          <w:szCs w:val="22"/>
        </w:rPr>
      </w:pPr>
      <w:r w:rsidRPr="00FA47A3">
        <w:rPr>
          <w:b/>
          <w:sz w:val="22"/>
          <w:szCs w:val="22"/>
        </w:rPr>
        <w:t>5</w:t>
      </w:r>
      <w:r w:rsidR="0072481D" w:rsidRPr="00FA47A3">
        <w:rPr>
          <w:b/>
          <w:sz w:val="22"/>
          <w:szCs w:val="22"/>
        </w:rPr>
        <w:t>.6.</w:t>
      </w:r>
      <w:r w:rsidR="0072481D" w:rsidRPr="00FA47A3">
        <w:rPr>
          <w:sz w:val="22"/>
          <w:szCs w:val="22"/>
        </w:rPr>
        <w:t xml:space="preserve"> Сторона освобождается от уплаты неустойки (штрафа, пени), если докажет, </w:t>
      </w:r>
      <w:r w:rsidR="0072481D" w:rsidRPr="00FA47A3">
        <w:rPr>
          <w:sz w:val="22"/>
          <w:szCs w:val="22"/>
        </w:rPr>
        <w:br/>
        <w:t>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6B57C1" w:rsidRPr="00FA47A3" w:rsidRDefault="006B57C1" w:rsidP="0072481D">
      <w:pPr>
        <w:pStyle w:val="afe"/>
        <w:spacing w:before="0" w:after="0"/>
        <w:jc w:val="center"/>
        <w:rPr>
          <w:sz w:val="22"/>
          <w:szCs w:val="22"/>
        </w:rPr>
      </w:pPr>
    </w:p>
    <w:p w:rsidR="0072481D" w:rsidRPr="00FA47A3" w:rsidRDefault="006B57C1" w:rsidP="0072481D">
      <w:pPr>
        <w:pStyle w:val="afe"/>
        <w:spacing w:before="0" w:after="0"/>
        <w:jc w:val="center"/>
        <w:rPr>
          <w:sz w:val="22"/>
          <w:szCs w:val="22"/>
        </w:rPr>
      </w:pPr>
      <w:r w:rsidRPr="00FA47A3">
        <w:rPr>
          <w:sz w:val="22"/>
          <w:szCs w:val="22"/>
        </w:rPr>
        <w:t>6</w:t>
      </w:r>
      <w:r w:rsidR="0072481D" w:rsidRPr="00FA47A3">
        <w:rPr>
          <w:sz w:val="22"/>
          <w:szCs w:val="22"/>
        </w:rPr>
        <w:t>. Действие Контракта</w:t>
      </w:r>
    </w:p>
    <w:p w:rsidR="0072481D" w:rsidRPr="00FA47A3" w:rsidRDefault="006B57C1" w:rsidP="0072481D">
      <w:pPr>
        <w:ind w:firstLine="851"/>
        <w:jc w:val="both"/>
        <w:rPr>
          <w:bCs/>
          <w:iCs/>
          <w:sz w:val="22"/>
          <w:szCs w:val="22"/>
        </w:rPr>
      </w:pPr>
      <w:r w:rsidRPr="00FA47A3">
        <w:rPr>
          <w:b/>
          <w:bCs/>
          <w:iCs/>
          <w:sz w:val="22"/>
          <w:szCs w:val="22"/>
        </w:rPr>
        <w:t>6</w:t>
      </w:r>
      <w:r w:rsidR="0072481D" w:rsidRPr="00FA47A3">
        <w:rPr>
          <w:b/>
          <w:bCs/>
          <w:iCs/>
          <w:sz w:val="22"/>
          <w:szCs w:val="22"/>
        </w:rPr>
        <w:t>.1. </w:t>
      </w:r>
      <w:r w:rsidR="0072481D" w:rsidRPr="00FA47A3">
        <w:rPr>
          <w:bCs/>
          <w:iCs/>
          <w:sz w:val="22"/>
          <w:szCs w:val="22"/>
        </w:rPr>
        <w:t xml:space="preserve">Контракт </w:t>
      </w:r>
      <w:proofErr w:type="gramStart"/>
      <w:r w:rsidR="0072481D" w:rsidRPr="00FA47A3">
        <w:rPr>
          <w:bCs/>
          <w:iCs/>
          <w:sz w:val="22"/>
          <w:szCs w:val="22"/>
        </w:rPr>
        <w:t xml:space="preserve">считается заключенным с момента его подписания Сторонами и внесения </w:t>
      </w:r>
      <w:r w:rsidR="0072481D" w:rsidRPr="00FA47A3">
        <w:rPr>
          <w:bCs/>
          <w:iCs/>
          <w:sz w:val="22"/>
          <w:szCs w:val="22"/>
        </w:rPr>
        <w:br/>
        <w:t>в реестр контрактов и действует</w:t>
      </w:r>
      <w:proofErr w:type="gramEnd"/>
      <w:r w:rsidR="0072481D" w:rsidRPr="00FA47A3">
        <w:rPr>
          <w:bCs/>
          <w:iCs/>
          <w:sz w:val="22"/>
          <w:szCs w:val="22"/>
        </w:rPr>
        <w:t xml:space="preserve"> в течение 6 (шести) месяцев. Окончание срока действия Контракта не освобождает Стороны от ответственности за его нарушение.</w:t>
      </w:r>
    </w:p>
    <w:p w:rsidR="0072481D" w:rsidRPr="00FA47A3" w:rsidRDefault="006B57C1" w:rsidP="0072481D">
      <w:pPr>
        <w:ind w:firstLine="851"/>
        <w:jc w:val="both"/>
        <w:rPr>
          <w:sz w:val="22"/>
          <w:szCs w:val="22"/>
        </w:rPr>
      </w:pPr>
      <w:r w:rsidRPr="00FA47A3">
        <w:rPr>
          <w:b/>
          <w:sz w:val="22"/>
          <w:szCs w:val="22"/>
        </w:rPr>
        <w:t>6</w:t>
      </w:r>
      <w:r w:rsidR="0072481D" w:rsidRPr="00FA47A3">
        <w:rPr>
          <w:b/>
          <w:sz w:val="22"/>
          <w:szCs w:val="22"/>
        </w:rPr>
        <w:t>.2.</w:t>
      </w:r>
      <w:r w:rsidR="0072481D" w:rsidRPr="00FA47A3">
        <w:rPr>
          <w:sz w:val="22"/>
          <w:szCs w:val="22"/>
        </w:rPr>
        <w:t> Расторжение Контракта допускается по соглашению Сторон, по решению суда</w:t>
      </w:r>
      <w:r w:rsidR="0072481D" w:rsidRPr="00FA47A3">
        <w:rPr>
          <w:sz w:val="22"/>
          <w:szCs w:val="22"/>
        </w:rPr>
        <w:br/>
        <w:t xml:space="preserve">или в связи с односторонним отказом Стороны Контракта от исполнения Контракта </w:t>
      </w:r>
      <w:r w:rsidR="0072481D" w:rsidRPr="00FA47A3">
        <w:rPr>
          <w:sz w:val="22"/>
          <w:szCs w:val="22"/>
        </w:rPr>
        <w:br/>
        <w:t>в соответствии с законодательством РФ и положениями настоящего Контракта.</w:t>
      </w:r>
    </w:p>
    <w:p w:rsidR="0072481D" w:rsidRPr="00FA47A3" w:rsidRDefault="006B57C1" w:rsidP="0072481D">
      <w:pPr>
        <w:suppressAutoHyphens/>
        <w:autoSpaceDE w:val="0"/>
        <w:autoSpaceDN w:val="0"/>
        <w:adjustRightInd w:val="0"/>
        <w:ind w:firstLine="851"/>
        <w:jc w:val="both"/>
        <w:rPr>
          <w:sz w:val="22"/>
          <w:szCs w:val="22"/>
        </w:rPr>
      </w:pPr>
      <w:r w:rsidRPr="00FA47A3">
        <w:rPr>
          <w:b/>
          <w:sz w:val="22"/>
          <w:szCs w:val="22"/>
        </w:rPr>
        <w:t>6</w:t>
      </w:r>
      <w:r w:rsidR="0072481D" w:rsidRPr="00FA47A3">
        <w:rPr>
          <w:b/>
          <w:sz w:val="22"/>
          <w:szCs w:val="22"/>
        </w:rPr>
        <w:t>.2.1.</w:t>
      </w:r>
      <w:r w:rsidR="0072481D" w:rsidRPr="00FA47A3">
        <w:rPr>
          <w:sz w:val="22"/>
          <w:szCs w:val="22"/>
        </w:rPr>
        <w:t xml:space="preserve"> В </w:t>
      </w:r>
      <w:proofErr w:type="gramStart"/>
      <w:r w:rsidR="0072481D" w:rsidRPr="00FA47A3">
        <w:rPr>
          <w:sz w:val="22"/>
          <w:szCs w:val="22"/>
        </w:rPr>
        <w:t>случае</w:t>
      </w:r>
      <w:proofErr w:type="gramEnd"/>
      <w:r w:rsidR="0072481D" w:rsidRPr="00FA47A3">
        <w:rPr>
          <w:sz w:val="22"/>
          <w:szCs w:val="22"/>
        </w:rPr>
        <w:t xml:space="preserve"> </w:t>
      </w:r>
      <w:proofErr w:type="spellStart"/>
      <w:r w:rsidR="0072481D" w:rsidRPr="00FA47A3">
        <w:rPr>
          <w:sz w:val="22"/>
          <w:szCs w:val="22"/>
        </w:rPr>
        <w:t>непоступления</w:t>
      </w:r>
      <w:proofErr w:type="spellEnd"/>
      <w:r w:rsidR="0072481D" w:rsidRPr="00FA47A3">
        <w:rPr>
          <w:sz w:val="22"/>
          <w:szCs w:val="22"/>
        </w:rPr>
        <w:t xml:space="preserve"> на расчетный счет Исполнителя оплаты по Контракту </w:t>
      </w:r>
      <w:r w:rsidR="0072481D" w:rsidRPr="00FA47A3">
        <w:rPr>
          <w:sz w:val="22"/>
          <w:szCs w:val="22"/>
        </w:rPr>
        <w:br/>
        <w:t xml:space="preserve">в течение 30 дней с момента выполнения Заказчиком пункта 3.6 обязательства по настоящему Контракту не наступают, Контракт считается расторгнутым без каких-либо правовых последствий, в том числе ответственности за неисполнение и/или ненадлежащее исполнение обязательств. При этом направление сообщений, уведомлений или совершение Сторонами </w:t>
      </w:r>
      <w:r w:rsidR="0072481D" w:rsidRPr="00FA47A3">
        <w:rPr>
          <w:sz w:val="22"/>
          <w:szCs w:val="22"/>
        </w:rPr>
        <w:br/>
        <w:t xml:space="preserve">каких-либо иных действий не требуется. </w:t>
      </w:r>
    </w:p>
    <w:p w:rsidR="0072481D" w:rsidRPr="00FA47A3" w:rsidRDefault="006B57C1" w:rsidP="0072481D">
      <w:pPr>
        <w:autoSpaceDE w:val="0"/>
        <w:autoSpaceDN w:val="0"/>
        <w:adjustRightInd w:val="0"/>
        <w:ind w:firstLine="851"/>
        <w:jc w:val="both"/>
        <w:rPr>
          <w:sz w:val="22"/>
          <w:szCs w:val="22"/>
          <w:lang w:eastAsia="en-US"/>
        </w:rPr>
      </w:pPr>
      <w:r w:rsidRPr="00FA47A3">
        <w:rPr>
          <w:b/>
          <w:sz w:val="22"/>
          <w:szCs w:val="22"/>
          <w:lang w:eastAsia="en-US"/>
        </w:rPr>
        <w:lastRenderedPageBreak/>
        <w:t>6</w:t>
      </w:r>
      <w:r w:rsidR="0072481D" w:rsidRPr="00FA47A3">
        <w:rPr>
          <w:b/>
          <w:sz w:val="22"/>
          <w:szCs w:val="22"/>
          <w:lang w:eastAsia="en-US"/>
        </w:rPr>
        <w:t>.3</w:t>
      </w:r>
      <w:r w:rsidR="0072481D" w:rsidRPr="00FA47A3">
        <w:rPr>
          <w:sz w:val="22"/>
          <w:szCs w:val="22"/>
          <w:lang w:eastAsia="en-US"/>
        </w:rPr>
        <w:t xml:space="preserve">. Заказчик вправе принять решение об одностороннем отказе от исполнения Контракта </w:t>
      </w:r>
      <w:r w:rsidR="0072481D" w:rsidRPr="00FA47A3">
        <w:rPr>
          <w:sz w:val="22"/>
          <w:szCs w:val="22"/>
          <w:lang w:eastAsia="en-US"/>
        </w:rPr>
        <w:br/>
        <w:t xml:space="preserve">по основаниям, предусмотренным Гражданским кодексом РФ для одностороннего отказа </w:t>
      </w:r>
      <w:r w:rsidR="0072481D" w:rsidRPr="00FA47A3">
        <w:rPr>
          <w:sz w:val="22"/>
          <w:szCs w:val="22"/>
          <w:lang w:eastAsia="en-US"/>
        </w:rPr>
        <w:br/>
        <w:t>от исполнения отдельных видов обязательств, в том числе в случае несоблюдения Исполнителем сроков оказания услуг по настоящему Контракту.</w:t>
      </w:r>
    </w:p>
    <w:p w:rsidR="0072481D" w:rsidRPr="00FA47A3" w:rsidRDefault="006B57C1" w:rsidP="0072481D">
      <w:pPr>
        <w:autoSpaceDE w:val="0"/>
        <w:autoSpaceDN w:val="0"/>
        <w:adjustRightInd w:val="0"/>
        <w:ind w:firstLine="851"/>
        <w:jc w:val="both"/>
        <w:rPr>
          <w:sz w:val="22"/>
          <w:szCs w:val="22"/>
          <w:lang w:eastAsia="en-US"/>
        </w:rPr>
      </w:pPr>
      <w:r w:rsidRPr="00FA47A3">
        <w:rPr>
          <w:b/>
          <w:sz w:val="22"/>
          <w:szCs w:val="22"/>
          <w:lang w:eastAsia="en-US"/>
        </w:rPr>
        <w:t>6</w:t>
      </w:r>
      <w:r w:rsidR="0072481D" w:rsidRPr="00FA47A3">
        <w:rPr>
          <w:b/>
          <w:sz w:val="22"/>
          <w:szCs w:val="22"/>
          <w:lang w:eastAsia="en-US"/>
        </w:rPr>
        <w:t>.4</w:t>
      </w:r>
      <w:r w:rsidR="0072481D" w:rsidRPr="00FA47A3">
        <w:rPr>
          <w:sz w:val="22"/>
          <w:szCs w:val="22"/>
          <w:lang w:eastAsia="en-US"/>
        </w:rPr>
        <w:t xml:space="preserve">. Решение Заказчика об одностороннем отказе от исполнения Контракта вступает </w:t>
      </w:r>
      <w:r w:rsidR="0072481D" w:rsidRPr="00FA47A3">
        <w:rPr>
          <w:sz w:val="22"/>
          <w:szCs w:val="22"/>
          <w:lang w:eastAsia="en-US"/>
        </w:rPr>
        <w:br/>
        <w:t xml:space="preserve">в силу и Контракт считается расторгнутым </w:t>
      </w:r>
      <w:proofErr w:type="gramStart"/>
      <w:r w:rsidR="0072481D" w:rsidRPr="00FA47A3">
        <w:rPr>
          <w:sz w:val="22"/>
          <w:szCs w:val="22"/>
          <w:lang w:eastAsia="en-US"/>
        </w:rPr>
        <w:t>через десять дней с даты надлежащего уведомления Заказчиком Исполнителя об одностороннем отказе от исполнения Контракта в соответствии</w:t>
      </w:r>
      <w:proofErr w:type="gramEnd"/>
      <w:r w:rsidR="0072481D" w:rsidRPr="00FA47A3">
        <w:rPr>
          <w:sz w:val="22"/>
          <w:szCs w:val="22"/>
          <w:lang w:eastAsia="en-US"/>
        </w:rPr>
        <w:t xml:space="preserve"> </w:t>
      </w:r>
      <w:r w:rsidR="0072481D" w:rsidRPr="00FA47A3">
        <w:rPr>
          <w:sz w:val="22"/>
          <w:szCs w:val="22"/>
          <w:lang w:eastAsia="en-US"/>
        </w:rPr>
        <w:br/>
        <w:t xml:space="preserve">с п. 12 ст. 95 </w:t>
      </w:r>
      <w:r w:rsidR="0072481D" w:rsidRPr="00FA47A3">
        <w:rPr>
          <w:sz w:val="22"/>
          <w:szCs w:val="22"/>
        </w:rPr>
        <w:t>Закона № 44-ФЗ</w:t>
      </w:r>
      <w:r w:rsidR="0072481D" w:rsidRPr="00FA47A3">
        <w:rPr>
          <w:color w:val="000000"/>
          <w:sz w:val="22"/>
          <w:szCs w:val="22"/>
        </w:rPr>
        <w:t>.</w:t>
      </w:r>
    </w:p>
    <w:p w:rsidR="0072481D" w:rsidRPr="00FA47A3" w:rsidRDefault="006B57C1" w:rsidP="0072481D">
      <w:pPr>
        <w:autoSpaceDE w:val="0"/>
        <w:autoSpaceDN w:val="0"/>
        <w:adjustRightInd w:val="0"/>
        <w:ind w:firstLine="851"/>
        <w:jc w:val="both"/>
        <w:rPr>
          <w:sz w:val="22"/>
          <w:szCs w:val="22"/>
          <w:lang w:eastAsia="en-US"/>
        </w:rPr>
      </w:pPr>
      <w:r w:rsidRPr="00FA47A3">
        <w:rPr>
          <w:b/>
          <w:sz w:val="22"/>
          <w:szCs w:val="22"/>
          <w:lang w:eastAsia="en-US"/>
        </w:rPr>
        <w:t>6</w:t>
      </w:r>
      <w:r w:rsidR="0072481D" w:rsidRPr="00FA47A3">
        <w:rPr>
          <w:b/>
          <w:sz w:val="22"/>
          <w:szCs w:val="22"/>
          <w:lang w:eastAsia="en-US"/>
        </w:rPr>
        <w:t>.5</w:t>
      </w:r>
      <w:r w:rsidR="0072481D" w:rsidRPr="00FA47A3">
        <w:rPr>
          <w:sz w:val="22"/>
          <w:szCs w:val="22"/>
          <w:lang w:eastAsia="en-US"/>
        </w:rPr>
        <w:t xml:space="preserve">. Заказчик обязан отменить не вступившее в силу решение об одностороннем отказе </w:t>
      </w:r>
      <w:r w:rsidR="0072481D" w:rsidRPr="00FA47A3">
        <w:rPr>
          <w:sz w:val="22"/>
          <w:szCs w:val="22"/>
          <w:lang w:eastAsia="en-US"/>
        </w:rPr>
        <w:br/>
        <w:t xml:space="preserve">от исполнения Контракта, если в течение десятидневного срока с даты надлежащего уведомления Исполнителя о принятом </w:t>
      </w:r>
      <w:proofErr w:type="gramStart"/>
      <w:r w:rsidR="0072481D" w:rsidRPr="00FA47A3">
        <w:rPr>
          <w:sz w:val="22"/>
          <w:szCs w:val="22"/>
          <w:lang w:eastAsia="en-US"/>
        </w:rPr>
        <w:t>решении</w:t>
      </w:r>
      <w:proofErr w:type="gramEnd"/>
      <w:r w:rsidR="0072481D" w:rsidRPr="00FA47A3">
        <w:rPr>
          <w:sz w:val="22"/>
          <w:szCs w:val="22"/>
          <w:lang w:eastAsia="en-US"/>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w:t>
      </w:r>
      <w:r w:rsidR="0072481D" w:rsidRPr="00FA47A3">
        <w:rPr>
          <w:sz w:val="22"/>
          <w:szCs w:val="22"/>
          <w:lang w:eastAsia="en-US"/>
        </w:rPr>
        <w:br/>
        <w:t xml:space="preserve">за исключением повторного нарушения Исполнителем условий Контракта, которое в соответствии </w:t>
      </w:r>
      <w:r w:rsidR="0072481D" w:rsidRPr="00FA47A3">
        <w:rPr>
          <w:sz w:val="22"/>
          <w:szCs w:val="22"/>
          <w:lang w:eastAsia="en-US"/>
        </w:rPr>
        <w:br/>
        <w:t xml:space="preserve">с гражданским законодательством являются основанием для одностороннего отказа Заказчика </w:t>
      </w:r>
      <w:r w:rsidR="0072481D" w:rsidRPr="00FA47A3">
        <w:rPr>
          <w:sz w:val="22"/>
          <w:szCs w:val="22"/>
          <w:lang w:eastAsia="en-US"/>
        </w:rPr>
        <w:br/>
        <w:t>от исполнения Контракта.</w:t>
      </w:r>
    </w:p>
    <w:p w:rsidR="0072481D" w:rsidRPr="00FA47A3" w:rsidRDefault="006B57C1" w:rsidP="0072481D">
      <w:pPr>
        <w:suppressAutoHyphens/>
        <w:autoSpaceDE w:val="0"/>
        <w:autoSpaceDN w:val="0"/>
        <w:adjustRightInd w:val="0"/>
        <w:ind w:firstLine="851"/>
        <w:jc w:val="both"/>
        <w:rPr>
          <w:sz w:val="22"/>
          <w:szCs w:val="22"/>
        </w:rPr>
      </w:pPr>
      <w:r w:rsidRPr="00FA47A3">
        <w:rPr>
          <w:b/>
          <w:sz w:val="22"/>
          <w:szCs w:val="22"/>
          <w:lang w:eastAsia="en-US"/>
        </w:rPr>
        <w:t>6</w:t>
      </w:r>
      <w:r w:rsidR="0072481D" w:rsidRPr="00FA47A3">
        <w:rPr>
          <w:b/>
          <w:sz w:val="22"/>
          <w:szCs w:val="22"/>
          <w:lang w:eastAsia="en-US"/>
        </w:rPr>
        <w:t>.6</w:t>
      </w:r>
      <w:r w:rsidR="0072481D" w:rsidRPr="00FA47A3">
        <w:rPr>
          <w:sz w:val="22"/>
          <w:szCs w:val="22"/>
          <w:lang w:eastAsia="en-US"/>
        </w:rPr>
        <w:t xml:space="preserve">. Исполнитель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w:t>
      </w:r>
      <w:r w:rsidR="0072481D" w:rsidRPr="00FA47A3">
        <w:rPr>
          <w:sz w:val="22"/>
          <w:szCs w:val="22"/>
        </w:rPr>
        <w:t>отдельных видов обязательств, в том числе:</w:t>
      </w:r>
    </w:p>
    <w:p w:rsidR="0072481D" w:rsidRPr="00FA47A3" w:rsidRDefault="0072481D" w:rsidP="0072481D">
      <w:pPr>
        <w:suppressAutoHyphens/>
        <w:autoSpaceDE w:val="0"/>
        <w:autoSpaceDN w:val="0"/>
        <w:adjustRightInd w:val="0"/>
        <w:ind w:firstLine="851"/>
        <w:jc w:val="both"/>
        <w:rPr>
          <w:sz w:val="22"/>
          <w:szCs w:val="22"/>
        </w:rPr>
      </w:pPr>
      <w:r w:rsidRPr="00FA47A3">
        <w:rPr>
          <w:sz w:val="22"/>
          <w:szCs w:val="22"/>
        </w:rPr>
        <w:t xml:space="preserve">- в случае просрочки Заказчиком оплаты услуг по настоящему Контракту более чем </w:t>
      </w:r>
      <w:r w:rsidRPr="00FA47A3">
        <w:rPr>
          <w:sz w:val="22"/>
          <w:szCs w:val="22"/>
        </w:rPr>
        <w:br/>
        <w:t xml:space="preserve">на </w:t>
      </w:r>
      <w:r w:rsidR="00147222" w:rsidRPr="00FA47A3">
        <w:rPr>
          <w:sz w:val="22"/>
          <w:szCs w:val="22"/>
        </w:rPr>
        <w:t>5 (пять</w:t>
      </w:r>
      <w:r w:rsidRPr="00FA47A3">
        <w:rPr>
          <w:sz w:val="22"/>
          <w:szCs w:val="22"/>
        </w:rPr>
        <w:t xml:space="preserve">) </w:t>
      </w:r>
      <w:r w:rsidR="00147222" w:rsidRPr="00FA47A3">
        <w:rPr>
          <w:sz w:val="22"/>
          <w:szCs w:val="22"/>
        </w:rPr>
        <w:t>рабочих</w:t>
      </w:r>
      <w:r w:rsidRPr="00FA47A3">
        <w:rPr>
          <w:sz w:val="22"/>
          <w:szCs w:val="22"/>
        </w:rPr>
        <w:t xml:space="preserve"> дней;</w:t>
      </w:r>
    </w:p>
    <w:p w:rsidR="0072481D" w:rsidRPr="00FA47A3" w:rsidRDefault="0072481D" w:rsidP="0072481D">
      <w:pPr>
        <w:suppressAutoHyphens/>
        <w:autoSpaceDE w:val="0"/>
        <w:autoSpaceDN w:val="0"/>
        <w:adjustRightInd w:val="0"/>
        <w:ind w:firstLine="851"/>
        <w:jc w:val="both"/>
        <w:rPr>
          <w:sz w:val="22"/>
          <w:szCs w:val="22"/>
        </w:rPr>
      </w:pPr>
      <w:r w:rsidRPr="00FA47A3">
        <w:rPr>
          <w:sz w:val="22"/>
          <w:szCs w:val="22"/>
        </w:rPr>
        <w:t xml:space="preserve">- в случае предоставления Заказчиком Исполнителю заведомо недостоверной </w:t>
      </w:r>
      <w:proofErr w:type="gramStart"/>
      <w:r w:rsidRPr="00FA47A3">
        <w:rPr>
          <w:sz w:val="22"/>
          <w:szCs w:val="22"/>
        </w:rPr>
        <w:t>и(</w:t>
      </w:r>
      <w:proofErr w:type="gramEnd"/>
      <w:r w:rsidRPr="00FA47A3">
        <w:rPr>
          <w:sz w:val="22"/>
          <w:szCs w:val="22"/>
        </w:rPr>
        <w:t>или) неполной информации и документов;</w:t>
      </w:r>
    </w:p>
    <w:p w:rsidR="0072481D" w:rsidRPr="00FA47A3" w:rsidRDefault="0072481D" w:rsidP="0072481D">
      <w:pPr>
        <w:suppressAutoHyphens/>
        <w:autoSpaceDE w:val="0"/>
        <w:autoSpaceDN w:val="0"/>
        <w:adjustRightInd w:val="0"/>
        <w:ind w:firstLine="851"/>
        <w:jc w:val="both"/>
        <w:rPr>
          <w:sz w:val="22"/>
          <w:szCs w:val="22"/>
        </w:rPr>
      </w:pPr>
      <w:r w:rsidRPr="00FA47A3">
        <w:rPr>
          <w:sz w:val="22"/>
          <w:szCs w:val="22"/>
        </w:rPr>
        <w:t>- в случае просрочки предоставления Заказчиком документов в соответствии п. 2.1 настоящего Контракта;</w:t>
      </w:r>
    </w:p>
    <w:p w:rsidR="0072481D" w:rsidRPr="00FA47A3" w:rsidRDefault="0072481D" w:rsidP="0072481D">
      <w:pPr>
        <w:suppressAutoHyphens/>
        <w:autoSpaceDE w:val="0"/>
        <w:autoSpaceDN w:val="0"/>
        <w:adjustRightInd w:val="0"/>
        <w:ind w:firstLine="851"/>
        <w:jc w:val="both"/>
        <w:rPr>
          <w:sz w:val="22"/>
          <w:szCs w:val="22"/>
        </w:rPr>
      </w:pPr>
      <w:r w:rsidRPr="00FA47A3">
        <w:rPr>
          <w:sz w:val="22"/>
          <w:szCs w:val="22"/>
        </w:rPr>
        <w:t xml:space="preserve">- в случае </w:t>
      </w:r>
      <w:proofErr w:type="spellStart"/>
      <w:r w:rsidRPr="00FA47A3">
        <w:rPr>
          <w:sz w:val="22"/>
          <w:szCs w:val="22"/>
        </w:rPr>
        <w:t>неустранения</w:t>
      </w:r>
      <w:proofErr w:type="spellEnd"/>
      <w:r w:rsidRPr="00FA47A3">
        <w:rPr>
          <w:sz w:val="22"/>
          <w:szCs w:val="22"/>
        </w:rPr>
        <w:t xml:space="preserve"> Заказчиком в установленный Исполнителем срок выявленных </w:t>
      </w:r>
      <w:r w:rsidRPr="00FA47A3">
        <w:rPr>
          <w:sz w:val="22"/>
          <w:szCs w:val="22"/>
        </w:rPr>
        <w:br/>
        <w:t xml:space="preserve">в процессе проведения государственной экспертизы недостатков и замечаний в проектной документации </w:t>
      </w:r>
      <w:proofErr w:type="gramStart"/>
      <w:r w:rsidRPr="00FA47A3">
        <w:rPr>
          <w:sz w:val="22"/>
          <w:szCs w:val="22"/>
        </w:rPr>
        <w:t>и(</w:t>
      </w:r>
      <w:proofErr w:type="gramEnd"/>
      <w:r w:rsidRPr="00FA47A3">
        <w:rPr>
          <w:sz w:val="22"/>
          <w:szCs w:val="22"/>
        </w:rPr>
        <w:t xml:space="preserve">или) результатах инженерных изысканий. </w:t>
      </w:r>
    </w:p>
    <w:p w:rsidR="0072481D" w:rsidRPr="00FA47A3" w:rsidRDefault="006B57C1" w:rsidP="0072481D">
      <w:pPr>
        <w:autoSpaceDE w:val="0"/>
        <w:autoSpaceDN w:val="0"/>
        <w:adjustRightInd w:val="0"/>
        <w:ind w:firstLine="851"/>
        <w:jc w:val="both"/>
        <w:rPr>
          <w:sz w:val="22"/>
          <w:szCs w:val="22"/>
          <w:lang w:eastAsia="en-US"/>
        </w:rPr>
      </w:pPr>
      <w:r w:rsidRPr="00FA47A3">
        <w:rPr>
          <w:b/>
          <w:sz w:val="22"/>
          <w:szCs w:val="22"/>
          <w:lang w:eastAsia="en-US"/>
        </w:rPr>
        <w:t>6</w:t>
      </w:r>
      <w:r w:rsidR="0072481D" w:rsidRPr="00FA47A3">
        <w:rPr>
          <w:b/>
          <w:sz w:val="22"/>
          <w:szCs w:val="22"/>
          <w:lang w:eastAsia="en-US"/>
        </w:rPr>
        <w:t>.7</w:t>
      </w:r>
      <w:r w:rsidR="0072481D" w:rsidRPr="00FA47A3">
        <w:rPr>
          <w:sz w:val="22"/>
          <w:szCs w:val="22"/>
          <w:lang w:eastAsia="en-US"/>
        </w:rPr>
        <w:t xml:space="preserve">. Решение Исполнителя об одностороннем отказе от исполнения Контракта вступает </w:t>
      </w:r>
      <w:r w:rsidR="0072481D" w:rsidRPr="00FA47A3">
        <w:rPr>
          <w:sz w:val="22"/>
          <w:szCs w:val="22"/>
          <w:lang w:eastAsia="en-US"/>
        </w:rPr>
        <w:br/>
        <w:t xml:space="preserve">в силу и Контракт считается расторгнутым </w:t>
      </w:r>
      <w:proofErr w:type="gramStart"/>
      <w:r w:rsidR="0072481D" w:rsidRPr="00FA47A3">
        <w:rPr>
          <w:sz w:val="22"/>
          <w:szCs w:val="22"/>
          <w:lang w:eastAsia="en-US"/>
        </w:rPr>
        <w:t>через десять дней с даты надлежащего уведомления Исполнителем Заказчика об одностороннем отказе от исполнения контракта в соответствии</w:t>
      </w:r>
      <w:proofErr w:type="gramEnd"/>
      <w:r w:rsidR="0072481D" w:rsidRPr="00FA47A3">
        <w:rPr>
          <w:sz w:val="22"/>
          <w:szCs w:val="22"/>
          <w:lang w:eastAsia="en-US"/>
        </w:rPr>
        <w:t xml:space="preserve"> с п. 20 ст. 95 </w:t>
      </w:r>
      <w:r w:rsidR="0072481D" w:rsidRPr="00FA47A3">
        <w:rPr>
          <w:sz w:val="22"/>
          <w:szCs w:val="22"/>
        </w:rPr>
        <w:t>Закона № 44-ФЗ</w:t>
      </w:r>
      <w:r w:rsidR="0072481D" w:rsidRPr="00FA47A3">
        <w:rPr>
          <w:color w:val="000000"/>
          <w:sz w:val="22"/>
          <w:szCs w:val="22"/>
        </w:rPr>
        <w:t>.</w:t>
      </w:r>
    </w:p>
    <w:p w:rsidR="0072481D" w:rsidRPr="00FA47A3" w:rsidRDefault="006B57C1" w:rsidP="0072481D">
      <w:pPr>
        <w:autoSpaceDE w:val="0"/>
        <w:autoSpaceDN w:val="0"/>
        <w:adjustRightInd w:val="0"/>
        <w:ind w:firstLine="851"/>
        <w:jc w:val="both"/>
        <w:rPr>
          <w:sz w:val="22"/>
          <w:szCs w:val="22"/>
          <w:lang w:eastAsia="en-US"/>
        </w:rPr>
      </w:pPr>
      <w:r w:rsidRPr="00FA47A3">
        <w:rPr>
          <w:b/>
          <w:sz w:val="22"/>
          <w:szCs w:val="22"/>
          <w:lang w:eastAsia="en-US"/>
        </w:rPr>
        <w:t>6</w:t>
      </w:r>
      <w:r w:rsidR="0072481D" w:rsidRPr="00FA47A3">
        <w:rPr>
          <w:b/>
          <w:sz w:val="22"/>
          <w:szCs w:val="22"/>
          <w:lang w:eastAsia="en-US"/>
        </w:rPr>
        <w:t>.8</w:t>
      </w:r>
      <w:r w:rsidR="0072481D" w:rsidRPr="00FA47A3">
        <w:rPr>
          <w:sz w:val="22"/>
          <w:szCs w:val="22"/>
          <w:lang w:eastAsia="en-US"/>
        </w:rPr>
        <w:t xml:space="preserve">.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72481D" w:rsidRPr="00FA47A3">
        <w:rPr>
          <w:sz w:val="22"/>
          <w:szCs w:val="22"/>
          <w:lang w:eastAsia="en-US"/>
        </w:rPr>
        <w:t>решении</w:t>
      </w:r>
      <w:proofErr w:type="gramEnd"/>
      <w:r w:rsidR="0072481D" w:rsidRPr="00FA47A3">
        <w:rPr>
          <w:sz w:val="22"/>
          <w:szCs w:val="22"/>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72481D" w:rsidRPr="00FA47A3" w:rsidRDefault="006B57C1" w:rsidP="0072481D">
      <w:pPr>
        <w:autoSpaceDE w:val="0"/>
        <w:autoSpaceDN w:val="0"/>
        <w:adjustRightInd w:val="0"/>
        <w:ind w:firstLine="851"/>
        <w:jc w:val="both"/>
        <w:rPr>
          <w:sz w:val="22"/>
          <w:szCs w:val="22"/>
          <w:lang w:eastAsia="en-US"/>
        </w:rPr>
      </w:pPr>
      <w:r w:rsidRPr="00FA47A3">
        <w:rPr>
          <w:b/>
          <w:sz w:val="22"/>
          <w:szCs w:val="22"/>
          <w:lang w:eastAsia="en-US"/>
        </w:rPr>
        <w:t>6</w:t>
      </w:r>
      <w:r w:rsidR="0072481D" w:rsidRPr="00FA47A3">
        <w:rPr>
          <w:b/>
          <w:sz w:val="22"/>
          <w:szCs w:val="22"/>
          <w:lang w:eastAsia="en-US"/>
        </w:rPr>
        <w:t>.9</w:t>
      </w:r>
      <w:r w:rsidR="0072481D" w:rsidRPr="00FA47A3">
        <w:rPr>
          <w:sz w:val="22"/>
          <w:szCs w:val="22"/>
          <w:lang w:eastAsia="en-US"/>
        </w:rPr>
        <w:t>. </w:t>
      </w:r>
      <w:proofErr w:type="gramStart"/>
      <w:r w:rsidR="0072481D" w:rsidRPr="00FA47A3">
        <w:rPr>
          <w:sz w:val="22"/>
          <w:szCs w:val="22"/>
          <w:lang w:eastAsia="en-US"/>
        </w:rPr>
        <w:t xml:space="preserve">При расторжении Контракта в связи с односторонним отказом стороны Контракта </w:t>
      </w:r>
      <w:r w:rsidR="0072481D" w:rsidRPr="00FA47A3">
        <w:rPr>
          <w:sz w:val="22"/>
          <w:szCs w:val="22"/>
          <w:lang w:eastAsia="en-US"/>
        </w:rPr>
        <w:br/>
        <w:t xml:space="preserve">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а </w:t>
      </w:r>
      <w:r w:rsidR="0072481D" w:rsidRPr="00FA47A3">
        <w:rPr>
          <w:sz w:val="22"/>
          <w:szCs w:val="22"/>
        </w:rPr>
        <w:t xml:space="preserve">стоимость фактически оказанных услуг покрывается за счет суммы оплаты услуг </w:t>
      </w:r>
      <w:r w:rsidR="0072481D" w:rsidRPr="00FA47A3">
        <w:rPr>
          <w:sz w:val="22"/>
          <w:szCs w:val="22"/>
        </w:rPr>
        <w:br/>
        <w:t xml:space="preserve">по настоящему Контракту, за исключением случая, установленного п. </w:t>
      </w:r>
      <w:r w:rsidRPr="00FA47A3">
        <w:rPr>
          <w:sz w:val="22"/>
          <w:szCs w:val="22"/>
        </w:rPr>
        <w:t>5</w:t>
      </w:r>
      <w:r w:rsidR="0072481D" w:rsidRPr="00FA47A3">
        <w:rPr>
          <w:sz w:val="22"/>
          <w:szCs w:val="22"/>
        </w:rPr>
        <w:t>.2.</w:t>
      </w:r>
      <w:proofErr w:type="gramEnd"/>
    </w:p>
    <w:p w:rsidR="0072481D" w:rsidRPr="00FA47A3" w:rsidRDefault="006B57C1" w:rsidP="0072481D">
      <w:pPr>
        <w:autoSpaceDE w:val="0"/>
        <w:autoSpaceDN w:val="0"/>
        <w:adjustRightInd w:val="0"/>
        <w:ind w:firstLine="851"/>
        <w:jc w:val="both"/>
        <w:rPr>
          <w:sz w:val="22"/>
          <w:szCs w:val="22"/>
          <w:lang w:eastAsia="en-US"/>
        </w:rPr>
      </w:pPr>
      <w:r w:rsidRPr="00FA47A3">
        <w:rPr>
          <w:b/>
          <w:sz w:val="22"/>
          <w:szCs w:val="22"/>
          <w:lang w:eastAsia="en-US"/>
        </w:rPr>
        <w:t>6</w:t>
      </w:r>
      <w:r w:rsidR="0072481D" w:rsidRPr="00FA47A3">
        <w:rPr>
          <w:b/>
          <w:sz w:val="22"/>
          <w:szCs w:val="22"/>
          <w:lang w:eastAsia="en-US"/>
        </w:rPr>
        <w:t>.10</w:t>
      </w:r>
      <w:r w:rsidR="0072481D" w:rsidRPr="00FA47A3">
        <w:rPr>
          <w:sz w:val="22"/>
          <w:szCs w:val="22"/>
          <w:lang w:eastAsia="en-US"/>
        </w:rPr>
        <w:t xml:space="preserve">. Настоящий Контракт </w:t>
      </w:r>
      <w:proofErr w:type="gramStart"/>
      <w:r w:rsidR="0072481D" w:rsidRPr="00FA47A3">
        <w:rPr>
          <w:sz w:val="22"/>
          <w:szCs w:val="22"/>
          <w:lang w:eastAsia="en-US"/>
        </w:rPr>
        <w:t>может быть досрочно расторгнут</w:t>
      </w:r>
      <w:proofErr w:type="gramEnd"/>
      <w:r w:rsidR="0072481D" w:rsidRPr="00FA47A3">
        <w:rPr>
          <w:sz w:val="22"/>
          <w:szCs w:val="22"/>
          <w:lang w:eastAsia="en-US"/>
        </w:rPr>
        <w:t xml:space="preserve"> по письменному соглашению Сторон, о чем Стороны в десятидневный срок составляют акт о выполненной части оказанных услуг и фактических затратах Исполнителя.</w:t>
      </w:r>
    </w:p>
    <w:p w:rsidR="0072481D" w:rsidRPr="00FA47A3" w:rsidRDefault="0072481D" w:rsidP="0072481D">
      <w:pPr>
        <w:autoSpaceDE w:val="0"/>
        <w:autoSpaceDN w:val="0"/>
        <w:adjustRightInd w:val="0"/>
        <w:ind w:firstLine="851"/>
        <w:jc w:val="both"/>
        <w:rPr>
          <w:sz w:val="22"/>
          <w:szCs w:val="22"/>
          <w:lang w:eastAsia="en-US"/>
        </w:rPr>
      </w:pPr>
    </w:p>
    <w:p w:rsidR="0072481D" w:rsidRPr="00FA47A3" w:rsidRDefault="006B57C1" w:rsidP="0072481D">
      <w:pPr>
        <w:pStyle w:val="afe"/>
        <w:spacing w:before="0" w:after="0"/>
        <w:jc w:val="center"/>
        <w:rPr>
          <w:sz w:val="22"/>
          <w:szCs w:val="22"/>
        </w:rPr>
      </w:pPr>
      <w:r w:rsidRPr="00FA47A3">
        <w:rPr>
          <w:sz w:val="22"/>
          <w:szCs w:val="22"/>
        </w:rPr>
        <w:t>7</w:t>
      </w:r>
      <w:r w:rsidR="0072481D" w:rsidRPr="00FA47A3">
        <w:rPr>
          <w:sz w:val="22"/>
          <w:szCs w:val="22"/>
        </w:rPr>
        <w:t>. Заключительные положения</w:t>
      </w:r>
    </w:p>
    <w:p w:rsidR="0072481D" w:rsidRPr="00FA47A3" w:rsidRDefault="006B57C1" w:rsidP="0072481D">
      <w:pPr>
        <w:suppressAutoHyphens/>
        <w:ind w:firstLine="851"/>
        <w:jc w:val="both"/>
        <w:rPr>
          <w:sz w:val="22"/>
          <w:szCs w:val="22"/>
        </w:rPr>
      </w:pPr>
      <w:r w:rsidRPr="00FA47A3">
        <w:rPr>
          <w:b/>
          <w:sz w:val="22"/>
          <w:szCs w:val="22"/>
        </w:rPr>
        <w:t>7</w:t>
      </w:r>
      <w:r w:rsidR="0072481D" w:rsidRPr="00FA47A3">
        <w:rPr>
          <w:b/>
          <w:sz w:val="22"/>
          <w:szCs w:val="22"/>
        </w:rPr>
        <w:t>.1.</w:t>
      </w:r>
      <w:r w:rsidR="0072481D" w:rsidRPr="00FA47A3">
        <w:rPr>
          <w:sz w:val="22"/>
          <w:szCs w:val="22"/>
        </w:rPr>
        <w:t> В части, не урегулированной настоящим Контрактом, Стороны руководствуются действующим законодательством РФ.</w:t>
      </w:r>
    </w:p>
    <w:p w:rsidR="0072481D" w:rsidRPr="00FA47A3" w:rsidRDefault="006B57C1" w:rsidP="0072481D">
      <w:pPr>
        <w:suppressAutoHyphens/>
        <w:ind w:firstLine="851"/>
        <w:jc w:val="both"/>
        <w:rPr>
          <w:sz w:val="22"/>
          <w:szCs w:val="22"/>
        </w:rPr>
      </w:pPr>
      <w:r w:rsidRPr="00FA47A3">
        <w:rPr>
          <w:b/>
          <w:sz w:val="22"/>
          <w:szCs w:val="22"/>
        </w:rPr>
        <w:t>7</w:t>
      </w:r>
      <w:r w:rsidR="0072481D" w:rsidRPr="00FA47A3">
        <w:rPr>
          <w:b/>
          <w:sz w:val="22"/>
          <w:szCs w:val="22"/>
        </w:rPr>
        <w:t>.2.</w:t>
      </w:r>
      <w:r w:rsidR="0072481D" w:rsidRPr="00FA47A3">
        <w:rPr>
          <w:sz w:val="22"/>
          <w:szCs w:val="22"/>
        </w:rPr>
        <w:t> Стороны пришли к взаимному соглашению, что все споры по настоящему Контракту решаются путем переговоров.</w:t>
      </w:r>
    </w:p>
    <w:p w:rsidR="0072481D" w:rsidRPr="00FA47A3" w:rsidRDefault="006B57C1" w:rsidP="0072481D">
      <w:pPr>
        <w:suppressAutoHyphens/>
        <w:ind w:firstLine="851"/>
        <w:jc w:val="both"/>
        <w:rPr>
          <w:sz w:val="22"/>
          <w:szCs w:val="22"/>
        </w:rPr>
      </w:pPr>
      <w:r w:rsidRPr="00FA47A3">
        <w:rPr>
          <w:b/>
          <w:sz w:val="22"/>
          <w:szCs w:val="22"/>
        </w:rPr>
        <w:t>7</w:t>
      </w:r>
      <w:r w:rsidR="0072481D" w:rsidRPr="00FA47A3">
        <w:rPr>
          <w:b/>
          <w:sz w:val="22"/>
          <w:szCs w:val="22"/>
        </w:rPr>
        <w:t>.3.</w:t>
      </w:r>
      <w:r w:rsidR="0072481D" w:rsidRPr="00FA47A3">
        <w:rPr>
          <w:sz w:val="22"/>
          <w:szCs w:val="22"/>
        </w:rPr>
        <w:t xml:space="preserve"> В случае </w:t>
      </w:r>
      <w:proofErr w:type="spellStart"/>
      <w:r w:rsidR="0072481D" w:rsidRPr="00FA47A3">
        <w:rPr>
          <w:sz w:val="22"/>
          <w:szCs w:val="22"/>
        </w:rPr>
        <w:t>недостижения</w:t>
      </w:r>
      <w:proofErr w:type="spellEnd"/>
      <w:r w:rsidR="0072481D" w:rsidRPr="00FA47A3">
        <w:rPr>
          <w:sz w:val="22"/>
          <w:szCs w:val="22"/>
        </w:rPr>
        <w:t xml:space="preserve"> согласия в срок свыше одного месяца после письменного уведомления о разногласиях заинтересованная Сторона может передать разрешение спора </w:t>
      </w:r>
      <w:r w:rsidR="0072481D" w:rsidRPr="00FA47A3">
        <w:rPr>
          <w:sz w:val="22"/>
          <w:szCs w:val="22"/>
        </w:rPr>
        <w:br/>
        <w:t xml:space="preserve">в Арбитражный суд города Санкт-Петербурга и </w:t>
      </w:r>
      <w:proofErr w:type="gramStart"/>
      <w:r w:rsidR="0072481D" w:rsidRPr="00FA47A3">
        <w:rPr>
          <w:sz w:val="22"/>
          <w:szCs w:val="22"/>
        </w:rPr>
        <w:t>Ленинградской</w:t>
      </w:r>
      <w:proofErr w:type="gramEnd"/>
      <w:r w:rsidR="0072481D" w:rsidRPr="00FA47A3">
        <w:rPr>
          <w:sz w:val="22"/>
          <w:szCs w:val="22"/>
        </w:rPr>
        <w:t xml:space="preserve"> области.</w:t>
      </w:r>
    </w:p>
    <w:p w:rsidR="0072481D" w:rsidRPr="00FA47A3" w:rsidRDefault="006B57C1" w:rsidP="0072481D">
      <w:pPr>
        <w:ind w:firstLine="851"/>
        <w:jc w:val="both"/>
        <w:rPr>
          <w:sz w:val="22"/>
          <w:szCs w:val="22"/>
        </w:rPr>
      </w:pPr>
      <w:r w:rsidRPr="00FA47A3">
        <w:rPr>
          <w:b/>
          <w:sz w:val="22"/>
          <w:szCs w:val="22"/>
        </w:rPr>
        <w:t>7</w:t>
      </w:r>
      <w:r w:rsidR="0072481D" w:rsidRPr="00FA47A3">
        <w:rPr>
          <w:b/>
          <w:sz w:val="22"/>
          <w:szCs w:val="22"/>
        </w:rPr>
        <w:t>.4.</w:t>
      </w:r>
      <w:r w:rsidR="0072481D" w:rsidRPr="00FA47A3">
        <w:rPr>
          <w:sz w:val="22"/>
          <w:szCs w:val="22"/>
        </w:rPr>
        <w:t xml:space="preserve"> Все изменения или дополнения к настоящему Контракту признаются действительными, если они </w:t>
      </w:r>
      <w:proofErr w:type="gramStart"/>
      <w:r w:rsidR="0072481D" w:rsidRPr="00FA47A3">
        <w:rPr>
          <w:sz w:val="22"/>
          <w:szCs w:val="22"/>
        </w:rPr>
        <w:t>совершены в письменной форме и подписаны</w:t>
      </w:r>
      <w:proofErr w:type="gramEnd"/>
      <w:r w:rsidR="0072481D" w:rsidRPr="00FA47A3">
        <w:rPr>
          <w:sz w:val="22"/>
          <w:szCs w:val="22"/>
        </w:rPr>
        <w:t xml:space="preserve"> надлежаще уполномоченными на то представителями Сторон.</w:t>
      </w:r>
    </w:p>
    <w:p w:rsidR="0072481D" w:rsidRPr="00FA47A3" w:rsidRDefault="006B57C1" w:rsidP="0072481D">
      <w:pPr>
        <w:suppressAutoHyphens/>
        <w:ind w:firstLine="851"/>
        <w:jc w:val="both"/>
        <w:rPr>
          <w:sz w:val="22"/>
          <w:szCs w:val="22"/>
        </w:rPr>
      </w:pPr>
      <w:r w:rsidRPr="00FA47A3">
        <w:rPr>
          <w:b/>
          <w:sz w:val="22"/>
          <w:szCs w:val="22"/>
        </w:rPr>
        <w:lastRenderedPageBreak/>
        <w:t>7</w:t>
      </w:r>
      <w:r w:rsidR="0072481D" w:rsidRPr="00FA47A3">
        <w:rPr>
          <w:b/>
          <w:sz w:val="22"/>
          <w:szCs w:val="22"/>
        </w:rPr>
        <w:t>.5.</w:t>
      </w:r>
      <w:r w:rsidR="0072481D" w:rsidRPr="00FA47A3">
        <w:rPr>
          <w:sz w:val="22"/>
          <w:szCs w:val="22"/>
        </w:rPr>
        <w:t xml:space="preserve"> Вся информация, связанная с исполнением Контракта, </w:t>
      </w:r>
      <w:proofErr w:type="gramStart"/>
      <w:r w:rsidR="0072481D" w:rsidRPr="00FA47A3">
        <w:rPr>
          <w:sz w:val="22"/>
          <w:szCs w:val="22"/>
        </w:rPr>
        <w:t>является коммерческой тайной</w:t>
      </w:r>
      <w:r w:rsidR="0072481D" w:rsidRPr="00FA47A3">
        <w:rPr>
          <w:sz w:val="22"/>
          <w:szCs w:val="22"/>
        </w:rPr>
        <w:br/>
        <w:t>и не подлежит</w:t>
      </w:r>
      <w:proofErr w:type="gramEnd"/>
      <w:r w:rsidR="0072481D" w:rsidRPr="00FA47A3">
        <w:rPr>
          <w:sz w:val="22"/>
          <w:szCs w:val="22"/>
        </w:rPr>
        <w:t xml:space="preserve"> разглашению третьим лицам без взаимного согласия Сторон, если иное </w:t>
      </w:r>
      <w:r w:rsidR="0072481D" w:rsidRPr="00FA47A3">
        <w:rPr>
          <w:sz w:val="22"/>
          <w:szCs w:val="22"/>
        </w:rPr>
        <w:br/>
        <w:t>не установлено законом.</w:t>
      </w:r>
    </w:p>
    <w:p w:rsidR="0072481D" w:rsidRPr="00FA47A3" w:rsidRDefault="006B57C1" w:rsidP="0072481D">
      <w:pPr>
        <w:ind w:firstLine="851"/>
        <w:jc w:val="both"/>
        <w:rPr>
          <w:sz w:val="22"/>
          <w:szCs w:val="22"/>
        </w:rPr>
      </w:pPr>
      <w:r w:rsidRPr="00FA47A3">
        <w:rPr>
          <w:b/>
          <w:sz w:val="22"/>
          <w:szCs w:val="22"/>
        </w:rPr>
        <w:t>7</w:t>
      </w:r>
      <w:r w:rsidR="0072481D" w:rsidRPr="00FA47A3">
        <w:rPr>
          <w:b/>
          <w:sz w:val="22"/>
          <w:szCs w:val="22"/>
        </w:rPr>
        <w:t>.6.</w:t>
      </w:r>
      <w:r w:rsidR="0072481D" w:rsidRPr="00FA47A3">
        <w:rPr>
          <w:sz w:val="22"/>
          <w:szCs w:val="22"/>
        </w:rPr>
        <w:t xml:space="preserve"> Стороны обязаны письменно уведомлять друг друга об изменении своих адресов </w:t>
      </w:r>
      <w:r w:rsidR="0072481D" w:rsidRPr="00FA47A3">
        <w:rPr>
          <w:sz w:val="22"/>
          <w:szCs w:val="22"/>
        </w:rPr>
        <w:br/>
        <w:t>и платежных реквизитов.</w:t>
      </w:r>
    </w:p>
    <w:p w:rsidR="0072481D" w:rsidRPr="00FA47A3" w:rsidRDefault="006B57C1" w:rsidP="0072481D">
      <w:pPr>
        <w:suppressAutoHyphens/>
        <w:ind w:firstLine="851"/>
        <w:jc w:val="both"/>
        <w:rPr>
          <w:b/>
          <w:sz w:val="22"/>
          <w:szCs w:val="22"/>
        </w:rPr>
      </w:pPr>
      <w:r w:rsidRPr="00FA47A3">
        <w:rPr>
          <w:b/>
          <w:sz w:val="22"/>
          <w:szCs w:val="22"/>
        </w:rPr>
        <w:t>7</w:t>
      </w:r>
      <w:r w:rsidR="0072481D" w:rsidRPr="00FA47A3">
        <w:rPr>
          <w:b/>
          <w:sz w:val="22"/>
          <w:szCs w:val="22"/>
        </w:rPr>
        <w:t>.7.</w:t>
      </w:r>
      <w:r w:rsidR="0072481D" w:rsidRPr="00FA47A3">
        <w:rPr>
          <w:sz w:val="22"/>
          <w:szCs w:val="22"/>
        </w:rPr>
        <w:t> Настоящий Контракт составлен в 2-х экземплярах, имеющих равную юридическую силу, по одному экземпляру для каждой из Сторон.</w:t>
      </w:r>
    </w:p>
    <w:p w:rsidR="0072481D" w:rsidRPr="00FA47A3" w:rsidRDefault="006B57C1" w:rsidP="0072481D">
      <w:pPr>
        <w:suppressAutoHyphens/>
        <w:ind w:firstLine="851"/>
        <w:jc w:val="both"/>
        <w:rPr>
          <w:sz w:val="22"/>
          <w:szCs w:val="22"/>
        </w:rPr>
      </w:pPr>
      <w:r w:rsidRPr="00FA47A3">
        <w:rPr>
          <w:b/>
          <w:sz w:val="22"/>
          <w:szCs w:val="22"/>
        </w:rPr>
        <w:t>7</w:t>
      </w:r>
      <w:r w:rsidR="0072481D" w:rsidRPr="00FA47A3">
        <w:rPr>
          <w:b/>
          <w:sz w:val="22"/>
          <w:szCs w:val="22"/>
        </w:rPr>
        <w:t>.8.</w:t>
      </w:r>
      <w:r w:rsidR="0072481D" w:rsidRPr="00FA47A3">
        <w:rPr>
          <w:sz w:val="22"/>
          <w:szCs w:val="22"/>
        </w:rPr>
        <w:t> </w:t>
      </w:r>
      <w:proofErr w:type="gramStart"/>
      <w:r w:rsidR="0072481D" w:rsidRPr="00FA47A3">
        <w:rPr>
          <w:sz w:val="22"/>
          <w:szCs w:val="22"/>
        </w:rPr>
        <w:t>При передаче уведомлений, информации и других документов, если иное</w:t>
      </w:r>
      <w:r w:rsidR="0072481D" w:rsidRPr="00FA47A3">
        <w:rPr>
          <w:sz w:val="22"/>
          <w:szCs w:val="22"/>
        </w:rPr>
        <w:br/>
        <w:t xml:space="preserve">не предусмотрено Контрактом, такие уведомления, информация и другие документы считаются полученными: при передаче на руки, по факсу или электронной почте – с момента такой передачи; </w:t>
      </w:r>
      <w:r w:rsidR="0072481D" w:rsidRPr="00FA47A3">
        <w:rPr>
          <w:sz w:val="22"/>
          <w:szCs w:val="22"/>
        </w:rPr>
        <w:br/>
        <w:t>при почтовом отправлении с уведомлением о вручении – с момента получения такого почтового отправления, но не позднее 5 дней с момента их отправки.</w:t>
      </w:r>
      <w:proofErr w:type="gramEnd"/>
    </w:p>
    <w:p w:rsidR="0072481D" w:rsidRPr="00FA47A3" w:rsidRDefault="0072481D" w:rsidP="0072481D">
      <w:pPr>
        <w:suppressAutoHyphens/>
        <w:ind w:firstLine="851"/>
        <w:jc w:val="both"/>
        <w:rPr>
          <w:bCs/>
          <w:iCs/>
          <w:sz w:val="22"/>
          <w:szCs w:val="22"/>
        </w:rPr>
      </w:pPr>
      <w:r w:rsidRPr="00FA47A3">
        <w:rPr>
          <w:bCs/>
          <w:iCs/>
          <w:sz w:val="22"/>
          <w:szCs w:val="22"/>
        </w:rPr>
        <w:t xml:space="preserve">Стороны признают надлежащим способом передачи уведомлений, информации и других документов, в том числе результата оказания услуг – заключения государственной экспертизы, </w:t>
      </w:r>
      <w:r w:rsidRPr="00FA47A3">
        <w:rPr>
          <w:bCs/>
          <w:iCs/>
          <w:sz w:val="22"/>
          <w:szCs w:val="22"/>
        </w:rPr>
        <w:br/>
        <w:t>а также отчетных документов, обмен электронными документами посредством информационной системы Исполнителя.</w:t>
      </w:r>
    </w:p>
    <w:p w:rsidR="0072481D" w:rsidRPr="00FA47A3" w:rsidRDefault="006B57C1" w:rsidP="0072481D">
      <w:pPr>
        <w:suppressAutoHyphens/>
        <w:ind w:firstLine="851"/>
        <w:jc w:val="both"/>
        <w:rPr>
          <w:sz w:val="22"/>
          <w:szCs w:val="22"/>
        </w:rPr>
      </w:pPr>
      <w:r w:rsidRPr="00FA47A3">
        <w:rPr>
          <w:b/>
          <w:bCs/>
          <w:iCs/>
          <w:sz w:val="22"/>
          <w:szCs w:val="22"/>
        </w:rPr>
        <w:t>7</w:t>
      </w:r>
      <w:r w:rsidR="0072481D" w:rsidRPr="00FA47A3">
        <w:rPr>
          <w:b/>
          <w:bCs/>
          <w:iCs/>
          <w:sz w:val="22"/>
          <w:szCs w:val="22"/>
        </w:rPr>
        <w:t>.9.</w:t>
      </w:r>
      <w:r w:rsidR="0072481D" w:rsidRPr="00FA47A3">
        <w:rPr>
          <w:bCs/>
          <w:iCs/>
          <w:sz w:val="22"/>
          <w:szCs w:val="22"/>
        </w:rPr>
        <w:t xml:space="preserve"> В </w:t>
      </w:r>
      <w:proofErr w:type="gramStart"/>
      <w:r w:rsidR="0072481D" w:rsidRPr="00FA47A3">
        <w:rPr>
          <w:bCs/>
          <w:iCs/>
          <w:sz w:val="22"/>
          <w:szCs w:val="22"/>
        </w:rPr>
        <w:t>случае</w:t>
      </w:r>
      <w:proofErr w:type="gramEnd"/>
      <w:r w:rsidR="0072481D" w:rsidRPr="00FA47A3">
        <w:rPr>
          <w:bCs/>
          <w:iCs/>
          <w:sz w:val="22"/>
          <w:szCs w:val="22"/>
        </w:rPr>
        <w:t xml:space="preserve"> уклонения Заказчика от подписания настоящего Контракта в течение </w:t>
      </w:r>
      <w:r w:rsidR="0072481D" w:rsidRPr="00FA47A3">
        <w:rPr>
          <w:bCs/>
          <w:iCs/>
          <w:sz w:val="22"/>
          <w:szCs w:val="22"/>
        </w:rPr>
        <w:br/>
      </w:r>
      <w:r w:rsidR="00147222" w:rsidRPr="00FA47A3">
        <w:rPr>
          <w:bCs/>
          <w:iCs/>
          <w:sz w:val="22"/>
          <w:szCs w:val="22"/>
        </w:rPr>
        <w:t>5</w:t>
      </w:r>
      <w:r w:rsidR="0072481D" w:rsidRPr="00FA47A3">
        <w:rPr>
          <w:bCs/>
          <w:iCs/>
          <w:sz w:val="22"/>
          <w:szCs w:val="22"/>
        </w:rPr>
        <w:t xml:space="preserve"> (</w:t>
      </w:r>
      <w:r w:rsidR="00147222" w:rsidRPr="00FA47A3">
        <w:rPr>
          <w:bCs/>
          <w:iCs/>
          <w:sz w:val="22"/>
          <w:szCs w:val="22"/>
        </w:rPr>
        <w:t>пяти</w:t>
      </w:r>
      <w:r w:rsidR="0072481D" w:rsidRPr="00FA47A3">
        <w:rPr>
          <w:bCs/>
          <w:iCs/>
          <w:sz w:val="22"/>
          <w:szCs w:val="22"/>
        </w:rPr>
        <w:t xml:space="preserve">) </w:t>
      </w:r>
      <w:r w:rsidR="00147222" w:rsidRPr="00FA47A3">
        <w:rPr>
          <w:bCs/>
          <w:iCs/>
          <w:sz w:val="22"/>
          <w:szCs w:val="22"/>
        </w:rPr>
        <w:t xml:space="preserve">рабочих </w:t>
      </w:r>
      <w:r w:rsidR="0072481D" w:rsidRPr="00FA47A3">
        <w:rPr>
          <w:bCs/>
          <w:iCs/>
          <w:sz w:val="22"/>
          <w:szCs w:val="22"/>
        </w:rPr>
        <w:t xml:space="preserve">дней с момента получения Контракта, подписанного со стороны Исполнителя, Исполнитель имеет право отозвать настоящую оферту. </w:t>
      </w:r>
    </w:p>
    <w:p w:rsidR="0072481D" w:rsidRPr="00FA47A3" w:rsidRDefault="0072481D" w:rsidP="0072481D">
      <w:pPr>
        <w:jc w:val="center"/>
        <w:rPr>
          <w:b/>
          <w:sz w:val="22"/>
          <w:szCs w:val="22"/>
        </w:rPr>
      </w:pPr>
    </w:p>
    <w:p w:rsidR="0072481D" w:rsidRPr="00FA47A3" w:rsidRDefault="006B57C1" w:rsidP="0072481D">
      <w:pPr>
        <w:jc w:val="center"/>
        <w:rPr>
          <w:b/>
          <w:sz w:val="22"/>
          <w:szCs w:val="22"/>
        </w:rPr>
      </w:pPr>
      <w:r w:rsidRPr="00FA47A3">
        <w:rPr>
          <w:b/>
          <w:sz w:val="22"/>
          <w:szCs w:val="22"/>
        </w:rPr>
        <w:t>8</w:t>
      </w:r>
      <w:r w:rsidR="0072481D" w:rsidRPr="00FA47A3">
        <w:rPr>
          <w:b/>
          <w:sz w:val="22"/>
          <w:szCs w:val="22"/>
        </w:rPr>
        <w:t>. Приложения</w:t>
      </w:r>
    </w:p>
    <w:p w:rsidR="0072481D" w:rsidRPr="00FA47A3" w:rsidRDefault="006B57C1" w:rsidP="0072481D">
      <w:pPr>
        <w:suppressAutoHyphens/>
        <w:ind w:firstLine="851"/>
        <w:jc w:val="both"/>
        <w:rPr>
          <w:sz w:val="22"/>
          <w:szCs w:val="22"/>
        </w:rPr>
      </w:pPr>
      <w:r w:rsidRPr="00FA47A3">
        <w:rPr>
          <w:b/>
          <w:sz w:val="22"/>
          <w:szCs w:val="22"/>
        </w:rPr>
        <w:t>8</w:t>
      </w:r>
      <w:r w:rsidR="0072481D" w:rsidRPr="00FA47A3">
        <w:rPr>
          <w:b/>
          <w:sz w:val="22"/>
          <w:szCs w:val="22"/>
        </w:rPr>
        <w:t>.1.</w:t>
      </w:r>
      <w:r w:rsidR="0072481D" w:rsidRPr="00FA47A3">
        <w:rPr>
          <w:sz w:val="22"/>
          <w:szCs w:val="22"/>
        </w:rPr>
        <w:t> Расчёт стоимости услуг по настоящему Контракту (Приложение №1).</w:t>
      </w:r>
    </w:p>
    <w:p w:rsidR="0072481D" w:rsidRPr="00FA47A3" w:rsidRDefault="006B57C1" w:rsidP="0072481D">
      <w:pPr>
        <w:pStyle w:val="afe"/>
        <w:jc w:val="center"/>
        <w:rPr>
          <w:sz w:val="22"/>
          <w:szCs w:val="22"/>
        </w:rPr>
      </w:pPr>
      <w:r w:rsidRPr="00FA47A3">
        <w:rPr>
          <w:sz w:val="22"/>
          <w:szCs w:val="22"/>
        </w:rPr>
        <w:t>9</w:t>
      </w:r>
      <w:r w:rsidR="0072481D" w:rsidRPr="00FA47A3">
        <w:rPr>
          <w:sz w:val="22"/>
          <w:szCs w:val="22"/>
        </w:rPr>
        <w:t>. Адреса и реквизиты Сторон</w:t>
      </w:r>
    </w:p>
    <w:p w:rsidR="0072481D" w:rsidRPr="00FA47A3" w:rsidRDefault="00CA56AD" w:rsidP="0072481D">
      <w:pPr>
        <w:pStyle w:val="aff"/>
        <w:spacing w:before="0" w:after="0"/>
        <w:jc w:val="both"/>
        <w:rPr>
          <w:b/>
          <w:sz w:val="22"/>
          <w:szCs w:val="22"/>
          <w:u w:val="single"/>
        </w:rPr>
      </w:pPr>
      <w:r w:rsidRPr="00FA47A3">
        <w:rPr>
          <w:noProof/>
        </w:rPr>
        <mc:AlternateContent>
          <mc:Choice Requires="wps">
            <w:drawing>
              <wp:anchor distT="4294967294" distB="4294967294" distL="114300" distR="114300" simplePos="0" relativeHeight="251690496" behindDoc="0" locked="0" layoutInCell="1" allowOverlap="1" wp14:anchorId="52951962" wp14:editId="3CFB9560">
                <wp:simplePos x="0" y="0"/>
                <wp:positionH relativeFrom="margin">
                  <wp:posOffset>695325</wp:posOffset>
                </wp:positionH>
                <wp:positionV relativeFrom="paragraph">
                  <wp:posOffset>147954</wp:posOffset>
                </wp:positionV>
                <wp:extent cx="5267325" cy="0"/>
                <wp:effectExtent l="0" t="0" r="9525" b="19050"/>
                <wp:wrapNone/>
                <wp:docPr id="301"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143799" id="Прямая соединительная линия 20" o:spid="_x0000_s1026" style="position:absolute;z-index:2516904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75pt,11.65pt" to="469.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">
                <w10:wrap anchorx="margin"/>
              </v:line>
            </w:pict>
          </mc:Fallback>
        </mc:AlternateContent>
      </w:r>
      <w:r w:rsidR="0072481D" w:rsidRPr="00FA47A3">
        <w:rPr>
          <w:b/>
          <w:sz w:val="22"/>
          <w:szCs w:val="22"/>
          <w:u w:val="single"/>
        </w:rPr>
        <w:t xml:space="preserve">Заказчик: </w:t>
      </w:r>
    </w:p>
    <w:p w:rsidR="0072481D" w:rsidRPr="00FA47A3" w:rsidRDefault="00CA56AD" w:rsidP="0072481D">
      <w:pPr>
        <w:pStyle w:val="afd"/>
      </w:pPr>
      <w:r w:rsidRPr="00FA47A3">
        <w:rPr>
          <w:noProof/>
        </w:rPr>
        <mc:AlternateContent>
          <mc:Choice Requires="wps">
            <w:drawing>
              <wp:anchor distT="4294967294" distB="4294967294" distL="114300" distR="114300" simplePos="0" relativeHeight="251689472" behindDoc="0" locked="0" layoutInCell="1" allowOverlap="1" wp14:anchorId="1A9E5660" wp14:editId="476453D3">
                <wp:simplePos x="0" y="0"/>
                <wp:positionH relativeFrom="margin">
                  <wp:posOffset>635</wp:posOffset>
                </wp:positionH>
                <wp:positionV relativeFrom="paragraph">
                  <wp:posOffset>156844</wp:posOffset>
                </wp:positionV>
                <wp:extent cx="6001385" cy="0"/>
                <wp:effectExtent l="0" t="0" r="18415" b="19050"/>
                <wp:wrapNone/>
                <wp:docPr id="300"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1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072ACD7" id="Прямая соединительная линия 19" o:spid="_x0000_s1026" style="position:absolute;z-index:25168947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5pt,12.35pt" to="472.6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">
                <w10:wrap anchorx="margin"/>
              </v:line>
            </w:pict>
          </mc:Fallback>
        </mc:AlternateContent>
      </w:r>
    </w:p>
    <w:p w:rsidR="0072481D" w:rsidRPr="00FA47A3" w:rsidRDefault="00CA56AD" w:rsidP="0072481D">
      <w:pPr>
        <w:pStyle w:val="afd"/>
      </w:pPr>
      <w:r w:rsidRPr="00FA47A3">
        <w:rPr>
          <w:noProof/>
        </w:rPr>
        <mc:AlternateContent>
          <mc:Choice Requires="wps">
            <w:drawing>
              <wp:anchor distT="4294967294" distB="4294967294" distL="114300" distR="114300" simplePos="0" relativeHeight="251691520" behindDoc="0" locked="0" layoutInCell="1" allowOverlap="1" wp14:anchorId="6EF0B345" wp14:editId="231A544E">
                <wp:simplePos x="0" y="0"/>
                <wp:positionH relativeFrom="margin">
                  <wp:posOffset>635</wp:posOffset>
                </wp:positionH>
                <wp:positionV relativeFrom="paragraph">
                  <wp:posOffset>123189</wp:posOffset>
                </wp:positionV>
                <wp:extent cx="6001385" cy="0"/>
                <wp:effectExtent l="0" t="0" r="18415" b="19050"/>
                <wp:wrapNone/>
                <wp:docPr id="29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1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18C5A6" id="Прямая соединительная линия 21" o:spid="_x0000_s1026" style="position:absolute;z-index:25169152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5pt,9.7pt" to="472.6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">
                <w10:wrap anchorx="margin"/>
              </v:line>
            </w:pict>
          </mc:Fallback>
        </mc:AlternateContent>
      </w:r>
    </w:p>
    <w:p w:rsidR="0072481D" w:rsidRPr="00FA47A3" w:rsidRDefault="0072481D" w:rsidP="0072481D">
      <w:pPr>
        <w:pStyle w:val="aff"/>
        <w:spacing w:before="0" w:after="0"/>
        <w:jc w:val="both"/>
        <w:rPr>
          <w:sz w:val="16"/>
          <w:szCs w:val="16"/>
        </w:rPr>
      </w:pPr>
      <w:r w:rsidRPr="00FA47A3">
        <w:rPr>
          <w:sz w:val="16"/>
          <w:szCs w:val="16"/>
        </w:rPr>
        <w:t>(указываются полное наименование Заявителя, его место нахождения (юридический и фактический адреса), ИНН, ОГРН, КПП, ОКПО, реквизиты расчетного счета)</w:t>
      </w:r>
    </w:p>
    <w:p w:rsidR="0072481D" w:rsidRPr="00FA47A3" w:rsidRDefault="0072481D" w:rsidP="0072481D">
      <w:pPr>
        <w:pStyle w:val="aff"/>
        <w:spacing w:before="0" w:after="0"/>
        <w:jc w:val="both"/>
        <w:rPr>
          <w:sz w:val="22"/>
          <w:szCs w:val="22"/>
        </w:rPr>
      </w:pPr>
      <w:r w:rsidRPr="00FA47A3">
        <w:rPr>
          <w:b/>
          <w:sz w:val="22"/>
          <w:szCs w:val="22"/>
          <w:u w:val="single"/>
        </w:rPr>
        <w:t>Исполнитель:</w:t>
      </w:r>
      <w:r w:rsidRPr="00FA47A3">
        <w:rPr>
          <w:sz w:val="22"/>
          <w:szCs w:val="22"/>
        </w:rPr>
        <w:t xml:space="preserve"> Санкт-Петербургское государственное автономное учреждение «Центр государственной экспертизы»</w:t>
      </w:r>
    </w:p>
    <w:p w:rsidR="0072481D" w:rsidRPr="00FA47A3" w:rsidRDefault="0072481D" w:rsidP="0072481D">
      <w:pPr>
        <w:pStyle w:val="afd"/>
        <w:spacing w:after="0"/>
        <w:rPr>
          <w:sz w:val="22"/>
          <w:szCs w:val="22"/>
        </w:rPr>
      </w:pPr>
      <w:r w:rsidRPr="00FA47A3">
        <w:rPr>
          <w:sz w:val="22"/>
          <w:szCs w:val="22"/>
        </w:rPr>
        <w:t xml:space="preserve">191023, Санкт-Петербург, ул. Зодчего Росси, д. 1/3, т/ф. 576-15-24. </w:t>
      </w:r>
    </w:p>
    <w:p w:rsidR="0072481D" w:rsidRPr="00FA47A3" w:rsidRDefault="0072481D" w:rsidP="0072481D">
      <w:pPr>
        <w:pStyle w:val="afd"/>
        <w:spacing w:after="0"/>
        <w:rPr>
          <w:sz w:val="22"/>
          <w:szCs w:val="22"/>
        </w:rPr>
      </w:pPr>
      <w:r w:rsidRPr="00FA47A3">
        <w:rPr>
          <w:sz w:val="22"/>
          <w:szCs w:val="22"/>
        </w:rPr>
        <w:t xml:space="preserve">Расчетный счет № 40603810832000008078 </w:t>
      </w:r>
    </w:p>
    <w:p w:rsidR="0072481D" w:rsidRPr="00FA47A3" w:rsidRDefault="0072481D" w:rsidP="0072481D">
      <w:pPr>
        <w:pStyle w:val="afd"/>
        <w:spacing w:after="0"/>
        <w:rPr>
          <w:sz w:val="22"/>
          <w:szCs w:val="22"/>
        </w:rPr>
      </w:pPr>
      <w:r w:rsidRPr="00FA47A3">
        <w:rPr>
          <w:sz w:val="22"/>
          <w:szCs w:val="22"/>
        </w:rPr>
        <w:t xml:space="preserve">ПАО «БАНК «САНКТ-ПЕТЕРБУРГ» </w:t>
      </w:r>
    </w:p>
    <w:p w:rsidR="0072481D" w:rsidRPr="00FA47A3" w:rsidRDefault="0072481D" w:rsidP="0072481D">
      <w:pPr>
        <w:pStyle w:val="afd"/>
        <w:spacing w:after="0"/>
        <w:rPr>
          <w:sz w:val="22"/>
          <w:szCs w:val="22"/>
        </w:rPr>
      </w:pPr>
      <w:r w:rsidRPr="00FA47A3">
        <w:rPr>
          <w:sz w:val="22"/>
          <w:szCs w:val="22"/>
        </w:rPr>
        <w:t xml:space="preserve">Корреспондентский счет № 30101810900000000790 в ПАО «БАНК «САНКТ-ПЕТЕРБУРГ» </w:t>
      </w:r>
    </w:p>
    <w:p w:rsidR="0072481D" w:rsidRPr="00FA47A3" w:rsidRDefault="0072481D" w:rsidP="0072481D">
      <w:pPr>
        <w:pStyle w:val="afd"/>
        <w:spacing w:after="0"/>
        <w:rPr>
          <w:sz w:val="22"/>
          <w:szCs w:val="22"/>
        </w:rPr>
      </w:pPr>
      <w:r w:rsidRPr="00FA47A3">
        <w:rPr>
          <w:sz w:val="22"/>
          <w:szCs w:val="22"/>
        </w:rPr>
        <w:t xml:space="preserve">БИК 044030790 </w:t>
      </w:r>
    </w:p>
    <w:p w:rsidR="0072481D" w:rsidRPr="00FA47A3" w:rsidRDefault="0072481D" w:rsidP="0072481D">
      <w:pPr>
        <w:pStyle w:val="afd"/>
        <w:spacing w:after="0"/>
        <w:rPr>
          <w:sz w:val="22"/>
          <w:szCs w:val="22"/>
        </w:rPr>
      </w:pPr>
      <w:r w:rsidRPr="00FA47A3">
        <w:rPr>
          <w:sz w:val="22"/>
          <w:szCs w:val="22"/>
        </w:rPr>
        <w:t xml:space="preserve">ИНН 7840422787 </w:t>
      </w:r>
    </w:p>
    <w:p w:rsidR="0072481D" w:rsidRPr="00FA47A3" w:rsidRDefault="0072481D" w:rsidP="0072481D">
      <w:pPr>
        <w:pStyle w:val="afd"/>
        <w:spacing w:after="0"/>
        <w:rPr>
          <w:sz w:val="22"/>
          <w:szCs w:val="22"/>
        </w:rPr>
      </w:pPr>
      <w:r w:rsidRPr="00FA47A3">
        <w:rPr>
          <w:sz w:val="22"/>
          <w:szCs w:val="22"/>
        </w:rPr>
        <w:t xml:space="preserve">КПП 784001001 </w:t>
      </w:r>
    </w:p>
    <w:p w:rsidR="0072481D" w:rsidRPr="00FA47A3" w:rsidRDefault="0072481D" w:rsidP="0072481D">
      <w:pPr>
        <w:pStyle w:val="afd"/>
        <w:spacing w:after="0"/>
        <w:rPr>
          <w:sz w:val="22"/>
          <w:szCs w:val="22"/>
        </w:rPr>
      </w:pPr>
      <w:r w:rsidRPr="00FA47A3">
        <w:rPr>
          <w:sz w:val="22"/>
          <w:szCs w:val="22"/>
        </w:rPr>
        <w:t>ОКПО 64198347</w:t>
      </w:r>
    </w:p>
    <w:p w:rsidR="0072481D" w:rsidRPr="00FA47A3" w:rsidRDefault="0072481D" w:rsidP="0072481D">
      <w:pPr>
        <w:pStyle w:val="afd"/>
        <w:spacing w:after="0"/>
        <w:rPr>
          <w:sz w:val="22"/>
          <w:szCs w:val="22"/>
        </w:rPr>
      </w:pPr>
    </w:p>
    <w:tbl>
      <w:tblPr>
        <w:tblW w:w="9569" w:type="dxa"/>
        <w:jc w:val="center"/>
        <w:tblLook w:val="01E0" w:firstRow="1" w:lastRow="1" w:firstColumn="1" w:lastColumn="1" w:noHBand="0" w:noVBand="0"/>
      </w:tblPr>
      <w:tblGrid>
        <w:gridCol w:w="4833"/>
        <w:gridCol w:w="236"/>
        <w:gridCol w:w="4500"/>
      </w:tblGrid>
      <w:tr w:rsidR="0072481D" w:rsidRPr="00FA47A3" w:rsidTr="00B30F61">
        <w:trPr>
          <w:trHeight w:val="255"/>
          <w:jc w:val="center"/>
        </w:trPr>
        <w:tc>
          <w:tcPr>
            <w:tcW w:w="4833" w:type="dxa"/>
          </w:tcPr>
          <w:p w:rsidR="0072481D" w:rsidRPr="00FA47A3" w:rsidRDefault="0072481D" w:rsidP="00C70238">
            <w:pPr>
              <w:pStyle w:val="afe"/>
              <w:spacing w:before="0" w:after="0"/>
              <w:rPr>
                <w:sz w:val="22"/>
                <w:szCs w:val="22"/>
              </w:rPr>
            </w:pPr>
            <w:r w:rsidRPr="00FA47A3">
              <w:rPr>
                <w:sz w:val="22"/>
                <w:szCs w:val="22"/>
              </w:rPr>
              <w:t>Заказчик:</w:t>
            </w:r>
          </w:p>
        </w:tc>
        <w:tc>
          <w:tcPr>
            <w:tcW w:w="236" w:type="dxa"/>
          </w:tcPr>
          <w:p w:rsidR="0072481D" w:rsidRPr="00FA47A3" w:rsidRDefault="0072481D" w:rsidP="00C70238">
            <w:pPr>
              <w:pStyle w:val="afe"/>
              <w:spacing w:before="0" w:after="0"/>
              <w:rPr>
                <w:sz w:val="22"/>
                <w:szCs w:val="22"/>
              </w:rPr>
            </w:pPr>
          </w:p>
        </w:tc>
        <w:tc>
          <w:tcPr>
            <w:tcW w:w="4500" w:type="dxa"/>
          </w:tcPr>
          <w:p w:rsidR="0072481D" w:rsidRPr="00FA47A3" w:rsidRDefault="0072481D" w:rsidP="00C70238">
            <w:pPr>
              <w:pStyle w:val="afe"/>
              <w:spacing w:before="0" w:after="0"/>
              <w:rPr>
                <w:sz w:val="22"/>
                <w:szCs w:val="22"/>
              </w:rPr>
            </w:pPr>
            <w:r w:rsidRPr="00FA47A3">
              <w:rPr>
                <w:sz w:val="22"/>
                <w:szCs w:val="22"/>
              </w:rPr>
              <w:t>Исполнитель:</w:t>
            </w:r>
          </w:p>
        </w:tc>
      </w:tr>
      <w:tr w:rsidR="0072481D" w:rsidRPr="00FA47A3" w:rsidTr="00B30F61">
        <w:trPr>
          <w:jc w:val="center"/>
        </w:trPr>
        <w:tc>
          <w:tcPr>
            <w:tcW w:w="4833" w:type="dxa"/>
            <w:vAlign w:val="bottom"/>
          </w:tcPr>
          <w:p w:rsidR="0072481D" w:rsidRPr="00FA47A3" w:rsidRDefault="0072481D" w:rsidP="00C70238">
            <w:pPr>
              <w:pStyle w:val="afd"/>
              <w:spacing w:after="0"/>
              <w:rPr>
                <w:sz w:val="22"/>
                <w:szCs w:val="22"/>
              </w:rPr>
            </w:pPr>
            <w:r w:rsidRPr="00FA47A3">
              <w:rPr>
                <w:sz w:val="22"/>
                <w:szCs w:val="22"/>
              </w:rPr>
              <w:t>_____________</w:t>
            </w:r>
            <w:r w:rsidRPr="00FA47A3">
              <w:rPr>
                <w:sz w:val="22"/>
                <w:szCs w:val="22"/>
                <w:lang w:val="en-US"/>
              </w:rPr>
              <w:t>__</w:t>
            </w:r>
            <w:r w:rsidRPr="00FA47A3">
              <w:rPr>
                <w:sz w:val="22"/>
                <w:szCs w:val="22"/>
              </w:rPr>
              <w:t>___</w:t>
            </w:r>
          </w:p>
        </w:tc>
        <w:tc>
          <w:tcPr>
            <w:tcW w:w="236" w:type="dxa"/>
          </w:tcPr>
          <w:p w:rsidR="0072481D" w:rsidRPr="00FA47A3" w:rsidRDefault="0072481D" w:rsidP="00C70238">
            <w:pPr>
              <w:pStyle w:val="afd"/>
              <w:spacing w:after="0"/>
              <w:rPr>
                <w:sz w:val="22"/>
                <w:szCs w:val="22"/>
              </w:rPr>
            </w:pPr>
          </w:p>
        </w:tc>
        <w:tc>
          <w:tcPr>
            <w:tcW w:w="4500" w:type="dxa"/>
            <w:vAlign w:val="bottom"/>
          </w:tcPr>
          <w:p w:rsidR="0072481D" w:rsidRPr="00FA47A3" w:rsidRDefault="0072481D" w:rsidP="00C70238">
            <w:pPr>
              <w:pStyle w:val="afd"/>
              <w:spacing w:after="0"/>
              <w:rPr>
                <w:sz w:val="22"/>
                <w:szCs w:val="22"/>
              </w:rPr>
            </w:pPr>
            <w:r w:rsidRPr="00FA47A3">
              <w:rPr>
                <w:sz w:val="22"/>
                <w:szCs w:val="22"/>
              </w:rPr>
              <w:t>Директор</w:t>
            </w:r>
          </w:p>
        </w:tc>
      </w:tr>
      <w:tr w:rsidR="0072481D" w:rsidRPr="00FA47A3" w:rsidTr="00B30F61">
        <w:trPr>
          <w:trHeight w:val="460"/>
          <w:jc w:val="center"/>
        </w:trPr>
        <w:tc>
          <w:tcPr>
            <w:tcW w:w="4833" w:type="dxa"/>
            <w:vAlign w:val="center"/>
          </w:tcPr>
          <w:p w:rsidR="0072481D" w:rsidRPr="00FA47A3" w:rsidRDefault="0072481D" w:rsidP="00C70238">
            <w:pPr>
              <w:pStyle w:val="afd"/>
              <w:spacing w:after="0"/>
              <w:jc w:val="left"/>
              <w:rPr>
                <w:sz w:val="22"/>
                <w:szCs w:val="22"/>
              </w:rPr>
            </w:pPr>
            <w:r w:rsidRPr="00FA47A3">
              <w:rPr>
                <w:sz w:val="22"/>
                <w:szCs w:val="22"/>
              </w:rPr>
              <w:t>_____________</w:t>
            </w:r>
            <w:r w:rsidRPr="00FA47A3">
              <w:rPr>
                <w:sz w:val="22"/>
                <w:szCs w:val="22"/>
                <w:lang w:val="en-US"/>
              </w:rPr>
              <w:t>__</w:t>
            </w:r>
            <w:r w:rsidRPr="00FA47A3">
              <w:rPr>
                <w:sz w:val="22"/>
                <w:szCs w:val="22"/>
              </w:rPr>
              <w:t>___</w:t>
            </w:r>
            <w:r w:rsidRPr="00FA47A3">
              <w:rPr>
                <w:sz w:val="22"/>
                <w:szCs w:val="22"/>
                <w:lang w:val="en-US"/>
              </w:rPr>
              <w:t xml:space="preserve"> </w:t>
            </w:r>
          </w:p>
        </w:tc>
        <w:tc>
          <w:tcPr>
            <w:tcW w:w="236" w:type="dxa"/>
          </w:tcPr>
          <w:p w:rsidR="0072481D" w:rsidRPr="00FA47A3" w:rsidRDefault="0072481D" w:rsidP="00C70238">
            <w:pPr>
              <w:pStyle w:val="afd"/>
              <w:spacing w:after="0"/>
              <w:jc w:val="left"/>
              <w:rPr>
                <w:sz w:val="22"/>
                <w:szCs w:val="22"/>
              </w:rPr>
            </w:pPr>
          </w:p>
        </w:tc>
        <w:tc>
          <w:tcPr>
            <w:tcW w:w="4500" w:type="dxa"/>
            <w:vAlign w:val="center"/>
          </w:tcPr>
          <w:p w:rsidR="0072481D" w:rsidRPr="00FA47A3" w:rsidRDefault="0072481D" w:rsidP="00C70238">
            <w:pPr>
              <w:pStyle w:val="afd"/>
              <w:spacing w:after="0"/>
              <w:jc w:val="left"/>
              <w:rPr>
                <w:sz w:val="22"/>
                <w:szCs w:val="22"/>
              </w:rPr>
            </w:pPr>
            <w:r w:rsidRPr="00FA47A3">
              <w:rPr>
                <w:sz w:val="22"/>
                <w:szCs w:val="22"/>
              </w:rPr>
              <w:t>_____________</w:t>
            </w:r>
            <w:r w:rsidRPr="00FA47A3">
              <w:rPr>
                <w:sz w:val="22"/>
                <w:szCs w:val="22"/>
                <w:lang w:val="en-US"/>
              </w:rPr>
              <w:t>__</w:t>
            </w:r>
            <w:r w:rsidRPr="00FA47A3">
              <w:rPr>
                <w:sz w:val="22"/>
                <w:szCs w:val="22"/>
              </w:rPr>
              <w:t>___</w:t>
            </w:r>
            <w:r w:rsidRPr="00FA47A3">
              <w:rPr>
                <w:sz w:val="22"/>
                <w:szCs w:val="22"/>
                <w:lang w:val="en-US"/>
              </w:rPr>
              <w:t xml:space="preserve"> </w:t>
            </w:r>
            <w:r w:rsidRPr="00FA47A3">
              <w:rPr>
                <w:sz w:val="22"/>
                <w:szCs w:val="22"/>
              </w:rPr>
              <w:t>_________</w:t>
            </w:r>
          </w:p>
        </w:tc>
      </w:tr>
      <w:tr w:rsidR="0072481D" w:rsidRPr="00FA47A3" w:rsidTr="00B30F61">
        <w:trPr>
          <w:trHeight w:val="493"/>
          <w:jc w:val="center"/>
        </w:trPr>
        <w:tc>
          <w:tcPr>
            <w:tcW w:w="4833" w:type="dxa"/>
            <w:vAlign w:val="bottom"/>
          </w:tcPr>
          <w:p w:rsidR="0072481D" w:rsidRPr="00FA47A3" w:rsidRDefault="0072481D" w:rsidP="00C70238">
            <w:pPr>
              <w:tabs>
                <w:tab w:val="left" w:pos="360"/>
              </w:tabs>
              <w:rPr>
                <w:b/>
              </w:rPr>
            </w:pPr>
            <w:r w:rsidRPr="00FA47A3">
              <w:rPr>
                <w:b/>
                <w:sz w:val="22"/>
                <w:szCs w:val="22"/>
              </w:rPr>
              <w:t>М.П.</w:t>
            </w:r>
          </w:p>
        </w:tc>
        <w:tc>
          <w:tcPr>
            <w:tcW w:w="236" w:type="dxa"/>
            <w:vAlign w:val="bottom"/>
          </w:tcPr>
          <w:p w:rsidR="0072481D" w:rsidRPr="00FA47A3" w:rsidRDefault="0072481D" w:rsidP="00C70238">
            <w:pPr>
              <w:tabs>
                <w:tab w:val="left" w:pos="360"/>
              </w:tabs>
              <w:rPr>
                <w:b/>
              </w:rPr>
            </w:pPr>
          </w:p>
        </w:tc>
        <w:tc>
          <w:tcPr>
            <w:tcW w:w="4500" w:type="dxa"/>
            <w:vAlign w:val="bottom"/>
          </w:tcPr>
          <w:p w:rsidR="0072481D" w:rsidRPr="00FA47A3" w:rsidRDefault="0072481D" w:rsidP="00C70238">
            <w:pPr>
              <w:tabs>
                <w:tab w:val="left" w:pos="360"/>
              </w:tabs>
              <w:rPr>
                <w:b/>
              </w:rPr>
            </w:pPr>
            <w:r w:rsidRPr="00FA47A3">
              <w:rPr>
                <w:b/>
                <w:sz w:val="22"/>
                <w:szCs w:val="22"/>
              </w:rPr>
              <w:t>М.П.</w:t>
            </w:r>
          </w:p>
        </w:tc>
      </w:tr>
    </w:tbl>
    <w:p w:rsidR="0072481D" w:rsidRPr="00FA47A3" w:rsidRDefault="0072481D" w:rsidP="0072481D"/>
    <w:p w:rsidR="0072481D" w:rsidRPr="00FA47A3" w:rsidRDefault="0072481D" w:rsidP="0072481D">
      <w:pPr>
        <w:pStyle w:val="ConsPlusNormal"/>
        <w:suppressAutoHyphens/>
        <w:ind w:left="3969" w:firstLine="0"/>
        <w:rPr>
          <w:rFonts w:ascii="Times New Roman" w:hAnsi="Times New Roman" w:cs="Times New Roman"/>
          <w:spacing w:val="-4"/>
        </w:rPr>
        <w:sectPr w:rsidR="0072481D" w:rsidRPr="00FA47A3" w:rsidSect="006B57C1">
          <w:pgSz w:w="11906" w:h="16838"/>
          <w:pgMar w:top="993" w:right="850" w:bottom="709" w:left="1701" w:header="708" w:footer="708" w:gutter="0"/>
          <w:pgNumType w:start="1"/>
          <w:cols w:space="708"/>
          <w:titlePg/>
          <w:docGrid w:linePitch="360"/>
        </w:sectPr>
      </w:pPr>
    </w:p>
    <w:p w:rsidR="0072481D" w:rsidRPr="00FA47A3" w:rsidRDefault="0072481D" w:rsidP="0072481D">
      <w:pPr>
        <w:pStyle w:val="ConsPlusNormal"/>
        <w:suppressAutoHyphens/>
        <w:ind w:left="3969" w:firstLine="0"/>
        <w:rPr>
          <w:rFonts w:ascii="Times New Roman" w:hAnsi="Times New Roman" w:cs="Times New Roman"/>
          <w:spacing w:val="-4"/>
        </w:rPr>
      </w:pPr>
      <w:r w:rsidRPr="00FA47A3">
        <w:rPr>
          <w:rFonts w:ascii="Times New Roman" w:hAnsi="Times New Roman" w:cs="Times New Roman"/>
          <w:spacing w:val="-4"/>
        </w:rPr>
        <w:lastRenderedPageBreak/>
        <w:t xml:space="preserve">Приложение № 3.2 </w:t>
      </w:r>
      <w:r w:rsidRPr="00FA47A3">
        <w:rPr>
          <w:rFonts w:ascii="Times New Roman" w:hAnsi="Times New Roman" w:cs="Times New Roman"/>
          <w:spacing w:val="-4"/>
        </w:rPr>
        <w:br/>
        <w:t>к Административному регламенту Санкт-Петербургского государственного автономного учреждения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p>
    <w:p w:rsidR="0072481D" w:rsidRPr="00FA47A3" w:rsidRDefault="0072481D" w:rsidP="0072481D">
      <w:pPr>
        <w:spacing w:line="360" w:lineRule="auto"/>
        <w:jc w:val="center"/>
        <w:rPr>
          <w:b/>
          <w:sz w:val="22"/>
          <w:szCs w:val="22"/>
        </w:rPr>
      </w:pPr>
    </w:p>
    <w:p w:rsidR="0072481D" w:rsidRPr="00FA47A3" w:rsidRDefault="0072481D" w:rsidP="0072481D">
      <w:pPr>
        <w:jc w:val="center"/>
        <w:rPr>
          <w:b/>
          <w:sz w:val="22"/>
          <w:szCs w:val="22"/>
        </w:rPr>
      </w:pPr>
      <w:r w:rsidRPr="00FA47A3">
        <w:rPr>
          <w:b/>
          <w:sz w:val="22"/>
          <w:szCs w:val="22"/>
        </w:rPr>
        <w:t>Типовая форма договора о проведении государственной экспертизы</w:t>
      </w:r>
    </w:p>
    <w:p w:rsidR="0072481D" w:rsidRPr="00FA47A3" w:rsidRDefault="0072481D" w:rsidP="0072481D">
      <w:pPr>
        <w:pStyle w:val="ConsPlusNormal"/>
        <w:suppressAutoHyphens/>
        <w:ind w:left="3969" w:firstLine="0"/>
        <w:rPr>
          <w:rFonts w:ascii="Times New Roman" w:hAnsi="Times New Roman" w:cs="Times New Roman"/>
          <w:spacing w:val="-4"/>
        </w:rPr>
      </w:pPr>
    </w:p>
    <w:p w:rsidR="0072481D" w:rsidRPr="00FA47A3" w:rsidRDefault="0072481D" w:rsidP="0072481D"/>
    <w:p w:rsidR="0072481D" w:rsidRPr="00FA47A3" w:rsidRDefault="0072481D" w:rsidP="0072481D">
      <w:pPr>
        <w:jc w:val="center"/>
        <w:rPr>
          <w:b/>
          <w:sz w:val="22"/>
          <w:szCs w:val="22"/>
        </w:rPr>
      </w:pPr>
      <w:r w:rsidRPr="00FA47A3">
        <w:rPr>
          <w:b/>
          <w:sz w:val="22"/>
          <w:szCs w:val="22"/>
        </w:rPr>
        <w:t>ДОГОВОР №</w:t>
      </w:r>
      <w:r w:rsidRPr="00FA47A3">
        <w:rPr>
          <w:sz w:val="22"/>
          <w:szCs w:val="22"/>
        </w:rPr>
        <w:t>_____</w:t>
      </w:r>
    </w:p>
    <w:p w:rsidR="0072481D" w:rsidRPr="00FA47A3" w:rsidRDefault="0072481D" w:rsidP="0072481D">
      <w:pPr>
        <w:jc w:val="center"/>
        <w:rPr>
          <w:b/>
          <w:sz w:val="22"/>
          <w:szCs w:val="22"/>
        </w:rPr>
      </w:pPr>
      <w:r w:rsidRPr="00FA47A3">
        <w:rPr>
          <w:b/>
          <w:sz w:val="22"/>
          <w:szCs w:val="22"/>
        </w:rPr>
        <w:t>возмездного оказания услуг</w:t>
      </w:r>
      <w:r w:rsidRPr="00FA47A3">
        <w:rPr>
          <w:b/>
          <w:sz w:val="22"/>
          <w:szCs w:val="22"/>
        </w:rPr>
        <w:br/>
        <w:t>по проведению государственной экспертизы</w:t>
      </w:r>
    </w:p>
    <w:p w:rsidR="0072481D" w:rsidRPr="00FA47A3" w:rsidRDefault="0072481D" w:rsidP="0072481D">
      <w:pPr>
        <w:jc w:val="both"/>
        <w:rPr>
          <w:sz w:val="22"/>
          <w:szCs w:val="22"/>
        </w:rPr>
      </w:pPr>
    </w:p>
    <w:p w:rsidR="0072481D" w:rsidRPr="00FA47A3" w:rsidRDefault="0072481D" w:rsidP="0072481D">
      <w:pPr>
        <w:jc w:val="both"/>
        <w:rPr>
          <w:sz w:val="22"/>
          <w:szCs w:val="22"/>
        </w:rPr>
      </w:pPr>
      <w:r w:rsidRPr="00FA47A3">
        <w:rPr>
          <w:sz w:val="22"/>
          <w:szCs w:val="22"/>
        </w:rPr>
        <w:t>Дело экспертизы №_____</w:t>
      </w:r>
    </w:p>
    <w:p w:rsidR="0072481D" w:rsidRPr="00FA47A3" w:rsidRDefault="0072481D" w:rsidP="0072481D">
      <w:pPr>
        <w:rPr>
          <w:sz w:val="22"/>
          <w:szCs w:val="22"/>
        </w:rPr>
      </w:pPr>
    </w:p>
    <w:p w:rsidR="0072481D" w:rsidRPr="00FA47A3" w:rsidRDefault="0072481D" w:rsidP="0072481D">
      <w:pPr>
        <w:rPr>
          <w:sz w:val="22"/>
          <w:szCs w:val="22"/>
        </w:rPr>
      </w:pPr>
      <w:r w:rsidRPr="00FA47A3">
        <w:rPr>
          <w:sz w:val="22"/>
          <w:szCs w:val="22"/>
        </w:rPr>
        <w:t>г. Санкт-Петербург</w:t>
      </w:r>
      <w:r w:rsidRPr="00FA47A3">
        <w:rPr>
          <w:sz w:val="22"/>
          <w:szCs w:val="22"/>
        </w:rPr>
        <w:tab/>
      </w:r>
      <w:r w:rsidRPr="00FA47A3">
        <w:rPr>
          <w:sz w:val="22"/>
          <w:szCs w:val="22"/>
        </w:rPr>
        <w:tab/>
      </w:r>
      <w:r w:rsidRPr="00FA47A3">
        <w:rPr>
          <w:sz w:val="22"/>
          <w:szCs w:val="22"/>
        </w:rPr>
        <w:tab/>
      </w:r>
      <w:r w:rsidRPr="00FA47A3">
        <w:rPr>
          <w:sz w:val="22"/>
          <w:szCs w:val="22"/>
        </w:rPr>
        <w:tab/>
      </w:r>
      <w:r w:rsidRPr="00FA47A3">
        <w:rPr>
          <w:sz w:val="22"/>
          <w:szCs w:val="22"/>
        </w:rPr>
        <w:tab/>
      </w:r>
      <w:r w:rsidRPr="00FA47A3">
        <w:rPr>
          <w:sz w:val="22"/>
          <w:szCs w:val="22"/>
        </w:rPr>
        <w:tab/>
        <w:t xml:space="preserve">   «___»  _____________ 20___ г.</w:t>
      </w:r>
    </w:p>
    <w:p w:rsidR="0072481D" w:rsidRPr="00FA47A3" w:rsidRDefault="0072481D" w:rsidP="0072481D">
      <w:pPr>
        <w:jc w:val="both"/>
        <w:rPr>
          <w:b/>
          <w:sz w:val="22"/>
          <w:szCs w:val="22"/>
        </w:rPr>
      </w:pPr>
    </w:p>
    <w:p w:rsidR="0072481D" w:rsidRPr="00FA47A3" w:rsidRDefault="00CA56AD" w:rsidP="0072481D">
      <w:pPr>
        <w:pStyle w:val="afd"/>
        <w:spacing w:after="240"/>
        <w:ind w:left="2517" w:firstLine="1735"/>
        <w:rPr>
          <w:sz w:val="16"/>
          <w:szCs w:val="16"/>
        </w:rPr>
      </w:pPr>
      <w:r w:rsidRPr="00FA47A3">
        <w:rPr>
          <w:noProof/>
          <w:sz w:val="22"/>
          <w:szCs w:val="22"/>
        </w:rPr>
        <mc:AlternateContent>
          <mc:Choice Requires="wps">
            <w:drawing>
              <wp:anchor distT="0" distB="0" distL="114300" distR="114300" simplePos="0" relativeHeight="251701760" behindDoc="0" locked="0" layoutInCell="1" allowOverlap="1" wp14:anchorId="44210017" wp14:editId="410D3E55">
                <wp:simplePos x="0" y="0"/>
                <wp:positionH relativeFrom="column">
                  <wp:posOffset>5855970</wp:posOffset>
                </wp:positionH>
                <wp:positionV relativeFrom="paragraph">
                  <wp:posOffset>79375</wp:posOffset>
                </wp:positionV>
                <wp:extent cx="276225" cy="247650"/>
                <wp:effectExtent l="0" t="0" r="0" b="0"/>
                <wp:wrapNone/>
                <wp:docPr id="298"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rsidR="00E666CF" w:rsidRDefault="00E666CF" w:rsidP="0072481D">
                            <w:pPr>
                              <w:rPr>
                                <w:sz w:val="22"/>
                                <w:szCs w:val="22"/>
                              </w:rPr>
                            </w:pPr>
                            <w:r>
                              <w:rPr>
                                <w:sz w:val="22"/>
                                <w:szCs w:val="22"/>
                              </w:rPr>
                              <w:t>,</w:t>
                            </w:r>
                          </w:p>
                          <w:p w:rsidR="00E666CF" w:rsidRDefault="00E666CF" w:rsidP="0072481D">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left:0;text-align:left;margin-left:461.1pt;margin-top:6.25pt;width:21.75pt;height:19.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" filled="f" stroked="f" strokeweight=".5pt">
                <v:path arrowok="t"/>
                <v:textbox>
                  <w:txbxContent>
                    <w:p w:rsidR="00E666CF" w:rsidRDefault="00E666CF" w:rsidP="0072481D">
                      <w:pPr>
                        <w:rPr>
                          <w:sz w:val="22"/>
                          <w:szCs w:val="22"/>
                        </w:rPr>
                      </w:pPr>
                      <w:r>
                        <w:rPr>
                          <w:sz w:val="22"/>
                          <w:szCs w:val="22"/>
                        </w:rPr>
                        <w:t>,</w:t>
                      </w:r>
                    </w:p>
                    <w:p w:rsidR="00E666CF" w:rsidRDefault="00E666CF" w:rsidP="0072481D">
                      <w:pPr>
                        <w:rPr>
                          <w:sz w:val="22"/>
                          <w:szCs w:val="22"/>
                        </w:rPr>
                      </w:pPr>
                    </w:p>
                  </w:txbxContent>
                </v:textbox>
              </v:shape>
            </w:pict>
          </mc:Fallback>
        </mc:AlternateContent>
      </w:r>
      <w:r w:rsidRPr="00FA47A3">
        <w:rPr>
          <w:noProof/>
        </w:rPr>
        <mc:AlternateContent>
          <mc:Choice Requires="wps">
            <w:drawing>
              <wp:anchor distT="4294967294" distB="4294967294" distL="114300" distR="114300" simplePos="0" relativeHeight="251697664" behindDoc="0" locked="0" layoutInCell="1" allowOverlap="1" wp14:anchorId="341D23C3" wp14:editId="5CF1C45C">
                <wp:simplePos x="0" y="0"/>
                <wp:positionH relativeFrom="margin">
                  <wp:posOffset>-8255</wp:posOffset>
                </wp:positionH>
                <wp:positionV relativeFrom="paragraph">
                  <wp:posOffset>243839</wp:posOffset>
                </wp:positionV>
                <wp:extent cx="5949950" cy="0"/>
                <wp:effectExtent l="0" t="0" r="12700" b="190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BEFA8C" id="Прямая соединительная линия 33" o:spid="_x0000_s1026" style="position:absolute;z-index:2516976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65pt,19.2pt" to="467.8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">
                <w10:wrap anchorx="margin"/>
              </v:line>
            </w:pict>
          </mc:Fallback>
        </mc:AlternateContent>
      </w:r>
    </w:p>
    <w:p w:rsidR="0072481D" w:rsidRPr="00FA47A3" w:rsidRDefault="00CA56AD" w:rsidP="0072481D">
      <w:pPr>
        <w:pStyle w:val="afd"/>
        <w:spacing w:after="60"/>
        <w:jc w:val="center"/>
        <w:rPr>
          <w:sz w:val="22"/>
          <w:szCs w:val="22"/>
        </w:rPr>
      </w:pPr>
      <w:r w:rsidRPr="00FA47A3">
        <w:rPr>
          <w:noProof/>
          <w:sz w:val="16"/>
          <w:szCs w:val="16"/>
        </w:rPr>
        <mc:AlternateContent>
          <mc:Choice Requires="wps">
            <w:drawing>
              <wp:anchor distT="0" distB="0" distL="114300" distR="114300" simplePos="0" relativeHeight="251702784" behindDoc="0" locked="0" layoutInCell="1" allowOverlap="1" wp14:anchorId="4206D311" wp14:editId="1ADBFE42">
                <wp:simplePos x="0" y="0"/>
                <wp:positionH relativeFrom="column">
                  <wp:posOffset>5855970</wp:posOffset>
                </wp:positionH>
                <wp:positionV relativeFrom="paragraph">
                  <wp:posOffset>115570</wp:posOffset>
                </wp:positionV>
                <wp:extent cx="276225" cy="247650"/>
                <wp:effectExtent l="0" t="0" r="0" b="0"/>
                <wp:wrapNone/>
                <wp:docPr id="297"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rsidR="00E666CF" w:rsidRDefault="00E666CF" w:rsidP="0072481D">
                            <w:pPr>
                              <w:rPr>
                                <w:sz w:val="22"/>
                                <w:szCs w:val="22"/>
                              </w:rPr>
                            </w:pPr>
                            <w:r>
                              <w:rPr>
                                <w:sz w:val="22"/>
                                <w:szCs w:val="22"/>
                              </w:rPr>
                              <w:t>,</w:t>
                            </w:r>
                          </w:p>
                          <w:p w:rsidR="00E666CF" w:rsidRDefault="00E666CF" w:rsidP="0072481D">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left:0;text-align:left;margin-left:461.1pt;margin-top:9.1pt;width:21.75pt;height:19.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" filled="f" stroked="f" strokeweight=".5pt">
                <v:path arrowok="t"/>
                <v:textbox>
                  <w:txbxContent>
                    <w:p w:rsidR="00E666CF" w:rsidRDefault="00E666CF" w:rsidP="0072481D">
                      <w:pPr>
                        <w:rPr>
                          <w:sz w:val="22"/>
                          <w:szCs w:val="22"/>
                        </w:rPr>
                      </w:pPr>
                      <w:r>
                        <w:rPr>
                          <w:sz w:val="22"/>
                          <w:szCs w:val="22"/>
                        </w:rPr>
                        <w:t>,</w:t>
                      </w:r>
                    </w:p>
                    <w:p w:rsidR="00E666CF" w:rsidRDefault="00E666CF" w:rsidP="0072481D">
                      <w:pPr>
                        <w:rPr>
                          <w:sz w:val="22"/>
                          <w:szCs w:val="22"/>
                        </w:rPr>
                      </w:pPr>
                    </w:p>
                  </w:txbxContent>
                </v:textbox>
              </v:shape>
            </w:pict>
          </mc:Fallback>
        </mc:AlternateContent>
      </w:r>
      <w:r w:rsidR="0072481D" w:rsidRPr="00FA47A3">
        <w:rPr>
          <w:sz w:val="16"/>
          <w:szCs w:val="16"/>
        </w:rPr>
        <w:t>(Полное наименование Заявителя)</w:t>
      </w:r>
    </w:p>
    <w:p w:rsidR="0072481D" w:rsidRPr="00FA47A3" w:rsidRDefault="00CA56AD" w:rsidP="0072481D">
      <w:pPr>
        <w:pStyle w:val="afd"/>
        <w:spacing w:after="0"/>
      </w:pPr>
      <w:r w:rsidRPr="00FA47A3">
        <w:rPr>
          <w:noProof/>
        </w:rPr>
        <mc:AlternateContent>
          <mc:Choice Requires="wps">
            <w:drawing>
              <wp:anchor distT="4294967294" distB="4294967294" distL="114300" distR="114300" simplePos="0" relativeHeight="251698688" behindDoc="0" locked="0" layoutInCell="1" allowOverlap="1" wp14:anchorId="04B5DD9B" wp14:editId="50033C8E">
                <wp:simplePos x="0" y="0"/>
                <wp:positionH relativeFrom="margin">
                  <wp:posOffset>2002155</wp:posOffset>
                </wp:positionH>
                <wp:positionV relativeFrom="paragraph">
                  <wp:posOffset>128269</wp:posOffset>
                </wp:positionV>
                <wp:extent cx="3939540" cy="0"/>
                <wp:effectExtent l="0" t="0" r="22860" b="19050"/>
                <wp:wrapNone/>
                <wp:docPr id="296"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89F0C2" id="Прямая соединительная линия 30" o:spid="_x0000_s1026" style="position:absolute;z-index:2516986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57.65pt,10.1pt" to="467.8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">
                <w10:wrap anchorx="margin"/>
              </v:line>
            </w:pict>
          </mc:Fallback>
        </mc:AlternateContent>
      </w:r>
      <w:proofErr w:type="gramStart"/>
      <w:r w:rsidR="0072481D" w:rsidRPr="00FA47A3">
        <w:rPr>
          <w:sz w:val="22"/>
          <w:szCs w:val="22"/>
        </w:rPr>
        <w:t>действующее</w:t>
      </w:r>
      <w:proofErr w:type="gramEnd"/>
      <w:r w:rsidR="0072481D" w:rsidRPr="00FA47A3">
        <w:rPr>
          <w:sz w:val="22"/>
          <w:szCs w:val="22"/>
        </w:rPr>
        <w:t xml:space="preserve"> (-</w:t>
      </w:r>
      <w:proofErr w:type="spellStart"/>
      <w:r w:rsidR="0072481D" w:rsidRPr="00FA47A3">
        <w:rPr>
          <w:sz w:val="22"/>
          <w:szCs w:val="22"/>
        </w:rPr>
        <w:t>ий</w:t>
      </w:r>
      <w:proofErr w:type="spellEnd"/>
      <w:r w:rsidR="0072481D" w:rsidRPr="00FA47A3">
        <w:rPr>
          <w:sz w:val="22"/>
          <w:szCs w:val="22"/>
        </w:rPr>
        <w:t>) на основании</w:t>
      </w:r>
    </w:p>
    <w:p w:rsidR="0072481D" w:rsidRPr="00FA47A3" w:rsidRDefault="00CA56AD" w:rsidP="0072481D">
      <w:pPr>
        <w:pStyle w:val="afd"/>
        <w:spacing w:after="60"/>
        <w:jc w:val="right"/>
        <w:rPr>
          <w:sz w:val="16"/>
          <w:szCs w:val="16"/>
        </w:rPr>
      </w:pPr>
      <w:r w:rsidRPr="00FA47A3">
        <w:rPr>
          <w:noProof/>
          <w:sz w:val="22"/>
          <w:szCs w:val="22"/>
        </w:rPr>
        <mc:AlternateContent>
          <mc:Choice Requires="wps">
            <w:drawing>
              <wp:anchor distT="0" distB="0" distL="114300" distR="114300" simplePos="0" relativeHeight="251703808" behindDoc="0" locked="0" layoutInCell="1" allowOverlap="1" wp14:anchorId="2736E4BC" wp14:editId="7FF1CF45">
                <wp:simplePos x="0" y="0"/>
                <wp:positionH relativeFrom="column">
                  <wp:posOffset>5855970</wp:posOffset>
                </wp:positionH>
                <wp:positionV relativeFrom="paragraph">
                  <wp:posOffset>116840</wp:posOffset>
                </wp:positionV>
                <wp:extent cx="276225" cy="247650"/>
                <wp:effectExtent l="0" t="0" r="0" b="0"/>
                <wp:wrapNone/>
                <wp:docPr id="29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rsidR="00E666CF" w:rsidRDefault="00E666CF" w:rsidP="0072481D">
                            <w:pPr>
                              <w:rPr>
                                <w:sz w:val="22"/>
                                <w:szCs w:val="22"/>
                              </w:rPr>
                            </w:pPr>
                            <w:r>
                              <w:rPr>
                                <w:sz w:val="22"/>
                                <w:szCs w:val="22"/>
                              </w:rPr>
                              <w:t>,</w:t>
                            </w:r>
                          </w:p>
                          <w:p w:rsidR="00E666CF" w:rsidRDefault="00E666CF" w:rsidP="0072481D">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left:0;text-align:left;margin-left:461.1pt;margin-top:9.2pt;width:21.75pt;height:19.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" filled="f" stroked="f" strokeweight=".5pt">
                <v:path arrowok="t"/>
                <v:textbox>
                  <w:txbxContent>
                    <w:p w:rsidR="00E666CF" w:rsidRDefault="00E666CF" w:rsidP="0072481D">
                      <w:pPr>
                        <w:rPr>
                          <w:sz w:val="22"/>
                          <w:szCs w:val="22"/>
                        </w:rPr>
                      </w:pPr>
                      <w:r>
                        <w:rPr>
                          <w:sz w:val="22"/>
                          <w:szCs w:val="22"/>
                        </w:rPr>
                        <w:t>,</w:t>
                      </w:r>
                    </w:p>
                    <w:p w:rsidR="00E666CF" w:rsidRDefault="00E666CF" w:rsidP="0072481D">
                      <w:pPr>
                        <w:rPr>
                          <w:sz w:val="22"/>
                          <w:szCs w:val="22"/>
                        </w:rPr>
                      </w:pPr>
                    </w:p>
                  </w:txbxContent>
                </v:textbox>
              </v:shape>
            </w:pict>
          </mc:Fallback>
        </mc:AlternateContent>
      </w:r>
      <w:r w:rsidR="0072481D" w:rsidRPr="00FA47A3">
        <w:rPr>
          <w:sz w:val="16"/>
          <w:szCs w:val="16"/>
        </w:rPr>
        <w:t>(реквизиты доверенности/договора, если Заявитель не является Техническим заказчиком и/или Застройщиком)</w:t>
      </w:r>
    </w:p>
    <w:p w:rsidR="0072481D" w:rsidRPr="00FA47A3" w:rsidRDefault="00CA56AD" w:rsidP="0072481D">
      <w:pPr>
        <w:pStyle w:val="afd"/>
        <w:spacing w:after="0"/>
      </w:pPr>
      <w:r w:rsidRPr="00FA47A3">
        <w:rPr>
          <w:noProof/>
        </w:rPr>
        <mc:AlternateContent>
          <mc:Choice Requires="wps">
            <w:drawing>
              <wp:anchor distT="4294967294" distB="4294967294" distL="114300" distR="114300" simplePos="0" relativeHeight="251700736" behindDoc="0" locked="0" layoutInCell="1" allowOverlap="1" wp14:anchorId="7AA97523" wp14:editId="51FFAF48">
                <wp:simplePos x="0" y="0"/>
                <wp:positionH relativeFrom="margin">
                  <wp:posOffset>425450</wp:posOffset>
                </wp:positionH>
                <wp:positionV relativeFrom="paragraph">
                  <wp:posOffset>124459</wp:posOffset>
                </wp:positionV>
                <wp:extent cx="5516245" cy="0"/>
                <wp:effectExtent l="0" t="0" r="27305" b="19050"/>
                <wp:wrapNone/>
                <wp:docPr id="294"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6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682715" id="Прямая соединительная линия 28" o:spid="_x0000_s1026" style="position:absolute;z-index:25170073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3.5pt,9.8pt" to="467.8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">
                <w10:wrap anchorx="margin"/>
              </v:line>
            </w:pict>
          </mc:Fallback>
        </mc:AlternateContent>
      </w:r>
      <w:r w:rsidR="0072481D" w:rsidRPr="00FA47A3">
        <w:rPr>
          <w:sz w:val="22"/>
          <w:szCs w:val="22"/>
        </w:rPr>
        <w:t>в лице</w:t>
      </w:r>
      <w:r w:rsidR="0072481D" w:rsidRPr="00FA47A3">
        <w:t xml:space="preserve"> </w:t>
      </w:r>
    </w:p>
    <w:p w:rsidR="0072481D" w:rsidRPr="00FA47A3" w:rsidRDefault="00CA56AD" w:rsidP="0072481D">
      <w:pPr>
        <w:pStyle w:val="afd"/>
        <w:spacing w:after="60"/>
        <w:ind w:left="2517" w:firstLine="2019"/>
        <w:rPr>
          <w:sz w:val="16"/>
          <w:szCs w:val="16"/>
        </w:rPr>
      </w:pPr>
      <w:r w:rsidRPr="00FA47A3">
        <w:rPr>
          <w:noProof/>
          <w:sz w:val="22"/>
          <w:szCs w:val="22"/>
        </w:rPr>
        <mc:AlternateContent>
          <mc:Choice Requires="wps">
            <w:drawing>
              <wp:anchor distT="0" distB="0" distL="114300" distR="114300" simplePos="0" relativeHeight="251704832" behindDoc="0" locked="0" layoutInCell="1" allowOverlap="1" wp14:anchorId="58F448D4" wp14:editId="2E9AC788">
                <wp:simplePos x="0" y="0"/>
                <wp:positionH relativeFrom="column">
                  <wp:posOffset>5855970</wp:posOffset>
                </wp:positionH>
                <wp:positionV relativeFrom="paragraph">
                  <wp:posOffset>108585</wp:posOffset>
                </wp:positionV>
                <wp:extent cx="276225" cy="247650"/>
                <wp:effectExtent l="0" t="0" r="0" b="0"/>
                <wp:wrapNone/>
                <wp:docPr id="293"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rsidR="00E666CF" w:rsidRDefault="00E666CF" w:rsidP="0072481D">
                            <w:pPr>
                              <w:rPr>
                                <w:sz w:val="22"/>
                                <w:szCs w:val="22"/>
                              </w:rPr>
                            </w:pPr>
                            <w:r>
                              <w:rPr>
                                <w:sz w:val="22"/>
                                <w:szCs w:val="22"/>
                              </w:rPr>
                              <w:t>,</w:t>
                            </w:r>
                          </w:p>
                          <w:p w:rsidR="00E666CF" w:rsidRDefault="00E666CF" w:rsidP="0072481D">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left:0;text-align:left;margin-left:461.1pt;margin-top:8.55pt;width:21.75pt;height:19.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" filled="f" stroked="f" strokeweight=".5pt">
                <v:path arrowok="t"/>
                <v:textbox>
                  <w:txbxContent>
                    <w:p w:rsidR="00E666CF" w:rsidRDefault="00E666CF" w:rsidP="0072481D">
                      <w:pPr>
                        <w:rPr>
                          <w:sz w:val="22"/>
                          <w:szCs w:val="22"/>
                        </w:rPr>
                      </w:pPr>
                      <w:r>
                        <w:rPr>
                          <w:sz w:val="22"/>
                          <w:szCs w:val="22"/>
                        </w:rPr>
                        <w:t>,</w:t>
                      </w:r>
                    </w:p>
                    <w:p w:rsidR="00E666CF" w:rsidRDefault="00E666CF" w:rsidP="0072481D">
                      <w:pPr>
                        <w:rPr>
                          <w:sz w:val="22"/>
                          <w:szCs w:val="22"/>
                        </w:rPr>
                      </w:pPr>
                    </w:p>
                  </w:txbxContent>
                </v:textbox>
              </v:shape>
            </w:pict>
          </mc:Fallback>
        </mc:AlternateContent>
      </w:r>
      <w:r w:rsidR="0072481D" w:rsidRPr="00FA47A3">
        <w:rPr>
          <w:sz w:val="16"/>
          <w:szCs w:val="16"/>
        </w:rPr>
        <w:t>(должность, Ф.И.О.)</w:t>
      </w:r>
    </w:p>
    <w:p w:rsidR="0072481D" w:rsidRPr="00FA47A3" w:rsidRDefault="00CA56AD" w:rsidP="0072481D">
      <w:pPr>
        <w:pStyle w:val="afd"/>
        <w:spacing w:after="0"/>
      </w:pPr>
      <w:r w:rsidRPr="00FA47A3">
        <w:rPr>
          <w:noProof/>
        </w:rPr>
        <mc:AlternateContent>
          <mc:Choice Requires="wps">
            <w:drawing>
              <wp:anchor distT="4294967294" distB="4294967294" distL="114300" distR="114300" simplePos="0" relativeHeight="251699712" behindDoc="0" locked="0" layoutInCell="1" allowOverlap="1" wp14:anchorId="02E57012" wp14:editId="370916D7">
                <wp:simplePos x="0" y="0"/>
                <wp:positionH relativeFrom="margin">
                  <wp:posOffset>1753235</wp:posOffset>
                </wp:positionH>
                <wp:positionV relativeFrom="paragraph">
                  <wp:posOffset>123189</wp:posOffset>
                </wp:positionV>
                <wp:extent cx="4188460" cy="0"/>
                <wp:effectExtent l="0" t="0" r="21590" b="19050"/>
                <wp:wrapNone/>
                <wp:docPr id="292"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88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0DCF86" id="Прямая соединительная линия 26" o:spid="_x0000_s1026" style="position:absolute;z-index:25169971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38.05pt,9.7pt" to="467.8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">
                <w10:wrap anchorx="margin"/>
              </v:line>
            </w:pict>
          </mc:Fallback>
        </mc:AlternateContent>
      </w:r>
      <w:proofErr w:type="gramStart"/>
      <w:r w:rsidR="0072481D" w:rsidRPr="00FA47A3">
        <w:rPr>
          <w:sz w:val="22"/>
          <w:szCs w:val="22"/>
        </w:rPr>
        <w:t>действующего</w:t>
      </w:r>
      <w:proofErr w:type="gramEnd"/>
      <w:r w:rsidR="0072481D" w:rsidRPr="00FA47A3">
        <w:rPr>
          <w:sz w:val="22"/>
          <w:szCs w:val="22"/>
        </w:rPr>
        <w:t xml:space="preserve"> на основании</w:t>
      </w:r>
    </w:p>
    <w:p w:rsidR="0072481D" w:rsidRPr="00FA47A3" w:rsidRDefault="0072481D" w:rsidP="0072481D">
      <w:pPr>
        <w:pStyle w:val="afd"/>
        <w:spacing w:after="60"/>
        <w:ind w:left="2160" w:firstLine="1383"/>
        <w:rPr>
          <w:sz w:val="16"/>
          <w:szCs w:val="16"/>
        </w:rPr>
      </w:pPr>
      <w:r w:rsidRPr="00FA47A3">
        <w:rPr>
          <w:sz w:val="16"/>
          <w:szCs w:val="16"/>
        </w:rPr>
        <w:t xml:space="preserve">     (наименование документа, подтверждающего полномочия, например, Устав)</w:t>
      </w:r>
    </w:p>
    <w:p w:rsidR="0072481D" w:rsidRPr="00FA47A3" w:rsidRDefault="0072481D" w:rsidP="0072481D">
      <w:pPr>
        <w:pStyle w:val="afd"/>
        <w:suppressAutoHyphens/>
        <w:spacing w:after="0"/>
        <w:rPr>
          <w:sz w:val="22"/>
          <w:szCs w:val="22"/>
        </w:rPr>
      </w:pPr>
      <w:r w:rsidRPr="00FA47A3">
        <w:rPr>
          <w:sz w:val="22"/>
          <w:szCs w:val="22"/>
        </w:rPr>
        <w:t>именуемое</w:t>
      </w:r>
      <w:proofErr w:type="gramStart"/>
      <w:r w:rsidRPr="00FA47A3">
        <w:rPr>
          <w:sz w:val="22"/>
          <w:szCs w:val="22"/>
        </w:rPr>
        <w:t xml:space="preserve"> (-</w:t>
      </w:r>
      <w:proofErr w:type="spellStart"/>
      <w:proofErr w:type="gramEnd"/>
      <w:r w:rsidRPr="00FA47A3">
        <w:rPr>
          <w:sz w:val="22"/>
          <w:szCs w:val="22"/>
        </w:rPr>
        <w:t>ый</w:t>
      </w:r>
      <w:proofErr w:type="spellEnd"/>
      <w:r w:rsidRPr="00FA47A3">
        <w:rPr>
          <w:sz w:val="22"/>
          <w:szCs w:val="22"/>
        </w:rPr>
        <w:t>) в дальнейшем «Заказчик», с одной стороны и</w:t>
      </w:r>
    </w:p>
    <w:p w:rsidR="0072481D" w:rsidRPr="00FA47A3" w:rsidRDefault="0072481D" w:rsidP="0072481D">
      <w:pPr>
        <w:pStyle w:val="afd"/>
        <w:suppressAutoHyphens/>
        <w:spacing w:after="0"/>
        <w:ind w:firstLine="851"/>
        <w:rPr>
          <w:sz w:val="22"/>
          <w:szCs w:val="22"/>
        </w:rPr>
      </w:pPr>
      <w:r w:rsidRPr="00FA47A3">
        <w:rPr>
          <w:sz w:val="22"/>
          <w:szCs w:val="22"/>
        </w:rPr>
        <w:t>Санкт-Петербургское государственное автономное учреждение «Центр государственной экспертизы», в лице директора _________________, действующего на основании Устава, именуемое в дальнейшем «Исполнитель», с другой стороны, вместе именуемые «Стороны», заключили настоящий договор (далее – Договор) о нижеследующем:</w:t>
      </w:r>
    </w:p>
    <w:p w:rsidR="0072481D" w:rsidRPr="00FA47A3" w:rsidRDefault="0072481D" w:rsidP="0072481D">
      <w:pPr>
        <w:pStyle w:val="afd"/>
        <w:suppressAutoHyphens/>
        <w:spacing w:after="0"/>
        <w:ind w:firstLine="851"/>
        <w:rPr>
          <w:sz w:val="22"/>
          <w:szCs w:val="22"/>
        </w:rPr>
      </w:pPr>
    </w:p>
    <w:p w:rsidR="0072481D" w:rsidRPr="00FA47A3" w:rsidRDefault="0072481D" w:rsidP="0072481D">
      <w:pPr>
        <w:pStyle w:val="afe"/>
        <w:spacing w:before="0" w:after="0"/>
        <w:jc w:val="center"/>
        <w:rPr>
          <w:sz w:val="22"/>
          <w:szCs w:val="22"/>
        </w:rPr>
      </w:pPr>
      <w:r w:rsidRPr="00FA47A3">
        <w:rPr>
          <w:sz w:val="22"/>
          <w:szCs w:val="22"/>
        </w:rPr>
        <w:t>1. Предмет Договора</w:t>
      </w:r>
    </w:p>
    <w:p w:rsidR="0072481D" w:rsidRPr="00FA47A3" w:rsidRDefault="00CA56AD" w:rsidP="0072481D">
      <w:pPr>
        <w:pStyle w:val="afd"/>
        <w:spacing w:after="0"/>
        <w:ind w:firstLine="851"/>
        <w:rPr>
          <w:sz w:val="22"/>
          <w:szCs w:val="22"/>
        </w:rPr>
      </w:pPr>
      <w:r w:rsidRPr="00FA47A3">
        <w:rPr>
          <w:noProof/>
        </w:rPr>
        <mc:AlternateContent>
          <mc:Choice Requires="wps">
            <w:drawing>
              <wp:anchor distT="0" distB="0" distL="114300" distR="114300" simplePos="0" relativeHeight="251673088" behindDoc="0" locked="0" layoutInCell="1" allowOverlap="1" wp14:anchorId="72BE07B4" wp14:editId="7F3A6DD0">
                <wp:simplePos x="0" y="0"/>
                <wp:positionH relativeFrom="column">
                  <wp:posOffset>5831205</wp:posOffset>
                </wp:positionH>
                <wp:positionV relativeFrom="paragraph">
                  <wp:posOffset>468630</wp:posOffset>
                </wp:positionV>
                <wp:extent cx="276225" cy="247650"/>
                <wp:effectExtent l="0" t="0" r="0" b="0"/>
                <wp:wrapNone/>
                <wp:docPr id="291"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rsidR="00E666CF" w:rsidRDefault="00E666CF" w:rsidP="0072481D">
                            <w:pPr>
                              <w:rPr>
                                <w:sz w:val="22"/>
                                <w:szCs w:val="22"/>
                              </w:rPr>
                            </w:pPr>
                            <w:r>
                              <w:rPr>
                                <w:sz w:val="22"/>
                                <w:szCs w:val="22"/>
                              </w:rPr>
                              <w:t>,</w:t>
                            </w:r>
                          </w:p>
                          <w:p w:rsidR="00E666CF" w:rsidRDefault="00E666CF" w:rsidP="0072481D">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left:0;text-align:left;margin-left:459.15pt;margin-top:36.9pt;width:21.75pt;height:1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" filled="f" stroked="f" strokeweight=".5pt">
                <v:path arrowok="t"/>
                <v:textbox>
                  <w:txbxContent>
                    <w:p w:rsidR="00E666CF" w:rsidRDefault="00E666CF" w:rsidP="0072481D">
                      <w:pPr>
                        <w:rPr>
                          <w:sz w:val="22"/>
                          <w:szCs w:val="22"/>
                        </w:rPr>
                      </w:pPr>
                      <w:r>
                        <w:rPr>
                          <w:sz w:val="22"/>
                          <w:szCs w:val="22"/>
                        </w:rPr>
                        <w:t>,</w:t>
                      </w:r>
                    </w:p>
                    <w:p w:rsidR="00E666CF" w:rsidRDefault="00E666CF" w:rsidP="0072481D">
                      <w:pPr>
                        <w:rPr>
                          <w:sz w:val="22"/>
                          <w:szCs w:val="22"/>
                        </w:rPr>
                      </w:pPr>
                    </w:p>
                  </w:txbxContent>
                </v:textbox>
              </v:shape>
            </w:pict>
          </mc:Fallback>
        </mc:AlternateContent>
      </w:r>
      <w:r w:rsidR="0072481D" w:rsidRPr="00FA47A3">
        <w:rPr>
          <w:b/>
          <w:sz w:val="22"/>
          <w:szCs w:val="22"/>
        </w:rPr>
        <w:t>1.1.</w:t>
      </w:r>
      <w:r w:rsidR="0072481D" w:rsidRPr="00FA47A3">
        <w:rPr>
          <w:sz w:val="22"/>
          <w:szCs w:val="22"/>
        </w:rPr>
        <w:t xml:space="preserve"> Исполнитель в соответствии с условиями настоящего Договора обязуется оказать Заказчику услуги по проведению государственной экспертизы проектной документации </w:t>
      </w:r>
      <w:proofErr w:type="gramStart"/>
      <w:r w:rsidR="0072481D" w:rsidRPr="00FA47A3">
        <w:rPr>
          <w:sz w:val="22"/>
          <w:szCs w:val="22"/>
        </w:rPr>
        <w:t>и(</w:t>
      </w:r>
      <w:proofErr w:type="gramEnd"/>
      <w:r w:rsidR="0072481D" w:rsidRPr="00FA47A3">
        <w:rPr>
          <w:sz w:val="22"/>
          <w:szCs w:val="22"/>
        </w:rPr>
        <w:t xml:space="preserve">или) результатов инженерных изысканий в отношении объекта капитального строительства: </w:t>
      </w:r>
    </w:p>
    <w:p w:rsidR="0072481D" w:rsidRPr="00FA47A3" w:rsidRDefault="0072481D" w:rsidP="0072481D">
      <w:pPr>
        <w:pStyle w:val="afd"/>
        <w:spacing w:after="0"/>
        <w:rPr>
          <w:sz w:val="22"/>
          <w:szCs w:val="22"/>
        </w:rPr>
      </w:pPr>
    </w:p>
    <w:p w:rsidR="0072481D" w:rsidRPr="00FA47A3" w:rsidRDefault="00CA56AD" w:rsidP="0072481D">
      <w:pPr>
        <w:pStyle w:val="afd"/>
        <w:spacing w:after="0"/>
        <w:jc w:val="center"/>
        <w:rPr>
          <w:sz w:val="22"/>
          <w:szCs w:val="22"/>
        </w:rPr>
      </w:pPr>
      <w:r w:rsidRPr="00FA47A3">
        <w:rPr>
          <w:noProof/>
        </w:rPr>
        <mc:AlternateContent>
          <mc:Choice Requires="wps">
            <w:drawing>
              <wp:anchor distT="4294967294" distB="4294967294" distL="114300" distR="114300" simplePos="0" relativeHeight="251672064" behindDoc="0" locked="0" layoutInCell="1" allowOverlap="1" wp14:anchorId="7F93B447" wp14:editId="60780166">
                <wp:simplePos x="0" y="0"/>
                <wp:positionH relativeFrom="margin">
                  <wp:posOffset>-5080</wp:posOffset>
                </wp:positionH>
                <wp:positionV relativeFrom="paragraph">
                  <wp:posOffset>-1906</wp:posOffset>
                </wp:positionV>
                <wp:extent cx="5912485" cy="0"/>
                <wp:effectExtent l="0" t="0" r="12065" b="1905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2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EFE3D3" id="Прямая соединительная линия 34" o:spid="_x0000_s1026" style="position:absolute;z-index:2516720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4pt,-.15pt" to="465.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">
                <w10:wrap anchorx="margin"/>
              </v:line>
            </w:pict>
          </mc:Fallback>
        </mc:AlternateContent>
      </w:r>
      <w:r w:rsidR="0072481D" w:rsidRPr="00FA47A3">
        <w:rPr>
          <w:sz w:val="16"/>
          <w:szCs w:val="16"/>
        </w:rPr>
        <w:t>(указать наименование, почтовый (строительный) адрес объекта капитального строительства)</w:t>
      </w:r>
    </w:p>
    <w:p w:rsidR="0072481D" w:rsidRPr="00FA47A3" w:rsidRDefault="0072481D" w:rsidP="0072481D">
      <w:pPr>
        <w:pStyle w:val="afd"/>
        <w:spacing w:after="0"/>
        <w:rPr>
          <w:sz w:val="22"/>
          <w:szCs w:val="22"/>
        </w:rPr>
      </w:pPr>
      <w:r w:rsidRPr="00FA47A3">
        <w:rPr>
          <w:sz w:val="22"/>
          <w:szCs w:val="22"/>
        </w:rPr>
        <w:t xml:space="preserve">а Заказчик обязуется </w:t>
      </w:r>
      <w:proofErr w:type="gramStart"/>
      <w:r w:rsidRPr="00FA47A3">
        <w:rPr>
          <w:sz w:val="22"/>
          <w:szCs w:val="22"/>
        </w:rPr>
        <w:t>принять и оплатить</w:t>
      </w:r>
      <w:proofErr w:type="gramEnd"/>
      <w:r w:rsidRPr="00FA47A3">
        <w:rPr>
          <w:sz w:val="22"/>
          <w:szCs w:val="22"/>
        </w:rPr>
        <w:t xml:space="preserve"> данные услуги.</w:t>
      </w:r>
      <w:r w:rsidRPr="00FA47A3">
        <w:rPr>
          <w:noProof/>
        </w:rPr>
        <w:t xml:space="preserve"> </w:t>
      </w:r>
    </w:p>
    <w:p w:rsidR="0072481D" w:rsidRPr="00FA47A3" w:rsidRDefault="0072481D" w:rsidP="0072481D">
      <w:pPr>
        <w:pStyle w:val="afd"/>
        <w:spacing w:after="0"/>
        <w:ind w:firstLine="851"/>
        <w:rPr>
          <w:sz w:val="22"/>
          <w:szCs w:val="22"/>
        </w:rPr>
      </w:pPr>
      <w:r w:rsidRPr="00FA47A3">
        <w:rPr>
          <w:sz w:val="22"/>
          <w:szCs w:val="22"/>
        </w:rPr>
        <w:t xml:space="preserve">Государственная экспертиза проектной документации </w:t>
      </w:r>
      <w:proofErr w:type="gramStart"/>
      <w:r w:rsidRPr="00FA47A3">
        <w:rPr>
          <w:sz w:val="22"/>
          <w:szCs w:val="22"/>
        </w:rPr>
        <w:t>и(</w:t>
      </w:r>
      <w:proofErr w:type="gramEnd"/>
      <w:r w:rsidRPr="00FA47A3">
        <w:rPr>
          <w:sz w:val="22"/>
          <w:szCs w:val="22"/>
        </w:rPr>
        <w:t>или) результатов инженерных изысканий подлежит проведению в порядке, предусмотренном ст. 49 Градостроительного кодекса Российской Федерации и Положением о порядке организации и проведения государственной экспертизы проектной документации и результатов инженерных изысканий, утвержденным постановлением Правительства РФ от 05.03.2007 № 145, а также иными нормативными правовыми актами РФ.</w:t>
      </w:r>
    </w:p>
    <w:p w:rsidR="0072481D" w:rsidRPr="00FA47A3" w:rsidRDefault="0072481D" w:rsidP="0072481D">
      <w:pPr>
        <w:pStyle w:val="afd"/>
        <w:spacing w:after="0"/>
        <w:ind w:firstLine="851"/>
        <w:rPr>
          <w:sz w:val="22"/>
          <w:szCs w:val="22"/>
        </w:rPr>
      </w:pPr>
      <w:r w:rsidRPr="00FA47A3">
        <w:rPr>
          <w:b/>
          <w:sz w:val="22"/>
          <w:szCs w:val="22"/>
        </w:rPr>
        <w:t>1.2.</w:t>
      </w:r>
      <w:r w:rsidRPr="00FA47A3">
        <w:rPr>
          <w:sz w:val="22"/>
          <w:szCs w:val="22"/>
        </w:rPr>
        <w:t> </w:t>
      </w:r>
      <w:proofErr w:type="gramStart"/>
      <w:r w:rsidRPr="00FA47A3">
        <w:rPr>
          <w:sz w:val="22"/>
          <w:szCs w:val="22"/>
        </w:rPr>
        <w:t xml:space="preserve">Результатом оказания услуг является заключение Исполнителя о соответствии (положительное заключение) или несоответствии (отрицательное заключение) проектной документации требованиям технических регламентов и результатам инженерных изысканий, требованиям к содержанию разделов проектной документации, предусмотренным в соответствии с </w:t>
      </w:r>
      <w:hyperlink r:id="rId46" w:history="1">
        <w:r w:rsidRPr="00FA47A3">
          <w:rPr>
            <w:sz w:val="22"/>
            <w:szCs w:val="22"/>
          </w:rPr>
          <w:t>частью 13 статьи 48</w:t>
        </w:r>
      </w:hyperlink>
      <w:r w:rsidRPr="00FA47A3">
        <w:rPr>
          <w:sz w:val="22"/>
          <w:szCs w:val="22"/>
        </w:rPr>
        <w:t xml:space="preserve"> Градостроительного кодекса Российской Федерации, а также о соответствии результатов инженерных изысканий требованиям технических регламентов (в случае, </w:t>
      </w:r>
      <w:r w:rsidRPr="00FA47A3">
        <w:rPr>
          <w:sz w:val="22"/>
          <w:szCs w:val="22"/>
        </w:rPr>
        <w:br/>
        <w:t>если результаты инженерных изысканий были направлены на</w:t>
      </w:r>
      <w:proofErr w:type="gramEnd"/>
      <w:r w:rsidRPr="00FA47A3">
        <w:rPr>
          <w:sz w:val="22"/>
          <w:szCs w:val="22"/>
        </w:rPr>
        <w:t xml:space="preserve"> экспертизу одновременно </w:t>
      </w:r>
      <w:r w:rsidRPr="00FA47A3">
        <w:rPr>
          <w:sz w:val="22"/>
          <w:szCs w:val="22"/>
        </w:rPr>
        <w:br/>
        <w:t xml:space="preserve">с проектной документацией). В </w:t>
      </w:r>
      <w:proofErr w:type="gramStart"/>
      <w:r w:rsidRPr="00FA47A3">
        <w:rPr>
          <w:sz w:val="22"/>
          <w:szCs w:val="22"/>
        </w:rPr>
        <w:t>случае</w:t>
      </w:r>
      <w:proofErr w:type="gramEnd"/>
      <w:r w:rsidRPr="00FA47A3">
        <w:rPr>
          <w:sz w:val="22"/>
          <w:szCs w:val="22"/>
        </w:rPr>
        <w:t xml:space="preserve">, если объектом государственной экспертизы являются результаты инженерных изысканий, результатом оказания услуг является заключение Исполнителя о соответствии (положительное заключение) или несоответствии (отрицательное заключение) результатов инженерных изысканий требованиям технических регламентов. </w:t>
      </w:r>
    </w:p>
    <w:p w:rsidR="0072481D" w:rsidRPr="00FA47A3" w:rsidRDefault="0072481D" w:rsidP="0072481D">
      <w:pPr>
        <w:pStyle w:val="afe"/>
        <w:spacing w:before="0" w:after="0"/>
        <w:jc w:val="both"/>
        <w:rPr>
          <w:sz w:val="22"/>
          <w:szCs w:val="22"/>
        </w:rPr>
      </w:pPr>
    </w:p>
    <w:p w:rsidR="0072481D" w:rsidRPr="00FA47A3" w:rsidRDefault="0072481D" w:rsidP="0072481D">
      <w:pPr>
        <w:pStyle w:val="afd"/>
      </w:pPr>
    </w:p>
    <w:p w:rsidR="0072481D" w:rsidRPr="00FA47A3" w:rsidRDefault="0072481D" w:rsidP="0072481D">
      <w:pPr>
        <w:pStyle w:val="afe"/>
        <w:spacing w:before="0" w:after="0"/>
        <w:jc w:val="center"/>
        <w:rPr>
          <w:sz w:val="22"/>
          <w:szCs w:val="22"/>
        </w:rPr>
      </w:pPr>
      <w:r w:rsidRPr="00FA47A3">
        <w:rPr>
          <w:sz w:val="22"/>
          <w:szCs w:val="22"/>
        </w:rPr>
        <w:lastRenderedPageBreak/>
        <w:t>2. Права и обязанности Сторон</w:t>
      </w:r>
    </w:p>
    <w:p w:rsidR="0072481D" w:rsidRPr="00FA47A3" w:rsidRDefault="0072481D" w:rsidP="0072481D">
      <w:pPr>
        <w:pStyle w:val="aff"/>
        <w:spacing w:before="0" w:after="0"/>
        <w:ind w:firstLine="851"/>
        <w:jc w:val="both"/>
        <w:rPr>
          <w:b/>
          <w:sz w:val="22"/>
          <w:szCs w:val="22"/>
        </w:rPr>
      </w:pPr>
      <w:r w:rsidRPr="00FA47A3">
        <w:rPr>
          <w:b/>
          <w:sz w:val="22"/>
          <w:szCs w:val="22"/>
        </w:rPr>
        <w:t>2.1. Заказчик обязан:</w:t>
      </w:r>
    </w:p>
    <w:p w:rsidR="0072481D" w:rsidRPr="00FA47A3" w:rsidRDefault="0072481D" w:rsidP="0072481D">
      <w:pPr>
        <w:pStyle w:val="afd"/>
        <w:spacing w:after="0"/>
        <w:ind w:firstLine="851"/>
        <w:rPr>
          <w:sz w:val="22"/>
          <w:szCs w:val="22"/>
        </w:rPr>
      </w:pPr>
      <w:r w:rsidRPr="00FA47A3">
        <w:rPr>
          <w:sz w:val="22"/>
          <w:szCs w:val="22"/>
        </w:rPr>
        <w:t xml:space="preserve">а) предоставить в Санкт-Петербургское государственное автономное учреждение «Центр государственной экспертизы» все необходимые документы и материалы проекта, а также результаты инженерных изысканий, в отношении объекта капитального строительства, указанного в п. 1.1 настоящего Договора. </w:t>
      </w:r>
      <w:proofErr w:type="gramStart"/>
      <w:r w:rsidRPr="00FA47A3">
        <w:rPr>
          <w:sz w:val="22"/>
          <w:szCs w:val="22"/>
        </w:rPr>
        <w:t xml:space="preserve">Все необходимые документы Заказчик предоставляет </w:t>
      </w:r>
      <w:r w:rsidRPr="00FA47A3">
        <w:rPr>
          <w:sz w:val="22"/>
          <w:szCs w:val="22"/>
        </w:rPr>
        <w:br/>
        <w:t xml:space="preserve">в соответствии со ст. 49 Градостроительного кодекса Российской Федерации, Положением </w:t>
      </w:r>
      <w:r w:rsidRPr="00FA47A3">
        <w:rPr>
          <w:sz w:val="22"/>
          <w:szCs w:val="22"/>
        </w:rPr>
        <w:br/>
        <w:t xml:space="preserve">о составе разделов проектной документации и требованиями к их содержанию, утвержденным постановлением Правительства РФ от 16.02.2008 № 87, Положением о порядке организации </w:t>
      </w:r>
      <w:r w:rsidRPr="00FA47A3">
        <w:rPr>
          <w:sz w:val="22"/>
          <w:szCs w:val="22"/>
        </w:rPr>
        <w:br/>
        <w:t xml:space="preserve">и проведения государственной экспертизы проектной документации и результатов инженерных изысканий, утвержденным постановлением Правительства РФ от 05.03.2007 № 145, </w:t>
      </w:r>
      <w:r w:rsidRPr="00FA47A3">
        <w:rPr>
          <w:bCs/>
          <w:iCs/>
          <w:sz w:val="22"/>
          <w:szCs w:val="22"/>
        </w:rPr>
        <w:t>требованиями к формату электронных документов, представляемых для</w:t>
      </w:r>
      <w:proofErr w:type="gramEnd"/>
      <w:r w:rsidRPr="00FA47A3">
        <w:rPr>
          <w:bCs/>
          <w:iCs/>
          <w:sz w:val="22"/>
          <w:szCs w:val="22"/>
        </w:rPr>
        <w:t xml:space="preserve"> проведения государственной экспертизы проектной документации </w:t>
      </w:r>
      <w:proofErr w:type="gramStart"/>
      <w:r w:rsidRPr="00FA47A3">
        <w:rPr>
          <w:bCs/>
          <w:iCs/>
          <w:sz w:val="22"/>
          <w:szCs w:val="22"/>
        </w:rPr>
        <w:t>и(</w:t>
      </w:r>
      <w:proofErr w:type="gramEnd"/>
      <w:r w:rsidRPr="00FA47A3">
        <w:rPr>
          <w:bCs/>
          <w:iCs/>
          <w:sz w:val="22"/>
          <w:szCs w:val="22"/>
        </w:rPr>
        <w:t xml:space="preserve">или) результатов инженерных изысканий и проверки достоверности определения сметной стоимости, утвержденными приказом Минстроя России от 12.05.2017 </w:t>
      </w:r>
      <w:r w:rsidRPr="00FA47A3">
        <w:rPr>
          <w:bCs/>
          <w:iCs/>
          <w:sz w:val="22"/>
          <w:szCs w:val="22"/>
        </w:rPr>
        <w:br/>
        <w:t>№ 783/</w:t>
      </w:r>
      <w:proofErr w:type="spellStart"/>
      <w:r w:rsidRPr="00FA47A3">
        <w:rPr>
          <w:bCs/>
          <w:iCs/>
          <w:sz w:val="22"/>
          <w:szCs w:val="22"/>
        </w:rPr>
        <w:t>пр</w:t>
      </w:r>
      <w:proofErr w:type="spellEnd"/>
      <w:r w:rsidRPr="00FA47A3">
        <w:rPr>
          <w:bCs/>
          <w:iCs/>
          <w:sz w:val="22"/>
          <w:szCs w:val="22"/>
        </w:rPr>
        <w:t>, а также иными нормативными правовыми актами РФ</w:t>
      </w:r>
      <w:r w:rsidRPr="00FA47A3">
        <w:rPr>
          <w:sz w:val="22"/>
          <w:szCs w:val="22"/>
        </w:rPr>
        <w:t>;</w:t>
      </w:r>
    </w:p>
    <w:p w:rsidR="0072481D" w:rsidRPr="00FA47A3" w:rsidRDefault="0072481D" w:rsidP="0072481D">
      <w:pPr>
        <w:pStyle w:val="afd"/>
        <w:spacing w:after="0"/>
        <w:ind w:firstLine="851"/>
        <w:rPr>
          <w:sz w:val="22"/>
          <w:szCs w:val="22"/>
        </w:rPr>
      </w:pPr>
      <w:r w:rsidRPr="00FA47A3">
        <w:rPr>
          <w:sz w:val="22"/>
          <w:szCs w:val="22"/>
        </w:rPr>
        <w:t xml:space="preserve">б) представлять Исполнителю дополнительные материалы, расчеты конструктивных </w:t>
      </w:r>
      <w:r w:rsidRPr="00FA47A3">
        <w:rPr>
          <w:sz w:val="22"/>
          <w:szCs w:val="22"/>
        </w:rPr>
        <w:br/>
        <w:t xml:space="preserve">и технологических решений, используемых в проектной документации, а также материалы инженерных изысканий, необходимые для оказания им услуг, предусмотренных настоящим Договором. Указанные расчеты и материалы должны представляться Заказчиком Исполнителю </w:t>
      </w:r>
      <w:r w:rsidRPr="00FA47A3">
        <w:rPr>
          <w:sz w:val="22"/>
          <w:szCs w:val="22"/>
        </w:rPr>
        <w:br/>
        <w:t xml:space="preserve">в пятидневный срок после получения соответствующего запроса в соответствии с требованиями </w:t>
      </w:r>
      <w:r w:rsidRPr="00FA47A3">
        <w:rPr>
          <w:sz w:val="22"/>
          <w:szCs w:val="22"/>
        </w:rPr>
        <w:br/>
        <w:t xml:space="preserve">к документам, указанными в подпункте «а» настоящего пункта; </w:t>
      </w:r>
    </w:p>
    <w:p w:rsidR="0072481D" w:rsidRPr="00FA47A3" w:rsidRDefault="0072481D" w:rsidP="0072481D">
      <w:pPr>
        <w:pStyle w:val="aff"/>
        <w:spacing w:before="0" w:after="0"/>
        <w:ind w:firstLine="851"/>
        <w:jc w:val="both"/>
        <w:rPr>
          <w:sz w:val="22"/>
          <w:szCs w:val="22"/>
        </w:rPr>
      </w:pPr>
      <w:r w:rsidRPr="00FA47A3">
        <w:rPr>
          <w:sz w:val="22"/>
          <w:szCs w:val="22"/>
        </w:rPr>
        <w:t xml:space="preserve">в) принять оказанные Исполнителем услуги (заключение государственной экспертизы) </w:t>
      </w:r>
      <w:r w:rsidRPr="00FA47A3">
        <w:rPr>
          <w:sz w:val="22"/>
          <w:szCs w:val="22"/>
        </w:rPr>
        <w:br/>
        <w:t xml:space="preserve">в течение 5 (пяти) дней со дня выдачи заключения по результатам проведения государственной экспертизы проектной документации </w:t>
      </w:r>
      <w:proofErr w:type="gramStart"/>
      <w:r w:rsidRPr="00FA47A3">
        <w:rPr>
          <w:sz w:val="22"/>
          <w:szCs w:val="22"/>
        </w:rPr>
        <w:t>и(</w:t>
      </w:r>
      <w:proofErr w:type="gramEnd"/>
      <w:r w:rsidRPr="00FA47A3">
        <w:rPr>
          <w:sz w:val="22"/>
          <w:szCs w:val="22"/>
        </w:rPr>
        <w:t>или) результатов инженерных изысканий, а также подписать акт сдачи-приемки оказанных услуг;</w:t>
      </w:r>
    </w:p>
    <w:p w:rsidR="0072481D" w:rsidRPr="00FA47A3" w:rsidRDefault="0072481D" w:rsidP="0072481D">
      <w:pPr>
        <w:pStyle w:val="afd"/>
        <w:spacing w:after="0"/>
        <w:ind w:firstLine="851"/>
        <w:rPr>
          <w:sz w:val="22"/>
          <w:szCs w:val="22"/>
        </w:rPr>
      </w:pPr>
      <w:r w:rsidRPr="00FA47A3">
        <w:rPr>
          <w:sz w:val="22"/>
          <w:szCs w:val="22"/>
        </w:rPr>
        <w:t>г) вносить изменения в проектную документацию, устраняя выявленные Исполнителем недостатки.</w:t>
      </w:r>
    </w:p>
    <w:p w:rsidR="0072481D" w:rsidRPr="00FA47A3" w:rsidRDefault="0072481D" w:rsidP="0072481D">
      <w:pPr>
        <w:pStyle w:val="aff"/>
        <w:spacing w:before="0" w:after="0"/>
        <w:ind w:firstLine="851"/>
        <w:jc w:val="both"/>
        <w:rPr>
          <w:sz w:val="22"/>
          <w:szCs w:val="22"/>
        </w:rPr>
      </w:pPr>
      <w:r w:rsidRPr="00FA47A3">
        <w:rPr>
          <w:sz w:val="22"/>
          <w:szCs w:val="22"/>
        </w:rPr>
        <w:t xml:space="preserve">В процессе проведения государственной экспертизы Заказчик по указанию Исполнителя </w:t>
      </w:r>
      <w:r w:rsidRPr="00FA47A3">
        <w:rPr>
          <w:sz w:val="22"/>
          <w:szCs w:val="22"/>
        </w:rPr>
        <w:br/>
        <w:t xml:space="preserve">и в определенном им порядке, пределах и сроках представляет исправленный по замечаниям Исполнителя вариант проектной документации </w:t>
      </w:r>
      <w:proofErr w:type="gramStart"/>
      <w:r w:rsidRPr="00FA47A3">
        <w:rPr>
          <w:sz w:val="22"/>
          <w:szCs w:val="22"/>
        </w:rPr>
        <w:t>и(</w:t>
      </w:r>
      <w:proofErr w:type="gramEnd"/>
      <w:r w:rsidRPr="00FA47A3">
        <w:rPr>
          <w:sz w:val="22"/>
          <w:szCs w:val="22"/>
        </w:rPr>
        <w:t xml:space="preserve">или) результатов инженерных изысканий </w:t>
      </w:r>
      <w:r w:rsidRPr="00FA47A3">
        <w:rPr>
          <w:sz w:val="22"/>
          <w:szCs w:val="22"/>
        </w:rPr>
        <w:br/>
        <w:t>в соответствии с требованиями к документам, указанными в подпункте «а» настоящего пункта.</w:t>
      </w:r>
    </w:p>
    <w:p w:rsidR="00454518" w:rsidRPr="00FA47A3" w:rsidRDefault="00454518" w:rsidP="00454518">
      <w:pPr>
        <w:pStyle w:val="aff"/>
        <w:spacing w:before="0" w:after="0"/>
        <w:ind w:firstLine="851"/>
        <w:jc w:val="both"/>
        <w:rPr>
          <w:sz w:val="22"/>
          <w:szCs w:val="22"/>
        </w:rPr>
      </w:pPr>
      <w:r w:rsidRPr="00FA47A3">
        <w:rPr>
          <w:sz w:val="22"/>
          <w:szCs w:val="22"/>
        </w:rPr>
        <w:t xml:space="preserve">Срок устранения выявленных Исполнителем недостатков не может превышать </w:t>
      </w:r>
      <w:r w:rsidRPr="00FA47A3">
        <w:rPr>
          <w:sz w:val="22"/>
          <w:szCs w:val="22"/>
        </w:rPr>
        <w:br/>
        <w:t>15 рабочих дней.</w:t>
      </w:r>
    </w:p>
    <w:p w:rsidR="0072481D" w:rsidRPr="00FA47A3" w:rsidRDefault="0072481D" w:rsidP="0072481D">
      <w:pPr>
        <w:pStyle w:val="afd"/>
        <w:spacing w:after="0"/>
        <w:ind w:firstLine="851"/>
        <w:rPr>
          <w:sz w:val="22"/>
          <w:szCs w:val="22"/>
        </w:rPr>
      </w:pPr>
      <w:r w:rsidRPr="00FA47A3">
        <w:rPr>
          <w:bCs/>
          <w:iCs/>
          <w:sz w:val="22"/>
          <w:szCs w:val="22"/>
        </w:rPr>
        <w:t xml:space="preserve">Исполнитель на основании экспертной оценки самостоятельно принимает решение </w:t>
      </w:r>
      <w:r w:rsidRPr="00FA47A3">
        <w:rPr>
          <w:bCs/>
          <w:iCs/>
          <w:sz w:val="22"/>
          <w:szCs w:val="22"/>
        </w:rPr>
        <w:br/>
        <w:t xml:space="preserve">о возможности и необходимости оперативного внесения изменений </w:t>
      </w:r>
      <w:proofErr w:type="gramStart"/>
      <w:r w:rsidRPr="00FA47A3">
        <w:rPr>
          <w:bCs/>
          <w:iCs/>
          <w:sz w:val="22"/>
          <w:szCs w:val="22"/>
        </w:rPr>
        <w:t>и(</w:t>
      </w:r>
      <w:proofErr w:type="gramEnd"/>
      <w:r w:rsidRPr="00FA47A3">
        <w:rPr>
          <w:bCs/>
          <w:iCs/>
          <w:sz w:val="22"/>
          <w:szCs w:val="22"/>
        </w:rPr>
        <w:t xml:space="preserve">или) устранения недостатков и направлении Заказчику соответствующих указаний. Заказчик не вправе устранять недостатки и вносить изменения в проектную документацию (результаты инженерных изысканий) в течение последних </w:t>
      </w:r>
      <w:r w:rsidR="00573AF1" w:rsidRPr="00FA47A3">
        <w:rPr>
          <w:bCs/>
          <w:iCs/>
          <w:sz w:val="22"/>
          <w:szCs w:val="22"/>
        </w:rPr>
        <w:t>8</w:t>
      </w:r>
      <w:r w:rsidRPr="00FA47A3">
        <w:rPr>
          <w:bCs/>
          <w:iCs/>
          <w:sz w:val="22"/>
          <w:szCs w:val="22"/>
        </w:rPr>
        <w:t xml:space="preserve"> (</w:t>
      </w:r>
      <w:r w:rsidR="00573AF1" w:rsidRPr="00FA47A3">
        <w:rPr>
          <w:bCs/>
          <w:iCs/>
          <w:sz w:val="22"/>
          <w:szCs w:val="22"/>
        </w:rPr>
        <w:t>восьми</w:t>
      </w:r>
      <w:r w:rsidRPr="00FA47A3">
        <w:rPr>
          <w:bCs/>
          <w:iCs/>
          <w:sz w:val="22"/>
          <w:szCs w:val="22"/>
        </w:rPr>
        <w:t xml:space="preserve">) </w:t>
      </w:r>
      <w:r w:rsidR="003761A1" w:rsidRPr="00FA47A3">
        <w:rPr>
          <w:bCs/>
          <w:iCs/>
          <w:sz w:val="22"/>
          <w:szCs w:val="22"/>
        </w:rPr>
        <w:t xml:space="preserve">рабочих </w:t>
      </w:r>
      <w:r w:rsidRPr="00FA47A3">
        <w:rPr>
          <w:bCs/>
          <w:iCs/>
          <w:sz w:val="22"/>
          <w:szCs w:val="22"/>
        </w:rPr>
        <w:t>дней срока проведения государственной экспертизы;</w:t>
      </w:r>
    </w:p>
    <w:p w:rsidR="0072481D" w:rsidRPr="00FA47A3" w:rsidRDefault="0072481D" w:rsidP="0072481D">
      <w:pPr>
        <w:pStyle w:val="afd"/>
        <w:spacing w:after="0"/>
        <w:ind w:firstLine="851"/>
        <w:rPr>
          <w:sz w:val="22"/>
          <w:szCs w:val="22"/>
        </w:rPr>
      </w:pPr>
      <w:r w:rsidRPr="00FA47A3">
        <w:rPr>
          <w:sz w:val="22"/>
          <w:szCs w:val="22"/>
        </w:rPr>
        <w:t xml:space="preserve">д) оплатить оказываемые Исполнителем услуги в порядке, размерах и в сроки, указанные в главе 3 настоящего Договора. </w:t>
      </w:r>
    </w:p>
    <w:p w:rsidR="0072481D" w:rsidRPr="00FA47A3" w:rsidRDefault="0072481D" w:rsidP="0072481D">
      <w:pPr>
        <w:pStyle w:val="aff"/>
        <w:spacing w:before="0" w:after="0"/>
        <w:ind w:firstLine="851"/>
        <w:jc w:val="both"/>
        <w:rPr>
          <w:b/>
          <w:sz w:val="22"/>
          <w:szCs w:val="22"/>
        </w:rPr>
      </w:pPr>
      <w:r w:rsidRPr="00FA47A3">
        <w:rPr>
          <w:b/>
          <w:sz w:val="22"/>
          <w:szCs w:val="22"/>
        </w:rPr>
        <w:t>2.2. Заказчик имеет право:</w:t>
      </w:r>
    </w:p>
    <w:p w:rsidR="0072481D" w:rsidRPr="00FA47A3" w:rsidRDefault="0072481D" w:rsidP="0072481D">
      <w:pPr>
        <w:pStyle w:val="afd"/>
        <w:spacing w:after="0"/>
        <w:ind w:firstLine="851"/>
        <w:rPr>
          <w:sz w:val="22"/>
          <w:szCs w:val="22"/>
        </w:rPr>
      </w:pPr>
      <w:r w:rsidRPr="00FA47A3">
        <w:rPr>
          <w:sz w:val="22"/>
          <w:szCs w:val="22"/>
        </w:rPr>
        <w:t xml:space="preserve">а) бесплатно получать информацию о порядке проведения государственной экспертизы; </w:t>
      </w:r>
    </w:p>
    <w:p w:rsidR="0072481D" w:rsidRPr="00FA47A3" w:rsidRDefault="0072481D" w:rsidP="0072481D">
      <w:pPr>
        <w:pStyle w:val="afd"/>
        <w:spacing w:after="0"/>
        <w:ind w:firstLine="851"/>
        <w:rPr>
          <w:sz w:val="22"/>
          <w:szCs w:val="22"/>
        </w:rPr>
      </w:pPr>
      <w:r w:rsidRPr="00FA47A3">
        <w:rPr>
          <w:sz w:val="22"/>
          <w:szCs w:val="22"/>
        </w:rPr>
        <w:t xml:space="preserve">б) в случае утраты заключения экспертизы бесплатно получить его дубликат; </w:t>
      </w:r>
    </w:p>
    <w:p w:rsidR="0072481D" w:rsidRPr="00FA47A3" w:rsidRDefault="0072481D" w:rsidP="0072481D">
      <w:pPr>
        <w:pStyle w:val="aff"/>
        <w:spacing w:before="0" w:after="0"/>
        <w:ind w:firstLine="851"/>
        <w:jc w:val="both"/>
        <w:rPr>
          <w:sz w:val="22"/>
          <w:szCs w:val="22"/>
        </w:rPr>
      </w:pPr>
      <w:r w:rsidRPr="00FA47A3">
        <w:rPr>
          <w:sz w:val="22"/>
          <w:szCs w:val="22"/>
        </w:rPr>
        <w:t>в) досрочно расторгнуть настоящий Договор (отказаться от услуг) при условии оплаты Исполнителю фактически оказанных им услуг. Досрочное расторжение Договора осуществляется путем направления в адрес Исполнителя письменного уведомления об отказе от оказания услуг.</w:t>
      </w:r>
    </w:p>
    <w:p w:rsidR="0072481D" w:rsidRPr="00FA47A3" w:rsidRDefault="0072481D" w:rsidP="0072481D">
      <w:pPr>
        <w:pStyle w:val="afd"/>
        <w:spacing w:after="0"/>
        <w:ind w:firstLine="851"/>
        <w:rPr>
          <w:b/>
          <w:sz w:val="22"/>
          <w:szCs w:val="22"/>
        </w:rPr>
      </w:pPr>
      <w:r w:rsidRPr="00FA47A3">
        <w:rPr>
          <w:b/>
          <w:sz w:val="22"/>
          <w:szCs w:val="22"/>
        </w:rPr>
        <w:t xml:space="preserve">2.3. Исполнитель обязан: </w:t>
      </w:r>
    </w:p>
    <w:p w:rsidR="0072481D" w:rsidRPr="00FA47A3" w:rsidRDefault="0072481D" w:rsidP="0072481D">
      <w:pPr>
        <w:pStyle w:val="ConsPlusNormal"/>
        <w:ind w:firstLine="851"/>
        <w:jc w:val="both"/>
        <w:rPr>
          <w:rFonts w:ascii="Times New Roman" w:hAnsi="Times New Roman" w:cs="Times New Roman"/>
          <w:sz w:val="22"/>
          <w:szCs w:val="22"/>
        </w:rPr>
      </w:pPr>
      <w:r w:rsidRPr="00FA47A3">
        <w:rPr>
          <w:rFonts w:ascii="Times New Roman" w:hAnsi="Times New Roman" w:cs="Times New Roman"/>
          <w:sz w:val="22"/>
          <w:szCs w:val="22"/>
        </w:rPr>
        <w:t>а) разъяснять порядок проведения государственной экспертизы;</w:t>
      </w:r>
    </w:p>
    <w:p w:rsidR="0072481D" w:rsidRPr="00FA47A3" w:rsidRDefault="0072481D" w:rsidP="0072481D">
      <w:pPr>
        <w:pStyle w:val="ConsPlusNormal"/>
        <w:ind w:firstLine="851"/>
        <w:jc w:val="both"/>
        <w:rPr>
          <w:rFonts w:ascii="Times New Roman" w:hAnsi="Times New Roman" w:cs="Times New Roman"/>
          <w:sz w:val="22"/>
          <w:szCs w:val="22"/>
        </w:rPr>
      </w:pPr>
      <w:r w:rsidRPr="00FA47A3">
        <w:rPr>
          <w:rFonts w:ascii="Times New Roman" w:hAnsi="Times New Roman" w:cs="Times New Roman"/>
          <w:sz w:val="22"/>
          <w:szCs w:val="22"/>
        </w:rPr>
        <w:t xml:space="preserve">б) принимать меры по обеспечению сохранности документов, представленных </w:t>
      </w:r>
      <w:r w:rsidRPr="00FA47A3">
        <w:rPr>
          <w:rFonts w:ascii="Times New Roman" w:hAnsi="Times New Roman" w:cs="Times New Roman"/>
          <w:sz w:val="22"/>
          <w:szCs w:val="22"/>
        </w:rPr>
        <w:br/>
        <w:t xml:space="preserve">для проведения государственной экспертизы, а также по неразглашению проектных решений </w:t>
      </w:r>
      <w:r w:rsidRPr="00FA47A3">
        <w:rPr>
          <w:rFonts w:ascii="Times New Roman" w:hAnsi="Times New Roman" w:cs="Times New Roman"/>
          <w:sz w:val="22"/>
          <w:szCs w:val="22"/>
        </w:rPr>
        <w:br/>
        <w:t xml:space="preserve">и иной конфиденциальной информации, которая стала известна в связи с проведением государственной экспертизы; </w:t>
      </w:r>
    </w:p>
    <w:p w:rsidR="0072481D" w:rsidRPr="00FA47A3" w:rsidRDefault="0072481D" w:rsidP="0072481D">
      <w:pPr>
        <w:pStyle w:val="afd"/>
        <w:spacing w:after="0"/>
        <w:ind w:firstLine="851"/>
        <w:rPr>
          <w:sz w:val="22"/>
          <w:szCs w:val="22"/>
        </w:rPr>
      </w:pPr>
      <w:r w:rsidRPr="00FA47A3">
        <w:rPr>
          <w:sz w:val="22"/>
          <w:szCs w:val="22"/>
        </w:rPr>
        <w:t xml:space="preserve">в) проводить государственную экспертизу проектной документации </w:t>
      </w:r>
      <w:proofErr w:type="gramStart"/>
      <w:r w:rsidRPr="00FA47A3">
        <w:rPr>
          <w:sz w:val="22"/>
          <w:szCs w:val="22"/>
        </w:rPr>
        <w:t>и(</w:t>
      </w:r>
      <w:proofErr w:type="gramEnd"/>
      <w:r w:rsidRPr="00FA47A3">
        <w:rPr>
          <w:sz w:val="22"/>
          <w:szCs w:val="22"/>
        </w:rPr>
        <w:t>или) результатов инженерных изысканий в сроки, установленные настоящим Договором с момента начала проведения экспертизы в соответствии с действующим законодательством РФ. При этом Исполнитель вправе досрочно завершить проведение государственной экспертизы и подготовить заключение;</w:t>
      </w:r>
    </w:p>
    <w:p w:rsidR="0072481D" w:rsidRPr="00FA47A3" w:rsidRDefault="0072481D" w:rsidP="0072481D">
      <w:pPr>
        <w:pStyle w:val="afd"/>
        <w:spacing w:after="0"/>
        <w:ind w:firstLine="851"/>
        <w:rPr>
          <w:bCs/>
          <w:iCs/>
          <w:sz w:val="22"/>
          <w:szCs w:val="22"/>
        </w:rPr>
      </w:pPr>
      <w:r w:rsidRPr="00FA47A3">
        <w:rPr>
          <w:bCs/>
          <w:iCs/>
          <w:sz w:val="22"/>
          <w:szCs w:val="22"/>
        </w:rPr>
        <w:lastRenderedPageBreak/>
        <w:t xml:space="preserve">г) по </w:t>
      </w:r>
      <w:proofErr w:type="gramStart"/>
      <w:r w:rsidRPr="00FA47A3">
        <w:rPr>
          <w:bCs/>
          <w:iCs/>
          <w:sz w:val="22"/>
          <w:szCs w:val="22"/>
        </w:rPr>
        <w:t>окончании</w:t>
      </w:r>
      <w:proofErr w:type="gramEnd"/>
      <w:r w:rsidRPr="00FA47A3">
        <w:rPr>
          <w:bCs/>
          <w:iCs/>
          <w:sz w:val="22"/>
          <w:szCs w:val="22"/>
        </w:rPr>
        <w:t xml:space="preserve"> государственной экспертизы направить (выдать) Заказчику положительное или отрицательное заключение по результатам проведения государственной экспертизы в форме электронного документа, соответствующего установленным требованиям.</w:t>
      </w:r>
    </w:p>
    <w:p w:rsidR="00454518" w:rsidRPr="00FA47A3" w:rsidRDefault="00454518" w:rsidP="00454518">
      <w:pPr>
        <w:pStyle w:val="afd"/>
        <w:spacing w:after="0"/>
        <w:ind w:firstLine="851"/>
        <w:rPr>
          <w:color w:val="000000"/>
          <w:sz w:val="22"/>
          <w:szCs w:val="22"/>
        </w:rPr>
      </w:pPr>
      <w:r w:rsidRPr="00FA47A3">
        <w:rPr>
          <w:bCs/>
          <w:iCs/>
          <w:color w:val="000000"/>
          <w:sz w:val="22"/>
          <w:szCs w:val="22"/>
        </w:rPr>
        <w:t xml:space="preserve">При волеизъявлении Заказчика заключение по результатам проведения государственной экспертизы может быть выдано на бумажном носителе, при этом отрицательное заключение выдается Заказчику в одном экземпляре, положительное заключение в четырёх экземплярах. </w:t>
      </w:r>
    </w:p>
    <w:p w:rsidR="0072481D" w:rsidRPr="00FA47A3" w:rsidRDefault="0072481D" w:rsidP="0072481D">
      <w:pPr>
        <w:pStyle w:val="afd"/>
        <w:spacing w:after="0"/>
        <w:ind w:firstLine="851"/>
        <w:rPr>
          <w:sz w:val="22"/>
          <w:szCs w:val="22"/>
        </w:rPr>
      </w:pPr>
      <w:r w:rsidRPr="00FA47A3">
        <w:rPr>
          <w:bCs/>
          <w:iCs/>
          <w:sz w:val="22"/>
          <w:szCs w:val="22"/>
        </w:rPr>
        <w:t xml:space="preserve">В </w:t>
      </w:r>
      <w:proofErr w:type="gramStart"/>
      <w:r w:rsidRPr="00FA47A3">
        <w:rPr>
          <w:bCs/>
          <w:iCs/>
          <w:sz w:val="22"/>
          <w:szCs w:val="22"/>
        </w:rPr>
        <w:t>случае</w:t>
      </w:r>
      <w:proofErr w:type="gramEnd"/>
      <w:r w:rsidRPr="00FA47A3">
        <w:rPr>
          <w:bCs/>
          <w:iCs/>
          <w:sz w:val="22"/>
          <w:szCs w:val="22"/>
        </w:rPr>
        <w:t xml:space="preserve"> обнаружения технической ошибки в экспертном заключении Исполнитель </w:t>
      </w:r>
      <w:r w:rsidRPr="00FA47A3">
        <w:rPr>
          <w:bCs/>
          <w:iCs/>
          <w:sz w:val="22"/>
          <w:szCs w:val="22"/>
        </w:rPr>
        <w:br/>
        <w:t>в течение 5 рабочих дней в установленном порядке исправляет данную ошибку.</w:t>
      </w:r>
    </w:p>
    <w:p w:rsidR="0072481D" w:rsidRPr="00FA47A3" w:rsidRDefault="0072481D" w:rsidP="0072481D">
      <w:pPr>
        <w:pStyle w:val="aff"/>
        <w:spacing w:before="0" w:after="0"/>
        <w:ind w:firstLine="851"/>
        <w:jc w:val="both"/>
        <w:rPr>
          <w:b/>
          <w:sz w:val="22"/>
          <w:szCs w:val="22"/>
        </w:rPr>
      </w:pPr>
      <w:r w:rsidRPr="00FA47A3">
        <w:rPr>
          <w:b/>
          <w:sz w:val="22"/>
          <w:szCs w:val="22"/>
        </w:rPr>
        <w:t>2.4. Исполнитель имеет право:</w:t>
      </w:r>
    </w:p>
    <w:p w:rsidR="0072481D" w:rsidRPr="00FA47A3" w:rsidRDefault="0072481D" w:rsidP="0072481D">
      <w:pPr>
        <w:pStyle w:val="afd"/>
        <w:spacing w:after="0"/>
        <w:ind w:firstLine="851"/>
        <w:rPr>
          <w:sz w:val="22"/>
          <w:szCs w:val="22"/>
        </w:rPr>
      </w:pPr>
      <w:r w:rsidRPr="00FA47A3">
        <w:rPr>
          <w:sz w:val="22"/>
          <w:szCs w:val="22"/>
        </w:rPr>
        <w:t xml:space="preserve">а) требовать от Заказчика документы, подтверждающие его полномочия, и иную документацию, необходимую для проведения государственной экспертизы проектной документации </w:t>
      </w:r>
      <w:proofErr w:type="gramStart"/>
      <w:r w:rsidRPr="00FA47A3">
        <w:rPr>
          <w:sz w:val="22"/>
          <w:szCs w:val="22"/>
        </w:rPr>
        <w:t>и(</w:t>
      </w:r>
      <w:proofErr w:type="gramEnd"/>
      <w:r w:rsidRPr="00FA47A3">
        <w:rPr>
          <w:sz w:val="22"/>
          <w:szCs w:val="22"/>
        </w:rPr>
        <w:t>или) результатов инженерных изысканий;</w:t>
      </w:r>
    </w:p>
    <w:p w:rsidR="0072481D" w:rsidRPr="00FA47A3" w:rsidRDefault="0072481D" w:rsidP="0072481D">
      <w:pPr>
        <w:pStyle w:val="afd"/>
        <w:spacing w:after="0"/>
        <w:ind w:firstLine="851"/>
        <w:rPr>
          <w:sz w:val="22"/>
          <w:szCs w:val="22"/>
        </w:rPr>
      </w:pPr>
      <w:r w:rsidRPr="00FA47A3">
        <w:rPr>
          <w:sz w:val="22"/>
          <w:szCs w:val="22"/>
        </w:rPr>
        <w:t xml:space="preserve">б) досрочно расторгнуть настоящий Договор в соответствии с главой </w:t>
      </w:r>
      <w:r w:rsidR="0021233D" w:rsidRPr="00FA47A3">
        <w:rPr>
          <w:sz w:val="22"/>
          <w:szCs w:val="22"/>
        </w:rPr>
        <w:t>6</w:t>
      </w:r>
      <w:r w:rsidRPr="00FA47A3">
        <w:rPr>
          <w:sz w:val="22"/>
          <w:szCs w:val="22"/>
        </w:rPr>
        <w:t xml:space="preserve"> Договора </w:t>
      </w:r>
      <w:r w:rsidRPr="00FA47A3">
        <w:rPr>
          <w:sz w:val="22"/>
          <w:szCs w:val="22"/>
        </w:rPr>
        <w:br/>
        <w:t>и действующим законодательством РФ;</w:t>
      </w:r>
    </w:p>
    <w:p w:rsidR="0072481D" w:rsidRPr="00FA47A3" w:rsidRDefault="0072481D" w:rsidP="0072481D">
      <w:pPr>
        <w:pStyle w:val="afd"/>
        <w:spacing w:after="0"/>
        <w:ind w:firstLine="851"/>
        <w:rPr>
          <w:sz w:val="22"/>
          <w:szCs w:val="22"/>
        </w:rPr>
      </w:pPr>
      <w:r w:rsidRPr="00FA47A3">
        <w:rPr>
          <w:sz w:val="22"/>
          <w:szCs w:val="22"/>
        </w:rPr>
        <w:t xml:space="preserve">в) требовать оплаты оказываемых услуг в соответствии с главой 3 настоящего Договора, </w:t>
      </w:r>
      <w:r w:rsidRPr="00FA47A3">
        <w:rPr>
          <w:sz w:val="22"/>
          <w:szCs w:val="22"/>
        </w:rPr>
        <w:br/>
        <w:t>в том числе, в судебном порядке.</w:t>
      </w:r>
    </w:p>
    <w:p w:rsidR="0072481D" w:rsidRPr="00FA47A3" w:rsidRDefault="0072481D" w:rsidP="0072481D">
      <w:pPr>
        <w:pStyle w:val="afd"/>
        <w:spacing w:after="0"/>
        <w:ind w:firstLine="851"/>
        <w:rPr>
          <w:sz w:val="22"/>
          <w:szCs w:val="22"/>
        </w:rPr>
      </w:pPr>
    </w:p>
    <w:p w:rsidR="0072481D" w:rsidRPr="00FA47A3" w:rsidRDefault="0072481D" w:rsidP="0072481D">
      <w:pPr>
        <w:pStyle w:val="afe"/>
        <w:spacing w:before="0" w:after="0"/>
        <w:jc w:val="center"/>
        <w:rPr>
          <w:sz w:val="22"/>
          <w:szCs w:val="22"/>
        </w:rPr>
      </w:pPr>
      <w:r w:rsidRPr="00FA47A3">
        <w:rPr>
          <w:sz w:val="22"/>
          <w:szCs w:val="22"/>
        </w:rPr>
        <w:t>3. Стоимость услуг и порядок их оплаты</w:t>
      </w:r>
    </w:p>
    <w:p w:rsidR="0072481D" w:rsidRPr="00FA47A3" w:rsidRDefault="00CA56AD" w:rsidP="0072481D">
      <w:pPr>
        <w:ind w:firstLine="851"/>
        <w:jc w:val="both"/>
        <w:rPr>
          <w:sz w:val="22"/>
          <w:szCs w:val="22"/>
        </w:rPr>
      </w:pPr>
      <w:r w:rsidRPr="00FA47A3">
        <w:rPr>
          <w:noProof/>
        </w:rPr>
        <mc:AlternateContent>
          <mc:Choice Requires="wps">
            <w:drawing>
              <wp:anchor distT="4294967294" distB="4294967294" distL="114300" distR="114300" simplePos="0" relativeHeight="251674112" behindDoc="0" locked="0" layoutInCell="1" allowOverlap="1" wp14:anchorId="76DA9EC3" wp14:editId="3C099095">
                <wp:simplePos x="0" y="0"/>
                <wp:positionH relativeFrom="margin">
                  <wp:posOffset>4258310</wp:posOffset>
                </wp:positionH>
                <wp:positionV relativeFrom="paragraph">
                  <wp:posOffset>286384</wp:posOffset>
                </wp:positionV>
                <wp:extent cx="1689100" cy="0"/>
                <wp:effectExtent l="0" t="0" r="25400" b="19050"/>
                <wp:wrapNone/>
                <wp:docPr id="290"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565F4D" id="Прямая соединительная линия 1" o:spid="_x0000_s1026" style="position:absolute;z-index:25167411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35.3pt,22.55pt" to="468.3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">
                <w10:wrap anchorx="margin"/>
              </v:line>
            </w:pict>
          </mc:Fallback>
        </mc:AlternateContent>
      </w:r>
      <w:r w:rsidRPr="00FA47A3">
        <w:rPr>
          <w:noProof/>
        </w:rPr>
        <mc:AlternateContent>
          <mc:Choice Requires="wps">
            <w:drawing>
              <wp:anchor distT="0" distB="0" distL="114300" distR="114300" simplePos="0" relativeHeight="251676160" behindDoc="0" locked="0" layoutInCell="1" allowOverlap="1" wp14:anchorId="55FC73C7" wp14:editId="50F2765A">
                <wp:simplePos x="0" y="0"/>
                <wp:positionH relativeFrom="column">
                  <wp:posOffset>6477635</wp:posOffset>
                </wp:positionH>
                <wp:positionV relativeFrom="paragraph">
                  <wp:posOffset>119380</wp:posOffset>
                </wp:positionV>
                <wp:extent cx="276225" cy="247650"/>
                <wp:effectExtent l="0" t="0" r="0" b="0"/>
                <wp:wrapNone/>
                <wp:docPr id="289"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rsidR="00E666CF" w:rsidRPr="009300DF" w:rsidRDefault="00E666CF" w:rsidP="0072481D">
                            <w:pPr>
                              <w:ind w:left="-142"/>
                              <w:rPr>
                                <w:sz w:val="22"/>
                                <w:szCs w:val="22"/>
                              </w:rPr>
                            </w:pPr>
                            <w:r>
                              <w:rPr>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left:0;text-align:left;margin-left:510.05pt;margin-top:9.4pt;width:21.75pt;height:1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" filled="f" stroked="f" strokeweight=".5pt">
                <v:path arrowok="t"/>
                <v:textbox>
                  <w:txbxContent>
                    <w:p w:rsidR="00E666CF" w:rsidRPr="009300DF" w:rsidRDefault="00E666CF" w:rsidP="0072481D">
                      <w:pPr>
                        <w:ind w:left="-142"/>
                        <w:rPr>
                          <w:sz w:val="22"/>
                          <w:szCs w:val="22"/>
                        </w:rPr>
                      </w:pPr>
                      <w:r>
                        <w:rPr>
                          <w:sz w:val="22"/>
                          <w:szCs w:val="22"/>
                        </w:rPr>
                        <w:t>,</w:t>
                      </w:r>
                    </w:p>
                  </w:txbxContent>
                </v:textbox>
              </v:shape>
            </w:pict>
          </mc:Fallback>
        </mc:AlternateContent>
      </w:r>
      <w:r w:rsidR="0072481D" w:rsidRPr="00FA47A3">
        <w:rPr>
          <w:b/>
          <w:sz w:val="22"/>
          <w:szCs w:val="22"/>
        </w:rPr>
        <w:t>3.1.</w:t>
      </w:r>
      <w:r w:rsidR="0072481D" w:rsidRPr="00FA47A3">
        <w:rPr>
          <w:sz w:val="22"/>
          <w:szCs w:val="22"/>
        </w:rPr>
        <w:t xml:space="preserve"> Стоимость услуг по настоящему Договору рассчитывается в соответствии </w:t>
      </w:r>
      <w:r w:rsidR="0072481D" w:rsidRPr="00FA47A3">
        <w:rPr>
          <w:sz w:val="22"/>
          <w:szCs w:val="22"/>
        </w:rPr>
        <w:br/>
        <w:t xml:space="preserve">с постановлением Правительства РФ от 05.03.2007 № 145 и составляет </w:t>
      </w:r>
    </w:p>
    <w:p w:rsidR="0072481D" w:rsidRPr="00FA47A3" w:rsidRDefault="00CA56AD" w:rsidP="0072481D">
      <w:pPr>
        <w:ind w:firstLine="851"/>
        <w:jc w:val="both"/>
        <w:rPr>
          <w:sz w:val="22"/>
          <w:szCs w:val="22"/>
        </w:rPr>
      </w:pPr>
      <w:r w:rsidRPr="00FA47A3">
        <w:rPr>
          <w:noProof/>
        </w:rPr>
        <mc:AlternateContent>
          <mc:Choice Requires="wps">
            <w:drawing>
              <wp:anchor distT="4294967294" distB="4294967294" distL="114300" distR="114300" simplePos="0" relativeHeight="251675136" behindDoc="0" locked="0" layoutInCell="1" allowOverlap="1" wp14:anchorId="00B34B77" wp14:editId="7962D5DD">
                <wp:simplePos x="0" y="0"/>
                <wp:positionH relativeFrom="margin">
                  <wp:posOffset>15240</wp:posOffset>
                </wp:positionH>
                <wp:positionV relativeFrom="paragraph">
                  <wp:posOffset>130174</wp:posOffset>
                </wp:positionV>
                <wp:extent cx="5932170" cy="0"/>
                <wp:effectExtent l="0" t="0" r="11430" b="19050"/>
                <wp:wrapNone/>
                <wp:docPr id="288"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2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CEDFF7" id="Прямая соединительная линия 2" o:spid="_x0000_s1026" style="position:absolute;z-index:25167513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2pt,10.25pt" to="468.3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">
                <w10:wrap anchorx="margin"/>
              </v:line>
            </w:pict>
          </mc:Fallback>
        </mc:AlternateContent>
      </w:r>
      <w:r w:rsidRPr="00FA47A3">
        <w:rPr>
          <w:noProof/>
        </w:rPr>
        <mc:AlternateContent>
          <mc:Choice Requires="wps">
            <w:drawing>
              <wp:anchor distT="0" distB="0" distL="114300" distR="114300" simplePos="0" relativeHeight="251678208" behindDoc="0" locked="0" layoutInCell="1" allowOverlap="1" wp14:anchorId="5FB383FC" wp14:editId="04DB33F1">
                <wp:simplePos x="0" y="0"/>
                <wp:positionH relativeFrom="column">
                  <wp:posOffset>6476365</wp:posOffset>
                </wp:positionH>
                <wp:positionV relativeFrom="paragraph">
                  <wp:posOffset>121920</wp:posOffset>
                </wp:positionV>
                <wp:extent cx="276225" cy="247650"/>
                <wp:effectExtent l="0" t="0" r="0" b="0"/>
                <wp:wrapNone/>
                <wp:docPr id="31"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rsidR="00E666CF" w:rsidRPr="009300DF" w:rsidRDefault="00E666CF" w:rsidP="0072481D">
                            <w:pPr>
                              <w:ind w:left="-142"/>
                              <w:rPr>
                                <w:sz w:val="22"/>
                                <w:szCs w:val="22"/>
                              </w:rPr>
                            </w:pPr>
                            <w:r>
                              <w:rPr>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left:0;text-align:left;margin-left:509.95pt;margin-top:9.6pt;width:21.75pt;height:1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" filled="f" stroked="f" strokeweight=".5pt">
                <v:path arrowok="t"/>
                <v:textbox>
                  <w:txbxContent>
                    <w:p w:rsidR="00E666CF" w:rsidRPr="009300DF" w:rsidRDefault="00E666CF" w:rsidP="0072481D">
                      <w:pPr>
                        <w:ind w:left="-142"/>
                        <w:rPr>
                          <w:sz w:val="22"/>
                          <w:szCs w:val="22"/>
                        </w:rPr>
                      </w:pPr>
                      <w:r>
                        <w:rPr>
                          <w:sz w:val="22"/>
                          <w:szCs w:val="22"/>
                        </w:rPr>
                        <w:t>.</w:t>
                      </w:r>
                    </w:p>
                  </w:txbxContent>
                </v:textbox>
              </v:shape>
            </w:pict>
          </mc:Fallback>
        </mc:AlternateContent>
      </w:r>
    </w:p>
    <w:p w:rsidR="0072481D" w:rsidRPr="00FA47A3" w:rsidRDefault="00CA56AD" w:rsidP="0072481D">
      <w:pPr>
        <w:jc w:val="both"/>
        <w:rPr>
          <w:sz w:val="22"/>
          <w:szCs w:val="22"/>
        </w:rPr>
      </w:pPr>
      <w:r w:rsidRPr="00FA47A3">
        <w:rPr>
          <w:noProof/>
        </w:rPr>
        <mc:AlternateContent>
          <mc:Choice Requires="wps">
            <w:drawing>
              <wp:anchor distT="4294967294" distB="4294967294" distL="114300" distR="114300" simplePos="0" relativeHeight="251677184" behindDoc="0" locked="0" layoutInCell="1" allowOverlap="1" wp14:anchorId="68644C69" wp14:editId="6AD44A42">
                <wp:simplePos x="0" y="0"/>
                <wp:positionH relativeFrom="margin">
                  <wp:posOffset>1392555</wp:posOffset>
                </wp:positionH>
                <wp:positionV relativeFrom="paragraph">
                  <wp:posOffset>130809</wp:posOffset>
                </wp:positionV>
                <wp:extent cx="4554855" cy="0"/>
                <wp:effectExtent l="0" t="0" r="17145" b="19050"/>
                <wp:wrapNone/>
                <wp:docPr id="30"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4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0048F05" id="Прямая соединительная линия 4" o:spid="_x0000_s1026" style="position:absolute;z-index:25167718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09.65pt,10.3pt" to="468.3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">
                <w10:wrap anchorx="margin"/>
              </v:line>
            </w:pict>
          </mc:Fallback>
        </mc:AlternateContent>
      </w:r>
      <w:r w:rsidR="0072481D" w:rsidRPr="00FA47A3">
        <w:rPr>
          <w:sz w:val="22"/>
          <w:szCs w:val="22"/>
        </w:rPr>
        <w:t xml:space="preserve">в том числе НДС 18%: </w:t>
      </w:r>
    </w:p>
    <w:p w:rsidR="0072481D" w:rsidRPr="00FA47A3" w:rsidRDefault="0072481D" w:rsidP="0072481D">
      <w:pPr>
        <w:pStyle w:val="afd"/>
        <w:spacing w:after="0"/>
        <w:ind w:firstLine="851"/>
        <w:rPr>
          <w:sz w:val="22"/>
          <w:szCs w:val="22"/>
        </w:rPr>
      </w:pPr>
      <w:r w:rsidRPr="00FA47A3">
        <w:rPr>
          <w:bCs/>
          <w:iCs/>
          <w:sz w:val="22"/>
          <w:szCs w:val="22"/>
        </w:rPr>
        <w:t>Расчет размера платы за проведение государственной экспертизы</w:t>
      </w:r>
      <w:r w:rsidRPr="00FA47A3">
        <w:rPr>
          <w:sz w:val="22"/>
          <w:szCs w:val="22"/>
        </w:rPr>
        <w:t xml:space="preserve"> приведен </w:t>
      </w:r>
      <w:r w:rsidRPr="00FA47A3">
        <w:rPr>
          <w:sz w:val="22"/>
          <w:szCs w:val="22"/>
        </w:rPr>
        <w:br/>
        <w:t>в Приложении № 1 к настоящему Договору.</w:t>
      </w:r>
    </w:p>
    <w:p w:rsidR="0072481D" w:rsidRPr="00FA47A3" w:rsidRDefault="0072481D" w:rsidP="0072481D">
      <w:pPr>
        <w:ind w:firstLine="851"/>
        <w:jc w:val="both"/>
        <w:rPr>
          <w:sz w:val="22"/>
          <w:szCs w:val="22"/>
        </w:rPr>
      </w:pPr>
      <w:r w:rsidRPr="00FA47A3">
        <w:rPr>
          <w:b/>
          <w:sz w:val="22"/>
          <w:szCs w:val="22"/>
        </w:rPr>
        <w:t>3.2.</w:t>
      </w:r>
      <w:r w:rsidRPr="00FA47A3">
        <w:rPr>
          <w:sz w:val="22"/>
          <w:szCs w:val="22"/>
        </w:rPr>
        <w:t xml:space="preserve"> Заказчик обязуется </w:t>
      </w:r>
      <w:proofErr w:type="gramStart"/>
      <w:r w:rsidRPr="00FA47A3">
        <w:rPr>
          <w:sz w:val="22"/>
          <w:szCs w:val="22"/>
        </w:rPr>
        <w:t>оплатить стоимость услуг</w:t>
      </w:r>
      <w:proofErr w:type="gramEnd"/>
      <w:r w:rsidRPr="00FA47A3">
        <w:rPr>
          <w:sz w:val="22"/>
          <w:szCs w:val="22"/>
        </w:rPr>
        <w:t xml:space="preserve"> по настоящему Договору в размере 100% в течение 5 (пяти) банковских дней с момента подписания Сторонами настоящего Договора.</w:t>
      </w:r>
    </w:p>
    <w:p w:rsidR="0072481D" w:rsidRPr="00FA47A3" w:rsidRDefault="0072481D" w:rsidP="0072481D">
      <w:pPr>
        <w:pStyle w:val="afd"/>
        <w:spacing w:after="0"/>
        <w:ind w:firstLine="851"/>
        <w:rPr>
          <w:sz w:val="22"/>
          <w:szCs w:val="22"/>
        </w:rPr>
      </w:pPr>
      <w:r w:rsidRPr="00FA47A3">
        <w:rPr>
          <w:b/>
          <w:sz w:val="22"/>
          <w:szCs w:val="22"/>
        </w:rPr>
        <w:t>3.3.</w:t>
      </w:r>
      <w:r w:rsidRPr="00FA47A3">
        <w:rPr>
          <w:sz w:val="22"/>
          <w:szCs w:val="22"/>
        </w:rPr>
        <w:t xml:space="preserve"> В </w:t>
      </w:r>
      <w:proofErr w:type="gramStart"/>
      <w:r w:rsidRPr="00FA47A3">
        <w:rPr>
          <w:sz w:val="22"/>
          <w:szCs w:val="22"/>
        </w:rPr>
        <w:t>случаях</w:t>
      </w:r>
      <w:proofErr w:type="gramEnd"/>
      <w:r w:rsidRPr="00FA47A3">
        <w:rPr>
          <w:sz w:val="22"/>
          <w:szCs w:val="22"/>
        </w:rPr>
        <w:t xml:space="preserve"> невозможности оказания услуг в согласованные сроки, возникших по вине Заказчика, оплаченная Заказчиком стоимость экспертизы возвращению не подлежит.</w:t>
      </w:r>
    </w:p>
    <w:p w:rsidR="0072481D" w:rsidRPr="00FA47A3" w:rsidRDefault="0072481D" w:rsidP="0072481D">
      <w:pPr>
        <w:pStyle w:val="afd"/>
        <w:spacing w:after="0"/>
        <w:ind w:firstLine="851"/>
        <w:rPr>
          <w:sz w:val="22"/>
          <w:szCs w:val="22"/>
        </w:rPr>
      </w:pPr>
      <w:r w:rsidRPr="00FA47A3">
        <w:rPr>
          <w:b/>
          <w:sz w:val="22"/>
          <w:szCs w:val="22"/>
        </w:rPr>
        <w:t>3.4. </w:t>
      </w:r>
      <w:r w:rsidRPr="00FA47A3">
        <w:rPr>
          <w:sz w:val="22"/>
          <w:szCs w:val="22"/>
        </w:rPr>
        <w:t>Датой оплаты услуг по настоящему Договору считается дата поступления денежных средств на расчетный счет Исполнителя.</w:t>
      </w:r>
    </w:p>
    <w:p w:rsidR="0072481D" w:rsidRPr="00FA47A3" w:rsidRDefault="0072481D" w:rsidP="0072481D">
      <w:pPr>
        <w:pStyle w:val="afd"/>
        <w:spacing w:after="0"/>
        <w:ind w:firstLine="851"/>
        <w:rPr>
          <w:sz w:val="22"/>
          <w:szCs w:val="22"/>
        </w:rPr>
      </w:pPr>
      <w:r w:rsidRPr="00FA47A3">
        <w:rPr>
          <w:b/>
          <w:sz w:val="22"/>
          <w:szCs w:val="22"/>
        </w:rPr>
        <w:t>3.5.</w:t>
      </w:r>
      <w:r w:rsidRPr="00FA47A3">
        <w:rPr>
          <w:sz w:val="22"/>
          <w:szCs w:val="22"/>
        </w:rPr>
        <w:t xml:space="preserve"> После получения Заказчиком заключения государственной экспертизы Стороны подписывают акт сдачи-приёмки оказанных услуг. В </w:t>
      </w:r>
      <w:proofErr w:type="gramStart"/>
      <w:r w:rsidRPr="00FA47A3">
        <w:rPr>
          <w:sz w:val="22"/>
          <w:szCs w:val="22"/>
        </w:rPr>
        <w:t>случае</w:t>
      </w:r>
      <w:proofErr w:type="gramEnd"/>
      <w:r w:rsidRPr="00FA47A3">
        <w:rPr>
          <w:sz w:val="22"/>
          <w:szCs w:val="22"/>
        </w:rPr>
        <w:t xml:space="preserve"> если Заказчик не предоставит Исполнителю подписанный акт сдачи-приёмки оказанных услуг в течение 5 (пяти) дней со дня его получения, услуги считаются оказанными и принятыми Заказчиком.</w:t>
      </w:r>
    </w:p>
    <w:p w:rsidR="0072481D" w:rsidRPr="00FA47A3" w:rsidRDefault="0072481D" w:rsidP="0072481D">
      <w:pPr>
        <w:pStyle w:val="afe"/>
        <w:spacing w:before="0" w:after="0"/>
        <w:jc w:val="both"/>
        <w:rPr>
          <w:sz w:val="22"/>
          <w:szCs w:val="22"/>
        </w:rPr>
      </w:pPr>
    </w:p>
    <w:p w:rsidR="0072481D" w:rsidRPr="00FA47A3" w:rsidRDefault="00342069" w:rsidP="0072481D">
      <w:pPr>
        <w:jc w:val="center"/>
        <w:rPr>
          <w:b/>
          <w:sz w:val="22"/>
          <w:szCs w:val="22"/>
        </w:rPr>
      </w:pPr>
      <w:r w:rsidRPr="00FA47A3">
        <w:rPr>
          <w:b/>
          <w:sz w:val="22"/>
          <w:szCs w:val="22"/>
        </w:rPr>
        <w:t>4</w:t>
      </w:r>
      <w:r w:rsidR="0072481D" w:rsidRPr="00FA47A3">
        <w:rPr>
          <w:b/>
          <w:sz w:val="22"/>
          <w:szCs w:val="22"/>
        </w:rPr>
        <w:t>. Сроки проведения государственной экспертизы</w:t>
      </w:r>
    </w:p>
    <w:p w:rsidR="00454518" w:rsidRPr="00FA47A3" w:rsidRDefault="00454518" w:rsidP="00454518">
      <w:pPr>
        <w:ind w:firstLine="851"/>
        <w:jc w:val="both"/>
        <w:rPr>
          <w:color w:val="000000"/>
          <w:sz w:val="22"/>
          <w:szCs w:val="22"/>
        </w:rPr>
      </w:pPr>
      <w:r w:rsidRPr="00FA47A3">
        <w:rPr>
          <w:b/>
          <w:bCs/>
          <w:iCs/>
          <w:color w:val="000000"/>
          <w:sz w:val="22"/>
          <w:szCs w:val="22"/>
        </w:rPr>
        <w:t>4.1.</w:t>
      </w:r>
      <w:r w:rsidRPr="00FA47A3">
        <w:rPr>
          <w:bCs/>
          <w:iCs/>
          <w:color w:val="000000"/>
          <w:sz w:val="22"/>
          <w:szCs w:val="22"/>
        </w:rPr>
        <w:t xml:space="preserve"> Началом проведения государственной экспертизы проектной документации </w:t>
      </w:r>
      <w:r w:rsidRPr="00FA47A3">
        <w:rPr>
          <w:bCs/>
          <w:iCs/>
          <w:color w:val="000000"/>
          <w:sz w:val="22"/>
          <w:szCs w:val="22"/>
        </w:rPr>
        <w:br/>
        <w:t xml:space="preserve">(и результатов инженерных изысканий) является </w:t>
      </w:r>
      <w:r w:rsidRPr="00FA47A3">
        <w:rPr>
          <w:color w:val="000000"/>
          <w:sz w:val="22"/>
          <w:szCs w:val="22"/>
        </w:rPr>
        <w:t>дата получения Заказчиком экземпляра настоящего Договора, подписанного Исполнителем.</w:t>
      </w:r>
    </w:p>
    <w:p w:rsidR="00454518" w:rsidRPr="00FA47A3" w:rsidRDefault="00454518" w:rsidP="00454518">
      <w:pPr>
        <w:ind w:firstLine="851"/>
        <w:jc w:val="both"/>
        <w:rPr>
          <w:bCs/>
          <w:iCs/>
          <w:color w:val="000000"/>
          <w:sz w:val="22"/>
          <w:szCs w:val="22"/>
        </w:rPr>
      </w:pPr>
      <w:r w:rsidRPr="00FA47A3">
        <w:rPr>
          <w:b/>
          <w:bCs/>
          <w:iCs/>
          <w:color w:val="000000"/>
          <w:sz w:val="22"/>
          <w:szCs w:val="22"/>
        </w:rPr>
        <w:t>4.2.</w:t>
      </w:r>
      <w:r w:rsidRPr="00FA47A3">
        <w:rPr>
          <w:bCs/>
          <w:iCs/>
          <w:color w:val="000000"/>
          <w:sz w:val="22"/>
          <w:szCs w:val="22"/>
        </w:rPr>
        <w:t xml:space="preserve"> Срок проведения государственной экспертизы проектной документации </w:t>
      </w:r>
      <w:r w:rsidRPr="00FA47A3">
        <w:rPr>
          <w:bCs/>
          <w:iCs/>
          <w:color w:val="000000"/>
          <w:sz w:val="22"/>
          <w:szCs w:val="22"/>
        </w:rPr>
        <w:br/>
        <w:t>(и результатов инженерных изысканий) составляет</w:t>
      </w:r>
      <w:proofErr w:type="gramStart"/>
      <w:r w:rsidRPr="00FA47A3">
        <w:rPr>
          <w:bCs/>
          <w:iCs/>
          <w:color w:val="000000"/>
          <w:sz w:val="22"/>
          <w:szCs w:val="22"/>
        </w:rPr>
        <w:t xml:space="preserve"> __________ (__________) </w:t>
      </w:r>
      <w:proofErr w:type="gramEnd"/>
      <w:r w:rsidRPr="00FA47A3">
        <w:rPr>
          <w:bCs/>
          <w:iCs/>
          <w:color w:val="000000"/>
          <w:sz w:val="22"/>
          <w:szCs w:val="22"/>
        </w:rPr>
        <w:t>рабочих дней.</w:t>
      </w:r>
    </w:p>
    <w:p w:rsidR="0072481D" w:rsidRPr="00FA47A3" w:rsidRDefault="0072481D" w:rsidP="0072481D">
      <w:pPr>
        <w:jc w:val="both"/>
        <w:rPr>
          <w:sz w:val="22"/>
          <w:szCs w:val="22"/>
        </w:rPr>
      </w:pPr>
    </w:p>
    <w:p w:rsidR="0072481D" w:rsidRPr="00FA47A3" w:rsidRDefault="00342069" w:rsidP="0072481D">
      <w:pPr>
        <w:jc w:val="center"/>
        <w:rPr>
          <w:b/>
          <w:bCs/>
          <w:sz w:val="22"/>
          <w:szCs w:val="22"/>
        </w:rPr>
      </w:pPr>
      <w:r w:rsidRPr="00FA47A3">
        <w:rPr>
          <w:b/>
          <w:bCs/>
          <w:sz w:val="22"/>
          <w:szCs w:val="22"/>
        </w:rPr>
        <w:t>5</w:t>
      </w:r>
      <w:r w:rsidR="0072481D" w:rsidRPr="00FA47A3">
        <w:rPr>
          <w:b/>
          <w:bCs/>
          <w:sz w:val="22"/>
          <w:szCs w:val="22"/>
        </w:rPr>
        <w:t>. Ответственность сторон</w:t>
      </w:r>
    </w:p>
    <w:p w:rsidR="0072481D" w:rsidRPr="00FA47A3" w:rsidRDefault="00342069" w:rsidP="0072481D">
      <w:pPr>
        <w:pStyle w:val="afd"/>
        <w:suppressAutoHyphens/>
        <w:spacing w:after="0"/>
        <w:ind w:firstLine="851"/>
        <w:rPr>
          <w:sz w:val="22"/>
          <w:szCs w:val="22"/>
        </w:rPr>
      </w:pPr>
      <w:r w:rsidRPr="00FA47A3">
        <w:rPr>
          <w:b/>
          <w:sz w:val="22"/>
          <w:szCs w:val="22"/>
        </w:rPr>
        <w:t>5</w:t>
      </w:r>
      <w:r w:rsidR="0072481D" w:rsidRPr="00FA47A3">
        <w:rPr>
          <w:b/>
          <w:sz w:val="22"/>
          <w:szCs w:val="22"/>
        </w:rPr>
        <w:t>.1.</w:t>
      </w:r>
      <w:r w:rsidR="0072481D" w:rsidRPr="00FA47A3">
        <w:rPr>
          <w:sz w:val="22"/>
          <w:szCs w:val="22"/>
        </w:rPr>
        <w:t xml:space="preserve"> Стороны несут полную ответственность за свою деятельность по настоящему Договору, в том числе имущественную ответственность за неисполнение или ненадлежащее исполнение обязательств, предусмотренных настоящим Договором, в соответствии </w:t>
      </w:r>
      <w:r w:rsidR="0072481D" w:rsidRPr="00FA47A3">
        <w:rPr>
          <w:sz w:val="22"/>
          <w:szCs w:val="22"/>
        </w:rPr>
        <w:br/>
        <w:t>с требованиями гражданского законодательства РФ, а также иными нормативными правовыми актами РФ.</w:t>
      </w:r>
    </w:p>
    <w:p w:rsidR="0072481D" w:rsidRPr="00FA47A3" w:rsidRDefault="00342069" w:rsidP="0072481D">
      <w:pPr>
        <w:pStyle w:val="afd"/>
        <w:suppressAutoHyphens/>
        <w:spacing w:after="0"/>
        <w:ind w:firstLine="851"/>
        <w:rPr>
          <w:sz w:val="22"/>
          <w:szCs w:val="22"/>
        </w:rPr>
      </w:pPr>
      <w:r w:rsidRPr="00FA47A3">
        <w:rPr>
          <w:b/>
          <w:sz w:val="22"/>
          <w:szCs w:val="22"/>
        </w:rPr>
        <w:t>5</w:t>
      </w:r>
      <w:r w:rsidR="0072481D" w:rsidRPr="00FA47A3">
        <w:rPr>
          <w:b/>
          <w:sz w:val="22"/>
          <w:szCs w:val="22"/>
        </w:rPr>
        <w:t>.2. </w:t>
      </w:r>
      <w:r w:rsidR="0072481D" w:rsidRPr="00FA47A3">
        <w:rPr>
          <w:sz w:val="22"/>
          <w:szCs w:val="22"/>
        </w:rPr>
        <w:t>Ответственность за полноту и достоверность представленной Заказчиком Исполнителю информации в ходе исполнения настоящего Договора несет Заказчик в соответствии с законодательством РФ.</w:t>
      </w:r>
    </w:p>
    <w:p w:rsidR="0072481D" w:rsidRPr="00FA47A3" w:rsidRDefault="0072481D" w:rsidP="0072481D">
      <w:pPr>
        <w:pStyle w:val="afd"/>
        <w:suppressAutoHyphens/>
        <w:spacing w:after="0"/>
        <w:ind w:firstLine="851"/>
        <w:rPr>
          <w:sz w:val="22"/>
          <w:szCs w:val="22"/>
        </w:rPr>
      </w:pPr>
      <w:r w:rsidRPr="00FA47A3">
        <w:rPr>
          <w:sz w:val="22"/>
          <w:szCs w:val="22"/>
        </w:rPr>
        <w:t xml:space="preserve">В случае предоставления Заказчиком Исполнителю неполных, недостоверных либо иных </w:t>
      </w:r>
      <w:r w:rsidRPr="00FA47A3">
        <w:rPr>
          <w:sz w:val="22"/>
          <w:szCs w:val="22"/>
        </w:rPr>
        <w:br/>
        <w:t xml:space="preserve">не соответствующих действительности сведений </w:t>
      </w:r>
      <w:proofErr w:type="gramStart"/>
      <w:r w:rsidRPr="00FA47A3">
        <w:rPr>
          <w:sz w:val="22"/>
          <w:szCs w:val="22"/>
        </w:rPr>
        <w:t>и(</w:t>
      </w:r>
      <w:proofErr w:type="gramEnd"/>
      <w:r w:rsidRPr="00FA47A3">
        <w:rPr>
          <w:sz w:val="22"/>
          <w:szCs w:val="22"/>
        </w:rPr>
        <w:t xml:space="preserve">или) документов вне зависимости от его (Заказчика) вины, в том числе информации об источниках финансирования, Исполнитель в связи </w:t>
      </w:r>
      <w:r w:rsidRPr="00FA47A3">
        <w:rPr>
          <w:sz w:val="22"/>
          <w:szCs w:val="22"/>
        </w:rPr>
        <w:br/>
        <w:t xml:space="preserve">с исполнением настоящего Договора безусловно и полностью освобождается от любого вида ответственности перед Заказчиком и другими лицами, включая ответственность за убытки Заказчика и(или) иных лиц и иной ущерб, </w:t>
      </w:r>
      <w:proofErr w:type="gramStart"/>
      <w:r w:rsidRPr="00FA47A3">
        <w:rPr>
          <w:sz w:val="22"/>
          <w:szCs w:val="22"/>
        </w:rPr>
        <w:t>причиной</w:t>
      </w:r>
      <w:proofErr w:type="gramEnd"/>
      <w:r w:rsidRPr="00FA47A3">
        <w:rPr>
          <w:sz w:val="22"/>
          <w:szCs w:val="22"/>
        </w:rPr>
        <w:t xml:space="preserve"> возникновения </w:t>
      </w:r>
      <w:proofErr w:type="gramStart"/>
      <w:r w:rsidRPr="00FA47A3">
        <w:rPr>
          <w:sz w:val="22"/>
          <w:szCs w:val="22"/>
        </w:rPr>
        <w:t>которой</w:t>
      </w:r>
      <w:proofErr w:type="gramEnd"/>
      <w:r w:rsidRPr="00FA47A3">
        <w:rPr>
          <w:sz w:val="22"/>
          <w:szCs w:val="22"/>
        </w:rPr>
        <w:t xml:space="preserve"> могут явиться данные обстоятельства. </w:t>
      </w:r>
    </w:p>
    <w:p w:rsidR="0072481D" w:rsidRPr="00FA47A3" w:rsidRDefault="0072481D" w:rsidP="0072481D">
      <w:pPr>
        <w:pStyle w:val="afd"/>
        <w:suppressAutoHyphens/>
        <w:spacing w:after="0"/>
        <w:ind w:firstLine="851"/>
        <w:rPr>
          <w:sz w:val="22"/>
          <w:szCs w:val="22"/>
        </w:rPr>
      </w:pPr>
      <w:r w:rsidRPr="00FA47A3">
        <w:rPr>
          <w:sz w:val="22"/>
          <w:szCs w:val="22"/>
        </w:rPr>
        <w:lastRenderedPageBreak/>
        <w:t>При этом сумма оплаты за оказанные Исполнителем по настоящему Договору услуги пересмотру и возврату (полностью или частично) не подлежит, услуги считаются оказанными надлежащим образом и в полном объеме вне зависимости от последствий.</w:t>
      </w:r>
    </w:p>
    <w:p w:rsidR="0072481D" w:rsidRPr="00FA47A3" w:rsidRDefault="00342069" w:rsidP="0072481D">
      <w:pPr>
        <w:suppressAutoHyphens/>
        <w:autoSpaceDE w:val="0"/>
        <w:autoSpaceDN w:val="0"/>
        <w:adjustRightInd w:val="0"/>
        <w:ind w:firstLine="851"/>
        <w:jc w:val="both"/>
        <w:rPr>
          <w:sz w:val="22"/>
          <w:szCs w:val="22"/>
        </w:rPr>
      </w:pPr>
      <w:r w:rsidRPr="00FA47A3">
        <w:rPr>
          <w:b/>
          <w:sz w:val="22"/>
          <w:szCs w:val="22"/>
        </w:rPr>
        <w:t>5</w:t>
      </w:r>
      <w:r w:rsidR="0072481D" w:rsidRPr="00FA47A3">
        <w:rPr>
          <w:b/>
          <w:sz w:val="22"/>
          <w:szCs w:val="22"/>
        </w:rPr>
        <w:t>.3. </w:t>
      </w:r>
      <w:r w:rsidR="0072481D" w:rsidRPr="00FA47A3">
        <w:rPr>
          <w:sz w:val="22"/>
          <w:szCs w:val="22"/>
        </w:rPr>
        <w:t xml:space="preserve">В </w:t>
      </w:r>
      <w:proofErr w:type="gramStart"/>
      <w:r w:rsidR="0072481D" w:rsidRPr="00FA47A3">
        <w:rPr>
          <w:sz w:val="22"/>
          <w:szCs w:val="22"/>
        </w:rPr>
        <w:t>случае</w:t>
      </w:r>
      <w:proofErr w:type="gramEnd"/>
      <w:r w:rsidR="0072481D" w:rsidRPr="00FA47A3">
        <w:rPr>
          <w:sz w:val="22"/>
          <w:szCs w:val="22"/>
        </w:rPr>
        <w:t xml:space="preserve"> просрочки исполнения одной из Сторон обязательств, предусмотренных настоящим Договором, а также в иных случаях неисполнения или ненадлежащего исполнения одной из Сторон принятых обязательств другая Сторона вправе потребовать уплаты неустойки (штрафа, пени). </w:t>
      </w:r>
    </w:p>
    <w:p w:rsidR="0072481D" w:rsidRPr="00FA47A3" w:rsidRDefault="0072481D" w:rsidP="0072481D">
      <w:pPr>
        <w:suppressAutoHyphens/>
        <w:autoSpaceDE w:val="0"/>
        <w:autoSpaceDN w:val="0"/>
        <w:adjustRightInd w:val="0"/>
        <w:ind w:firstLine="851"/>
        <w:jc w:val="both"/>
        <w:rPr>
          <w:sz w:val="22"/>
          <w:szCs w:val="22"/>
        </w:rPr>
      </w:pPr>
      <w:r w:rsidRPr="00FA47A3">
        <w:rPr>
          <w:sz w:val="22"/>
          <w:szCs w:val="22"/>
        </w:rPr>
        <w:t>Пени начисляются за каждый день просрочки исполнения финансового обязательства, предусмотренного настоящим Договором, начиная со дня, следующего после дня истечения установленного Договором срока исполнения такого обязательства.</w:t>
      </w:r>
    </w:p>
    <w:p w:rsidR="0072481D" w:rsidRPr="00FA47A3" w:rsidRDefault="0072481D" w:rsidP="0072481D">
      <w:pPr>
        <w:suppressAutoHyphens/>
        <w:autoSpaceDE w:val="0"/>
        <w:autoSpaceDN w:val="0"/>
        <w:adjustRightInd w:val="0"/>
        <w:ind w:firstLine="851"/>
        <w:jc w:val="both"/>
        <w:rPr>
          <w:sz w:val="22"/>
          <w:szCs w:val="22"/>
        </w:rPr>
      </w:pPr>
      <w:r w:rsidRPr="00FA47A3">
        <w:rPr>
          <w:sz w:val="22"/>
          <w:szCs w:val="22"/>
        </w:rPr>
        <w:t xml:space="preserve">Пени устанавливаются в размере 1% (одного процента) от не уплаченной в срок суммы </w:t>
      </w:r>
      <w:r w:rsidRPr="00FA47A3">
        <w:rPr>
          <w:sz w:val="22"/>
          <w:szCs w:val="22"/>
        </w:rPr>
        <w:br/>
        <w:t>за каждый день просрочки.</w:t>
      </w:r>
    </w:p>
    <w:p w:rsidR="0072481D" w:rsidRPr="00FA47A3" w:rsidRDefault="0072481D" w:rsidP="0072481D">
      <w:pPr>
        <w:suppressAutoHyphens/>
        <w:autoSpaceDE w:val="0"/>
        <w:autoSpaceDN w:val="0"/>
        <w:adjustRightInd w:val="0"/>
        <w:ind w:firstLine="851"/>
        <w:jc w:val="both"/>
        <w:rPr>
          <w:sz w:val="22"/>
          <w:szCs w:val="22"/>
        </w:rPr>
      </w:pPr>
      <w:r w:rsidRPr="00FA47A3">
        <w:rPr>
          <w:sz w:val="22"/>
          <w:szCs w:val="22"/>
        </w:rPr>
        <w:t>Штрафы начисляются за ненадлежащее исполнение одной из Сторон обязательств, предусмотренных настоящим Договором, за исключением просрочки исполнения финансовых обязательств.</w:t>
      </w:r>
    </w:p>
    <w:p w:rsidR="0072481D" w:rsidRPr="00FA47A3" w:rsidRDefault="0072481D" w:rsidP="0072481D">
      <w:pPr>
        <w:suppressAutoHyphens/>
        <w:autoSpaceDE w:val="0"/>
        <w:autoSpaceDN w:val="0"/>
        <w:adjustRightInd w:val="0"/>
        <w:ind w:firstLine="851"/>
        <w:jc w:val="both"/>
        <w:rPr>
          <w:sz w:val="22"/>
          <w:szCs w:val="22"/>
        </w:rPr>
      </w:pPr>
      <w:r w:rsidRPr="00FA47A3">
        <w:rPr>
          <w:sz w:val="22"/>
          <w:szCs w:val="22"/>
        </w:rPr>
        <w:t xml:space="preserve">Размер штрафа устанавливается в виде фиксированной суммы в зависимости </w:t>
      </w:r>
      <w:r w:rsidRPr="00FA47A3">
        <w:rPr>
          <w:sz w:val="22"/>
          <w:szCs w:val="22"/>
        </w:rPr>
        <w:br/>
        <w:t>от стоимости оказываемых услуг по настоящему Договору:</w:t>
      </w:r>
    </w:p>
    <w:p w:rsidR="0072481D" w:rsidRPr="00FA47A3" w:rsidRDefault="0072481D" w:rsidP="0072481D">
      <w:pPr>
        <w:suppressAutoHyphens/>
        <w:autoSpaceDE w:val="0"/>
        <w:autoSpaceDN w:val="0"/>
        <w:adjustRightInd w:val="0"/>
        <w:ind w:firstLine="851"/>
        <w:jc w:val="both"/>
        <w:rPr>
          <w:sz w:val="22"/>
          <w:szCs w:val="22"/>
        </w:rPr>
      </w:pPr>
      <w:r w:rsidRPr="00FA47A3">
        <w:rPr>
          <w:sz w:val="22"/>
          <w:szCs w:val="22"/>
        </w:rPr>
        <w:t xml:space="preserve">- 10 процентов от стоимости услуг в случае, если стоимость услуг не превышает 3 </w:t>
      </w:r>
      <w:proofErr w:type="gramStart"/>
      <w:r w:rsidRPr="00FA47A3">
        <w:rPr>
          <w:sz w:val="22"/>
          <w:szCs w:val="22"/>
        </w:rPr>
        <w:t>млн</w:t>
      </w:r>
      <w:proofErr w:type="gramEnd"/>
      <w:r w:rsidRPr="00FA47A3">
        <w:rPr>
          <w:sz w:val="22"/>
          <w:szCs w:val="22"/>
        </w:rPr>
        <w:t xml:space="preserve"> рублей;</w:t>
      </w:r>
    </w:p>
    <w:p w:rsidR="0072481D" w:rsidRPr="00FA47A3" w:rsidRDefault="0072481D" w:rsidP="0072481D">
      <w:pPr>
        <w:suppressAutoHyphens/>
        <w:autoSpaceDE w:val="0"/>
        <w:autoSpaceDN w:val="0"/>
        <w:adjustRightInd w:val="0"/>
        <w:ind w:firstLine="851"/>
        <w:jc w:val="both"/>
        <w:rPr>
          <w:sz w:val="22"/>
          <w:szCs w:val="22"/>
        </w:rPr>
      </w:pPr>
      <w:r w:rsidRPr="00FA47A3">
        <w:rPr>
          <w:sz w:val="22"/>
          <w:szCs w:val="22"/>
        </w:rPr>
        <w:t xml:space="preserve">- 5 процентов от стоимости услуг в случае, если стоимость услуг составляет от 3 </w:t>
      </w:r>
      <w:proofErr w:type="gramStart"/>
      <w:r w:rsidRPr="00FA47A3">
        <w:rPr>
          <w:sz w:val="22"/>
          <w:szCs w:val="22"/>
        </w:rPr>
        <w:t>млн</w:t>
      </w:r>
      <w:proofErr w:type="gramEnd"/>
      <w:r w:rsidRPr="00FA47A3">
        <w:rPr>
          <w:sz w:val="22"/>
          <w:szCs w:val="22"/>
        </w:rPr>
        <w:t xml:space="preserve"> рублей </w:t>
      </w:r>
      <w:r w:rsidRPr="00FA47A3">
        <w:rPr>
          <w:sz w:val="22"/>
          <w:szCs w:val="22"/>
        </w:rPr>
        <w:br/>
        <w:t>до 50 млн рублей;</w:t>
      </w:r>
    </w:p>
    <w:p w:rsidR="0072481D" w:rsidRPr="00FA47A3" w:rsidRDefault="0072481D" w:rsidP="0072481D">
      <w:pPr>
        <w:suppressAutoHyphens/>
        <w:autoSpaceDE w:val="0"/>
        <w:autoSpaceDN w:val="0"/>
        <w:adjustRightInd w:val="0"/>
        <w:ind w:firstLine="851"/>
        <w:jc w:val="both"/>
        <w:rPr>
          <w:sz w:val="22"/>
          <w:szCs w:val="22"/>
        </w:rPr>
      </w:pPr>
      <w:r w:rsidRPr="00FA47A3">
        <w:rPr>
          <w:sz w:val="22"/>
          <w:szCs w:val="22"/>
        </w:rPr>
        <w:t xml:space="preserve">- 1 процент от стоимости услуг в случае, если стоимость услуг составляет от 50 </w:t>
      </w:r>
      <w:proofErr w:type="gramStart"/>
      <w:r w:rsidRPr="00FA47A3">
        <w:rPr>
          <w:sz w:val="22"/>
          <w:szCs w:val="22"/>
        </w:rPr>
        <w:t>млн</w:t>
      </w:r>
      <w:proofErr w:type="gramEnd"/>
      <w:r w:rsidRPr="00FA47A3">
        <w:rPr>
          <w:sz w:val="22"/>
          <w:szCs w:val="22"/>
        </w:rPr>
        <w:t xml:space="preserve"> рублей </w:t>
      </w:r>
      <w:r w:rsidRPr="00FA47A3">
        <w:rPr>
          <w:sz w:val="22"/>
          <w:szCs w:val="22"/>
        </w:rPr>
        <w:br/>
        <w:t>до 100 млн рублей;</w:t>
      </w:r>
    </w:p>
    <w:p w:rsidR="0072481D" w:rsidRPr="00FA47A3" w:rsidRDefault="0072481D" w:rsidP="0072481D">
      <w:pPr>
        <w:suppressAutoHyphens/>
        <w:autoSpaceDE w:val="0"/>
        <w:autoSpaceDN w:val="0"/>
        <w:adjustRightInd w:val="0"/>
        <w:ind w:firstLine="851"/>
        <w:jc w:val="both"/>
        <w:rPr>
          <w:sz w:val="22"/>
          <w:szCs w:val="22"/>
        </w:rPr>
      </w:pPr>
      <w:r w:rsidRPr="00FA47A3">
        <w:rPr>
          <w:sz w:val="22"/>
          <w:szCs w:val="22"/>
        </w:rPr>
        <w:t xml:space="preserve">- 0,5 процента от стоимости услуг в случае, если стоимость услуг превышает 100 </w:t>
      </w:r>
      <w:proofErr w:type="gramStart"/>
      <w:r w:rsidRPr="00FA47A3">
        <w:rPr>
          <w:sz w:val="22"/>
          <w:szCs w:val="22"/>
        </w:rPr>
        <w:t>млн</w:t>
      </w:r>
      <w:proofErr w:type="gramEnd"/>
      <w:r w:rsidRPr="00FA47A3">
        <w:rPr>
          <w:sz w:val="22"/>
          <w:szCs w:val="22"/>
        </w:rPr>
        <w:t xml:space="preserve"> рублей.</w:t>
      </w:r>
    </w:p>
    <w:p w:rsidR="0072481D" w:rsidRPr="00FA47A3" w:rsidRDefault="00342069" w:rsidP="0072481D">
      <w:pPr>
        <w:suppressAutoHyphens/>
        <w:autoSpaceDE w:val="0"/>
        <w:autoSpaceDN w:val="0"/>
        <w:adjustRightInd w:val="0"/>
        <w:ind w:firstLine="851"/>
        <w:jc w:val="both"/>
        <w:rPr>
          <w:sz w:val="22"/>
          <w:szCs w:val="22"/>
        </w:rPr>
      </w:pPr>
      <w:r w:rsidRPr="00FA47A3">
        <w:rPr>
          <w:b/>
          <w:sz w:val="22"/>
          <w:szCs w:val="22"/>
        </w:rPr>
        <w:t>5</w:t>
      </w:r>
      <w:r w:rsidR="0072481D" w:rsidRPr="00FA47A3">
        <w:rPr>
          <w:b/>
          <w:sz w:val="22"/>
          <w:szCs w:val="22"/>
        </w:rPr>
        <w:t>.4.</w:t>
      </w:r>
      <w:r w:rsidR="0072481D" w:rsidRPr="00FA47A3">
        <w:rPr>
          <w:sz w:val="22"/>
          <w:szCs w:val="22"/>
        </w:rPr>
        <w:t xml:space="preserve"> В </w:t>
      </w:r>
      <w:proofErr w:type="gramStart"/>
      <w:r w:rsidR="0072481D" w:rsidRPr="00FA47A3">
        <w:rPr>
          <w:sz w:val="22"/>
          <w:szCs w:val="22"/>
        </w:rPr>
        <w:t>случае</w:t>
      </w:r>
      <w:proofErr w:type="gramEnd"/>
      <w:r w:rsidR="0072481D" w:rsidRPr="00FA47A3">
        <w:rPr>
          <w:sz w:val="22"/>
          <w:szCs w:val="22"/>
        </w:rPr>
        <w:t xml:space="preserve"> неисполнения Заказчиком принятого обязательства по оплате стоимости услуг в порядке и сроки, установленные главой 3 настоящего Договора, Исполнитель имеет право требовать оплаты стоимости услуг до начала проведения государственной экспертизы, </w:t>
      </w:r>
      <w:r w:rsidR="0072481D" w:rsidRPr="00FA47A3">
        <w:rPr>
          <w:sz w:val="22"/>
          <w:szCs w:val="22"/>
        </w:rPr>
        <w:br/>
        <w:t>в том числе, в судебном порядке.</w:t>
      </w:r>
    </w:p>
    <w:p w:rsidR="0072481D" w:rsidRPr="00FA47A3" w:rsidRDefault="00342069" w:rsidP="0072481D">
      <w:pPr>
        <w:suppressAutoHyphens/>
        <w:autoSpaceDE w:val="0"/>
        <w:autoSpaceDN w:val="0"/>
        <w:adjustRightInd w:val="0"/>
        <w:ind w:firstLine="851"/>
        <w:jc w:val="both"/>
        <w:rPr>
          <w:sz w:val="22"/>
          <w:szCs w:val="22"/>
        </w:rPr>
      </w:pPr>
      <w:r w:rsidRPr="00FA47A3">
        <w:rPr>
          <w:b/>
          <w:sz w:val="22"/>
          <w:szCs w:val="22"/>
        </w:rPr>
        <w:t>5</w:t>
      </w:r>
      <w:r w:rsidR="0072481D" w:rsidRPr="00FA47A3">
        <w:rPr>
          <w:b/>
          <w:sz w:val="22"/>
          <w:szCs w:val="22"/>
        </w:rPr>
        <w:t>.5.</w:t>
      </w:r>
      <w:r w:rsidR="0072481D" w:rsidRPr="00FA47A3">
        <w:rPr>
          <w:sz w:val="22"/>
          <w:szCs w:val="22"/>
        </w:rPr>
        <w:t xml:space="preserve"> Сторона освобождается от уплаты неустойки (штрафа, пени), если докажет, </w:t>
      </w:r>
      <w:r w:rsidR="0072481D" w:rsidRPr="00FA47A3">
        <w:rPr>
          <w:sz w:val="22"/>
          <w:szCs w:val="22"/>
        </w:rPr>
        <w:br/>
        <w:t>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72481D" w:rsidRPr="00FA47A3" w:rsidRDefault="0072481D" w:rsidP="0072481D">
      <w:pPr>
        <w:ind w:firstLine="851"/>
        <w:jc w:val="both"/>
        <w:rPr>
          <w:b/>
          <w:sz w:val="22"/>
          <w:szCs w:val="22"/>
        </w:rPr>
      </w:pPr>
    </w:p>
    <w:p w:rsidR="0072481D" w:rsidRPr="00FA47A3" w:rsidRDefault="00342069" w:rsidP="0072481D">
      <w:pPr>
        <w:pStyle w:val="afe"/>
        <w:spacing w:before="0" w:after="0"/>
        <w:jc w:val="center"/>
        <w:rPr>
          <w:sz w:val="22"/>
          <w:szCs w:val="22"/>
        </w:rPr>
      </w:pPr>
      <w:r w:rsidRPr="00FA47A3">
        <w:rPr>
          <w:sz w:val="22"/>
          <w:szCs w:val="22"/>
        </w:rPr>
        <w:t>6</w:t>
      </w:r>
      <w:r w:rsidR="0072481D" w:rsidRPr="00FA47A3">
        <w:rPr>
          <w:sz w:val="22"/>
          <w:szCs w:val="22"/>
        </w:rPr>
        <w:t>. Действие Договора</w:t>
      </w:r>
    </w:p>
    <w:p w:rsidR="0072481D" w:rsidRPr="00FA47A3" w:rsidRDefault="00342069" w:rsidP="0072481D">
      <w:pPr>
        <w:ind w:firstLine="851"/>
        <w:jc w:val="both"/>
        <w:rPr>
          <w:sz w:val="22"/>
          <w:szCs w:val="22"/>
        </w:rPr>
      </w:pPr>
      <w:r w:rsidRPr="00FA47A3">
        <w:rPr>
          <w:b/>
          <w:sz w:val="22"/>
          <w:szCs w:val="22"/>
        </w:rPr>
        <w:t>6</w:t>
      </w:r>
      <w:r w:rsidR="0072481D" w:rsidRPr="00FA47A3">
        <w:rPr>
          <w:b/>
          <w:sz w:val="22"/>
          <w:szCs w:val="22"/>
        </w:rPr>
        <w:t>.1.</w:t>
      </w:r>
      <w:r w:rsidR="0072481D" w:rsidRPr="00FA47A3">
        <w:rPr>
          <w:sz w:val="22"/>
          <w:szCs w:val="22"/>
        </w:rPr>
        <w:t xml:space="preserve"> Настоящий Договор </w:t>
      </w:r>
      <w:proofErr w:type="gramStart"/>
      <w:r w:rsidR="0072481D" w:rsidRPr="00FA47A3">
        <w:rPr>
          <w:sz w:val="22"/>
          <w:szCs w:val="22"/>
        </w:rPr>
        <w:t xml:space="preserve">вступает в силу с момента его подписания Сторонами </w:t>
      </w:r>
      <w:r w:rsidR="0072481D" w:rsidRPr="00FA47A3">
        <w:rPr>
          <w:sz w:val="22"/>
          <w:szCs w:val="22"/>
        </w:rPr>
        <w:br/>
        <w:t>и действует</w:t>
      </w:r>
      <w:proofErr w:type="gramEnd"/>
      <w:r w:rsidR="0072481D" w:rsidRPr="00FA47A3">
        <w:rPr>
          <w:sz w:val="22"/>
          <w:szCs w:val="22"/>
        </w:rPr>
        <w:t xml:space="preserve"> до полного исполнения Сторонами принятых на себя обязательств.</w:t>
      </w:r>
    </w:p>
    <w:p w:rsidR="0072481D" w:rsidRPr="00FA47A3" w:rsidRDefault="00342069" w:rsidP="0072481D">
      <w:pPr>
        <w:ind w:firstLine="851"/>
        <w:jc w:val="both"/>
        <w:rPr>
          <w:sz w:val="22"/>
          <w:szCs w:val="22"/>
        </w:rPr>
      </w:pPr>
      <w:r w:rsidRPr="00FA47A3">
        <w:rPr>
          <w:b/>
          <w:sz w:val="22"/>
          <w:szCs w:val="22"/>
        </w:rPr>
        <w:t>6</w:t>
      </w:r>
      <w:r w:rsidR="0072481D" w:rsidRPr="00FA47A3">
        <w:rPr>
          <w:b/>
          <w:sz w:val="22"/>
          <w:szCs w:val="22"/>
        </w:rPr>
        <w:t>.2.</w:t>
      </w:r>
      <w:r w:rsidR="0072481D" w:rsidRPr="00FA47A3">
        <w:rPr>
          <w:sz w:val="22"/>
          <w:szCs w:val="22"/>
        </w:rPr>
        <w:t xml:space="preserve"> Расторжение Договора допускается по соглашению Сторон, по решению суда </w:t>
      </w:r>
      <w:r w:rsidR="0072481D" w:rsidRPr="00FA47A3">
        <w:rPr>
          <w:sz w:val="22"/>
          <w:szCs w:val="22"/>
        </w:rPr>
        <w:br/>
        <w:t xml:space="preserve">или в связи с односторонним отказом Стороны Договора от исполнения Договора в соответствии </w:t>
      </w:r>
      <w:r w:rsidR="0072481D" w:rsidRPr="00FA47A3">
        <w:rPr>
          <w:sz w:val="22"/>
          <w:szCs w:val="22"/>
        </w:rPr>
        <w:br/>
        <w:t>с законодательством РФ и положениями настоящего Договора.</w:t>
      </w:r>
    </w:p>
    <w:p w:rsidR="0072481D" w:rsidRPr="00FA47A3" w:rsidRDefault="00342069" w:rsidP="0072481D">
      <w:pPr>
        <w:suppressAutoHyphens/>
        <w:autoSpaceDE w:val="0"/>
        <w:autoSpaceDN w:val="0"/>
        <w:adjustRightInd w:val="0"/>
        <w:ind w:firstLine="851"/>
        <w:jc w:val="both"/>
        <w:rPr>
          <w:sz w:val="22"/>
          <w:szCs w:val="22"/>
        </w:rPr>
      </w:pPr>
      <w:r w:rsidRPr="00FA47A3">
        <w:rPr>
          <w:b/>
          <w:sz w:val="22"/>
          <w:szCs w:val="22"/>
        </w:rPr>
        <w:t>6</w:t>
      </w:r>
      <w:r w:rsidR="0072481D" w:rsidRPr="00FA47A3">
        <w:rPr>
          <w:b/>
          <w:sz w:val="22"/>
          <w:szCs w:val="22"/>
        </w:rPr>
        <w:t>.3.</w:t>
      </w:r>
      <w:r w:rsidR="0072481D" w:rsidRPr="00FA47A3">
        <w:rPr>
          <w:sz w:val="22"/>
          <w:szCs w:val="22"/>
        </w:rPr>
        <w:t> Исполнитель вправе принять решение об одностороннем отказе от исполнения Договора по основаниям, предусмотренным Гражданским кодексом РФ для одностороннего отказа от исполнения отдельных видов обязательств, в том числе:</w:t>
      </w:r>
    </w:p>
    <w:p w:rsidR="0072481D" w:rsidRPr="00FA47A3" w:rsidRDefault="0072481D" w:rsidP="0072481D">
      <w:pPr>
        <w:suppressAutoHyphens/>
        <w:autoSpaceDE w:val="0"/>
        <w:autoSpaceDN w:val="0"/>
        <w:adjustRightInd w:val="0"/>
        <w:ind w:firstLine="851"/>
        <w:jc w:val="both"/>
        <w:rPr>
          <w:sz w:val="22"/>
          <w:szCs w:val="22"/>
        </w:rPr>
      </w:pPr>
      <w:r w:rsidRPr="00FA47A3">
        <w:rPr>
          <w:sz w:val="22"/>
          <w:szCs w:val="22"/>
        </w:rPr>
        <w:t xml:space="preserve">- в случае просрочки Заказчиком оплаты услуг по настоящему Договору более чем </w:t>
      </w:r>
      <w:r w:rsidRPr="00FA47A3">
        <w:rPr>
          <w:sz w:val="22"/>
          <w:szCs w:val="22"/>
        </w:rPr>
        <w:br/>
        <w:t xml:space="preserve">на </w:t>
      </w:r>
      <w:r w:rsidR="00454518" w:rsidRPr="00FA47A3">
        <w:rPr>
          <w:sz w:val="22"/>
          <w:szCs w:val="22"/>
        </w:rPr>
        <w:t>5</w:t>
      </w:r>
      <w:r w:rsidRPr="00FA47A3">
        <w:rPr>
          <w:sz w:val="22"/>
          <w:szCs w:val="22"/>
        </w:rPr>
        <w:t xml:space="preserve"> (</w:t>
      </w:r>
      <w:r w:rsidR="00454518" w:rsidRPr="00FA47A3">
        <w:rPr>
          <w:sz w:val="22"/>
          <w:szCs w:val="22"/>
        </w:rPr>
        <w:t>пяти</w:t>
      </w:r>
      <w:r w:rsidRPr="00FA47A3">
        <w:rPr>
          <w:sz w:val="22"/>
          <w:szCs w:val="22"/>
        </w:rPr>
        <w:t xml:space="preserve">) </w:t>
      </w:r>
      <w:r w:rsidR="00454518" w:rsidRPr="00FA47A3">
        <w:rPr>
          <w:sz w:val="22"/>
          <w:szCs w:val="22"/>
        </w:rPr>
        <w:t>рабочих</w:t>
      </w:r>
      <w:r w:rsidRPr="00FA47A3">
        <w:rPr>
          <w:sz w:val="22"/>
          <w:szCs w:val="22"/>
        </w:rPr>
        <w:t xml:space="preserve"> дней;</w:t>
      </w:r>
    </w:p>
    <w:p w:rsidR="0072481D" w:rsidRPr="00FA47A3" w:rsidRDefault="0072481D" w:rsidP="0072481D">
      <w:pPr>
        <w:suppressAutoHyphens/>
        <w:autoSpaceDE w:val="0"/>
        <w:autoSpaceDN w:val="0"/>
        <w:adjustRightInd w:val="0"/>
        <w:ind w:firstLine="851"/>
        <w:jc w:val="both"/>
        <w:rPr>
          <w:sz w:val="22"/>
          <w:szCs w:val="22"/>
        </w:rPr>
      </w:pPr>
      <w:r w:rsidRPr="00FA47A3">
        <w:rPr>
          <w:sz w:val="22"/>
          <w:szCs w:val="22"/>
        </w:rPr>
        <w:t xml:space="preserve">- в случае предоставления Заказчиком Исполнителю заведомо недостоверной </w:t>
      </w:r>
      <w:r w:rsidRPr="00FA47A3">
        <w:rPr>
          <w:sz w:val="22"/>
          <w:szCs w:val="22"/>
        </w:rPr>
        <w:br/>
      </w:r>
      <w:proofErr w:type="gramStart"/>
      <w:r w:rsidRPr="00FA47A3">
        <w:rPr>
          <w:sz w:val="22"/>
          <w:szCs w:val="22"/>
        </w:rPr>
        <w:t>и(</w:t>
      </w:r>
      <w:proofErr w:type="gramEnd"/>
      <w:r w:rsidRPr="00FA47A3">
        <w:rPr>
          <w:sz w:val="22"/>
          <w:szCs w:val="22"/>
        </w:rPr>
        <w:t>или) неполной информации и документов;</w:t>
      </w:r>
    </w:p>
    <w:p w:rsidR="0072481D" w:rsidRPr="00FA47A3" w:rsidRDefault="0072481D" w:rsidP="0072481D">
      <w:pPr>
        <w:suppressAutoHyphens/>
        <w:autoSpaceDE w:val="0"/>
        <w:autoSpaceDN w:val="0"/>
        <w:adjustRightInd w:val="0"/>
        <w:ind w:firstLine="851"/>
        <w:jc w:val="both"/>
        <w:rPr>
          <w:sz w:val="22"/>
          <w:szCs w:val="22"/>
        </w:rPr>
      </w:pPr>
      <w:r w:rsidRPr="00FA47A3">
        <w:rPr>
          <w:sz w:val="22"/>
          <w:szCs w:val="22"/>
        </w:rPr>
        <w:t>- в случае просрочки предоставления Заказчиком документов в соответствии п. 2.1 настоящего Договора;</w:t>
      </w:r>
    </w:p>
    <w:p w:rsidR="0072481D" w:rsidRPr="00FA47A3" w:rsidRDefault="0072481D" w:rsidP="0072481D">
      <w:pPr>
        <w:suppressAutoHyphens/>
        <w:autoSpaceDE w:val="0"/>
        <w:autoSpaceDN w:val="0"/>
        <w:adjustRightInd w:val="0"/>
        <w:ind w:firstLine="851"/>
        <w:jc w:val="both"/>
        <w:rPr>
          <w:sz w:val="22"/>
          <w:szCs w:val="22"/>
        </w:rPr>
      </w:pPr>
      <w:r w:rsidRPr="00FA47A3">
        <w:rPr>
          <w:sz w:val="22"/>
          <w:szCs w:val="22"/>
        </w:rPr>
        <w:t xml:space="preserve">- в случае </w:t>
      </w:r>
      <w:proofErr w:type="spellStart"/>
      <w:r w:rsidRPr="00FA47A3">
        <w:rPr>
          <w:sz w:val="22"/>
          <w:szCs w:val="22"/>
        </w:rPr>
        <w:t>неустранения</w:t>
      </w:r>
      <w:proofErr w:type="spellEnd"/>
      <w:r w:rsidRPr="00FA47A3">
        <w:rPr>
          <w:sz w:val="22"/>
          <w:szCs w:val="22"/>
        </w:rPr>
        <w:t xml:space="preserve"> Заказчиком в установленный Исполнителем срок выявленных </w:t>
      </w:r>
      <w:r w:rsidRPr="00FA47A3">
        <w:rPr>
          <w:sz w:val="22"/>
          <w:szCs w:val="22"/>
        </w:rPr>
        <w:br/>
        <w:t xml:space="preserve">в процессе проведения государственной экспертизы недостатков и замечаний в проектной документации </w:t>
      </w:r>
      <w:proofErr w:type="gramStart"/>
      <w:r w:rsidRPr="00FA47A3">
        <w:rPr>
          <w:sz w:val="22"/>
          <w:szCs w:val="22"/>
        </w:rPr>
        <w:t>и(</w:t>
      </w:r>
      <w:proofErr w:type="gramEnd"/>
      <w:r w:rsidRPr="00FA47A3">
        <w:rPr>
          <w:sz w:val="22"/>
          <w:szCs w:val="22"/>
        </w:rPr>
        <w:t xml:space="preserve">или) результатах инженерных изысканий. </w:t>
      </w:r>
    </w:p>
    <w:p w:rsidR="0072481D" w:rsidRPr="00FA47A3" w:rsidRDefault="00342069" w:rsidP="0072481D">
      <w:pPr>
        <w:pStyle w:val="afd"/>
        <w:spacing w:after="0"/>
        <w:ind w:firstLine="851"/>
        <w:rPr>
          <w:color w:val="FF0000"/>
          <w:sz w:val="22"/>
          <w:szCs w:val="22"/>
        </w:rPr>
      </w:pPr>
      <w:r w:rsidRPr="00FA47A3">
        <w:rPr>
          <w:b/>
          <w:sz w:val="22"/>
          <w:szCs w:val="22"/>
        </w:rPr>
        <w:t>6</w:t>
      </w:r>
      <w:r w:rsidR="0072481D" w:rsidRPr="00FA47A3">
        <w:rPr>
          <w:b/>
          <w:sz w:val="22"/>
          <w:szCs w:val="22"/>
        </w:rPr>
        <w:t>.4.</w:t>
      </w:r>
      <w:r w:rsidR="0072481D" w:rsidRPr="00FA47A3">
        <w:rPr>
          <w:sz w:val="22"/>
          <w:szCs w:val="22"/>
        </w:rPr>
        <w:t xml:space="preserve"> В </w:t>
      </w:r>
      <w:proofErr w:type="gramStart"/>
      <w:r w:rsidR="0072481D" w:rsidRPr="00FA47A3">
        <w:rPr>
          <w:sz w:val="22"/>
          <w:szCs w:val="22"/>
        </w:rPr>
        <w:t>случаях</w:t>
      </w:r>
      <w:proofErr w:type="gramEnd"/>
      <w:r w:rsidR="0072481D" w:rsidRPr="00FA47A3">
        <w:rPr>
          <w:sz w:val="22"/>
          <w:szCs w:val="22"/>
        </w:rPr>
        <w:t xml:space="preserve">, указанных в п. </w:t>
      </w:r>
      <w:r w:rsidRPr="00FA47A3">
        <w:rPr>
          <w:sz w:val="22"/>
          <w:szCs w:val="22"/>
        </w:rPr>
        <w:t>6</w:t>
      </w:r>
      <w:r w:rsidR="0072481D" w:rsidRPr="00FA47A3">
        <w:rPr>
          <w:sz w:val="22"/>
          <w:szCs w:val="22"/>
        </w:rPr>
        <w:t xml:space="preserve">.3 настоящий Договор считается расторгнутым со дня получения Заказчиком уведомления о расторжении Договора. Момент получения Заказчиком уведомления, указанного в настоящем пункте, определяется в любом случае не позднее 5 дней </w:t>
      </w:r>
      <w:r w:rsidR="0072481D" w:rsidRPr="00FA47A3">
        <w:rPr>
          <w:sz w:val="22"/>
          <w:szCs w:val="22"/>
        </w:rPr>
        <w:br/>
      </w:r>
      <w:proofErr w:type="gramStart"/>
      <w:r w:rsidR="0072481D" w:rsidRPr="00FA47A3">
        <w:rPr>
          <w:sz w:val="22"/>
          <w:szCs w:val="22"/>
        </w:rPr>
        <w:t>с даты</w:t>
      </w:r>
      <w:proofErr w:type="gramEnd"/>
      <w:r w:rsidR="0072481D" w:rsidRPr="00FA47A3">
        <w:rPr>
          <w:sz w:val="22"/>
          <w:szCs w:val="22"/>
        </w:rPr>
        <w:t xml:space="preserve"> его отправки заказным письмом по адресу Заказчика, указанному в Договоре.</w:t>
      </w:r>
    </w:p>
    <w:p w:rsidR="0072481D" w:rsidRPr="00FA47A3" w:rsidRDefault="00342069" w:rsidP="0072481D">
      <w:pPr>
        <w:ind w:firstLine="851"/>
        <w:jc w:val="both"/>
        <w:rPr>
          <w:sz w:val="22"/>
          <w:szCs w:val="22"/>
        </w:rPr>
      </w:pPr>
      <w:r w:rsidRPr="00FA47A3">
        <w:rPr>
          <w:b/>
          <w:sz w:val="22"/>
          <w:szCs w:val="22"/>
        </w:rPr>
        <w:lastRenderedPageBreak/>
        <w:t>6</w:t>
      </w:r>
      <w:r w:rsidR="0072481D" w:rsidRPr="00FA47A3">
        <w:rPr>
          <w:b/>
          <w:sz w:val="22"/>
          <w:szCs w:val="22"/>
        </w:rPr>
        <w:t>.5.</w:t>
      </w:r>
      <w:r w:rsidR="0072481D" w:rsidRPr="00FA47A3">
        <w:rPr>
          <w:sz w:val="22"/>
          <w:szCs w:val="22"/>
        </w:rPr>
        <w:t xml:space="preserve"> Заказчик вправе принять решение об одностороннем отказе от исполнения Договора </w:t>
      </w:r>
      <w:r w:rsidR="0072481D" w:rsidRPr="00FA47A3">
        <w:rPr>
          <w:sz w:val="22"/>
          <w:szCs w:val="22"/>
        </w:rPr>
        <w:br/>
        <w:t xml:space="preserve">по основаниям, предусмотренным Гражданским кодексом РФ для одностороннего отказа </w:t>
      </w:r>
      <w:r w:rsidR="0072481D" w:rsidRPr="00FA47A3">
        <w:rPr>
          <w:sz w:val="22"/>
          <w:szCs w:val="22"/>
        </w:rPr>
        <w:br/>
        <w:t>от исполнения отдельных видов обязательств, в том числе в случае несоблюдения Исполнителем срока оказания услуг по настоящему Договору.</w:t>
      </w:r>
    </w:p>
    <w:p w:rsidR="0072481D" w:rsidRPr="00FA47A3" w:rsidRDefault="00342069" w:rsidP="0072481D">
      <w:pPr>
        <w:suppressAutoHyphens/>
        <w:autoSpaceDE w:val="0"/>
        <w:autoSpaceDN w:val="0"/>
        <w:adjustRightInd w:val="0"/>
        <w:ind w:firstLine="851"/>
        <w:jc w:val="both"/>
        <w:rPr>
          <w:sz w:val="22"/>
          <w:szCs w:val="22"/>
        </w:rPr>
      </w:pPr>
      <w:r w:rsidRPr="00FA47A3">
        <w:rPr>
          <w:b/>
          <w:sz w:val="22"/>
          <w:szCs w:val="22"/>
        </w:rPr>
        <w:t>6</w:t>
      </w:r>
      <w:r w:rsidR="0072481D" w:rsidRPr="00FA47A3">
        <w:rPr>
          <w:b/>
          <w:sz w:val="22"/>
          <w:szCs w:val="22"/>
        </w:rPr>
        <w:t>.6.</w:t>
      </w:r>
      <w:r w:rsidR="0072481D" w:rsidRPr="00FA47A3">
        <w:rPr>
          <w:sz w:val="22"/>
          <w:szCs w:val="22"/>
        </w:rPr>
        <w:t xml:space="preserve"> Настоящий Договор </w:t>
      </w:r>
      <w:proofErr w:type="gramStart"/>
      <w:r w:rsidR="0072481D" w:rsidRPr="00FA47A3">
        <w:rPr>
          <w:sz w:val="22"/>
          <w:szCs w:val="22"/>
        </w:rPr>
        <w:t>может быть досрочно расторгнут</w:t>
      </w:r>
      <w:proofErr w:type="gramEnd"/>
      <w:r w:rsidR="0072481D" w:rsidRPr="00FA47A3">
        <w:rPr>
          <w:sz w:val="22"/>
          <w:szCs w:val="22"/>
        </w:rPr>
        <w:t xml:space="preserve"> по письменному соглашению Сторон, о чем Стороны в десятидневный срок составляют акт о выполненной части оказанных услуг и фактических затратах Исполнителя. </w:t>
      </w:r>
    </w:p>
    <w:p w:rsidR="0072481D" w:rsidRPr="00FA47A3" w:rsidRDefault="00342069" w:rsidP="0072481D">
      <w:pPr>
        <w:suppressAutoHyphens/>
        <w:autoSpaceDE w:val="0"/>
        <w:autoSpaceDN w:val="0"/>
        <w:adjustRightInd w:val="0"/>
        <w:ind w:firstLine="851"/>
        <w:jc w:val="both"/>
        <w:rPr>
          <w:sz w:val="22"/>
          <w:szCs w:val="22"/>
        </w:rPr>
      </w:pPr>
      <w:r w:rsidRPr="00FA47A3">
        <w:rPr>
          <w:b/>
          <w:sz w:val="22"/>
          <w:szCs w:val="22"/>
        </w:rPr>
        <w:t>6</w:t>
      </w:r>
      <w:r w:rsidR="0072481D" w:rsidRPr="00FA47A3">
        <w:rPr>
          <w:b/>
          <w:sz w:val="22"/>
          <w:szCs w:val="22"/>
        </w:rPr>
        <w:t>.7.</w:t>
      </w:r>
      <w:r w:rsidR="0072481D" w:rsidRPr="00FA47A3">
        <w:rPr>
          <w:sz w:val="22"/>
          <w:szCs w:val="22"/>
        </w:rPr>
        <w:t> При расторжении настоящег</w:t>
      </w:r>
      <w:r w:rsidRPr="00FA47A3">
        <w:rPr>
          <w:sz w:val="22"/>
          <w:szCs w:val="22"/>
        </w:rPr>
        <w:t>о Договора в соответствии с п. 6</w:t>
      </w:r>
      <w:r w:rsidR="0072481D" w:rsidRPr="00FA47A3">
        <w:rPr>
          <w:sz w:val="22"/>
          <w:szCs w:val="22"/>
        </w:rPr>
        <w:t xml:space="preserve">.2 стоимость фактически оказанных услуг покрывается за счет суммы оплаты услуг по настоящему Договору, </w:t>
      </w:r>
      <w:r w:rsidR="0072481D" w:rsidRPr="00FA47A3">
        <w:rPr>
          <w:sz w:val="22"/>
          <w:szCs w:val="22"/>
        </w:rPr>
        <w:br/>
        <w:t>за исключением слу</w:t>
      </w:r>
      <w:r w:rsidRPr="00FA47A3">
        <w:rPr>
          <w:sz w:val="22"/>
          <w:szCs w:val="22"/>
        </w:rPr>
        <w:t xml:space="preserve">чаев, установленных </w:t>
      </w:r>
      <w:proofErr w:type="spellStart"/>
      <w:r w:rsidRPr="00FA47A3">
        <w:rPr>
          <w:sz w:val="22"/>
          <w:szCs w:val="22"/>
        </w:rPr>
        <w:t>п.п</w:t>
      </w:r>
      <w:proofErr w:type="spellEnd"/>
      <w:r w:rsidRPr="00FA47A3">
        <w:rPr>
          <w:sz w:val="22"/>
          <w:szCs w:val="22"/>
        </w:rPr>
        <w:t>. 3.3 и 5</w:t>
      </w:r>
      <w:r w:rsidR="0072481D" w:rsidRPr="00FA47A3">
        <w:rPr>
          <w:sz w:val="22"/>
          <w:szCs w:val="22"/>
        </w:rPr>
        <w:t>.2.</w:t>
      </w:r>
    </w:p>
    <w:p w:rsidR="0072481D" w:rsidRPr="00FA47A3" w:rsidRDefault="0072481D" w:rsidP="0072481D">
      <w:pPr>
        <w:suppressAutoHyphens/>
        <w:autoSpaceDE w:val="0"/>
        <w:autoSpaceDN w:val="0"/>
        <w:adjustRightInd w:val="0"/>
        <w:ind w:firstLine="851"/>
        <w:jc w:val="both"/>
        <w:rPr>
          <w:sz w:val="22"/>
          <w:szCs w:val="22"/>
        </w:rPr>
      </w:pPr>
    </w:p>
    <w:p w:rsidR="0072481D" w:rsidRPr="00FA47A3" w:rsidRDefault="00342069" w:rsidP="0072481D">
      <w:pPr>
        <w:pStyle w:val="afe"/>
        <w:spacing w:before="0" w:after="0"/>
        <w:jc w:val="center"/>
        <w:rPr>
          <w:sz w:val="22"/>
          <w:szCs w:val="22"/>
        </w:rPr>
      </w:pPr>
      <w:r w:rsidRPr="00FA47A3">
        <w:rPr>
          <w:sz w:val="22"/>
          <w:szCs w:val="22"/>
        </w:rPr>
        <w:t>7</w:t>
      </w:r>
      <w:r w:rsidR="0072481D" w:rsidRPr="00FA47A3">
        <w:rPr>
          <w:sz w:val="22"/>
          <w:szCs w:val="22"/>
        </w:rPr>
        <w:t>. Заключительные положения</w:t>
      </w:r>
    </w:p>
    <w:p w:rsidR="0072481D" w:rsidRPr="00FA47A3" w:rsidRDefault="00342069" w:rsidP="0072481D">
      <w:pPr>
        <w:suppressAutoHyphens/>
        <w:ind w:firstLine="851"/>
        <w:jc w:val="both"/>
        <w:rPr>
          <w:sz w:val="22"/>
          <w:szCs w:val="22"/>
        </w:rPr>
      </w:pPr>
      <w:r w:rsidRPr="00FA47A3">
        <w:rPr>
          <w:b/>
          <w:sz w:val="22"/>
          <w:szCs w:val="22"/>
        </w:rPr>
        <w:t>7</w:t>
      </w:r>
      <w:r w:rsidR="0072481D" w:rsidRPr="00FA47A3">
        <w:rPr>
          <w:b/>
          <w:sz w:val="22"/>
          <w:szCs w:val="22"/>
        </w:rPr>
        <w:t>.1.</w:t>
      </w:r>
      <w:r w:rsidR="0072481D" w:rsidRPr="00FA47A3">
        <w:rPr>
          <w:sz w:val="22"/>
          <w:szCs w:val="22"/>
        </w:rPr>
        <w:t> В части, не урегулированной настоящим Договором, Стороны руководствуются действующим законодательством РФ.</w:t>
      </w:r>
    </w:p>
    <w:p w:rsidR="0072481D" w:rsidRPr="00FA47A3" w:rsidRDefault="00342069" w:rsidP="0072481D">
      <w:pPr>
        <w:suppressAutoHyphens/>
        <w:ind w:firstLine="851"/>
        <w:jc w:val="both"/>
        <w:rPr>
          <w:sz w:val="22"/>
          <w:szCs w:val="22"/>
        </w:rPr>
      </w:pPr>
      <w:r w:rsidRPr="00FA47A3">
        <w:rPr>
          <w:b/>
          <w:sz w:val="22"/>
          <w:szCs w:val="22"/>
        </w:rPr>
        <w:t>7</w:t>
      </w:r>
      <w:r w:rsidR="0072481D" w:rsidRPr="00FA47A3">
        <w:rPr>
          <w:b/>
          <w:sz w:val="22"/>
          <w:szCs w:val="22"/>
        </w:rPr>
        <w:t>.2.</w:t>
      </w:r>
      <w:r w:rsidR="0072481D" w:rsidRPr="00FA47A3">
        <w:rPr>
          <w:sz w:val="22"/>
          <w:szCs w:val="22"/>
        </w:rPr>
        <w:t> Стороны пришли к взаимному соглашению, что все споры по настоящему Договору решаются путем переговоров.</w:t>
      </w:r>
    </w:p>
    <w:p w:rsidR="0072481D" w:rsidRPr="00FA47A3" w:rsidRDefault="00342069" w:rsidP="0072481D">
      <w:pPr>
        <w:suppressAutoHyphens/>
        <w:ind w:firstLine="851"/>
        <w:jc w:val="both"/>
        <w:rPr>
          <w:sz w:val="22"/>
          <w:szCs w:val="22"/>
        </w:rPr>
      </w:pPr>
      <w:r w:rsidRPr="00FA47A3">
        <w:rPr>
          <w:b/>
          <w:sz w:val="22"/>
          <w:szCs w:val="22"/>
        </w:rPr>
        <w:t>7</w:t>
      </w:r>
      <w:r w:rsidR="0072481D" w:rsidRPr="00FA47A3">
        <w:rPr>
          <w:b/>
          <w:sz w:val="22"/>
          <w:szCs w:val="22"/>
        </w:rPr>
        <w:t>.3.</w:t>
      </w:r>
      <w:r w:rsidR="0072481D" w:rsidRPr="00FA47A3">
        <w:rPr>
          <w:sz w:val="22"/>
          <w:szCs w:val="22"/>
        </w:rPr>
        <w:t xml:space="preserve"> В случае </w:t>
      </w:r>
      <w:proofErr w:type="spellStart"/>
      <w:r w:rsidR="0072481D" w:rsidRPr="00FA47A3">
        <w:rPr>
          <w:sz w:val="22"/>
          <w:szCs w:val="22"/>
        </w:rPr>
        <w:t>недостижения</w:t>
      </w:r>
      <w:proofErr w:type="spellEnd"/>
      <w:r w:rsidR="0072481D" w:rsidRPr="00FA47A3">
        <w:rPr>
          <w:sz w:val="22"/>
          <w:szCs w:val="22"/>
        </w:rPr>
        <w:t xml:space="preserve"> согласия в срок свыше одного месяца после письменного уведомления о разногласиях заинтересованная Сторона может передать разрешение спора </w:t>
      </w:r>
      <w:r w:rsidR="0072481D" w:rsidRPr="00FA47A3">
        <w:rPr>
          <w:sz w:val="22"/>
          <w:szCs w:val="22"/>
        </w:rPr>
        <w:br/>
        <w:t xml:space="preserve">в Арбитражный суд города Санкт-Петербурга и </w:t>
      </w:r>
      <w:proofErr w:type="gramStart"/>
      <w:r w:rsidR="0072481D" w:rsidRPr="00FA47A3">
        <w:rPr>
          <w:sz w:val="22"/>
          <w:szCs w:val="22"/>
        </w:rPr>
        <w:t>Ленинградской</w:t>
      </w:r>
      <w:proofErr w:type="gramEnd"/>
      <w:r w:rsidR="0072481D" w:rsidRPr="00FA47A3">
        <w:rPr>
          <w:sz w:val="22"/>
          <w:szCs w:val="22"/>
        </w:rPr>
        <w:t xml:space="preserve"> области.</w:t>
      </w:r>
    </w:p>
    <w:p w:rsidR="0072481D" w:rsidRPr="00FA47A3" w:rsidRDefault="00342069" w:rsidP="0072481D">
      <w:pPr>
        <w:ind w:firstLine="851"/>
        <w:jc w:val="both"/>
        <w:rPr>
          <w:sz w:val="22"/>
          <w:szCs w:val="22"/>
        </w:rPr>
      </w:pPr>
      <w:r w:rsidRPr="00FA47A3">
        <w:rPr>
          <w:b/>
          <w:sz w:val="22"/>
          <w:szCs w:val="22"/>
        </w:rPr>
        <w:t>7</w:t>
      </w:r>
      <w:r w:rsidR="0072481D" w:rsidRPr="00FA47A3">
        <w:rPr>
          <w:b/>
          <w:sz w:val="22"/>
          <w:szCs w:val="22"/>
        </w:rPr>
        <w:t>.4.</w:t>
      </w:r>
      <w:r w:rsidR="0072481D" w:rsidRPr="00FA47A3">
        <w:rPr>
          <w:sz w:val="22"/>
          <w:szCs w:val="22"/>
        </w:rPr>
        <w:t xml:space="preserve"> Все изменения или дополнения к настоящему Договору признаются действительными, если они </w:t>
      </w:r>
      <w:proofErr w:type="gramStart"/>
      <w:r w:rsidR="0072481D" w:rsidRPr="00FA47A3">
        <w:rPr>
          <w:sz w:val="22"/>
          <w:szCs w:val="22"/>
        </w:rPr>
        <w:t>совершены в письменной форме и подписаны</w:t>
      </w:r>
      <w:proofErr w:type="gramEnd"/>
      <w:r w:rsidR="0072481D" w:rsidRPr="00FA47A3">
        <w:rPr>
          <w:sz w:val="22"/>
          <w:szCs w:val="22"/>
        </w:rPr>
        <w:t xml:space="preserve"> надлежаще уполномоченными на то представителями Сторон.</w:t>
      </w:r>
    </w:p>
    <w:p w:rsidR="0072481D" w:rsidRPr="00FA47A3" w:rsidRDefault="00342069" w:rsidP="0072481D">
      <w:pPr>
        <w:suppressAutoHyphens/>
        <w:ind w:firstLine="851"/>
        <w:jc w:val="both"/>
        <w:rPr>
          <w:sz w:val="22"/>
          <w:szCs w:val="22"/>
        </w:rPr>
      </w:pPr>
      <w:r w:rsidRPr="00FA47A3">
        <w:rPr>
          <w:b/>
          <w:sz w:val="22"/>
          <w:szCs w:val="22"/>
        </w:rPr>
        <w:t>7</w:t>
      </w:r>
      <w:r w:rsidR="0072481D" w:rsidRPr="00FA47A3">
        <w:rPr>
          <w:b/>
          <w:sz w:val="22"/>
          <w:szCs w:val="22"/>
        </w:rPr>
        <w:t>.5.</w:t>
      </w:r>
      <w:r w:rsidR="0072481D" w:rsidRPr="00FA47A3">
        <w:rPr>
          <w:sz w:val="22"/>
          <w:szCs w:val="22"/>
        </w:rPr>
        <w:t xml:space="preserve"> Вся информация, связанная с исполнением Договора, </w:t>
      </w:r>
      <w:proofErr w:type="gramStart"/>
      <w:r w:rsidR="0072481D" w:rsidRPr="00FA47A3">
        <w:rPr>
          <w:sz w:val="22"/>
          <w:szCs w:val="22"/>
        </w:rPr>
        <w:t>является коммерческой тайной</w:t>
      </w:r>
      <w:r w:rsidR="0072481D" w:rsidRPr="00FA47A3">
        <w:rPr>
          <w:sz w:val="22"/>
          <w:szCs w:val="22"/>
        </w:rPr>
        <w:br/>
        <w:t>и не подлежит</w:t>
      </w:r>
      <w:proofErr w:type="gramEnd"/>
      <w:r w:rsidR="0072481D" w:rsidRPr="00FA47A3">
        <w:rPr>
          <w:sz w:val="22"/>
          <w:szCs w:val="22"/>
        </w:rPr>
        <w:t xml:space="preserve"> разглашению третьим лицам без взаимного согласия Сторон, если иное </w:t>
      </w:r>
      <w:r w:rsidR="0072481D" w:rsidRPr="00FA47A3">
        <w:rPr>
          <w:sz w:val="22"/>
          <w:szCs w:val="22"/>
        </w:rPr>
        <w:br/>
        <w:t>не установлено законом.</w:t>
      </w:r>
    </w:p>
    <w:p w:rsidR="0072481D" w:rsidRPr="00FA47A3" w:rsidRDefault="00342069" w:rsidP="0072481D">
      <w:pPr>
        <w:ind w:firstLine="851"/>
        <w:jc w:val="both"/>
        <w:rPr>
          <w:sz w:val="22"/>
          <w:szCs w:val="22"/>
        </w:rPr>
      </w:pPr>
      <w:r w:rsidRPr="00FA47A3">
        <w:rPr>
          <w:b/>
          <w:sz w:val="22"/>
          <w:szCs w:val="22"/>
        </w:rPr>
        <w:t>7</w:t>
      </w:r>
      <w:r w:rsidR="0072481D" w:rsidRPr="00FA47A3">
        <w:rPr>
          <w:b/>
          <w:sz w:val="22"/>
          <w:szCs w:val="22"/>
        </w:rPr>
        <w:t>.6.</w:t>
      </w:r>
      <w:r w:rsidR="0072481D" w:rsidRPr="00FA47A3">
        <w:rPr>
          <w:sz w:val="22"/>
          <w:szCs w:val="22"/>
        </w:rPr>
        <w:t xml:space="preserve"> Стороны обязаны письменно уведомлять друг друга об изменении своих адресов </w:t>
      </w:r>
      <w:r w:rsidR="0072481D" w:rsidRPr="00FA47A3">
        <w:rPr>
          <w:sz w:val="22"/>
          <w:szCs w:val="22"/>
        </w:rPr>
        <w:br/>
        <w:t>и платежных реквизитов.</w:t>
      </w:r>
    </w:p>
    <w:p w:rsidR="0072481D" w:rsidRPr="00FA47A3" w:rsidRDefault="00342069" w:rsidP="0072481D">
      <w:pPr>
        <w:suppressAutoHyphens/>
        <w:ind w:firstLine="851"/>
        <w:jc w:val="both"/>
        <w:rPr>
          <w:b/>
          <w:sz w:val="22"/>
          <w:szCs w:val="22"/>
        </w:rPr>
      </w:pPr>
      <w:r w:rsidRPr="00FA47A3">
        <w:rPr>
          <w:b/>
          <w:sz w:val="22"/>
          <w:szCs w:val="22"/>
        </w:rPr>
        <w:t>7</w:t>
      </w:r>
      <w:r w:rsidR="0072481D" w:rsidRPr="00FA47A3">
        <w:rPr>
          <w:b/>
          <w:sz w:val="22"/>
          <w:szCs w:val="22"/>
        </w:rPr>
        <w:t>.7.</w:t>
      </w:r>
      <w:r w:rsidR="0072481D" w:rsidRPr="00FA47A3">
        <w:rPr>
          <w:sz w:val="22"/>
          <w:szCs w:val="22"/>
        </w:rPr>
        <w:t> Настоящий Договор составлен в 2-х экземплярах, имеющих равную юридическую силу, по одному экземпляру для каждой из Сторон.</w:t>
      </w:r>
    </w:p>
    <w:p w:rsidR="0072481D" w:rsidRPr="00FA47A3" w:rsidRDefault="00342069" w:rsidP="0072481D">
      <w:pPr>
        <w:suppressAutoHyphens/>
        <w:ind w:firstLine="851"/>
        <w:jc w:val="both"/>
        <w:rPr>
          <w:sz w:val="22"/>
          <w:szCs w:val="22"/>
        </w:rPr>
      </w:pPr>
      <w:r w:rsidRPr="00FA47A3">
        <w:rPr>
          <w:b/>
          <w:sz w:val="22"/>
          <w:szCs w:val="22"/>
        </w:rPr>
        <w:t>7</w:t>
      </w:r>
      <w:r w:rsidR="0072481D" w:rsidRPr="00FA47A3">
        <w:rPr>
          <w:b/>
          <w:sz w:val="22"/>
          <w:szCs w:val="22"/>
        </w:rPr>
        <w:t>.8.</w:t>
      </w:r>
      <w:r w:rsidR="0072481D" w:rsidRPr="00FA47A3">
        <w:rPr>
          <w:sz w:val="22"/>
          <w:szCs w:val="22"/>
        </w:rPr>
        <w:t> </w:t>
      </w:r>
      <w:proofErr w:type="gramStart"/>
      <w:r w:rsidR="0072481D" w:rsidRPr="00FA47A3">
        <w:rPr>
          <w:sz w:val="22"/>
          <w:szCs w:val="22"/>
        </w:rPr>
        <w:t>При передаче уведомлений, информации и других документов, если иное</w:t>
      </w:r>
      <w:r w:rsidR="0072481D" w:rsidRPr="00FA47A3">
        <w:rPr>
          <w:sz w:val="22"/>
          <w:szCs w:val="22"/>
        </w:rPr>
        <w:br/>
        <w:t xml:space="preserve">не предусмотрено Договором, такие уведомления, информация и другие документы считаются полученными: при передаче на руки, по факсу или электронной почте – с момента такой передачи; </w:t>
      </w:r>
      <w:r w:rsidR="0072481D" w:rsidRPr="00FA47A3">
        <w:rPr>
          <w:sz w:val="22"/>
          <w:szCs w:val="22"/>
        </w:rPr>
        <w:br/>
        <w:t>при почтовом отправлении с уведомлением о вручении – с момента получения такого почтового отправления, но не позднее 5 дней с момента их отправки.</w:t>
      </w:r>
      <w:proofErr w:type="gramEnd"/>
    </w:p>
    <w:p w:rsidR="0072481D" w:rsidRPr="00FA47A3" w:rsidRDefault="0072481D" w:rsidP="0072481D">
      <w:pPr>
        <w:suppressAutoHyphens/>
        <w:ind w:firstLine="851"/>
        <w:jc w:val="both"/>
        <w:rPr>
          <w:bCs/>
          <w:iCs/>
          <w:sz w:val="22"/>
          <w:szCs w:val="22"/>
        </w:rPr>
      </w:pPr>
      <w:r w:rsidRPr="00FA47A3">
        <w:rPr>
          <w:bCs/>
          <w:iCs/>
          <w:sz w:val="22"/>
          <w:szCs w:val="22"/>
        </w:rPr>
        <w:t xml:space="preserve">Стороны признают надлежащим способом передачи уведомлений, информации и других документов, в том числе результата оказания услуг – заключения государственной экспертизы, </w:t>
      </w:r>
      <w:r w:rsidRPr="00FA47A3">
        <w:rPr>
          <w:bCs/>
          <w:iCs/>
          <w:sz w:val="22"/>
          <w:szCs w:val="22"/>
        </w:rPr>
        <w:br/>
        <w:t>а также отчетных документов, обмен электронными документами посредством информационной системы Исполнителя.</w:t>
      </w:r>
    </w:p>
    <w:p w:rsidR="0072481D" w:rsidRPr="00FA47A3" w:rsidRDefault="00342069" w:rsidP="0072481D">
      <w:pPr>
        <w:suppressAutoHyphens/>
        <w:ind w:firstLine="851"/>
        <w:jc w:val="both"/>
        <w:rPr>
          <w:sz w:val="22"/>
          <w:szCs w:val="22"/>
        </w:rPr>
      </w:pPr>
      <w:r w:rsidRPr="00FA47A3">
        <w:rPr>
          <w:b/>
          <w:sz w:val="22"/>
          <w:szCs w:val="22"/>
        </w:rPr>
        <w:t>7</w:t>
      </w:r>
      <w:r w:rsidR="0072481D" w:rsidRPr="00FA47A3">
        <w:rPr>
          <w:b/>
          <w:sz w:val="22"/>
          <w:szCs w:val="22"/>
        </w:rPr>
        <w:t>.9.</w:t>
      </w:r>
      <w:r w:rsidR="0072481D" w:rsidRPr="00FA47A3">
        <w:rPr>
          <w:sz w:val="22"/>
          <w:szCs w:val="22"/>
        </w:rPr>
        <w:t xml:space="preserve"> В </w:t>
      </w:r>
      <w:proofErr w:type="gramStart"/>
      <w:r w:rsidR="0072481D" w:rsidRPr="00FA47A3">
        <w:rPr>
          <w:sz w:val="22"/>
          <w:szCs w:val="22"/>
        </w:rPr>
        <w:t>случае</w:t>
      </w:r>
      <w:proofErr w:type="gramEnd"/>
      <w:r w:rsidR="0072481D" w:rsidRPr="00FA47A3">
        <w:rPr>
          <w:sz w:val="22"/>
          <w:szCs w:val="22"/>
        </w:rPr>
        <w:t xml:space="preserve"> уклонения Заказчика от подписания настоящего Договора в течение </w:t>
      </w:r>
      <w:r w:rsidR="0072481D" w:rsidRPr="00FA47A3">
        <w:rPr>
          <w:sz w:val="22"/>
          <w:szCs w:val="22"/>
        </w:rPr>
        <w:br/>
      </w:r>
      <w:r w:rsidR="00454518" w:rsidRPr="00FA47A3">
        <w:rPr>
          <w:sz w:val="22"/>
          <w:szCs w:val="22"/>
        </w:rPr>
        <w:t>5</w:t>
      </w:r>
      <w:r w:rsidR="0072481D" w:rsidRPr="00FA47A3">
        <w:rPr>
          <w:sz w:val="22"/>
          <w:szCs w:val="22"/>
        </w:rPr>
        <w:t xml:space="preserve"> (</w:t>
      </w:r>
      <w:r w:rsidR="00454518" w:rsidRPr="00FA47A3">
        <w:rPr>
          <w:sz w:val="22"/>
          <w:szCs w:val="22"/>
        </w:rPr>
        <w:t>пяти</w:t>
      </w:r>
      <w:r w:rsidR="0072481D" w:rsidRPr="00FA47A3">
        <w:rPr>
          <w:sz w:val="22"/>
          <w:szCs w:val="22"/>
        </w:rPr>
        <w:t xml:space="preserve">) </w:t>
      </w:r>
      <w:r w:rsidR="00454518" w:rsidRPr="00FA47A3">
        <w:rPr>
          <w:sz w:val="22"/>
          <w:szCs w:val="22"/>
        </w:rPr>
        <w:t xml:space="preserve">рабочих </w:t>
      </w:r>
      <w:r w:rsidR="0072481D" w:rsidRPr="00FA47A3">
        <w:rPr>
          <w:sz w:val="22"/>
          <w:szCs w:val="22"/>
        </w:rPr>
        <w:t xml:space="preserve">дней с момента получения Договора, подписанного со стороны Исполнителя, Исполнитель имеет право отозвать настоящую оферту. </w:t>
      </w:r>
    </w:p>
    <w:p w:rsidR="0072481D" w:rsidRPr="00FA47A3" w:rsidRDefault="0072481D" w:rsidP="0072481D">
      <w:pPr>
        <w:jc w:val="center"/>
        <w:rPr>
          <w:b/>
          <w:sz w:val="22"/>
          <w:szCs w:val="22"/>
        </w:rPr>
      </w:pPr>
    </w:p>
    <w:p w:rsidR="0072481D" w:rsidRPr="00FA47A3" w:rsidRDefault="00342069" w:rsidP="0072481D">
      <w:pPr>
        <w:jc w:val="center"/>
        <w:rPr>
          <w:b/>
          <w:sz w:val="22"/>
          <w:szCs w:val="22"/>
        </w:rPr>
      </w:pPr>
      <w:r w:rsidRPr="00FA47A3">
        <w:rPr>
          <w:b/>
          <w:sz w:val="22"/>
          <w:szCs w:val="22"/>
        </w:rPr>
        <w:t>8</w:t>
      </w:r>
      <w:r w:rsidR="0072481D" w:rsidRPr="00FA47A3">
        <w:rPr>
          <w:b/>
          <w:sz w:val="22"/>
          <w:szCs w:val="22"/>
        </w:rPr>
        <w:t>. Приложения</w:t>
      </w:r>
    </w:p>
    <w:p w:rsidR="0072481D" w:rsidRPr="00FA47A3" w:rsidRDefault="00342069" w:rsidP="0072481D">
      <w:pPr>
        <w:suppressAutoHyphens/>
        <w:ind w:firstLine="851"/>
        <w:jc w:val="both"/>
        <w:rPr>
          <w:sz w:val="22"/>
          <w:szCs w:val="22"/>
        </w:rPr>
      </w:pPr>
      <w:r w:rsidRPr="00FA47A3">
        <w:rPr>
          <w:b/>
          <w:sz w:val="22"/>
          <w:szCs w:val="22"/>
        </w:rPr>
        <w:t>8</w:t>
      </w:r>
      <w:r w:rsidR="0072481D" w:rsidRPr="00FA47A3">
        <w:rPr>
          <w:b/>
          <w:sz w:val="22"/>
          <w:szCs w:val="22"/>
        </w:rPr>
        <w:t>.1.</w:t>
      </w:r>
      <w:r w:rsidR="0072481D" w:rsidRPr="00FA47A3">
        <w:rPr>
          <w:sz w:val="22"/>
          <w:szCs w:val="22"/>
        </w:rPr>
        <w:t> </w:t>
      </w:r>
      <w:r w:rsidR="0072481D" w:rsidRPr="00FA47A3">
        <w:rPr>
          <w:bCs/>
          <w:iCs/>
          <w:sz w:val="22"/>
          <w:szCs w:val="22"/>
        </w:rPr>
        <w:t>Расчет размера платы за проведение государственной экспертизы</w:t>
      </w:r>
      <w:r w:rsidR="0072481D" w:rsidRPr="00FA47A3">
        <w:rPr>
          <w:sz w:val="22"/>
          <w:szCs w:val="22"/>
        </w:rPr>
        <w:t xml:space="preserve"> по настоящему Договору (Приложение №1).</w:t>
      </w:r>
    </w:p>
    <w:p w:rsidR="0072481D" w:rsidRPr="00FA47A3" w:rsidRDefault="00342069" w:rsidP="0072481D">
      <w:pPr>
        <w:pStyle w:val="afe"/>
        <w:jc w:val="center"/>
        <w:rPr>
          <w:sz w:val="22"/>
          <w:szCs w:val="22"/>
        </w:rPr>
      </w:pPr>
      <w:r w:rsidRPr="00FA47A3">
        <w:rPr>
          <w:sz w:val="22"/>
          <w:szCs w:val="22"/>
        </w:rPr>
        <w:t>9</w:t>
      </w:r>
      <w:r w:rsidR="0072481D" w:rsidRPr="00FA47A3">
        <w:rPr>
          <w:sz w:val="22"/>
          <w:szCs w:val="22"/>
        </w:rPr>
        <w:t>. Адреса и реквизиты Сторон</w:t>
      </w:r>
    </w:p>
    <w:p w:rsidR="0072481D" w:rsidRPr="00FA47A3" w:rsidRDefault="00CA56AD" w:rsidP="0072481D">
      <w:pPr>
        <w:pStyle w:val="aff"/>
        <w:spacing w:before="0" w:after="0"/>
        <w:jc w:val="both"/>
        <w:rPr>
          <w:b/>
          <w:sz w:val="22"/>
          <w:szCs w:val="22"/>
          <w:u w:val="single"/>
        </w:rPr>
      </w:pPr>
      <w:r w:rsidRPr="00FA47A3">
        <w:rPr>
          <w:noProof/>
        </w:rPr>
        <mc:AlternateContent>
          <mc:Choice Requires="wps">
            <w:drawing>
              <wp:anchor distT="4294967294" distB="4294967294" distL="114300" distR="114300" simplePos="0" relativeHeight="251706880" behindDoc="0" locked="0" layoutInCell="1" allowOverlap="1" wp14:anchorId="6D31B851" wp14:editId="2778DC76">
                <wp:simplePos x="0" y="0"/>
                <wp:positionH relativeFrom="margin">
                  <wp:posOffset>695325</wp:posOffset>
                </wp:positionH>
                <wp:positionV relativeFrom="paragraph">
                  <wp:posOffset>147954</wp:posOffset>
                </wp:positionV>
                <wp:extent cx="5267325" cy="0"/>
                <wp:effectExtent l="0" t="0" r="9525" b="19050"/>
                <wp:wrapNone/>
                <wp:docPr id="29"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3B3771" id="Прямая соединительная линия 20" o:spid="_x0000_s1026" style="position:absolute;z-index:2517068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75pt,11.65pt" to="469.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">
                <w10:wrap anchorx="margin"/>
              </v:line>
            </w:pict>
          </mc:Fallback>
        </mc:AlternateContent>
      </w:r>
      <w:r w:rsidR="0072481D" w:rsidRPr="00FA47A3">
        <w:rPr>
          <w:b/>
          <w:sz w:val="22"/>
          <w:szCs w:val="22"/>
          <w:u w:val="single"/>
        </w:rPr>
        <w:t xml:space="preserve">Заказчик: </w:t>
      </w:r>
    </w:p>
    <w:p w:rsidR="0072481D" w:rsidRPr="00FA47A3" w:rsidRDefault="00CA56AD" w:rsidP="0072481D">
      <w:pPr>
        <w:pStyle w:val="afd"/>
      </w:pPr>
      <w:r w:rsidRPr="00FA47A3">
        <w:rPr>
          <w:noProof/>
        </w:rPr>
        <mc:AlternateContent>
          <mc:Choice Requires="wps">
            <w:drawing>
              <wp:anchor distT="4294967294" distB="4294967294" distL="114300" distR="114300" simplePos="0" relativeHeight="251705856" behindDoc="0" locked="0" layoutInCell="1" allowOverlap="1" wp14:anchorId="62AE5708" wp14:editId="554DC8A3">
                <wp:simplePos x="0" y="0"/>
                <wp:positionH relativeFrom="margin">
                  <wp:posOffset>635</wp:posOffset>
                </wp:positionH>
                <wp:positionV relativeFrom="paragraph">
                  <wp:posOffset>156844</wp:posOffset>
                </wp:positionV>
                <wp:extent cx="6001385" cy="0"/>
                <wp:effectExtent l="0" t="0" r="18415" b="19050"/>
                <wp:wrapNone/>
                <wp:docPr id="28"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1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60417B" id="Прямая соединительная линия 19" o:spid="_x0000_s1026" style="position:absolute;z-index:25170585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5pt,12.35pt" to="472.6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">
                <w10:wrap anchorx="margin"/>
              </v:line>
            </w:pict>
          </mc:Fallback>
        </mc:AlternateContent>
      </w:r>
    </w:p>
    <w:p w:rsidR="0072481D" w:rsidRPr="00FA47A3" w:rsidRDefault="00CA56AD" w:rsidP="0072481D">
      <w:pPr>
        <w:pStyle w:val="afd"/>
      </w:pPr>
      <w:r w:rsidRPr="00FA47A3">
        <w:rPr>
          <w:noProof/>
        </w:rPr>
        <mc:AlternateContent>
          <mc:Choice Requires="wps">
            <w:drawing>
              <wp:anchor distT="4294967294" distB="4294967294" distL="114300" distR="114300" simplePos="0" relativeHeight="251707904" behindDoc="0" locked="0" layoutInCell="1" allowOverlap="1" wp14:anchorId="24170349" wp14:editId="21E5DAD8">
                <wp:simplePos x="0" y="0"/>
                <wp:positionH relativeFrom="margin">
                  <wp:posOffset>635</wp:posOffset>
                </wp:positionH>
                <wp:positionV relativeFrom="paragraph">
                  <wp:posOffset>123189</wp:posOffset>
                </wp:positionV>
                <wp:extent cx="6001385" cy="0"/>
                <wp:effectExtent l="0" t="0" r="18415" b="19050"/>
                <wp:wrapNone/>
                <wp:docPr id="27"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1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F6274C" id="Прямая соединительная линия 21" o:spid="_x0000_s1026" style="position:absolute;z-index:25170790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5pt,9.7pt" to="472.6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">
                <w10:wrap anchorx="margin"/>
              </v:line>
            </w:pict>
          </mc:Fallback>
        </mc:AlternateContent>
      </w:r>
    </w:p>
    <w:p w:rsidR="0072481D" w:rsidRPr="00FA47A3" w:rsidRDefault="0072481D" w:rsidP="0072481D">
      <w:pPr>
        <w:pStyle w:val="aff"/>
        <w:spacing w:before="0" w:after="0"/>
        <w:jc w:val="both"/>
        <w:rPr>
          <w:sz w:val="16"/>
          <w:szCs w:val="16"/>
        </w:rPr>
      </w:pPr>
      <w:r w:rsidRPr="00FA47A3">
        <w:rPr>
          <w:sz w:val="16"/>
          <w:szCs w:val="16"/>
        </w:rPr>
        <w:t>(указываются полное наименование Заявителя, его место нахождения (юридический и фактический адреса), ИНН, ОГРН, КПП, ОКПО, реквизиты расчетного счета)</w:t>
      </w:r>
    </w:p>
    <w:p w:rsidR="0072481D" w:rsidRPr="00FA47A3" w:rsidRDefault="0072481D" w:rsidP="0072481D">
      <w:pPr>
        <w:pStyle w:val="aff"/>
        <w:spacing w:before="0" w:after="0"/>
        <w:jc w:val="both"/>
        <w:rPr>
          <w:sz w:val="22"/>
          <w:szCs w:val="22"/>
        </w:rPr>
      </w:pPr>
      <w:r w:rsidRPr="00FA47A3">
        <w:rPr>
          <w:b/>
          <w:sz w:val="22"/>
          <w:szCs w:val="22"/>
          <w:u w:val="single"/>
        </w:rPr>
        <w:t>Исполнитель:</w:t>
      </w:r>
      <w:r w:rsidRPr="00FA47A3">
        <w:rPr>
          <w:sz w:val="22"/>
          <w:szCs w:val="22"/>
        </w:rPr>
        <w:t xml:space="preserve"> Санкт-Петербургское государственное автономное учреждение «Центр государственной экспертизы»</w:t>
      </w:r>
    </w:p>
    <w:p w:rsidR="0072481D" w:rsidRPr="00FA47A3" w:rsidRDefault="0072481D" w:rsidP="0072481D">
      <w:pPr>
        <w:pStyle w:val="afd"/>
        <w:spacing w:after="0"/>
        <w:rPr>
          <w:sz w:val="22"/>
          <w:szCs w:val="22"/>
        </w:rPr>
      </w:pPr>
      <w:r w:rsidRPr="00FA47A3">
        <w:rPr>
          <w:sz w:val="22"/>
          <w:szCs w:val="22"/>
        </w:rPr>
        <w:t xml:space="preserve">191023, Санкт-Петербург, ул. Зодчего Росси, д. 1/3, т/ф. 576-15-24. </w:t>
      </w:r>
    </w:p>
    <w:p w:rsidR="0072481D" w:rsidRPr="00FA47A3" w:rsidRDefault="0072481D" w:rsidP="0072481D">
      <w:pPr>
        <w:pStyle w:val="afd"/>
        <w:spacing w:after="0"/>
        <w:rPr>
          <w:sz w:val="22"/>
          <w:szCs w:val="22"/>
        </w:rPr>
      </w:pPr>
      <w:r w:rsidRPr="00FA47A3">
        <w:rPr>
          <w:sz w:val="22"/>
          <w:szCs w:val="22"/>
        </w:rPr>
        <w:t xml:space="preserve">Расчетный счет № 40603810832000008078 </w:t>
      </w:r>
    </w:p>
    <w:p w:rsidR="0072481D" w:rsidRPr="00FA47A3" w:rsidRDefault="0072481D" w:rsidP="0072481D">
      <w:pPr>
        <w:pStyle w:val="afd"/>
        <w:spacing w:after="0"/>
        <w:rPr>
          <w:sz w:val="22"/>
          <w:szCs w:val="22"/>
        </w:rPr>
      </w:pPr>
      <w:r w:rsidRPr="00FA47A3">
        <w:rPr>
          <w:sz w:val="22"/>
          <w:szCs w:val="22"/>
        </w:rPr>
        <w:t xml:space="preserve">ПАО «БАНК «САНКТ-ПЕТЕРБУРГ» </w:t>
      </w:r>
    </w:p>
    <w:p w:rsidR="0072481D" w:rsidRPr="00FA47A3" w:rsidRDefault="0072481D" w:rsidP="0072481D">
      <w:pPr>
        <w:pStyle w:val="afd"/>
        <w:spacing w:after="0"/>
        <w:rPr>
          <w:sz w:val="22"/>
          <w:szCs w:val="22"/>
        </w:rPr>
      </w:pPr>
      <w:r w:rsidRPr="00FA47A3">
        <w:rPr>
          <w:sz w:val="22"/>
          <w:szCs w:val="22"/>
        </w:rPr>
        <w:lastRenderedPageBreak/>
        <w:t xml:space="preserve">Корреспондентский счет № 30101810900000000790 в ПАО «БАНК «САНКТ-ПЕТЕРБУРГ» </w:t>
      </w:r>
    </w:p>
    <w:p w:rsidR="0072481D" w:rsidRPr="00FA47A3" w:rsidRDefault="0072481D" w:rsidP="0072481D">
      <w:pPr>
        <w:pStyle w:val="afd"/>
        <w:spacing w:after="0"/>
        <w:rPr>
          <w:sz w:val="22"/>
          <w:szCs w:val="22"/>
        </w:rPr>
      </w:pPr>
      <w:r w:rsidRPr="00FA47A3">
        <w:rPr>
          <w:sz w:val="22"/>
          <w:szCs w:val="22"/>
        </w:rPr>
        <w:t xml:space="preserve">БИК 044030790 </w:t>
      </w:r>
    </w:p>
    <w:p w:rsidR="0072481D" w:rsidRPr="00FA47A3" w:rsidRDefault="0072481D" w:rsidP="0072481D">
      <w:pPr>
        <w:pStyle w:val="afd"/>
        <w:spacing w:after="0"/>
        <w:rPr>
          <w:sz w:val="22"/>
          <w:szCs w:val="22"/>
        </w:rPr>
      </w:pPr>
      <w:r w:rsidRPr="00FA47A3">
        <w:rPr>
          <w:sz w:val="22"/>
          <w:szCs w:val="22"/>
        </w:rPr>
        <w:t xml:space="preserve">ИНН 7840422787 </w:t>
      </w:r>
    </w:p>
    <w:p w:rsidR="0072481D" w:rsidRPr="00FA47A3" w:rsidRDefault="0072481D" w:rsidP="0072481D">
      <w:pPr>
        <w:pStyle w:val="afd"/>
        <w:spacing w:after="0"/>
        <w:rPr>
          <w:sz w:val="22"/>
          <w:szCs w:val="22"/>
        </w:rPr>
      </w:pPr>
      <w:r w:rsidRPr="00FA47A3">
        <w:rPr>
          <w:sz w:val="22"/>
          <w:szCs w:val="22"/>
        </w:rPr>
        <w:t xml:space="preserve">КПП 784001001 </w:t>
      </w:r>
    </w:p>
    <w:p w:rsidR="0072481D" w:rsidRPr="00FA47A3" w:rsidRDefault="0072481D" w:rsidP="0072481D">
      <w:pPr>
        <w:pStyle w:val="afd"/>
        <w:spacing w:after="0"/>
        <w:rPr>
          <w:sz w:val="22"/>
          <w:szCs w:val="22"/>
        </w:rPr>
      </w:pPr>
      <w:r w:rsidRPr="00FA47A3">
        <w:rPr>
          <w:sz w:val="22"/>
          <w:szCs w:val="22"/>
        </w:rPr>
        <w:t>ОКПО 64198347</w:t>
      </w:r>
    </w:p>
    <w:p w:rsidR="0072481D" w:rsidRPr="00FA47A3" w:rsidRDefault="0072481D" w:rsidP="0072481D">
      <w:pPr>
        <w:pStyle w:val="afd"/>
        <w:spacing w:after="0"/>
        <w:rPr>
          <w:sz w:val="22"/>
          <w:szCs w:val="22"/>
        </w:rPr>
      </w:pPr>
    </w:p>
    <w:p w:rsidR="0072481D" w:rsidRPr="00FA47A3" w:rsidRDefault="0072481D" w:rsidP="0072481D">
      <w:pPr>
        <w:pStyle w:val="afd"/>
        <w:spacing w:after="0"/>
        <w:rPr>
          <w:sz w:val="22"/>
          <w:szCs w:val="22"/>
        </w:rPr>
      </w:pPr>
    </w:p>
    <w:tbl>
      <w:tblPr>
        <w:tblW w:w="9569" w:type="dxa"/>
        <w:jc w:val="center"/>
        <w:tblLook w:val="01E0" w:firstRow="1" w:lastRow="1" w:firstColumn="1" w:lastColumn="1" w:noHBand="0" w:noVBand="0"/>
      </w:tblPr>
      <w:tblGrid>
        <w:gridCol w:w="4833"/>
        <w:gridCol w:w="236"/>
        <w:gridCol w:w="4500"/>
      </w:tblGrid>
      <w:tr w:rsidR="0072481D" w:rsidRPr="00FA47A3" w:rsidTr="00B30F61">
        <w:trPr>
          <w:trHeight w:val="255"/>
          <w:jc w:val="center"/>
        </w:trPr>
        <w:tc>
          <w:tcPr>
            <w:tcW w:w="4833" w:type="dxa"/>
          </w:tcPr>
          <w:p w:rsidR="0072481D" w:rsidRPr="00FA47A3" w:rsidRDefault="0072481D" w:rsidP="00C70238">
            <w:pPr>
              <w:pStyle w:val="afe"/>
              <w:spacing w:before="0" w:after="0"/>
              <w:rPr>
                <w:sz w:val="22"/>
                <w:szCs w:val="22"/>
              </w:rPr>
            </w:pPr>
            <w:r w:rsidRPr="00FA47A3">
              <w:rPr>
                <w:sz w:val="22"/>
                <w:szCs w:val="22"/>
              </w:rPr>
              <w:t>Заказчик:</w:t>
            </w:r>
          </w:p>
        </w:tc>
        <w:tc>
          <w:tcPr>
            <w:tcW w:w="236" w:type="dxa"/>
          </w:tcPr>
          <w:p w:rsidR="0072481D" w:rsidRPr="00FA47A3" w:rsidRDefault="0072481D" w:rsidP="00C70238">
            <w:pPr>
              <w:pStyle w:val="afe"/>
              <w:spacing w:before="0" w:after="0"/>
              <w:rPr>
                <w:sz w:val="22"/>
                <w:szCs w:val="22"/>
              </w:rPr>
            </w:pPr>
          </w:p>
        </w:tc>
        <w:tc>
          <w:tcPr>
            <w:tcW w:w="4500" w:type="dxa"/>
          </w:tcPr>
          <w:p w:rsidR="0072481D" w:rsidRPr="00FA47A3" w:rsidRDefault="0072481D" w:rsidP="00C70238">
            <w:pPr>
              <w:pStyle w:val="afe"/>
              <w:spacing w:before="0" w:after="0"/>
              <w:rPr>
                <w:sz w:val="22"/>
                <w:szCs w:val="22"/>
              </w:rPr>
            </w:pPr>
            <w:r w:rsidRPr="00FA47A3">
              <w:rPr>
                <w:sz w:val="22"/>
                <w:szCs w:val="22"/>
              </w:rPr>
              <w:t>Исполнитель:</w:t>
            </w:r>
          </w:p>
        </w:tc>
      </w:tr>
      <w:tr w:rsidR="0072481D" w:rsidRPr="00FA47A3" w:rsidTr="00B30F61">
        <w:trPr>
          <w:jc w:val="center"/>
        </w:trPr>
        <w:tc>
          <w:tcPr>
            <w:tcW w:w="4833" w:type="dxa"/>
            <w:vAlign w:val="bottom"/>
          </w:tcPr>
          <w:p w:rsidR="0072481D" w:rsidRPr="00FA47A3" w:rsidRDefault="0072481D" w:rsidP="00C70238">
            <w:pPr>
              <w:pStyle w:val="afd"/>
              <w:spacing w:after="0"/>
              <w:rPr>
                <w:sz w:val="22"/>
                <w:szCs w:val="22"/>
              </w:rPr>
            </w:pPr>
            <w:r w:rsidRPr="00FA47A3">
              <w:rPr>
                <w:sz w:val="22"/>
                <w:szCs w:val="22"/>
              </w:rPr>
              <w:t>_____________</w:t>
            </w:r>
            <w:r w:rsidRPr="00FA47A3">
              <w:rPr>
                <w:sz w:val="22"/>
                <w:szCs w:val="22"/>
                <w:lang w:val="en-US"/>
              </w:rPr>
              <w:t>__</w:t>
            </w:r>
            <w:r w:rsidRPr="00FA47A3">
              <w:rPr>
                <w:sz w:val="22"/>
                <w:szCs w:val="22"/>
              </w:rPr>
              <w:t>___</w:t>
            </w:r>
          </w:p>
        </w:tc>
        <w:tc>
          <w:tcPr>
            <w:tcW w:w="236" w:type="dxa"/>
          </w:tcPr>
          <w:p w:rsidR="0072481D" w:rsidRPr="00FA47A3" w:rsidRDefault="0072481D" w:rsidP="00C70238">
            <w:pPr>
              <w:pStyle w:val="afd"/>
              <w:spacing w:after="0"/>
              <w:rPr>
                <w:sz w:val="22"/>
                <w:szCs w:val="22"/>
              </w:rPr>
            </w:pPr>
          </w:p>
        </w:tc>
        <w:tc>
          <w:tcPr>
            <w:tcW w:w="4500" w:type="dxa"/>
            <w:vAlign w:val="bottom"/>
          </w:tcPr>
          <w:p w:rsidR="0072481D" w:rsidRPr="00FA47A3" w:rsidRDefault="0072481D" w:rsidP="00C70238">
            <w:pPr>
              <w:pStyle w:val="afd"/>
              <w:spacing w:after="0"/>
              <w:rPr>
                <w:sz w:val="22"/>
                <w:szCs w:val="22"/>
              </w:rPr>
            </w:pPr>
            <w:r w:rsidRPr="00FA47A3">
              <w:rPr>
                <w:sz w:val="22"/>
                <w:szCs w:val="22"/>
              </w:rPr>
              <w:t>Директор</w:t>
            </w:r>
          </w:p>
        </w:tc>
      </w:tr>
      <w:tr w:rsidR="0072481D" w:rsidRPr="00FA47A3" w:rsidTr="00B30F61">
        <w:trPr>
          <w:trHeight w:val="460"/>
          <w:jc w:val="center"/>
        </w:trPr>
        <w:tc>
          <w:tcPr>
            <w:tcW w:w="4833" w:type="dxa"/>
            <w:vAlign w:val="center"/>
          </w:tcPr>
          <w:p w:rsidR="0072481D" w:rsidRPr="00FA47A3" w:rsidRDefault="0072481D" w:rsidP="00C70238">
            <w:pPr>
              <w:pStyle w:val="afd"/>
              <w:spacing w:after="0"/>
              <w:jc w:val="left"/>
              <w:rPr>
                <w:sz w:val="22"/>
                <w:szCs w:val="22"/>
              </w:rPr>
            </w:pPr>
            <w:r w:rsidRPr="00FA47A3">
              <w:rPr>
                <w:sz w:val="22"/>
                <w:szCs w:val="22"/>
              </w:rPr>
              <w:t>_____________</w:t>
            </w:r>
            <w:r w:rsidRPr="00FA47A3">
              <w:rPr>
                <w:sz w:val="22"/>
                <w:szCs w:val="22"/>
                <w:lang w:val="en-US"/>
              </w:rPr>
              <w:t>__</w:t>
            </w:r>
            <w:r w:rsidRPr="00FA47A3">
              <w:rPr>
                <w:sz w:val="22"/>
                <w:szCs w:val="22"/>
              </w:rPr>
              <w:t>___</w:t>
            </w:r>
            <w:r w:rsidRPr="00FA47A3">
              <w:rPr>
                <w:sz w:val="22"/>
                <w:szCs w:val="22"/>
                <w:lang w:val="en-US"/>
              </w:rPr>
              <w:t xml:space="preserve"> </w:t>
            </w:r>
          </w:p>
        </w:tc>
        <w:tc>
          <w:tcPr>
            <w:tcW w:w="236" w:type="dxa"/>
          </w:tcPr>
          <w:p w:rsidR="0072481D" w:rsidRPr="00FA47A3" w:rsidRDefault="0072481D" w:rsidP="00C70238">
            <w:pPr>
              <w:pStyle w:val="afd"/>
              <w:spacing w:after="0"/>
              <w:jc w:val="left"/>
              <w:rPr>
                <w:sz w:val="22"/>
                <w:szCs w:val="22"/>
              </w:rPr>
            </w:pPr>
          </w:p>
        </w:tc>
        <w:tc>
          <w:tcPr>
            <w:tcW w:w="4500" w:type="dxa"/>
            <w:vAlign w:val="center"/>
          </w:tcPr>
          <w:p w:rsidR="0072481D" w:rsidRPr="00FA47A3" w:rsidRDefault="0072481D" w:rsidP="00C70238">
            <w:pPr>
              <w:pStyle w:val="afd"/>
              <w:spacing w:after="0"/>
              <w:jc w:val="left"/>
              <w:rPr>
                <w:sz w:val="22"/>
                <w:szCs w:val="22"/>
              </w:rPr>
            </w:pPr>
            <w:r w:rsidRPr="00FA47A3">
              <w:rPr>
                <w:sz w:val="22"/>
                <w:szCs w:val="22"/>
              </w:rPr>
              <w:t>_____________</w:t>
            </w:r>
            <w:r w:rsidRPr="00FA47A3">
              <w:rPr>
                <w:sz w:val="22"/>
                <w:szCs w:val="22"/>
                <w:lang w:val="en-US"/>
              </w:rPr>
              <w:t>__</w:t>
            </w:r>
            <w:r w:rsidRPr="00FA47A3">
              <w:rPr>
                <w:sz w:val="22"/>
                <w:szCs w:val="22"/>
              </w:rPr>
              <w:t>___</w:t>
            </w:r>
            <w:r w:rsidRPr="00FA47A3">
              <w:rPr>
                <w:sz w:val="22"/>
                <w:szCs w:val="22"/>
                <w:lang w:val="en-US"/>
              </w:rPr>
              <w:t xml:space="preserve"> </w:t>
            </w:r>
            <w:r w:rsidRPr="00FA47A3">
              <w:rPr>
                <w:sz w:val="22"/>
                <w:szCs w:val="22"/>
              </w:rPr>
              <w:t>_________</w:t>
            </w:r>
          </w:p>
        </w:tc>
      </w:tr>
      <w:tr w:rsidR="0072481D" w:rsidRPr="00FA47A3" w:rsidTr="00B30F61">
        <w:trPr>
          <w:trHeight w:val="493"/>
          <w:jc w:val="center"/>
        </w:trPr>
        <w:tc>
          <w:tcPr>
            <w:tcW w:w="4833" w:type="dxa"/>
            <w:vAlign w:val="bottom"/>
          </w:tcPr>
          <w:p w:rsidR="0072481D" w:rsidRPr="00FA47A3" w:rsidRDefault="0072481D" w:rsidP="00C70238">
            <w:pPr>
              <w:tabs>
                <w:tab w:val="left" w:pos="360"/>
              </w:tabs>
              <w:rPr>
                <w:b/>
              </w:rPr>
            </w:pPr>
            <w:r w:rsidRPr="00FA47A3">
              <w:rPr>
                <w:b/>
                <w:sz w:val="22"/>
                <w:szCs w:val="22"/>
              </w:rPr>
              <w:t>М.П.</w:t>
            </w:r>
          </w:p>
        </w:tc>
        <w:tc>
          <w:tcPr>
            <w:tcW w:w="236" w:type="dxa"/>
            <w:vAlign w:val="bottom"/>
          </w:tcPr>
          <w:p w:rsidR="0072481D" w:rsidRPr="00FA47A3" w:rsidRDefault="0072481D" w:rsidP="00C70238">
            <w:pPr>
              <w:tabs>
                <w:tab w:val="left" w:pos="360"/>
              </w:tabs>
              <w:rPr>
                <w:b/>
              </w:rPr>
            </w:pPr>
          </w:p>
        </w:tc>
        <w:tc>
          <w:tcPr>
            <w:tcW w:w="4500" w:type="dxa"/>
            <w:vAlign w:val="bottom"/>
          </w:tcPr>
          <w:p w:rsidR="0072481D" w:rsidRPr="00FA47A3" w:rsidRDefault="0072481D" w:rsidP="00C70238">
            <w:pPr>
              <w:tabs>
                <w:tab w:val="left" w:pos="360"/>
              </w:tabs>
              <w:rPr>
                <w:b/>
              </w:rPr>
            </w:pPr>
            <w:r w:rsidRPr="00FA47A3">
              <w:rPr>
                <w:b/>
                <w:sz w:val="22"/>
                <w:szCs w:val="22"/>
              </w:rPr>
              <w:t>М.П.</w:t>
            </w:r>
          </w:p>
        </w:tc>
      </w:tr>
    </w:tbl>
    <w:p w:rsidR="0072481D" w:rsidRPr="00FA47A3" w:rsidRDefault="0072481D" w:rsidP="0072481D"/>
    <w:p w:rsidR="0072481D" w:rsidRPr="00FA47A3" w:rsidRDefault="0072481D" w:rsidP="0072481D">
      <w:pPr>
        <w:pStyle w:val="ConsPlusNormal"/>
        <w:suppressAutoHyphens/>
        <w:ind w:left="3969" w:firstLine="0"/>
        <w:rPr>
          <w:rFonts w:ascii="Times New Roman" w:hAnsi="Times New Roman" w:cs="Times New Roman"/>
          <w:spacing w:val="-4"/>
        </w:rPr>
        <w:sectPr w:rsidR="0072481D" w:rsidRPr="00FA47A3" w:rsidSect="0089271E">
          <w:pgSz w:w="11906" w:h="16838"/>
          <w:pgMar w:top="993" w:right="850" w:bottom="851" w:left="1701" w:header="708" w:footer="708" w:gutter="0"/>
          <w:pgNumType w:start="1"/>
          <w:cols w:space="708"/>
          <w:titlePg/>
          <w:docGrid w:linePitch="360"/>
        </w:sectPr>
      </w:pPr>
    </w:p>
    <w:p w:rsidR="0072481D" w:rsidRPr="00FA47A3" w:rsidRDefault="0072481D" w:rsidP="0072481D">
      <w:pPr>
        <w:pStyle w:val="ConsPlusNormal"/>
        <w:suppressAutoHyphens/>
        <w:ind w:left="3969" w:firstLine="0"/>
        <w:rPr>
          <w:rFonts w:ascii="Times New Roman" w:hAnsi="Times New Roman" w:cs="Times New Roman"/>
          <w:spacing w:val="-4"/>
        </w:rPr>
      </w:pPr>
      <w:r w:rsidRPr="00FA47A3">
        <w:rPr>
          <w:rFonts w:ascii="Times New Roman" w:hAnsi="Times New Roman" w:cs="Times New Roman"/>
          <w:spacing w:val="-4"/>
        </w:rPr>
        <w:lastRenderedPageBreak/>
        <w:t>Приложение № 4</w:t>
      </w:r>
      <w:r w:rsidRPr="00FA47A3">
        <w:rPr>
          <w:rFonts w:ascii="Times New Roman" w:hAnsi="Times New Roman" w:cs="Times New Roman"/>
          <w:spacing w:val="-4"/>
        </w:rPr>
        <w:br/>
        <w:t>к Административному регламенту Санкт-Петербургского государственного автономного учреждения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p>
    <w:p w:rsidR="0072481D" w:rsidRPr="00FA47A3" w:rsidRDefault="0072481D" w:rsidP="0072481D">
      <w:pPr>
        <w:jc w:val="center"/>
        <w:rPr>
          <w:b/>
          <w:sz w:val="22"/>
          <w:szCs w:val="22"/>
        </w:rPr>
      </w:pPr>
    </w:p>
    <w:p w:rsidR="0072481D" w:rsidRPr="00FA47A3" w:rsidRDefault="0072481D" w:rsidP="0072481D">
      <w:pPr>
        <w:jc w:val="center"/>
        <w:rPr>
          <w:b/>
          <w:sz w:val="22"/>
          <w:szCs w:val="22"/>
        </w:rPr>
      </w:pPr>
      <w:r w:rsidRPr="00FA47A3">
        <w:rPr>
          <w:b/>
          <w:sz w:val="22"/>
          <w:szCs w:val="22"/>
        </w:rPr>
        <w:t xml:space="preserve">Типовая форма расчета размера платы за проведение государственной экспертизы </w:t>
      </w:r>
    </w:p>
    <w:p w:rsidR="0072481D" w:rsidRPr="00FA47A3" w:rsidRDefault="0072481D" w:rsidP="0072481D">
      <w:pPr>
        <w:jc w:val="center"/>
        <w:rPr>
          <w:b/>
          <w:sz w:val="22"/>
          <w:szCs w:val="22"/>
        </w:rPr>
      </w:pPr>
    </w:p>
    <w:p w:rsidR="0072481D" w:rsidRPr="00FA47A3" w:rsidRDefault="0072481D" w:rsidP="0072481D">
      <w:pPr>
        <w:pStyle w:val="ConsPlusNormal"/>
        <w:suppressAutoHyphens/>
        <w:ind w:left="3969" w:firstLine="0"/>
        <w:rPr>
          <w:rFonts w:ascii="Times New Roman" w:hAnsi="Times New Roman" w:cs="Times New Roman"/>
          <w:spacing w:val="-4"/>
        </w:rPr>
      </w:pPr>
    </w:p>
    <w:p w:rsidR="0072481D" w:rsidRPr="00FA47A3" w:rsidRDefault="0072481D" w:rsidP="0072481D">
      <w:pPr>
        <w:ind w:left="5103"/>
        <w:rPr>
          <w:sz w:val="22"/>
          <w:szCs w:val="22"/>
        </w:rPr>
      </w:pPr>
      <w:r w:rsidRPr="00FA47A3">
        <w:rPr>
          <w:sz w:val="22"/>
          <w:szCs w:val="22"/>
        </w:rPr>
        <w:t xml:space="preserve">Приложение № 1 </w:t>
      </w:r>
    </w:p>
    <w:p w:rsidR="0072481D" w:rsidRPr="00FA47A3" w:rsidRDefault="0072481D" w:rsidP="0072481D">
      <w:pPr>
        <w:ind w:left="5103"/>
        <w:rPr>
          <w:sz w:val="22"/>
          <w:szCs w:val="22"/>
        </w:rPr>
      </w:pPr>
      <w:r w:rsidRPr="00FA47A3">
        <w:rPr>
          <w:sz w:val="22"/>
          <w:szCs w:val="22"/>
        </w:rPr>
        <w:t>к договору (государственному контракту, контракту) от «__» ________ 20 __ г.</w:t>
      </w:r>
    </w:p>
    <w:p w:rsidR="0072481D" w:rsidRPr="00FA47A3" w:rsidRDefault="0072481D" w:rsidP="0072481D">
      <w:pPr>
        <w:pStyle w:val="ConsPlusNormal"/>
        <w:suppressAutoHyphens/>
        <w:ind w:left="3969" w:firstLine="0"/>
        <w:jc w:val="right"/>
        <w:rPr>
          <w:rFonts w:ascii="Times New Roman" w:hAnsi="Times New Roman" w:cs="Times New Roman"/>
          <w:spacing w:val="-4"/>
        </w:rPr>
      </w:pPr>
    </w:p>
    <w:p w:rsidR="0072481D" w:rsidRPr="00FA47A3" w:rsidRDefault="0072481D" w:rsidP="0072481D">
      <w:pPr>
        <w:pStyle w:val="ConsPlusNormal"/>
        <w:suppressAutoHyphens/>
        <w:ind w:left="3969" w:firstLine="0"/>
        <w:rPr>
          <w:rFonts w:ascii="Times New Roman" w:hAnsi="Times New Roman" w:cs="Times New Roman"/>
          <w:spacing w:val="-4"/>
        </w:rPr>
      </w:pPr>
    </w:p>
    <w:tbl>
      <w:tblPr>
        <w:tblW w:w="10019" w:type="dxa"/>
        <w:jc w:val="right"/>
        <w:tblLook w:val="04A0" w:firstRow="1" w:lastRow="0" w:firstColumn="1" w:lastColumn="0" w:noHBand="0" w:noVBand="1"/>
      </w:tblPr>
      <w:tblGrid>
        <w:gridCol w:w="330"/>
        <w:gridCol w:w="330"/>
        <w:gridCol w:w="2899"/>
        <w:gridCol w:w="1921"/>
        <w:gridCol w:w="860"/>
        <w:gridCol w:w="2300"/>
        <w:gridCol w:w="1379"/>
      </w:tblGrid>
      <w:tr w:rsidR="0072481D" w:rsidRPr="00FA47A3" w:rsidTr="00C70238">
        <w:trPr>
          <w:trHeight w:val="777"/>
          <w:jc w:val="right"/>
        </w:trPr>
        <w:tc>
          <w:tcPr>
            <w:tcW w:w="660" w:type="dxa"/>
            <w:gridSpan w:val="2"/>
            <w:tcBorders>
              <w:top w:val="single" w:sz="8" w:space="0" w:color="auto"/>
              <w:left w:val="single" w:sz="8" w:space="0" w:color="auto"/>
              <w:bottom w:val="nil"/>
              <w:right w:val="nil"/>
            </w:tcBorders>
            <w:shd w:val="clear" w:color="auto" w:fill="auto"/>
            <w:vAlign w:val="center"/>
            <w:hideMark/>
          </w:tcPr>
          <w:p w:rsidR="0072481D" w:rsidRPr="00FA47A3" w:rsidRDefault="0072481D" w:rsidP="00C70238">
            <w:pPr>
              <w:jc w:val="center"/>
              <w:rPr>
                <w:b/>
                <w:bCs/>
                <w:sz w:val="20"/>
                <w:szCs w:val="20"/>
              </w:rPr>
            </w:pPr>
            <w:r w:rsidRPr="00FA47A3">
              <w:rPr>
                <w:b/>
                <w:bCs/>
                <w:sz w:val="20"/>
                <w:szCs w:val="20"/>
              </w:rPr>
              <w:t xml:space="preserve">№ </w:t>
            </w:r>
            <w:proofErr w:type="gramStart"/>
            <w:r w:rsidRPr="00FA47A3">
              <w:rPr>
                <w:b/>
                <w:bCs/>
                <w:sz w:val="20"/>
                <w:szCs w:val="20"/>
              </w:rPr>
              <w:t>п</w:t>
            </w:r>
            <w:proofErr w:type="gramEnd"/>
            <w:r w:rsidRPr="00FA47A3">
              <w:rPr>
                <w:b/>
                <w:bCs/>
                <w:sz w:val="20"/>
                <w:szCs w:val="20"/>
              </w:rPr>
              <w:t>/п</w:t>
            </w:r>
          </w:p>
        </w:tc>
        <w:tc>
          <w:tcPr>
            <w:tcW w:w="2899" w:type="dxa"/>
            <w:tcBorders>
              <w:top w:val="single" w:sz="8" w:space="0" w:color="auto"/>
              <w:left w:val="single" w:sz="4" w:space="0" w:color="auto"/>
              <w:bottom w:val="nil"/>
              <w:right w:val="nil"/>
            </w:tcBorders>
            <w:shd w:val="clear" w:color="auto" w:fill="auto"/>
            <w:vAlign w:val="center"/>
            <w:hideMark/>
          </w:tcPr>
          <w:p w:rsidR="0072481D" w:rsidRPr="00FA47A3" w:rsidRDefault="0072481D" w:rsidP="00C70238">
            <w:pPr>
              <w:jc w:val="center"/>
              <w:rPr>
                <w:b/>
                <w:bCs/>
                <w:sz w:val="20"/>
                <w:szCs w:val="20"/>
              </w:rPr>
            </w:pPr>
            <w:r w:rsidRPr="00FA47A3">
              <w:rPr>
                <w:b/>
                <w:bCs/>
                <w:sz w:val="20"/>
                <w:szCs w:val="20"/>
              </w:rPr>
              <w:t>Наименование затрат</w:t>
            </w:r>
          </w:p>
        </w:tc>
        <w:tc>
          <w:tcPr>
            <w:tcW w:w="2781" w:type="dxa"/>
            <w:gridSpan w:val="2"/>
            <w:tcBorders>
              <w:top w:val="single" w:sz="8" w:space="0" w:color="auto"/>
              <w:left w:val="single" w:sz="4" w:space="0" w:color="auto"/>
              <w:bottom w:val="nil"/>
              <w:right w:val="nil"/>
            </w:tcBorders>
            <w:shd w:val="clear" w:color="auto" w:fill="auto"/>
            <w:vAlign w:val="center"/>
            <w:hideMark/>
          </w:tcPr>
          <w:p w:rsidR="0072481D" w:rsidRPr="00FA47A3" w:rsidRDefault="0072481D" w:rsidP="00C70238">
            <w:pPr>
              <w:jc w:val="center"/>
              <w:rPr>
                <w:b/>
                <w:bCs/>
                <w:sz w:val="20"/>
                <w:szCs w:val="20"/>
              </w:rPr>
            </w:pPr>
            <w:r w:rsidRPr="00FA47A3">
              <w:rPr>
                <w:b/>
                <w:bCs/>
                <w:sz w:val="20"/>
                <w:szCs w:val="20"/>
              </w:rPr>
              <w:t>Стоимость</w:t>
            </w:r>
          </w:p>
        </w:tc>
        <w:tc>
          <w:tcPr>
            <w:tcW w:w="2300" w:type="dxa"/>
            <w:tcBorders>
              <w:top w:val="single" w:sz="8" w:space="0" w:color="auto"/>
              <w:left w:val="single" w:sz="4" w:space="0" w:color="auto"/>
              <w:bottom w:val="nil"/>
              <w:right w:val="nil"/>
            </w:tcBorders>
            <w:shd w:val="clear" w:color="auto" w:fill="auto"/>
            <w:vAlign w:val="center"/>
            <w:hideMark/>
          </w:tcPr>
          <w:p w:rsidR="0072481D" w:rsidRPr="00FA47A3" w:rsidRDefault="0072481D" w:rsidP="00C70238">
            <w:pPr>
              <w:jc w:val="center"/>
              <w:rPr>
                <w:b/>
                <w:bCs/>
                <w:sz w:val="20"/>
                <w:szCs w:val="20"/>
              </w:rPr>
            </w:pPr>
            <w:r w:rsidRPr="00FA47A3">
              <w:rPr>
                <w:b/>
                <w:bCs/>
                <w:sz w:val="20"/>
                <w:szCs w:val="20"/>
              </w:rPr>
              <w:t xml:space="preserve">Индекс перехода </w:t>
            </w:r>
            <w:r w:rsidRPr="00FA47A3">
              <w:rPr>
                <w:b/>
                <w:bCs/>
                <w:sz w:val="20"/>
                <w:szCs w:val="20"/>
              </w:rPr>
              <w:br/>
              <w:t>в базовые цены</w:t>
            </w:r>
          </w:p>
        </w:tc>
        <w:tc>
          <w:tcPr>
            <w:tcW w:w="1379" w:type="dxa"/>
            <w:tcBorders>
              <w:top w:val="single" w:sz="8" w:space="0" w:color="auto"/>
              <w:left w:val="single" w:sz="4" w:space="0" w:color="auto"/>
              <w:bottom w:val="nil"/>
              <w:right w:val="single" w:sz="8" w:space="0" w:color="auto"/>
            </w:tcBorders>
            <w:shd w:val="clear" w:color="auto" w:fill="auto"/>
            <w:vAlign w:val="center"/>
            <w:hideMark/>
          </w:tcPr>
          <w:p w:rsidR="0072481D" w:rsidRPr="00FA47A3" w:rsidRDefault="0072481D" w:rsidP="00C70238">
            <w:pPr>
              <w:jc w:val="center"/>
              <w:rPr>
                <w:b/>
                <w:bCs/>
                <w:sz w:val="20"/>
                <w:szCs w:val="20"/>
              </w:rPr>
            </w:pPr>
            <w:r w:rsidRPr="00FA47A3">
              <w:rPr>
                <w:b/>
                <w:bCs/>
                <w:sz w:val="20"/>
                <w:szCs w:val="20"/>
              </w:rPr>
              <w:t xml:space="preserve">Стоимость </w:t>
            </w:r>
            <w:r w:rsidRPr="00FA47A3">
              <w:rPr>
                <w:b/>
                <w:bCs/>
                <w:sz w:val="20"/>
                <w:szCs w:val="20"/>
              </w:rPr>
              <w:br/>
              <w:t>в базовых ценах</w:t>
            </w:r>
          </w:p>
        </w:tc>
      </w:tr>
      <w:tr w:rsidR="0072481D" w:rsidRPr="00FA47A3" w:rsidTr="00C70238">
        <w:trPr>
          <w:trHeight w:val="315"/>
          <w:jc w:val="right"/>
        </w:trPr>
        <w:tc>
          <w:tcPr>
            <w:tcW w:w="660" w:type="dxa"/>
            <w:gridSpan w:val="2"/>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2481D" w:rsidRPr="00FA47A3" w:rsidRDefault="0072481D" w:rsidP="00C70238">
            <w:pPr>
              <w:jc w:val="center"/>
              <w:rPr>
                <w:sz w:val="20"/>
                <w:szCs w:val="20"/>
              </w:rPr>
            </w:pPr>
            <w:r w:rsidRPr="00FA47A3">
              <w:rPr>
                <w:sz w:val="20"/>
                <w:szCs w:val="20"/>
              </w:rPr>
              <w:t>1</w:t>
            </w:r>
          </w:p>
        </w:tc>
        <w:tc>
          <w:tcPr>
            <w:tcW w:w="2899" w:type="dxa"/>
            <w:tcBorders>
              <w:top w:val="single" w:sz="4" w:space="0" w:color="auto"/>
              <w:left w:val="nil"/>
              <w:bottom w:val="nil"/>
              <w:right w:val="single" w:sz="4" w:space="0" w:color="auto"/>
            </w:tcBorders>
            <w:shd w:val="clear" w:color="auto" w:fill="auto"/>
            <w:noWrap/>
            <w:vAlign w:val="center"/>
            <w:hideMark/>
          </w:tcPr>
          <w:p w:rsidR="0072481D" w:rsidRPr="00FA47A3" w:rsidRDefault="0072481D" w:rsidP="00C70238">
            <w:pPr>
              <w:rPr>
                <w:sz w:val="20"/>
                <w:szCs w:val="20"/>
              </w:rPr>
            </w:pPr>
            <w:r w:rsidRPr="00FA47A3">
              <w:rPr>
                <w:sz w:val="20"/>
                <w:szCs w:val="20"/>
              </w:rPr>
              <w:t xml:space="preserve">Стоимость проектных работ; </w:t>
            </w:r>
          </w:p>
        </w:tc>
        <w:tc>
          <w:tcPr>
            <w:tcW w:w="278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2481D" w:rsidRPr="00FA47A3" w:rsidRDefault="0072481D" w:rsidP="00C70238">
            <w:pPr>
              <w:jc w:val="center"/>
              <w:rPr>
                <w:sz w:val="20"/>
                <w:szCs w:val="20"/>
              </w:rPr>
            </w:pPr>
          </w:p>
        </w:tc>
        <w:tc>
          <w:tcPr>
            <w:tcW w:w="2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2481D" w:rsidRPr="00FA47A3" w:rsidRDefault="0072481D" w:rsidP="00C70238">
            <w:pPr>
              <w:jc w:val="center"/>
              <w:rPr>
                <w:sz w:val="20"/>
                <w:szCs w:val="20"/>
              </w:rPr>
            </w:pPr>
          </w:p>
        </w:tc>
        <w:tc>
          <w:tcPr>
            <w:tcW w:w="1379" w:type="dxa"/>
            <w:vMerge w:val="restart"/>
            <w:tcBorders>
              <w:top w:val="single" w:sz="4" w:space="0" w:color="auto"/>
              <w:left w:val="single" w:sz="4" w:space="0" w:color="auto"/>
              <w:bottom w:val="single" w:sz="4" w:space="0" w:color="auto"/>
              <w:right w:val="single" w:sz="8" w:space="0" w:color="auto"/>
            </w:tcBorders>
            <w:shd w:val="clear" w:color="auto" w:fill="auto"/>
            <w:noWrap/>
            <w:vAlign w:val="center"/>
          </w:tcPr>
          <w:p w:rsidR="0072481D" w:rsidRPr="00FA47A3" w:rsidRDefault="0072481D" w:rsidP="00C70238">
            <w:pPr>
              <w:jc w:val="center"/>
              <w:rPr>
                <w:sz w:val="20"/>
                <w:szCs w:val="20"/>
              </w:rPr>
            </w:pPr>
          </w:p>
        </w:tc>
      </w:tr>
      <w:tr w:rsidR="0072481D" w:rsidRPr="00FA47A3" w:rsidTr="00C70238">
        <w:trPr>
          <w:trHeight w:val="312"/>
          <w:jc w:val="right"/>
        </w:trPr>
        <w:tc>
          <w:tcPr>
            <w:tcW w:w="660" w:type="dxa"/>
            <w:gridSpan w:val="2"/>
            <w:vMerge/>
            <w:tcBorders>
              <w:top w:val="single" w:sz="4" w:space="0" w:color="auto"/>
              <w:left w:val="single" w:sz="8" w:space="0" w:color="auto"/>
              <w:bottom w:val="single" w:sz="4" w:space="0" w:color="auto"/>
              <w:right w:val="single" w:sz="4" w:space="0" w:color="auto"/>
            </w:tcBorders>
            <w:vAlign w:val="center"/>
            <w:hideMark/>
          </w:tcPr>
          <w:p w:rsidR="0072481D" w:rsidRPr="00FA47A3" w:rsidRDefault="0072481D" w:rsidP="00C70238">
            <w:pPr>
              <w:jc w:val="center"/>
              <w:rPr>
                <w:sz w:val="20"/>
                <w:szCs w:val="20"/>
              </w:rPr>
            </w:pPr>
          </w:p>
        </w:tc>
        <w:tc>
          <w:tcPr>
            <w:tcW w:w="2899" w:type="dxa"/>
            <w:tcBorders>
              <w:top w:val="nil"/>
              <w:left w:val="nil"/>
              <w:bottom w:val="single" w:sz="4" w:space="0" w:color="auto"/>
              <w:right w:val="single" w:sz="4" w:space="0" w:color="auto"/>
            </w:tcBorders>
            <w:shd w:val="clear" w:color="auto" w:fill="auto"/>
            <w:vAlign w:val="center"/>
            <w:hideMark/>
          </w:tcPr>
          <w:p w:rsidR="0072481D" w:rsidRPr="00FA47A3" w:rsidRDefault="0072481D" w:rsidP="00C70238">
            <w:pPr>
              <w:rPr>
                <w:color w:val="413003"/>
                <w:sz w:val="20"/>
                <w:szCs w:val="20"/>
              </w:rPr>
            </w:pPr>
            <w:proofErr w:type="spellStart"/>
            <w:r w:rsidRPr="00FA47A3">
              <w:rPr>
                <w:color w:val="413003"/>
                <w:sz w:val="20"/>
                <w:szCs w:val="20"/>
              </w:rPr>
              <w:t>Спр</w:t>
            </w:r>
            <w:proofErr w:type="spellEnd"/>
            <w:r w:rsidRPr="00FA47A3">
              <w:rPr>
                <w:color w:val="413003"/>
                <w:sz w:val="20"/>
                <w:szCs w:val="20"/>
              </w:rPr>
              <w:t>;  в ценах __ кв. 20__ г.</w:t>
            </w:r>
          </w:p>
        </w:tc>
        <w:tc>
          <w:tcPr>
            <w:tcW w:w="2781" w:type="dxa"/>
            <w:gridSpan w:val="2"/>
            <w:vMerge/>
            <w:tcBorders>
              <w:top w:val="single" w:sz="4" w:space="0" w:color="auto"/>
              <w:left w:val="single" w:sz="4" w:space="0" w:color="auto"/>
              <w:bottom w:val="single" w:sz="4" w:space="0" w:color="auto"/>
              <w:right w:val="single" w:sz="4" w:space="0" w:color="auto"/>
            </w:tcBorders>
            <w:vAlign w:val="center"/>
          </w:tcPr>
          <w:p w:rsidR="0072481D" w:rsidRPr="00FA47A3" w:rsidRDefault="0072481D" w:rsidP="00C70238">
            <w:pPr>
              <w:rPr>
                <w:sz w:val="20"/>
                <w:szCs w:val="20"/>
              </w:rPr>
            </w:pPr>
          </w:p>
        </w:tc>
        <w:tc>
          <w:tcPr>
            <w:tcW w:w="2300" w:type="dxa"/>
            <w:vMerge/>
            <w:tcBorders>
              <w:top w:val="single" w:sz="4" w:space="0" w:color="auto"/>
              <w:left w:val="single" w:sz="4" w:space="0" w:color="auto"/>
              <w:bottom w:val="single" w:sz="4" w:space="0" w:color="auto"/>
              <w:right w:val="single" w:sz="4" w:space="0" w:color="auto"/>
            </w:tcBorders>
            <w:vAlign w:val="center"/>
          </w:tcPr>
          <w:p w:rsidR="0072481D" w:rsidRPr="00FA47A3" w:rsidRDefault="0072481D" w:rsidP="00C70238">
            <w:pPr>
              <w:rPr>
                <w:sz w:val="20"/>
                <w:szCs w:val="20"/>
              </w:rPr>
            </w:pPr>
          </w:p>
        </w:tc>
        <w:tc>
          <w:tcPr>
            <w:tcW w:w="1379" w:type="dxa"/>
            <w:vMerge/>
            <w:tcBorders>
              <w:top w:val="single" w:sz="4" w:space="0" w:color="auto"/>
              <w:left w:val="single" w:sz="4" w:space="0" w:color="auto"/>
              <w:bottom w:val="single" w:sz="4" w:space="0" w:color="auto"/>
              <w:right w:val="single" w:sz="8" w:space="0" w:color="auto"/>
            </w:tcBorders>
            <w:vAlign w:val="center"/>
          </w:tcPr>
          <w:p w:rsidR="0072481D" w:rsidRPr="00FA47A3" w:rsidRDefault="0072481D" w:rsidP="00C70238">
            <w:pPr>
              <w:rPr>
                <w:sz w:val="20"/>
                <w:szCs w:val="20"/>
              </w:rPr>
            </w:pPr>
          </w:p>
        </w:tc>
      </w:tr>
      <w:tr w:rsidR="0072481D" w:rsidRPr="00FA47A3" w:rsidTr="00C70238">
        <w:trPr>
          <w:trHeight w:val="315"/>
          <w:jc w:val="right"/>
        </w:trPr>
        <w:tc>
          <w:tcPr>
            <w:tcW w:w="660" w:type="dxa"/>
            <w:gridSpan w:val="2"/>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2481D" w:rsidRPr="00FA47A3" w:rsidRDefault="0072481D" w:rsidP="00C70238">
            <w:pPr>
              <w:jc w:val="center"/>
              <w:rPr>
                <w:sz w:val="20"/>
                <w:szCs w:val="20"/>
              </w:rPr>
            </w:pPr>
            <w:r w:rsidRPr="00FA47A3">
              <w:rPr>
                <w:sz w:val="20"/>
                <w:szCs w:val="20"/>
              </w:rPr>
              <w:t>2</w:t>
            </w:r>
          </w:p>
        </w:tc>
        <w:tc>
          <w:tcPr>
            <w:tcW w:w="2899" w:type="dxa"/>
            <w:tcBorders>
              <w:top w:val="nil"/>
              <w:left w:val="nil"/>
              <w:bottom w:val="nil"/>
              <w:right w:val="single" w:sz="4" w:space="0" w:color="auto"/>
            </w:tcBorders>
            <w:shd w:val="clear" w:color="auto" w:fill="auto"/>
            <w:noWrap/>
            <w:vAlign w:val="center"/>
            <w:hideMark/>
          </w:tcPr>
          <w:p w:rsidR="0072481D" w:rsidRPr="00FA47A3" w:rsidRDefault="0072481D" w:rsidP="00C70238">
            <w:pPr>
              <w:rPr>
                <w:sz w:val="20"/>
                <w:szCs w:val="20"/>
              </w:rPr>
            </w:pPr>
            <w:r w:rsidRPr="00FA47A3">
              <w:rPr>
                <w:sz w:val="20"/>
                <w:szCs w:val="20"/>
              </w:rPr>
              <w:t xml:space="preserve">Стоимость изыскательских работ; </w:t>
            </w:r>
          </w:p>
        </w:tc>
        <w:tc>
          <w:tcPr>
            <w:tcW w:w="278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2481D" w:rsidRPr="00FA47A3" w:rsidRDefault="0072481D" w:rsidP="00C70238">
            <w:pPr>
              <w:jc w:val="center"/>
              <w:rPr>
                <w:sz w:val="20"/>
                <w:szCs w:val="20"/>
              </w:rPr>
            </w:pPr>
          </w:p>
        </w:tc>
        <w:tc>
          <w:tcPr>
            <w:tcW w:w="2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2481D" w:rsidRPr="00FA47A3" w:rsidRDefault="0072481D" w:rsidP="00C70238">
            <w:pPr>
              <w:jc w:val="center"/>
              <w:rPr>
                <w:sz w:val="20"/>
                <w:szCs w:val="20"/>
              </w:rPr>
            </w:pPr>
          </w:p>
        </w:tc>
        <w:tc>
          <w:tcPr>
            <w:tcW w:w="1379" w:type="dxa"/>
            <w:vMerge w:val="restart"/>
            <w:tcBorders>
              <w:top w:val="single" w:sz="4" w:space="0" w:color="auto"/>
              <w:left w:val="single" w:sz="4" w:space="0" w:color="auto"/>
              <w:bottom w:val="single" w:sz="4" w:space="0" w:color="auto"/>
              <w:right w:val="single" w:sz="8" w:space="0" w:color="auto"/>
            </w:tcBorders>
            <w:shd w:val="clear" w:color="auto" w:fill="auto"/>
            <w:noWrap/>
            <w:vAlign w:val="center"/>
          </w:tcPr>
          <w:p w:rsidR="0072481D" w:rsidRPr="00FA47A3" w:rsidRDefault="0072481D" w:rsidP="00C70238">
            <w:pPr>
              <w:jc w:val="center"/>
              <w:rPr>
                <w:sz w:val="20"/>
                <w:szCs w:val="20"/>
              </w:rPr>
            </w:pPr>
          </w:p>
        </w:tc>
      </w:tr>
      <w:tr w:rsidR="0072481D" w:rsidRPr="00FA47A3" w:rsidTr="00C70238">
        <w:trPr>
          <w:trHeight w:val="312"/>
          <w:jc w:val="right"/>
        </w:trPr>
        <w:tc>
          <w:tcPr>
            <w:tcW w:w="660" w:type="dxa"/>
            <w:gridSpan w:val="2"/>
            <w:vMerge/>
            <w:tcBorders>
              <w:top w:val="single" w:sz="4" w:space="0" w:color="auto"/>
              <w:left w:val="single" w:sz="8" w:space="0" w:color="auto"/>
              <w:bottom w:val="single" w:sz="4" w:space="0" w:color="auto"/>
              <w:right w:val="single" w:sz="4" w:space="0" w:color="auto"/>
            </w:tcBorders>
            <w:vAlign w:val="center"/>
            <w:hideMark/>
          </w:tcPr>
          <w:p w:rsidR="0072481D" w:rsidRPr="00FA47A3" w:rsidRDefault="0072481D" w:rsidP="00C70238">
            <w:pPr>
              <w:jc w:val="center"/>
              <w:rPr>
                <w:sz w:val="20"/>
                <w:szCs w:val="20"/>
              </w:rPr>
            </w:pPr>
          </w:p>
        </w:tc>
        <w:tc>
          <w:tcPr>
            <w:tcW w:w="2899" w:type="dxa"/>
            <w:tcBorders>
              <w:top w:val="nil"/>
              <w:left w:val="nil"/>
              <w:bottom w:val="nil"/>
              <w:right w:val="single" w:sz="4" w:space="0" w:color="auto"/>
            </w:tcBorders>
            <w:shd w:val="clear" w:color="auto" w:fill="auto"/>
            <w:vAlign w:val="center"/>
            <w:hideMark/>
          </w:tcPr>
          <w:p w:rsidR="0072481D" w:rsidRPr="00FA47A3" w:rsidRDefault="0072481D" w:rsidP="00C70238">
            <w:pPr>
              <w:rPr>
                <w:color w:val="413003"/>
                <w:sz w:val="20"/>
                <w:szCs w:val="20"/>
              </w:rPr>
            </w:pPr>
            <w:r w:rsidRPr="00FA47A3">
              <w:rPr>
                <w:color w:val="413003"/>
                <w:sz w:val="20"/>
                <w:szCs w:val="20"/>
              </w:rPr>
              <w:t>Сир;  в ценах __ кв. 20__ г.</w:t>
            </w:r>
          </w:p>
        </w:tc>
        <w:tc>
          <w:tcPr>
            <w:tcW w:w="2781" w:type="dxa"/>
            <w:gridSpan w:val="2"/>
            <w:vMerge/>
            <w:tcBorders>
              <w:top w:val="single" w:sz="4" w:space="0" w:color="auto"/>
              <w:left w:val="single" w:sz="4" w:space="0" w:color="auto"/>
              <w:bottom w:val="single" w:sz="4" w:space="0" w:color="auto"/>
              <w:right w:val="single" w:sz="4" w:space="0" w:color="auto"/>
            </w:tcBorders>
            <w:vAlign w:val="center"/>
          </w:tcPr>
          <w:p w:rsidR="0072481D" w:rsidRPr="00FA47A3" w:rsidRDefault="0072481D" w:rsidP="00C70238">
            <w:pPr>
              <w:rPr>
                <w:sz w:val="20"/>
                <w:szCs w:val="20"/>
              </w:rPr>
            </w:pPr>
          </w:p>
        </w:tc>
        <w:tc>
          <w:tcPr>
            <w:tcW w:w="2300" w:type="dxa"/>
            <w:vMerge/>
            <w:tcBorders>
              <w:top w:val="single" w:sz="4" w:space="0" w:color="auto"/>
              <w:left w:val="single" w:sz="4" w:space="0" w:color="auto"/>
              <w:bottom w:val="single" w:sz="4" w:space="0" w:color="auto"/>
              <w:right w:val="single" w:sz="4" w:space="0" w:color="auto"/>
            </w:tcBorders>
            <w:vAlign w:val="center"/>
          </w:tcPr>
          <w:p w:rsidR="0072481D" w:rsidRPr="00FA47A3" w:rsidRDefault="0072481D" w:rsidP="00C70238">
            <w:pPr>
              <w:rPr>
                <w:sz w:val="20"/>
                <w:szCs w:val="20"/>
              </w:rPr>
            </w:pPr>
          </w:p>
        </w:tc>
        <w:tc>
          <w:tcPr>
            <w:tcW w:w="1379" w:type="dxa"/>
            <w:vMerge/>
            <w:tcBorders>
              <w:top w:val="single" w:sz="4" w:space="0" w:color="auto"/>
              <w:left w:val="single" w:sz="4" w:space="0" w:color="auto"/>
              <w:bottom w:val="single" w:sz="4" w:space="0" w:color="auto"/>
              <w:right w:val="single" w:sz="8" w:space="0" w:color="auto"/>
            </w:tcBorders>
            <w:vAlign w:val="center"/>
          </w:tcPr>
          <w:p w:rsidR="0072481D" w:rsidRPr="00FA47A3" w:rsidRDefault="0072481D" w:rsidP="00C70238">
            <w:pPr>
              <w:rPr>
                <w:sz w:val="20"/>
                <w:szCs w:val="20"/>
              </w:rPr>
            </w:pPr>
          </w:p>
        </w:tc>
      </w:tr>
      <w:tr w:rsidR="0072481D" w:rsidRPr="00FA47A3" w:rsidTr="00C70238">
        <w:trPr>
          <w:trHeight w:val="300"/>
          <w:jc w:val="right"/>
        </w:trPr>
        <w:tc>
          <w:tcPr>
            <w:tcW w:w="660" w:type="dxa"/>
            <w:gridSpan w:val="2"/>
            <w:vMerge w:val="restart"/>
            <w:tcBorders>
              <w:top w:val="single" w:sz="4" w:space="0" w:color="auto"/>
              <w:left w:val="single" w:sz="8" w:space="0" w:color="auto"/>
              <w:bottom w:val="nil"/>
              <w:right w:val="single" w:sz="4" w:space="0" w:color="auto"/>
            </w:tcBorders>
            <w:shd w:val="clear" w:color="auto" w:fill="auto"/>
            <w:noWrap/>
            <w:vAlign w:val="center"/>
            <w:hideMark/>
          </w:tcPr>
          <w:p w:rsidR="0072481D" w:rsidRPr="00FA47A3" w:rsidRDefault="0072481D" w:rsidP="00C70238">
            <w:pPr>
              <w:jc w:val="center"/>
              <w:rPr>
                <w:sz w:val="20"/>
                <w:szCs w:val="20"/>
              </w:rPr>
            </w:pPr>
            <w:r w:rsidRPr="00FA47A3">
              <w:rPr>
                <w:sz w:val="20"/>
                <w:szCs w:val="20"/>
              </w:rPr>
              <w:t>3</w:t>
            </w:r>
          </w:p>
        </w:tc>
        <w:tc>
          <w:tcPr>
            <w:tcW w:w="2899" w:type="dxa"/>
            <w:tcBorders>
              <w:top w:val="single" w:sz="4" w:space="0" w:color="auto"/>
              <w:left w:val="nil"/>
              <w:bottom w:val="nil"/>
              <w:right w:val="single" w:sz="4" w:space="0" w:color="auto"/>
            </w:tcBorders>
            <w:shd w:val="clear" w:color="auto" w:fill="auto"/>
            <w:noWrap/>
            <w:vAlign w:val="center"/>
            <w:hideMark/>
          </w:tcPr>
          <w:p w:rsidR="0072481D" w:rsidRPr="00FA47A3" w:rsidRDefault="0072481D" w:rsidP="00C70238">
            <w:pPr>
              <w:rPr>
                <w:sz w:val="20"/>
                <w:szCs w:val="20"/>
              </w:rPr>
            </w:pPr>
            <w:r w:rsidRPr="00FA47A3">
              <w:rPr>
                <w:sz w:val="20"/>
                <w:szCs w:val="20"/>
              </w:rPr>
              <w:t xml:space="preserve">Сумма стоимости проектных </w:t>
            </w:r>
          </w:p>
        </w:tc>
        <w:tc>
          <w:tcPr>
            <w:tcW w:w="278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2481D" w:rsidRPr="00FA47A3" w:rsidRDefault="0072481D" w:rsidP="00C70238">
            <w:pPr>
              <w:jc w:val="center"/>
              <w:rPr>
                <w:sz w:val="20"/>
                <w:szCs w:val="20"/>
              </w:rPr>
            </w:pPr>
          </w:p>
        </w:tc>
        <w:tc>
          <w:tcPr>
            <w:tcW w:w="2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2481D" w:rsidRPr="00FA47A3" w:rsidRDefault="0072481D" w:rsidP="00C70238">
            <w:pPr>
              <w:jc w:val="center"/>
              <w:rPr>
                <w:sz w:val="20"/>
                <w:szCs w:val="20"/>
              </w:rPr>
            </w:pPr>
          </w:p>
        </w:tc>
        <w:tc>
          <w:tcPr>
            <w:tcW w:w="1379" w:type="dxa"/>
            <w:vMerge w:val="restart"/>
            <w:tcBorders>
              <w:top w:val="single" w:sz="4" w:space="0" w:color="auto"/>
              <w:left w:val="single" w:sz="4" w:space="0" w:color="auto"/>
              <w:bottom w:val="single" w:sz="4" w:space="0" w:color="auto"/>
              <w:right w:val="single" w:sz="8" w:space="0" w:color="auto"/>
            </w:tcBorders>
            <w:shd w:val="clear" w:color="auto" w:fill="auto"/>
            <w:noWrap/>
            <w:vAlign w:val="center"/>
          </w:tcPr>
          <w:p w:rsidR="0072481D" w:rsidRPr="00FA47A3" w:rsidRDefault="0072481D" w:rsidP="00C70238">
            <w:pPr>
              <w:jc w:val="center"/>
              <w:rPr>
                <w:sz w:val="20"/>
                <w:szCs w:val="20"/>
              </w:rPr>
            </w:pPr>
          </w:p>
        </w:tc>
      </w:tr>
      <w:tr w:rsidR="0072481D" w:rsidRPr="00FA47A3" w:rsidTr="00C70238">
        <w:trPr>
          <w:trHeight w:val="267"/>
          <w:jc w:val="right"/>
        </w:trPr>
        <w:tc>
          <w:tcPr>
            <w:tcW w:w="660" w:type="dxa"/>
            <w:gridSpan w:val="2"/>
            <w:vMerge/>
            <w:tcBorders>
              <w:top w:val="single" w:sz="4" w:space="0" w:color="auto"/>
              <w:left w:val="single" w:sz="8" w:space="0" w:color="auto"/>
              <w:bottom w:val="nil"/>
              <w:right w:val="single" w:sz="4" w:space="0" w:color="auto"/>
            </w:tcBorders>
            <w:vAlign w:val="center"/>
            <w:hideMark/>
          </w:tcPr>
          <w:p w:rsidR="0072481D" w:rsidRPr="00FA47A3" w:rsidRDefault="0072481D" w:rsidP="00C70238">
            <w:pPr>
              <w:jc w:val="center"/>
              <w:rPr>
                <w:sz w:val="20"/>
                <w:szCs w:val="20"/>
              </w:rPr>
            </w:pPr>
          </w:p>
        </w:tc>
        <w:tc>
          <w:tcPr>
            <w:tcW w:w="2899" w:type="dxa"/>
            <w:tcBorders>
              <w:top w:val="nil"/>
              <w:left w:val="nil"/>
              <w:bottom w:val="nil"/>
              <w:right w:val="single" w:sz="4" w:space="0" w:color="auto"/>
            </w:tcBorders>
            <w:shd w:val="clear" w:color="auto" w:fill="auto"/>
            <w:vAlign w:val="center"/>
            <w:hideMark/>
          </w:tcPr>
          <w:p w:rsidR="0072481D" w:rsidRPr="00FA47A3" w:rsidRDefault="0072481D" w:rsidP="00C70238">
            <w:pPr>
              <w:rPr>
                <w:color w:val="413003"/>
                <w:sz w:val="20"/>
                <w:szCs w:val="20"/>
              </w:rPr>
            </w:pPr>
            <w:r w:rsidRPr="00FA47A3">
              <w:rPr>
                <w:sz w:val="20"/>
                <w:szCs w:val="20"/>
              </w:rPr>
              <w:t>и</w:t>
            </w:r>
            <w:r w:rsidRPr="00FA47A3">
              <w:rPr>
                <w:color w:val="413003"/>
                <w:sz w:val="20"/>
                <w:szCs w:val="20"/>
              </w:rPr>
              <w:t xml:space="preserve"> изыскательских работ; </w:t>
            </w:r>
          </w:p>
        </w:tc>
        <w:tc>
          <w:tcPr>
            <w:tcW w:w="2781" w:type="dxa"/>
            <w:gridSpan w:val="2"/>
            <w:vMerge/>
            <w:tcBorders>
              <w:top w:val="single" w:sz="4" w:space="0" w:color="auto"/>
              <w:left w:val="single" w:sz="4" w:space="0" w:color="auto"/>
              <w:bottom w:val="single" w:sz="4" w:space="0" w:color="auto"/>
              <w:right w:val="single" w:sz="4" w:space="0" w:color="auto"/>
            </w:tcBorders>
            <w:vAlign w:val="center"/>
          </w:tcPr>
          <w:p w:rsidR="0072481D" w:rsidRPr="00FA47A3" w:rsidRDefault="0072481D" w:rsidP="00C70238">
            <w:pPr>
              <w:rPr>
                <w:sz w:val="20"/>
                <w:szCs w:val="20"/>
              </w:rPr>
            </w:pPr>
          </w:p>
        </w:tc>
        <w:tc>
          <w:tcPr>
            <w:tcW w:w="2300" w:type="dxa"/>
            <w:vMerge/>
            <w:tcBorders>
              <w:top w:val="single" w:sz="4" w:space="0" w:color="auto"/>
              <w:left w:val="single" w:sz="4" w:space="0" w:color="auto"/>
              <w:bottom w:val="single" w:sz="4" w:space="0" w:color="auto"/>
              <w:right w:val="single" w:sz="4" w:space="0" w:color="auto"/>
            </w:tcBorders>
            <w:vAlign w:val="center"/>
          </w:tcPr>
          <w:p w:rsidR="0072481D" w:rsidRPr="00FA47A3" w:rsidRDefault="0072481D" w:rsidP="00C70238">
            <w:pPr>
              <w:rPr>
                <w:sz w:val="20"/>
                <w:szCs w:val="20"/>
              </w:rPr>
            </w:pPr>
          </w:p>
        </w:tc>
        <w:tc>
          <w:tcPr>
            <w:tcW w:w="1379" w:type="dxa"/>
            <w:vMerge/>
            <w:tcBorders>
              <w:top w:val="single" w:sz="4" w:space="0" w:color="auto"/>
              <w:left w:val="single" w:sz="4" w:space="0" w:color="auto"/>
              <w:bottom w:val="single" w:sz="4" w:space="0" w:color="auto"/>
              <w:right w:val="single" w:sz="8" w:space="0" w:color="auto"/>
            </w:tcBorders>
            <w:vAlign w:val="center"/>
          </w:tcPr>
          <w:p w:rsidR="0072481D" w:rsidRPr="00FA47A3" w:rsidRDefault="0072481D" w:rsidP="00C70238">
            <w:pPr>
              <w:rPr>
                <w:sz w:val="20"/>
                <w:szCs w:val="20"/>
              </w:rPr>
            </w:pPr>
          </w:p>
        </w:tc>
      </w:tr>
      <w:tr w:rsidR="0072481D" w:rsidRPr="00FA47A3" w:rsidTr="00C70238">
        <w:trPr>
          <w:trHeight w:val="270"/>
          <w:jc w:val="right"/>
        </w:trPr>
        <w:tc>
          <w:tcPr>
            <w:tcW w:w="330" w:type="dxa"/>
            <w:tcBorders>
              <w:top w:val="nil"/>
              <w:left w:val="single" w:sz="8" w:space="0" w:color="auto"/>
              <w:bottom w:val="single" w:sz="4" w:space="0" w:color="auto"/>
              <w:right w:val="nil"/>
            </w:tcBorders>
            <w:shd w:val="clear" w:color="auto" w:fill="auto"/>
            <w:noWrap/>
            <w:vAlign w:val="center"/>
            <w:hideMark/>
          </w:tcPr>
          <w:p w:rsidR="0072481D" w:rsidRPr="00FA47A3" w:rsidRDefault="0072481D" w:rsidP="00C70238">
            <w:pPr>
              <w:jc w:val="center"/>
              <w:rPr>
                <w:sz w:val="20"/>
                <w:szCs w:val="20"/>
              </w:rPr>
            </w:pPr>
          </w:p>
        </w:tc>
        <w:tc>
          <w:tcPr>
            <w:tcW w:w="330" w:type="dxa"/>
            <w:tcBorders>
              <w:top w:val="nil"/>
              <w:left w:val="nil"/>
              <w:bottom w:val="single" w:sz="4" w:space="0" w:color="auto"/>
              <w:right w:val="single" w:sz="4" w:space="0" w:color="auto"/>
            </w:tcBorders>
            <w:shd w:val="clear" w:color="auto" w:fill="auto"/>
            <w:noWrap/>
            <w:vAlign w:val="center"/>
            <w:hideMark/>
          </w:tcPr>
          <w:p w:rsidR="0072481D" w:rsidRPr="00FA47A3" w:rsidRDefault="0072481D" w:rsidP="00C70238">
            <w:pPr>
              <w:jc w:val="center"/>
              <w:rPr>
                <w:sz w:val="20"/>
                <w:szCs w:val="20"/>
              </w:rPr>
            </w:pPr>
          </w:p>
        </w:tc>
        <w:tc>
          <w:tcPr>
            <w:tcW w:w="2899" w:type="dxa"/>
            <w:tcBorders>
              <w:top w:val="nil"/>
              <w:left w:val="nil"/>
              <w:bottom w:val="single" w:sz="4" w:space="0" w:color="auto"/>
              <w:right w:val="single" w:sz="4" w:space="0" w:color="auto"/>
            </w:tcBorders>
            <w:shd w:val="clear" w:color="auto" w:fill="auto"/>
            <w:noWrap/>
            <w:vAlign w:val="center"/>
            <w:hideMark/>
          </w:tcPr>
          <w:p w:rsidR="0072481D" w:rsidRPr="00FA47A3" w:rsidRDefault="0072481D" w:rsidP="00C70238">
            <w:pPr>
              <w:rPr>
                <w:sz w:val="20"/>
                <w:szCs w:val="20"/>
              </w:rPr>
            </w:pPr>
            <w:proofErr w:type="spellStart"/>
            <w:r w:rsidRPr="00FA47A3">
              <w:rPr>
                <w:sz w:val="20"/>
                <w:szCs w:val="20"/>
              </w:rPr>
              <w:t>Спир</w:t>
            </w:r>
            <w:proofErr w:type="spellEnd"/>
          </w:p>
        </w:tc>
        <w:tc>
          <w:tcPr>
            <w:tcW w:w="2781" w:type="dxa"/>
            <w:gridSpan w:val="2"/>
            <w:vMerge/>
            <w:tcBorders>
              <w:top w:val="single" w:sz="4" w:space="0" w:color="auto"/>
              <w:left w:val="single" w:sz="4" w:space="0" w:color="auto"/>
              <w:bottom w:val="single" w:sz="4" w:space="0" w:color="auto"/>
              <w:right w:val="single" w:sz="4" w:space="0" w:color="auto"/>
            </w:tcBorders>
            <w:vAlign w:val="center"/>
          </w:tcPr>
          <w:p w:rsidR="0072481D" w:rsidRPr="00FA47A3" w:rsidRDefault="0072481D" w:rsidP="00C70238">
            <w:pPr>
              <w:rPr>
                <w:sz w:val="20"/>
                <w:szCs w:val="20"/>
              </w:rPr>
            </w:pPr>
          </w:p>
        </w:tc>
        <w:tc>
          <w:tcPr>
            <w:tcW w:w="2300" w:type="dxa"/>
            <w:vMerge/>
            <w:tcBorders>
              <w:top w:val="single" w:sz="4" w:space="0" w:color="auto"/>
              <w:left w:val="single" w:sz="4" w:space="0" w:color="auto"/>
              <w:bottom w:val="single" w:sz="4" w:space="0" w:color="auto"/>
              <w:right w:val="single" w:sz="4" w:space="0" w:color="auto"/>
            </w:tcBorders>
            <w:vAlign w:val="center"/>
          </w:tcPr>
          <w:p w:rsidR="0072481D" w:rsidRPr="00FA47A3" w:rsidRDefault="0072481D" w:rsidP="00C70238">
            <w:pPr>
              <w:rPr>
                <w:sz w:val="20"/>
                <w:szCs w:val="20"/>
              </w:rPr>
            </w:pPr>
          </w:p>
        </w:tc>
        <w:tc>
          <w:tcPr>
            <w:tcW w:w="1379" w:type="dxa"/>
            <w:vMerge/>
            <w:tcBorders>
              <w:top w:val="single" w:sz="4" w:space="0" w:color="auto"/>
              <w:left w:val="single" w:sz="4" w:space="0" w:color="auto"/>
              <w:bottom w:val="single" w:sz="4" w:space="0" w:color="auto"/>
              <w:right w:val="single" w:sz="8" w:space="0" w:color="auto"/>
            </w:tcBorders>
            <w:vAlign w:val="center"/>
          </w:tcPr>
          <w:p w:rsidR="0072481D" w:rsidRPr="00FA47A3" w:rsidRDefault="0072481D" w:rsidP="00C70238">
            <w:pPr>
              <w:rPr>
                <w:sz w:val="20"/>
                <w:szCs w:val="20"/>
              </w:rPr>
            </w:pPr>
          </w:p>
        </w:tc>
      </w:tr>
      <w:tr w:rsidR="0072481D" w:rsidRPr="00FA47A3" w:rsidTr="00C70238">
        <w:trPr>
          <w:trHeight w:val="300"/>
          <w:jc w:val="right"/>
        </w:trPr>
        <w:tc>
          <w:tcPr>
            <w:tcW w:w="660" w:type="dxa"/>
            <w:gridSpan w:val="2"/>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2481D" w:rsidRPr="00FA47A3" w:rsidRDefault="0072481D" w:rsidP="00C70238">
            <w:pPr>
              <w:jc w:val="center"/>
              <w:rPr>
                <w:sz w:val="20"/>
                <w:szCs w:val="20"/>
              </w:rPr>
            </w:pPr>
          </w:p>
        </w:tc>
        <w:tc>
          <w:tcPr>
            <w:tcW w:w="2899" w:type="dxa"/>
            <w:tcBorders>
              <w:top w:val="nil"/>
              <w:left w:val="nil"/>
              <w:bottom w:val="nil"/>
              <w:right w:val="nil"/>
            </w:tcBorders>
            <w:shd w:val="clear" w:color="auto" w:fill="auto"/>
            <w:noWrap/>
            <w:vAlign w:val="center"/>
            <w:hideMark/>
          </w:tcPr>
          <w:p w:rsidR="0072481D" w:rsidRPr="00FA47A3" w:rsidRDefault="0072481D" w:rsidP="00C70238">
            <w:pPr>
              <w:rPr>
                <w:sz w:val="20"/>
                <w:szCs w:val="20"/>
              </w:rPr>
            </w:pPr>
            <w:r w:rsidRPr="00FA47A3">
              <w:rPr>
                <w:sz w:val="20"/>
                <w:szCs w:val="20"/>
              </w:rPr>
              <w:t xml:space="preserve">Процент от суммы </w:t>
            </w:r>
            <w:proofErr w:type="spellStart"/>
            <w:r w:rsidRPr="00FA47A3">
              <w:rPr>
                <w:sz w:val="20"/>
                <w:szCs w:val="20"/>
              </w:rPr>
              <w:t>Спр</w:t>
            </w:r>
            <w:proofErr w:type="spellEnd"/>
            <w:r w:rsidRPr="00FA47A3">
              <w:rPr>
                <w:sz w:val="20"/>
                <w:szCs w:val="20"/>
              </w:rPr>
              <w:t xml:space="preserve"> и Сир; </w:t>
            </w:r>
          </w:p>
        </w:tc>
        <w:tc>
          <w:tcPr>
            <w:tcW w:w="278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2481D" w:rsidRPr="00FA47A3" w:rsidRDefault="0072481D" w:rsidP="00C70238">
            <w:pPr>
              <w:jc w:val="center"/>
              <w:rPr>
                <w:sz w:val="20"/>
                <w:szCs w:val="20"/>
              </w:rPr>
            </w:pPr>
          </w:p>
        </w:tc>
        <w:tc>
          <w:tcPr>
            <w:tcW w:w="2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2481D" w:rsidRPr="00FA47A3" w:rsidRDefault="0072481D" w:rsidP="00C70238">
            <w:pPr>
              <w:jc w:val="center"/>
              <w:rPr>
                <w:sz w:val="20"/>
                <w:szCs w:val="20"/>
              </w:rPr>
            </w:pPr>
          </w:p>
        </w:tc>
        <w:tc>
          <w:tcPr>
            <w:tcW w:w="1379" w:type="dxa"/>
            <w:vMerge w:val="restart"/>
            <w:tcBorders>
              <w:top w:val="single" w:sz="4" w:space="0" w:color="auto"/>
              <w:left w:val="single" w:sz="4" w:space="0" w:color="auto"/>
              <w:bottom w:val="single" w:sz="4" w:space="0" w:color="auto"/>
              <w:right w:val="single" w:sz="8" w:space="0" w:color="auto"/>
            </w:tcBorders>
            <w:shd w:val="clear" w:color="auto" w:fill="auto"/>
            <w:noWrap/>
            <w:vAlign w:val="center"/>
          </w:tcPr>
          <w:p w:rsidR="0072481D" w:rsidRPr="00FA47A3" w:rsidRDefault="0072481D" w:rsidP="00C70238">
            <w:pPr>
              <w:jc w:val="center"/>
              <w:rPr>
                <w:sz w:val="20"/>
                <w:szCs w:val="20"/>
              </w:rPr>
            </w:pPr>
          </w:p>
        </w:tc>
      </w:tr>
      <w:tr w:rsidR="0072481D" w:rsidRPr="00FA47A3" w:rsidTr="00C70238">
        <w:trPr>
          <w:trHeight w:val="297"/>
          <w:jc w:val="right"/>
        </w:trPr>
        <w:tc>
          <w:tcPr>
            <w:tcW w:w="660" w:type="dxa"/>
            <w:gridSpan w:val="2"/>
            <w:vMerge/>
            <w:tcBorders>
              <w:top w:val="single" w:sz="4" w:space="0" w:color="auto"/>
              <w:left w:val="single" w:sz="8" w:space="0" w:color="auto"/>
              <w:bottom w:val="single" w:sz="4" w:space="0" w:color="auto"/>
              <w:right w:val="single" w:sz="4" w:space="0" w:color="auto"/>
            </w:tcBorders>
            <w:vAlign w:val="center"/>
            <w:hideMark/>
          </w:tcPr>
          <w:p w:rsidR="0072481D" w:rsidRPr="00FA47A3" w:rsidRDefault="0072481D" w:rsidP="00C70238">
            <w:pPr>
              <w:jc w:val="center"/>
              <w:rPr>
                <w:sz w:val="20"/>
                <w:szCs w:val="20"/>
              </w:rPr>
            </w:pPr>
          </w:p>
        </w:tc>
        <w:tc>
          <w:tcPr>
            <w:tcW w:w="2899" w:type="dxa"/>
            <w:tcBorders>
              <w:top w:val="nil"/>
              <w:left w:val="nil"/>
              <w:bottom w:val="single" w:sz="4" w:space="0" w:color="auto"/>
              <w:right w:val="single" w:sz="4" w:space="0" w:color="auto"/>
            </w:tcBorders>
            <w:shd w:val="clear" w:color="auto" w:fill="auto"/>
            <w:vAlign w:val="center"/>
            <w:hideMark/>
          </w:tcPr>
          <w:p w:rsidR="0072481D" w:rsidRPr="00FA47A3" w:rsidRDefault="0072481D" w:rsidP="00C70238">
            <w:pPr>
              <w:rPr>
                <w:color w:val="413003"/>
                <w:sz w:val="20"/>
                <w:szCs w:val="20"/>
              </w:rPr>
            </w:pPr>
            <w:proofErr w:type="gramStart"/>
            <w:r w:rsidRPr="00FA47A3">
              <w:rPr>
                <w:color w:val="413003"/>
                <w:sz w:val="20"/>
                <w:szCs w:val="20"/>
              </w:rPr>
              <w:t>П</w:t>
            </w:r>
            <w:proofErr w:type="gramEnd"/>
          </w:p>
        </w:tc>
        <w:tc>
          <w:tcPr>
            <w:tcW w:w="2781" w:type="dxa"/>
            <w:gridSpan w:val="2"/>
            <w:vMerge/>
            <w:tcBorders>
              <w:top w:val="single" w:sz="4" w:space="0" w:color="auto"/>
              <w:left w:val="single" w:sz="4" w:space="0" w:color="auto"/>
              <w:bottom w:val="single" w:sz="4" w:space="0" w:color="auto"/>
              <w:right w:val="single" w:sz="4" w:space="0" w:color="auto"/>
            </w:tcBorders>
            <w:vAlign w:val="center"/>
          </w:tcPr>
          <w:p w:rsidR="0072481D" w:rsidRPr="00FA47A3" w:rsidRDefault="0072481D" w:rsidP="00C70238">
            <w:pPr>
              <w:rPr>
                <w:sz w:val="20"/>
                <w:szCs w:val="20"/>
              </w:rPr>
            </w:pPr>
          </w:p>
        </w:tc>
        <w:tc>
          <w:tcPr>
            <w:tcW w:w="2300" w:type="dxa"/>
            <w:vMerge/>
            <w:tcBorders>
              <w:top w:val="single" w:sz="4" w:space="0" w:color="auto"/>
              <w:left w:val="single" w:sz="4" w:space="0" w:color="auto"/>
              <w:bottom w:val="single" w:sz="4" w:space="0" w:color="auto"/>
              <w:right w:val="single" w:sz="4" w:space="0" w:color="auto"/>
            </w:tcBorders>
            <w:vAlign w:val="center"/>
          </w:tcPr>
          <w:p w:rsidR="0072481D" w:rsidRPr="00FA47A3" w:rsidRDefault="0072481D" w:rsidP="00C70238">
            <w:pPr>
              <w:rPr>
                <w:sz w:val="20"/>
                <w:szCs w:val="20"/>
              </w:rPr>
            </w:pPr>
          </w:p>
        </w:tc>
        <w:tc>
          <w:tcPr>
            <w:tcW w:w="1379" w:type="dxa"/>
            <w:vMerge/>
            <w:tcBorders>
              <w:top w:val="single" w:sz="4" w:space="0" w:color="auto"/>
              <w:left w:val="single" w:sz="4" w:space="0" w:color="auto"/>
              <w:bottom w:val="single" w:sz="4" w:space="0" w:color="auto"/>
              <w:right w:val="single" w:sz="8" w:space="0" w:color="auto"/>
            </w:tcBorders>
            <w:vAlign w:val="center"/>
          </w:tcPr>
          <w:p w:rsidR="0072481D" w:rsidRPr="00FA47A3" w:rsidRDefault="0072481D" w:rsidP="00C70238">
            <w:pPr>
              <w:rPr>
                <w:sz w:val="20"/>
                <w:szCs w:val="20"/>
              </w:rPr>
            </w:pPr>
          </w:p>
        </w:tc>
      </w:tr>
      <w:tr w:rsidR="0072481D" w:rsidRPr="00FA47A3" w:rsidTr="00C70238">
        <w:trPr>
          <w:trHeight w:val="300"/>
          <w:jc w:val="right"/>
        </w:trPr>
        <w:tc>
          <w:tcPr>
            <w:tcW w:w="660" w:type="dxa"/>
            <w:gridSpan w:val="2"/>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2481D" w:rsidRPr="00FA47A3" w:rsidRDefault="0072481D" w:rsidP="00C70238">
            <w:pPr>
              <w:jc w:val="center"/>
              <w:rPr>
                <w:sz w:val="20"/>
                <w:szCs w:val="20"/>
              </w:rPr>
            </w:pPr>
          </w:p>
        </w:tc>
        <w:tc>
          <w:tcPr>
            <w:tcW w:w="2899" w:type="dxa"/>
            <w:tcBorders>
              <w:top w:val="single" w:sz="4" w:space="0" w:color="auto"/>
              <w:left w:val="nil"/>
              <w:bottom w:val="nil"/>
              <w:right w:val="single" w:sz="4" w:space="0" w:color="auto"/>
            </w:tcBorders>
            <w:shd w:val="clear" w:color="auto" w:fill="auto"/>
            <w:noWrap/>
            <w:vAlign w:val="center"/>
            <w:hideMark/>
          </w:tcPr>
          <w:p w:rsidR="0072481D" w:rsidRPr="00FA47A3" w:rsidRDefault="0072481D" w:rsidP="00C70238">
            <w:pPr>
              <w:rPr>
                <w:sz w:val="20"/>
                <w:szCs w:val="20"/>
              </w:rPr>
            </w:pPr>
            <w:r w:rsidRPr="00FA47A3">
              <w:rPr>
                <w:sz w:val="20"/>
                <w:szCs w:val="20"/>
              </w:rPr>
              <w:t>Коэффициент на инфляцию</w:t>
            </w:r>
          </w:p>
        </w:tc>
        <w:tc>
          <w:tcPr>
            <w:tcW w:w="278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2481D" w:rsidRPr="00FA47A3" w:rsidRDefault="0072481D" w:rsidP="00C70238">
            <w:pPr>
              <w:jc w:val="center"/>
              <w:rPr>
                <w:sz w:val="20"/>
                <w:szCs w:val="20"/>
              </w:rPr>
            </w:pPr>
          </w:p>
        </w:tc>
        <w:tc>
          <w:tcPr>
            <w:tcW w:w="2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2481D" w:rsidRPr="00FA47A3" w:rsidRDefault="0072481D" w:rsidP="00C70238">
            <w:pPr>
              <w:jc w:val="center"/>
              <w:rPr>
                <w:sz w:val="20"/>
                <w:szCs w:val="20"/>
              </w:rPr>
            </w:pPr>
          </w:p>
        </w:tc>
        <w:tc>
          <w:tcPr>
            <w:tcW w:w="1379" w:type="dxa"/>
            <w:vMerge w:val="restart"/>
            <w:tcBorders>
              <w:top w:val="single" w:sz="4" w:space="0" w:color="auto"/>
              <w:left w:val="single" w:sz="4" w:space="0" w:color="auto"/>
              <w:bottom w:val="single" w:sz="4" w:space="0" w:color="auto"/>
              <w:right w:val="single" w:sz="8" w:space="0" w:color="auto"/>
            </w:tcBorders>
            <w:shd w:val="clear" w:color="auto" w:fill="auto"/>
            <w:noWrap/>
            <w:vAlign w:val="center"/>
          </w:tcPr>
          <w:p w:rsidR="0072481D" w:rsidRPr="00FA47A3" w:rsidRDefault="0072481D" w:rsidP="00C70238">
            <w:pPr>
              <w:jc w:val="center"/>
              <w:rPr>
                <w:sz w:val="20"/>
                <w:szCs w:val="20"/>
              </w:rPr>
            </w:pPr>
          </w:p>
        </w:tc>
      </w:tr>
      <w:tr w:rsidR="0072481D" w:rsidRPr="00FA47A3" w:rsidTr="00C70238">
        <w:trPr>
          <w:trHeight w:val="297"/>
          <w:jc w:val="right"/>
        </w:trPr>
        <w:tc>
          <w:tcPr>
            <w:tcW w:w="660" w:type="dxa"/>
            <w:gridSpan w:val="2"/>
            <w:vMerge/>
            <w:tcBorders>
              <w:top w:val="single" w:sz="4" w:space="0" w:color="auto"/>
              <w:left w:val="single" w:sz="8" w:space="0" w:color="auto"/>
              <w:bottom w:val="single" w:sz="4" w:space="0" w:color="auto"/>
              <w:right w:val="single" w:sz="4" w:space="0" w:color="auto"/>
            </w:tcBorders>
            <w:vAlign w:val="center"/>
            <w:hideMark/>
          </w:tcPr>
          <w:p w:rsidR="0072481D" w:rsidRPr="00FA47A3" w:rsidRDefault="0072481D" w:rsidP="00C70238">
            <w:pPr>
              <w:jc w:val="center"/>
              <w:rPr>
                <w:sz w:val="20"/>
                <w:szCs w:val="20"/>
              </w:rPr>
            </w:pPr>
          </w:p>
        </w:tc>
        <w:tc>
          <w:tcPr>
            <w:tcW w:w="2899" w:type="dxa"/>
            <w:tcBorders>
              <w:top w:val="nil"/>
              <w:left w:val="nil"/>
              <w:bottom w:val="single" w:sz="4" w:space="0" w:color="auto"/>
              <w:right w:val="single" w:sz="4" w:space="0" w:color="auto"/>
            </w:tcBorders>
            <w:shd w:val="clear" w:color="auto" w:fill="auto"/>
            <w:vAlign w:val="center"/>
            <w:hideMark/>
          </w:tcPr>
          <w:p w:rsidR="0072481D" w:rsidRPr="00FA47A3" w:rsidRDefault="0072481D" w:rsidP="00C70238">
            <w:pPr>
              <w:rPr>
                <w:color w:val="413003"/>
                <w:sz w:val="20"/>
                <w:szCs w:val="20"/>
              </w:rPr>
            </w:pPr>
            <w:r w:rsidRPr="00FA47A3">
              <w:rPr>
                <w:color w:val="413003"/>
                <w:sz w:val="20"/>
                <w:szCs w:val="20"/>
              </w:rPr>
              <w:t xml:space="preserve">20__ год  к 2001 году;  </w:t>
            </w:r>
            <w:proofErr w:type="spellStart"/>
            <w:r w:rsidRPr="00FA47A3">
              <w:rPr>
                <w:color w:val="413003"/>
                <w:sz w:val="20"/>
                <w:szCs w:val="20"/>
              </w:rPr>
              <w:t>Ki</w:t>
            </w:r>
            <w:proofErr w:type="spellEnd"/>
          </w:p>
        </w:tc>
        <w:tc>
          <w:tcPr>
            <w:tcW w:w="2781" w:type="dxa"/>
            <w:gridSpan w:val="2"/>
            <w:vMerge/>
            <w:tcBorders>
              <w:top w:val="single" w:sz="4" w:space="0" w:color="auto"/>
              <w:left w:val="single" w:sz="4" w:space="0" w:color="auto"/>
              <w:bottom w:val="single" w:sz="4" w:space="0" w:color="auto"/>
              <w:right w:val="single" w:sz="4" w:space="0" w:color="auto"/>
            </w:tcBorders>
            <w:vAlign w:val="center"/>
          </w:tcPr>
          <w:p w:rsidR="0072481D" w:rsidRPr="00FA47A3" w:rsidRDefault="0072481D" w:rsidP="00C70238">
            <w:pPr>
              <w:rPr>
                <w:sz w:val="20"/>
                <w:szCs w:val="20"/>
              </w:rPr>
            </w:pPr>
          </w:p>
        </w:tc>
        <w:tc>
          <w:tcPr>
            <w:tcW w:w="2300" w:type="dxa"/>
            <w:vMerge/>
            <w:tcBorders>
              <w:top w:val="single" w:sz="4" w:space="0" w:color="auto"/>
              <w:left w:val="single" w:sz="4" w:space="0" w:color="auto"/>
              <w:bottom w:val="single" w:sz="4" w:space="0" w:color="auto"/>
              <w:right w:val="single" w:sz="4" w:space="0" w:color="auto"/>
            </w:tcBorders>
            <w:vAlign w:val="center"/>
          </w:tcPr>
          <w:p w:rsidR="0072481D" w:rsidRPr="00FA47A3" w:rsidRDefault="0072481D" w:rsidP="00C70238">
            <w:pPr>
              <w:rPr>
                <w:sz w:val="20"/>
                <w:szCs w:val="20"/>
              </w:rPr>
            </w:pPr>
          </w:p>
        </w:tc>
        <w:tc>
          <w:tcPr>
            <w:tcW w:w="1379" w:type="dxa"/>
            <w:vMerge/>
            <w:tcBorders>
              <w:top w:val="single" w:sz="4" w:space="0" w:color="auto"/>
              <w:left w:val="single" w:sz="4" w:space="0" w:color="auto"/>
              <w:bottom w:val="single" w:sz="4" w:space="0" w:color="auto"/>
              <w:right w:val="single" w:sz="8" w:space="0" w:color="auto"/>
            </w:tcBorders>
            <w:vAlign w:val="center"/>
          </w:tcPr>
          <w:p w:rsidR="0072481D" w:rsidRPr="00FA47A3" w:rsidRDefault="0072481D" w:rsidP="00C70238">
            <w:pPr>
              <w:rPr>
                <w:sz w:val="20"/>
                <w:szCs w:val="20"/>
              </w:rPr>
            </w:pPr>
          </w:p>
        </w:tc>
      </w:tr>
      <w:tr w:rsidR="0072481D" w:rsidRPr="00FA47A3" w:rsidTr="00C70238">
        <w:trPr>
          <w:trHeight w:val="300"/>
          <w:jc w:val="right"/>
        </w:trPr>
        <w:tc>
          <w:tcPr>
            <w:tcW w:w="660" w:type="dxa"/>
            <w:gridSpan w:val="2"/>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2481D" w:rsidRPr="00FA47A3" w:rsidRDefault="0072481D" w:rsidP="00C70238">
            <w:pPr>
              <w:jc w:val="center"/>
              <w:rPr>
                <w:sz w:val="20"/>
                <w:szCs w:val="20"/>
              </w:rPr>
            </w:pPr>
            <w:r w:rsidRPr="00FA47A3">
              <w:rPr>
                <w:sz w:val="20"/>
                <w:szCs w:val="20"/>
              </w:rPr>
              <w:t>4</w:t>
            </w:r>
          </w:p>
        </w:tc>
        <w:tc>
          <w:tcPr>
            <w:tcW w:w="2899" w:type="dxa"/>
            <w:tcBorders>
              <w:top w:val="single" w:sz="4" w:space="0" w:color="auto"/>
              <w:left w:val="nil"/>
              <w:bottom w:val="nil"/>
              <w:right w:val="single" w:sz="4" w:space="0" w:color="auto"/>
            </w:tcBorders>
            <w:shd w:val="clear" w:color="auto" w:fill="auto"/>
            <w:noWrap/>
            <w:vAlign w:val="center"/>
            <w:hideMark/>
          </w:tcPr>
          <w:p w:rsidR="0072481D" w:rsidRPr="00FA47A3" w:rsidRDefault="0072481D" w:rsidP="00C70238">
            <w:pPr>
              <w:rPr>
                <w:sz w:val="20"/>
                <w:szCs w:val="20"/>
              </w:rPr>
            </w:pPr>
            <w:r w:rsidRPr="00FA47A3">
              <w:rPr>
                <w:sz w:val="20"/>
                <w:szCs w:val="20"/>
              </w:rPr>
              <w:t>Расчет размера платы</w:t>
            </w:r>
          </w:p>
        </w:tc>
        <w:tc>
          <w:tcPr>
            <w:tcW w:w="278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2481D" w:rsidRPr="00FA47A3" w:rsidRDefault="0072481D" w:rsidP="00C70238">
            <w:pPr>
              <w:jc w:val="center"/>
              <w:rPr>
                <w:sz w:val="20"/>
                <w:szCs w:val="20"/>
              </w:rPr>
            </w:pPr>
          </w:p>
        </w:tc>
        <w:tc>
          <w:tcPr>
            <w:tcW w:w="2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2481D" w:rsidRPr="00FA47A3" w:rsidRDefault="0072481D" w:rsidP="00C70238">
            <w:pPr>
              <w:jc w:val="center"/>
              <w:rPr>
                <w:sz w:val="20"/>
                <w:szCs w:val="20"/>
              </w:rPr>
            </w:pPr>
          </w:p>
        </w:tc>
        <w:tc>
          <w:tcPr>
            <w:tcW w:w="1379" w:type="dxa"/>
            <w:vMerge w:val="restart"/>
            <w:tcBorders>
              <w:top w:val="single" w:sz="4" w:space="0" w:color="auto"/>
              <w:left w:val="single" w:sz="4" w:space="0" w:color="auto"/>
              <w:bottom w:val="single" w:sz="4" w:space="0" w:color="auto"/>
              <w:right w:val="single" w:sz="8" w:space="0" w:color="auto"/>
            </w:tcBorders>
            <w:shd w:val="clear" w:color="auto" w:fill="auto"/>
            <w:noWrap/>
            <w:vAlign w:val="center"/>
          </w:tcPr>
          <w:p w:rsidR="0072481D" w:rsidRPr="00FA47A3" w:rsidRDefault="0072481D" w:rsidP="00C70238">
            <w:pPr>
              <w:jc w:val="center"/>
              <w:rPr>
                <w:sz w:val="20"/>
                <w:szCs w:val="20"/>
              </w:rPr>
            </w:pPr>
          </w:p>
        </w:tc>
      </w:tr>
      <w:tr w:rsidR="0072481D" w:rsidRPr="00FA47A3" w:rsidTr="00C70238">
        <w:trPr>
          <w:trHeight w:val="297"/>
          <w:jc w:val="right"/>
        </w:trPr>
        <w:tc>
          <w:tcPr>
            <w:tcW w:w="660" w:type="dxa"/>
            <w:gridSpan w:val="2"/>
            <w:vMerge/>
            <w:tcBorders>
              <w:top w:val="single" w:sz="4" w:space="0" w:color="auto"/>
              <w:left w:val="single" w:sz="8" w:space="0" w:color="auto"/>
              <w:bottom w:val="single" w:sz="4" w:space="0" w:color="auto"/>
              <w:right w:val="single" w:sz="4" w:space="0" w:color="auto"/>
            </w:tcBorders>
            <w:vAlign w:val="center"/>
            <w:hideMark/>
          </w:tcPr>
          <w:p w:rsidR="0072481D" w:rsidRPr="00FA47A3" w:rsidRDefault="0072481D" w:rsidP="00C70238">
            <w:pPr>
              <w:rPr>
                <w:sz w:val="20"/>
                <w:szCs w:val="20"/>
              </w:rPr>
            </w:pPr>
          </w:p>
        </w:tc>
        <w:tc>
          <w:tcPr>
            <w:tcW w:w="2899" w:type="dxa"/>
            <w:tcBorders>
              <w:top w:val="nil"/>
              <w:left w:val="nil"/>
              <w:bottom w:val="single" w:sz="4" w:space="0" w:color="auto"/>
              <w:right w:val="single" w:sz="4" w:space="0" w:color="auto"/>
            </w:tcBorders>
            <w:shd w:val="clear" w:color="auto" w:fill="auto"/>
            <w:vAlign w:val="center"/>
            <w:hideMark/>
          </w:tcPr>
          <w:p w:rsidR="0072481D" w:rsidRPr="00FA47A3" w:rsidRDefault="0072481D" w:rsidP="00C70238">
            <w:pPr>
              <w:rPr>
                <w:color w:val="413003"/>
                <w:sz w:val="20"/>
                <w:szCs w:val="20"/>
              </w:rPr>
            </w:pPr>
            <w:proofErr w:type="spellStart"/>
            <w:r w:rsidRPr="00FA47A3">
              <w:rPr>
                <w:color w:val="413003"/>
                <w:sz w:val="20"/>
                <w:szCs w:val="20"/>
              </w:rPr>
              <w:t>Рпгэ</w:t>
            </w:r>
            <w:proofErr w:type="spellEnd"/>
            <w:r w:rsidRPr="00FA47A3">
              <w:rPr>
                <w:color w:val="413003"/>
                <w:sz w:val="20"/>
                <w:szCs w:val="20"/>
              </w:rPr>
              <w:t xml:space="preserve"> = </w:t>
            </w:r>
            <w:proofErr w:type="spellStart"/>
            <w:r w:rsidRPr="00FA47A3">
              <w:rPr>
                <w:color w:val="413003"/>
                <w:sz w:val="20"/>
                <w:szCs w:val="20"/>
              </w:rPr>
              <w:t>Спир</w:t>
            </w:r>
            <w:proofErr w:type="spellEnd"/>
            <w:r w:rsidRPr="00FA47A3">
              <w:rPr>
                <w:color w:val="413003"/>
                <w:sz w:val="20"/>
                <w:szCs w:val="20"/>
              </w:rPr>
              <w:t xml:space="preserve"> х </w:t>
            </w:r>
            <w:proofErr w:type="gramStart"/>
            <w:r w:rsidRPr="00FA47A3">
              <w:rPr>
                <w:color w:val="413003"/>
                <w:sz w:val="20"/>
                <w:szCs w:val="20"/>
              </w:rPr>
              <w:t>П</w:t>
            </w:r>
            <w:proofErr w:type="gramEnd"/>
            <w:r w:rsidRPr="00FA47A3">
              <w:rPr>
                <w:color w:val="413003"/>
                <w:sz w:val="20"/>
                <w:szCs w:val="20"/>
              </w:rPr>
              <w:t xml:space="preserve"> х </w:t>
            </w:r>
            <w:proofErr w:type="spellStart"/>
            <w:r w:rsidRPr="00FA47A3">
              <w:rPr>
                <w:color w:val="413003"/>
                <w:sz w:val="20"/>
                <w:szCs w:val="20"/>
              </w:rPr>
              <w:t>Ki</w:t>
            </w:r>
            <w:proofErr w:type="spellEnd"/>
          </w:p>
        </w:tc>
        <w:tc>
          <w:tcPr>
            <w:tcW w:w="2781" w:type="dxa"/>
            <w:gridSpan w:val="2"/>
            <w:vMerge/>
            <w:tcBorders>
              <w:top w:val="single" w:sz="4" w:space="0" w:color="auto"/>
              <w:left w:val="single" w:sz="4" w:space="0" w:color="auto"/>
              <w:bottom w:val="single" w:sz="4" w:space="0" w:color="auto"/>
              <w:right w:val="single" w:sz="4" w:space="0" w:color="auto"/>
            </w:tcBorders>
            <w:vAlign w:val="center"/>
          </w:tcPr>
          <w:p w:rsidR="0072481D" w:rsidRPr="00FA47A3" w:rsidRDefault="0072481D" w:rsidP="00C70238">
            <w:pPr>
              <w:rPr>
                <w:sz w:val="20"/>
                <w:szCs w:val="20"/>
              </w:rPr>
            </w:pPr>
          </w:p>
        </w:tc>
        <w:tc>
          <w:tcPr>
            <w:tcW w:w="2300" w:type="dxa"/>
            <w:vMerge/>
            <w:tcBorders>
              <w:top w:val="single" w:sz="4" w:space="0" w:color="auto"/>
              <w:left w:val="single" w:sz="4" w:space="0" w:color="auto"/>
              <w:bottom w:val="single" w:sz="4" w:space="0" w:color="auto"/>
              <w:right w:val="single" w:sz="4" w:space="0" w:color="auto"/>
            </w:tcBorders>
            <w:vAlign w:val="center"/>
          </w:tcPr>
          <w:p w:rsidR="0072481D" w:rsidRPr="00FA47A3" w:rsidRDefault="0072481D" w:rsidP="00C70238">
            <w:pPr>
              <w:rPr>
                <w:sz w:val="20"/>
                <w:szCs w:val="20"/>
              </w:rPr>
            </w:pPr>
          </w:p>
        </w:tc>
        <w:tc>
          <w:tcPr>
            <w:tcW w:w="1379" w:type="dxa"/>
            <w:vMerge/>
            <w:tcBorders>
              <w:top w:val="single" w:sz="4" w:space="0" w:color="auto"/>
              <w:left w:val="single" w:sz="4" w:space="0" w:color="auto"/>
              <w:bottom w:val="single" w:sz="4" w:space="0" w:color="auto"/>
              <w:right w:val="single" w:sz="8" w:space="0" w:color="auto"/>
            </w:tcBorders>
            <w:vAlign w:val="center"/>
          </w:tcPr>
          <w:p w:rsidR="0072481D" w:rsidRPr="00FA47A3" w:rsidRDefault="0072481D" w:rsidP="00C70238">
            <w:pPr>
              <w:rPr>
                <w:sz w:val="20"/>
                <w:szCs w:val="20"/>
              </w:rPr>
            </w:pPr>
          </w:p>
        </w:tc>
      </w:tr>
      <w:tr w:rsidR="0072481D" w:rsidRPr="00FA47A3" w:rsidTr="00C70238">
        <w:trPr>
          <w:trHeight w:val="375"/>
          <w:jc w:val="right"/>
        </w:trPr>
        <w:tc>
          <w:tcPr>
            <w:tcW w:w="330" w:type="dxa"/>
            <w:tcBorders>
              <w:top w:val="nil"/>
              <w:left w:val="single" w:sz="8" w:space="0" w:color="auto"/>
              <w:bottom w:val="nil"/>
              <w:right w:val="nil"/>
            </w:tcBorders>
            <w:shd w:val="clear" w:color="auto" w:fill="auto"/>
            <w:noWrap/>
            <w:vAlign w:val="center"/>
            <w:hideMark/>
          </w:tcPr>
          <w:p w:rsidR="0072481D" w:rsidRPr="00FA47A3" w:rsidRDefault="0072481D" w:rsidP="00C70238">
            <w:pPr>
              <w:rPr>
                <w:b/>
                <w:bCs/>
                <w:sz w:val="20"/>
                <w:szCs w:val="20"/>
              </w:rPr>
            </w:pPr>
            <w:r w:rsidRPr="00FA47A3">
              <w:rPr>
                <w:b/>
                <w:bCs/>
                <w:sz w:val="20"/>
                <w:szCs w:val="20"/>
              </w:rPr>
              <w:t> </w:t>
            </w:r>
          </w:p>
        </w:tc>
        <w:tc>
          <w:tcPr>
            <w:tcW w:w="330" w:type="dxa"/>
            <w:tcBorders>
              <w:top w:val="nil"/>
              <w:left w:val="nil"/>
              <w:bottom w:val="nil"/>
              <w:right w:val="single" w:sz="4" w:space="0" w:color="auto"/>
            </w:tcBorders>
            <w:shd w:val="clear" w:color="auto" w:fill="auto"/>
            <w:noWrap/>
            <w:vAlign w:val="center"/>
            <w:hideMark/>
          </w:tcPr>
          <w:p w:rsidR="0072481D" w:rsidRPr="00FA47A3" w:rsidRDefault="0072481D" w:rsidP="00C70238">
            <w:pPr>
              <w:rPr>
                <w:b/>
                <w:bCs/>
                <w:sz w:val="20"/>
                <w:szCs w:val="20"/>
              </w:rPr>
            </w:pPr>
            <w:r w:rsidRPr="00FA47A3">
              <w:rPr>
                <w:b/>
                <w:bCs/>
                <w:sz w:val="20"/>
                <w:szCs w:val="20"/>
              </w:rPr>
              <w:t> </w:t>
            </w:r>
          </w:p>
        </w:tc>
        <w:tc>
          <w:tcPr>
            <w:tcW w:w="2899" w:type="dxa"/>
            <w:tcBorders>
              <w:top w:val="single" w:sz="4" w:space="0" w:color="auto"/>
              <w:left w:val="nil"/>
              <w:bottom w:val="nil"/>
              <w:right w:val="single" w:sz="4" w:space="0" w:color="auto"/>
            </w:tcBorders>
            <w:shd w:val="clear" w:color="auto" w:fill="auto"/>
            <w:noWrap/>
            <w:vAlign w:val="center"/>
            <w:hideMark/>
          </w:tcPr>
          <w:p w:rsidR="0072481D" w:rsidRPr="00FA47A3" w:rsidRDefault="0072481D" w:rsidP="00C70238">
            <w:pPr>
              <w:rPr>
                <w:sz w:val="20"/>
                <w:szCs w:val="20"/>
              </w:rPr>
            </w:pPr>
            <w:r w:rsidRPr="00FA47A3">
              <w:rPr>
                <w:sz w:val="20"/>
                <w:szCs w:val="20"/>
              </w:rPr>
              <w:t>НДС 18%</w:t>
            </w:r>
          </w:p>
        </w:tc>
        <w:tc>
          <w:tcPr>
            <w:tcW w:w="1921" w:type="dxa"/>
            <w:tcBorders>
              <w:top w:val="nil"/>
              <w:left w:val="nil"/>
              <w:bottom w:val="nil"/>
              <w:right w:val="nil"/>
            </w:tcBorders>
            <w:shd w:val="clear" w:color="auto" w:fill="auto"/>
            <w:noWrap/>
            <w:vAlign w:val="center"/>
          </w:tcPr>
          <w:p w:rsidR="0072481D" w:rsidRPr="00FA47A3" w:rsidRDefault="0072481D" w:rsidP="00C70238">
            <w:pPr>
              <w:jc w:val="center"/>
              <w:rPr>
                <w:b/>
                <w:bCs/>
                <w:sz w:val="20"/>
                <w:szCs w:val="20"/>
              </w:rPr>
            </w:pPr>
          </w:p>
        </w:tc>
        <w:tc>
          <w:tcPr>
            <w:tcW w:w="860" w:type="dxa"/>
            <w:tcBorders>
              <w:top w:val="nil"/>
              <w:left w:val="nil"/>
              <w:bottom w:val="nil"/>
              <w:right w:val="single" w:sz="4" w:space="0" w:color="auto"/>
            </w:tcBorders>
            <w:shd w:val="clear" w:color="auto" w:fill="auto"/>
            <w:noWrap/>
            <w:vAlign w:val="center"/>
          </w:tcPr>
          <w:p w:rsidR="0072481D" w:rsidRPr="00FA47A3" w:rsidRDefault="0072481D" w:rsidP="00C70238">
            <w:pPr>
              <w:jc w:val="center"/>
              <w:rPr>
                <w:b/>
                <w:bCs/>
                <w:sz w:val="20"/>
                <w:szCs w:val="20"/>
              </w:rPr>
            </w:pPr>
          </w:p>
        </w:tc>
        <w:tc>
          <w:tcPr>
            <w:tcW w:w="2300" w:type="dxa"/>
            <w:tcBorders>
              <w:top w:val="single" w:sz="4" w:space="0" w:color="auto"/>
              <w:left w:val="nil"/>
              <w:bottom w:val="nil"/>
              <w:right w:val="single" w:sz="4" w:space="0" w:color="auto"/>
            </w:tcBorders>
            <w:shd w:val="clear" w:color="auto" w:fill="auto"/>
            <w:noWrap/>
            <w:vAlign w:val="center"/>
          </w:tcPr>
          <w:p w:rsidR="0072481D" w:rsidRPr="00FA47A3" w:rsidRDefault="0072481D" w:rsidP="00C70238">
            <w:pPr>
              <w:jc w:val="center"/>
              <w:rPr>
                <w:sz w:val="20"/>
                <w:szCs w:val="20"/>
              </w:rPr>
            </w:pPr>
          </w:p>
        </w:tc>
        <w:tc>
          <w:tcPr>
            <w:tcW w:w="1379" w:type="dxa"/>
            <w:tcBorders>
              <w:top w:val="nil"/>
              <w:left w:val="nil"/>
              <w:bottom w:val="nil"/>
              <w:right w:val="single" w:sz="8" w:space="0" w:color="auto"/>
            </w:tcBorders>
            <w:shd w:val="clear" w:color="auto" w:fill="auto"/>
            <w:noWrap/>
            <w:vAlign w:val="center"/>
            <w:hideMark/>
          </w:tcPr>
          <w:p w:rsidR="0072481D" w:rsidRPr="00FA47A3" w:rsidRDefault="0072481D" w:rsidP="00C70238">
            <w:pPr>
              <w:jc w:val="center"/>
              <w:rPr>
                <w:b/>
                <w:bCs/>
                <w:sz w:val="20"/>
                <w:szCs w:val="20"/>
              </w:rPr>
            </w:pPr>
            <w:r w:rsidRPr="00FA47A3">
              <w:rPr>
                <w:b/>
                <w:bCs/>
                <w:sz w:val="20"/>
                <w:szCs w:val="20"/>
              </w:rPr>
              <w:t> </w:t>
            </w:r>
          </w:p>
        </w:tc>
      </w:tr>
      <w:tr w:rsidR="0072481D" w:rsidRPr="00FA47A3" w:rsidTr="00C70238">
        <w:trPr>
          <w:trHeight w:val="420"/>
          <w:jc w:val="right"/>
        </w:trPr>
        <w:tc>
          <w:tcPr>
            <w:tcW w:w="330" w:type="dxa"/>
            <w:tcBorders>
              <w:top w:val="single" w:sz="8" w:space="0" w:color="auto"/>
              <w:left w:val="single" w:sz="8" w:space="0" w:color="auto"/>
              <w:bottom w:val="single" w:sz="8" w:space="0" w:color="auto"/>
              <w:right w:val="nil"/>
            </w:tcBorders>
            <w:shd w:val="clear" w:color="auto" w:fill="auto"/>
            <w:noWrap/>
            <w:vAlign w:val="center"/>
            <w:hideMark/>
          </w:tcPr>
          <w:p w:rsidR="0072481D" w:rsidRPr="00FA47A3" w:rsidRDefault="0072481D" w:rsidP="00C70238">
            <w:pPr>
              <w:rPr>
                <w:b/>
                <w:bCs/>
                <w:sz w:val="20"/>
                <w:szCs w:val="20"/>
              </w:rPr>
            </w:pPr>
            <w:r w:rsidRPr="00FA47A3">
              <w:rPr>
                <w:b/>
                <w:bCs/>
                <w:sz w:val="20"/>
                <w:szCs w:val="20"/>
              </w:rPr>
              <w:t> </w:t>
            </w:r>
          </w:p>
        </w:tc>
        <w:tc>
          <w:tcPr>
            <w:tcW w:w="330" w:type="dxa"/>
            <w:tcBorders>
              <w:top w:val="single" w:sz="8" w:space="0" w:color="auto"/>
              <w:left w:val="nil"/>
              <w:bottom w:val="single" w:sz="8" w:space="0" w:color="auto"/>
              <w:right w:val="nil"/>
            </w:tcBorders>
            <w:shd w:val="clear" w:color="auto" w:fill="auto"/>
            <w:noWrap/>
            <w:vAlign w:val="center"/>
            <w:hideMark/>
          </w:tcPr>
          <w:p w:rsidR="0072481D" w:rsidRPr="00FA47A3" w:rsidRDefault="0072481D" w:rsidP="00C70238">
            <w:pPr>
              <w:rPr>
                <w:b/>
                <w:bCs/>
                <w:sz w:val="20"/>
                <w:szCs w:val="20"/>
              </w:rPr>
            </w:pPr>
            <w:r w:rsidRPr="00FA47A3">
              <w:rPr>
                <w:b/>
                <w:bCs/>
                <w:sz w:val="20"/>
                <w:szCs w:val="20"/>
              </w:rPr>
              <w:t> </w:t>
            </w:r>
          </w:p>
        </w:tc>
        <w:tc>
          <w:tcPr>
            <w:tcW w:w="289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2481D" w:rsidRPr="00FA47A3" w:rsidRDefault="0072481D" w:rsidP="00C70238">
            <w:pPr>
              <w:rPr>
                <w:b/>
                <w:bCs/>
                <w:sz w:val="20"/>
                <w:szCs w:val="20"/>
              </w:rPr>
            </w:pPr>
            <w:r w:rsidRPr="00FA47A3">
              <w:rPr>
                <w:b/>
                <w:bCs/>
                <w:sz w:val="20"/>
                <w:szCs w:val="20"/>
              </w:rPr>
              <w:t>Размер платы с НДС</w:t>
            </w:r>
          </w:p>
        </w:tc>
        <w:tc>
          <w:tcPr>
            <w:tcW w:w="1921" w:type="dxa"/>
            <w:tcBorders>
              <w:top w:val="single" w:sz="8" w:space="0" w:color="auto"/>
              <w:left w:val="nil"/>
              <w:bottom w:val="single" w:sz="8" w:space="0" w:color="auto"/>
              <w:right w:val="nil"/>
            </w:tcBorders>
            <w:shd w:val="clear" w:color="auto" w:fill="auto"/>
            <w:noWrap/>
            <w:vAlign w:val="center"/>
          </w:tcPr>
          <w:p w:rsidR="0072481D" w:rsidRPr="00FA47A3" w:rsidRDefault="0072481D" w:rsidP="00C70238">
            <w:pPr>
              <w:jc w:val="center"/>
              <w:rPr>
                <w:b/>
                <w:bCs/>
                <w:sz w:val="20"/>
                <w:szCs w:val="20"/>
              </w:rPr>
            </w:pPr>
          </w:p>
        </w:tc>
        <w:tc>
          <w:tcPr>
            <w:tcW w:w="860" w:type="dxa"/>
            <w:tcBorders>
              <w:top w:val="single" w:sz="8" w:space="0" w:color="auto"/>
              <w:left w:val="nil"/>
              <w:bottom w:val="single" w:sz="8" w:space="0" w:color="auto"/>
              <w:right w:val="nil"/>
            </w:tcBorders>
            <w:shd w:val="clear" w:color="auto" w:fill="auto"/>
            <w:noWrap/>
            <w:vAlign w:val="center"/>
          </w:tcPr>
          <w:p w:rsidR="0072481D" w:rsidRPr="00FA47A3" w:rsidRDefault="0072481D" w:rsidP="00C70238">
            <w:pPr>
              <w:jc w:val="center"/>
              <w:rPr>
                <w:b/>
                <w:bCs/>
                <w:sz w:val="20"/>
                <w:szCs w:val="20"/>
              </w:rPr>
            </w:pPr>
          </w:p>
        </w:tc>
        <w:tc>
          <w:tcPr>
            <w:tcW w:w="2300" w:type="dxa"/>
            <w:tcBorders>
              <w:top w:val="single" w:sz="8" w:space="0" w:color="auto"/>
              <w:left w:val="single" w:sz="4" w:space="0" w:color="auto"/>
              <w:bottom w:val="single" w:sz="8" w:space="0" w:color="auto"/>
              <w:right w:val="single" w:sz="4" w:space="0" w:color="auto"/>
            </w:tcBorders>
            <w:shd w:val="clear" w:color="auto" w:fill="auto"/>
            <w:noWrap/>
            <w:vAlign w:val="center"/>
          </w:tcPr>
          <w:p w:rsidR="0072481D" w:rsidRPr="00FA47A3" w:rsidRDefault="0072481D" w:rsidP="00C70238">
            <w:pPr>
              <w:jc w:val="center"/>
              <w:rPr>
                <w:b/>
                <w:bCs/>
                <w:sz w:val="20"/>
                <w:szCs w:val="20"/>
              </w:rPr>
            </w:pPr>
          </w:p>
        </w:tc>
        <w:tc>
          <w:tcPr>
            <w:tcW w:w="1379" w:type="dxa"/>
            <w:tcBorders>
              <w:top w:val="single" w:sz="8" w:space="0" w:color="auto"/>
              <w:left w:val="nil"/>
              <w:bottom w:val="single" w:sz="8" w:space="0" w:color="auto"/>
              <w:right w:val="single" w:sz="8" w:space="0" w:color="auto"/>
            </w:tcBorders>
            <w:shd w:val="clear" w:color="auto" w:fill="auto"/>
            <w:noWrap/>
            <w:vAlign w:val="center"/>
            <w:hideMark/>
          </w:tcPr>
          <w:p w:rsidR="0072481D" w:rsidRPr="00FA47A3" w:rsidRDefault="0072481D" w:rsidP="00C70238">
            <w:pPr>
              <w:jc w:val="center"/>
              <w:rPr>
                <w:b/>
                <w:bCs/>
                <w:sz w:val="20"/>
                <w:szCs w:val="20"/>
              </w:rPr>
            </w:pPr>
            <w:r w:rsidRPr="00FA47A3">
              <w:rPr>
                <w:b/>
                <w:bCs/>
                <w:sz w:val="20"/>
                <w:szCs w:val="20"/>
              </w:rPr>
              <w:t> </w:t>
            </w:r>
          </w:p>
        </w:tc>
      </w:tr>
    </w:tbl>
    <w:p w:rsidR="0072481D" w:rsidRPr="00FA47A3" w:rsidRDefault="0072481D" w:rsidP="0072481D">
      <w:pPr>
        <w:pStyle w:val="ConsPlusNormal"/>
        <w:suppressAutoHyphens/>
        <w:ind w:left="3969" w:firstLine="0"/>
        <w:rPr>
          <w:rFonts w:ascii="Times New Roman" w:hAnsi="Times New Roman" w:cs="Times New Roman"/>
          <w:spacing w:val="-4"/>
        </w:rPr>
      </w:pPr>
    </w:p>
    <w:p w:rsidR="0072481D" w:rsidRPr="00FA47A3" w:rsidRDefault="0072481D" w:rsidP="0072481D">
      <w:pPr>
        <w:pStyle w:val="aff"/>
        <w:spacing w:before="0" w:after="0"/>
        <w:jc w:val="both"/>
        <w:rPr>
          <w:sz w:val="22"/>
          <w:szCs w:val="22"/>
        </w:rPr>
      </w:pPr>
      <w:r w:rsidRPr="00FA47A3">
        <w:rPr>
          <w:b/>
          <w:sz w:val="22"/>
          <w:szCs w:val="22"/>
        </w:rPr>
        <w:t>Исполнитель:</w:t>
      </w:r>
      <w:r w:rsidRPr="00FA47A3">
        <w:rPr>
          <w:sz w:val="22"/>
          <w:szCs w:val="22"/>
        </w:rPr>
        <w:t xml:space="preserve"> СПб ГАУ «ЦГЭ»</w:t>
      </w:r>
    </w:p>
    <w:p w:rsidR="0072481D" w:rsidRPr="00FA47A3" w:rsidRDefault="0072481D" w:rsidP="0072481D">
      <w:pPr>
        <w:pStyle w:val="afd"/>
        <w:rPr>
          <w:sz w:val="22"/>
          <w:szCs w:val="22"/>
        </w:rPr>
      </w:pPr>
    </w:p>
    <w:p w:rsidR="0072481D" w:rsidRPr="00FA47A3" w:rsidRDefault="0072481D" w:rsidP="0072481D">
      <w:pPr>
        <w:pStyle w:val="afd"/>
        <w:rPr>
          <w:sz w:val="22"/>
          <w:szCs w:val="22"/>
        </w:rPr>
      </w:pPr>
      <w:r w:rsidRPr="00FA47A3">
        <w:rPr>
          <w:sz w:val="22"/>
          <w:szCs w:val="22"/>
        </w:rPr>
        <w:t>Директор</w:t>
      </w:r>
      <w:r w:rsidRPr="00FA47A3">
        <w:rPr>
          <w:sz w:val="22"/>
          <w:szCs w:val="22"/>
        </w:rPr>
        <w:tab/>
      </w:r>
      <w:r w:rsidRPr="00FA47A3">
        <w:rPr>
          <w:sz w:val="22"/>
          <w:szCs w:val="22"/>
        </w:rPr>
        <w:tab/>
      </w:r>
      <w:r w:rsidRPr="00FA47A3">
        <w:rPr>
          <w:sz w:val="22"/>
          <w:szCs w:val="22"/>
        </w:rPr>
        <w:tab/>
      </w:r>
      <w:r w:rsidRPr="00FA47A3">
        <w:rPr>
          <w:sz w:val="22"/>
          <w:szCs w:val="22"/>
        </w:rPr>
        <w:tab/>
      </w:r>
      <w:r w:rsidRPr="00FA47A3">
        <w:rPr>
          <w:sz w:val="22"/>
          <w:szCs w:val="22"/>
        </w:rPr>
        <w:tab/>
      </w:r>
      <w:r w:rsidRPr="00FA47A3">
        <w:rPr>
          <w:sz w:val="22"/>
          <w:szCs w:val="22"/>
        </w:rPr>
        <w:tab/>
        <w:t xml:space="preserve">________________ </w:t>
      </w:r>
      <w:r w:rsidRPr="00FA47A3">
        <w:rPr>
          <w:sz w:val="22"/>
          <w:szCs w:val="22"/>
        </w:rPr>
        <w:tab/>
        <w:t xml:space="preserve">_____________ </w:t>
      </w:r>
    </w:p>
    <w:p w:rsidR="0072481D" w:rsidRPr="00FA47A3" w:rsidRDefault="0072481D" w:rsidP="0072481D">
      <w:pPr>
        <w:pStyle w:val="afd"/>
        <w:rPr>
          <w:sz w:val="22"/>
          <w:szCs w:val="22"/>
        </w:rPr>
      </w:pPr>
      <w:r w:rsidRPr="00FA47A3">
        <w:rPr>
          <w:sz w:val="22"/>
          <w:szCs w:val="22"/>
        </w:rPr>
        <w:t xml:space="preserve">Начальник управления организации экспертизы </w:t>
      </w:r>
      <w:r w:rsidRPr="00FA47A3">
        <w:rPr>
          <w:sz w:val="22"/>
          <w:szCs w:val="22"/>
        </w:rPr>
        <w:tab/>
        <w:t xml:space="preserve">________________ </w:t>
      </w:r>
      <w:r w:rsidRPr="00FA47A3">
        <w:rPr>
          <w:sz w:val="22"/>
          <w:szCs w:val="22"/>
        </w:rPr>
        <w:tab/>
        <w:t>_____________</w:t>
      </w:r>
    </w:p>
    <w:p w:rsidR="0072481D" w:rsidRPr="00FA47A3" w:rsidRDefault="0072481D" w:rsidP="0072481D">
      <w:pPr>
        <w:pStyle w:val="aff"/>
        <w:spacing w:before="0" w:after="0"/>
        <w:jc w:val="both"/>
        <w:rPr>
          <w:b/>
          <w:sz w:val="22"/>
          <w:szCs w:val="22"/>
          <w:u w:val="single"/>
        </w:rPr>
      </w:pPr>
    </w:p>
    <w:p w:rsidR="0072481D" w:rsidRPr="00FA47A3" w:rsidRDefault="00CA56AD" w:rsidP="0072481D">
      <w:pPr>
        <w:pStyle w:val="aff"/>
        <w:spacing w:before="0" w:after="0"/>
        <w:jc w:val="both"/>
        <w:rPr>
          <w:b/>
          <w:sz w:val="22"/>
          <w:szCs w:val="22"/>
          <w:u w:val="single"/>
        </w:rPr>
      </w:pPr>
      <w:r w:rsidRPr="00FA47A3">
        <w:rPr>
          <w:noProof/>
        </w:rPr>
        <mc:AlternateContent>
          <mc:Choice Requires="wps">
            <w:drawing>
              <wp:anchor distT="4294967295" distB="4294967295" distL="114300" distR="114300" simplePos="0" relativeHeight="251602432" behindDoc="0" locked="0" layoutInCell="1" allowOverlap="1" wp14:anchorId="0A094359" wp14:editId="20696D9F">
                <wp:simplePos x="0" y="0"/>
                <wp:positionH relativeFrom="margin">
                  <wp:posOffset>653415</wp:posOffset>
                </wp:positionH>
                <wp:positionV relativeFrom="paragraph">
                  <wp:posOffset>147955</wp:posOffset>
                </wp:positionV>
                <wp:extent cx="5258435" cy="5715"/>
                <wp:effectExtent l="5715" t="5080" r="12700" b="8255"/>
                <wp:wrapNone/>
                <wp:docPr id="26"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843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A4191E" id="Прямая соединительная линия 20" o:spid="_x0000_s1026" style="position:absolute;flip:y;z-index:25160243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51.45pt,11.65pt" to="465.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">
                <w10:wrap anchorx="margin"/>
              </v:line>
            </w:pict>
          </mc:Fallback>
        </mc:AlternateContent>
      </w:r>
      <w:r w:rsidR="0072481D" w:rsidRPr="00FA47A3">
        <w:rPr>
          <w:b/>
          <w:sz w:val="22"/>
          <w:szCs w:val="22"/>
          <w:u w:val="single"/>
        </w:rPr>
        <w:t xml:space="preserve">Заказчик: </w:t>
      </w:r>
    </w:p>
    <w:p w:rsidR="0072481D" w:rsidRPr="00FA47A3" w:rsidRDefault="0072481D" w:rsidP="0072481D">
      <w:pPr>
        <w:pStyle w:val="ConsPlusNormal"/>
        <w:suppressAutoHyphens/>
        <w:ind w:left="3969" w:firstLine="0"/>
        <w:rPr>
          <w:rFonts w:ascii="Times New Roman" w:hAnsi="Times New Roman" w:cs="Times New Roman"/>
          <w:spacing w:val="-4"/>
        </w:rPr>
      </w:pPr>
    </w:p>
    <w:p w:rsidR="0072481D" w:rsidRPr="00FA47A3" w:rsidRDefault="0072481D" w:rsidP="0072481D">
      <w:pPr>
        <w:pStyle w:val="ConsPlusNormal"/>
        <w:suppressAutoHyphens/>
        <w:ind w:left="3969" w:firstLine="0"/>
        <w:rPr>
          <w:rFonts w:ascii="Times New Roman" w:hAnsi="Times New Roman" w:cs="Times New Roman"/>
          <w:spacing w:val="-4"/>
        </w:rPr>
      </w:pPr>
    </w:p>
    <w:tbl>
      <w:tblPr>
        <w:tblW w:w="5400" w:type="dxa"/>
        <w:tblLook w:val="01E0" w:firstRow="1" w:lastRow="1" w:firstColumn="1" w:lastColumn="1" w:noHBand="0" w:noVBand="0"/>
      </w:tblPr>
      <w:tblGrid>
        <w:gridCol w:w="5400"/>
      </w:tblGrid>
      <w:tr w:rsidR="0072481D" w:rsidRPr="00FA47A3" w:rsidTr="00C70238">
        <w:tc>
          <w:tcPr>
            <w:tcW w:w="5400" w:type="dxa"/>
            <w:vAlign w:val="bottom"/>
            <w:hideMark/>
          </w:tcPr>
          <w:p w:rsidR="0072481D" w:rsidRPr="00FA47A3" w:rsidRDefault="0072481D" w:rsidP="00C70238">
            <w:pPr>
              <w:pStyle w:val="afd"/>
              <w:spacing w:after="0" w:line="276" w:lineRule="auto"/>
              <w:rPr>
                <w:sz w:val="22"/>
                <w:szCs w:val="22"/>
                <w:lang w:eastAsia="en-US"/>
              </w:rPr>
            </w:pPr>
            <w:r w:rsidRPr="00FA47A3">
              <w:rPr>
                <w:sz w:val="22"/>
                <w:szCs w:val="22"/>
                <w:lang w:eastAsia="en-US"/>
              </w:rPr>
              <w:t>_____________</w:t>
            </w:r>
            <w:r w:rsidRPr="00FA47A3">
              <w:rPr>
                <w:sz w:val="22"/>
                <w:szCs w:val="22"/>
                <w:lang w:val="en-US" w:eastAsia="en-US"/>
              </w:rPr>
              <w:t>__</w:t>
            </w:r>
            <w:r w:rsidRPr="00FA47A3">
              <w:rPr>
                <w:sz w:val="22"/>
                <w:szCs w:val="22"/>
                <w:lang w:eastAsia="en-US"/>
              </w:rPr>
              <w:t>___</w:t>
            </w:r>
          </w:p>
        </w:tc>
      </w:tr>
      <w:tr w:rsidR="0072481D" w:rsidRPr="00FA47A3" w:rsidTr="00C70238">
        <w:trPr>
          <w:trHeight w:val="460"/>
        </w:trPr>
        <w:tc>
          <w:tcPr>
            <w:tcW w:w="5400" w:type="dxa"/>
            <w:vAlign w:val="center"/>
            <w:hideMark/>
          </w:tcPr>
          <w:p w:rsidR="0072481D" w:rsidRPr="00FA47A3" w:rsidRDefault="0072481D" w:rsidP="00C70238">
            <w:pPr>
              <w:pStyle w:val="afd"/>
              <w:spacing w:after="0" w:line="276" w:lineRule="auto"/>
              <w:jc w:val="left"/>
              <w:rPr>
                <w:sz w:val="22"/>
                <w:szCs w:val="22"/>
                <w:lang w:eastAsia="en-US"/>
              </w:rPr>
            </w:pPr>
            <w:r w:rsidRPr="00FA47A3">
              <w:rPr>
                <w:sz w:val="22"/>
                <w:szCs w:val="22"/>
                <w:lang w:eastAsia="en-US"/>
              </w:rPr>
              <w:t>_____________</w:t>
            </w:r>
            <w:r w:rsidRPr="00FA47A3">
              <w:rPr>
                <w:sz w:val="22"/>
                <w:szCs w:val="22"/>
                <w:lang w:val="en-US" w:eastAsia="en-US"/>
              </w:rPr>
              <w:t>__</w:t>
            </w:r>
            <w:r w:rsidRPr="00FA47A3">
              <w:rPr>
                <w:sz w:val="22"/>
                <w:szCs w:val="22"/>
                <w:lang w:eastAsia="en-US"/>
              </w:rPr>
              <w:t>___</w:t>
            </w:r>
            <w:r w:rsidRPr="00FA47A3">
              <w:rPr>
                <w:sz w:val="22"/>
                <w:szCs w:val="22"/>
                <w:lang w:val="en-US" w:eastAsia="en-US"/>
              </w:rPr>
              <w:t xml:space="preserve"> </w:t>
            </w:r>
          </w:p>
        </w:tc>
      </w:tr>
      <w:tr w:rsidR="0072481D" w:rsidRPr="00FA47A3" w:rsidTr="00C70238">
        <w:trPr>
          <w:trHeight w:val="493"/>
        </w:trPr>
        <w:tc>
          <w:tcPr>
            <w:tcW w:w="5400" w:type="dxa"/>
            <w:vAlign w:val="bottom"/>
            <w:hideMark/>
          </w:tcPr>
          <w:p w:rsidR="0072481D" w:rsidRPr="00FA47A3" w:rsidRDefault="0072481D" w:rsidP="00C70238">
            <w:pPr>
              <w:tabs>
                <w:tab w:val="left" w:pos="360"/>
              </w:tabs>
              <w:spacing w:line="276" w:lineRule="auto"/>
              <w:rPr>
                <w:b/>
                <w:lang w:eastAsia="en-US"/>
              </w:rPr>
            </w:pPr>
            <w:r w:rsidRPr="00FA47A3">
              <w:rPr>
                <w:b/>
                <w:sz w:val="22"/>
                <w:szCs w:val="22"/>
                <w:lang w:eastAsia="en-US"/>
              </w:rPr>
              <w:t>М.П.</w:t>
            </w:r>
          </w:p>
        </w:tc>
      </w:tr>
    </w:tbl>
    <w:p w:rsidR="0072481D" w:rsidRPr="00FA47A3" w:rsidRDefault="0072481D" w:rsidP="0072481D">
      <w:pPr>
        <w:pStyle w:val="ConsPlusNormal"/>
        <w:suppressAutoHyphens/>
        <w:ind w:left="3969" w:firstLine="0"/>
        <w:rPr>
          <w:rFonts w:ascii="Times New Roman" w:hAnsi="Times New Roman" w:cs="Times New Roman"/>
          <w:spacing w:val="-4"/>
        </w:rPr>
      </w:pPr>
    </w:p>
    <w:p w:rsidR="0072481D" w:rsidRPr="00FA47A3" w:rsidRDefault="0072481D" w:rsidP="0072481D">
      <w:pPr>
        <w:pStyle w:val="ConsPlusNormal"/>
        <w:suppressAutoHyphens/>
        <w:ind w:left="3969" w:firstLine="0"/>
        <w:rPr>
          <w:rFonts w:ascii="Times New Roman" w:hAnsi="Times New Roman" w:cs="Times New Roman"/>
          <w:spacing w:val="-4"/>
        </w:rPr>
        <w:sectPr w:rsidR="0072481D" w:rsidRPr="00FA47A3" w:rsidSect="00DA5717">
          <w:pgSz w:w="11906" w:h="16838"/>
          <w:pgMar w:top="993" w:right="850" w:bottom="851" w:left="1701" w:header="708" w:footer="708" w:gutter="0"/>
          <w:pgNumType w:start="1"/>
          <w:cols w:space="708"/>
          <w:titlePg/>
          <w:docGrid w:linePitch="360"/>
        </w:sectPr>
      </w:pPr>
    </w:p>
    <w:p w:rsidR="0072481D" w:rsidRPr="00FA47A3" w:rsidRDefault="0072481D" w:rsidP="0072481D">
      <w:pPr>
        <w:pStyle w:val="ConsPlusNormal"/>
        <w:suppressAutoHyphens/>
        <w:ind w:left="3969" w:firstLine="0"/>
        <w:rPr>
          <w:rFonts w:ascii="Times New Roman" w:hAnsi="Times New Roman" w:cs="Times New Roman"/>
          <w:spacing w:val="-4"/>
        </w:rPr>
      </w:pPr>
      <w:r w:rsidRPr="00FA47A3">
        <w:rPr>
          <w:rFonts w:ascii="Times New Roman" w:hAnsi="Times New Roman" w:cs="Times New Roman"/>
          <w:spacing w:val="-4"/>
        </w:rPr>
        <w:lastRenderedPageBreak/>
        <w:t>Приложение № 5</w:t>
      </w:r>
      <w:r w:rsidRPr="00FA47A3">
        <w:rPr>
          <w:rFonts w:ascii="Times New Roman" w:hAnsi="Times New Roman" w:cs="Times New Roman"/>
          <w:spacing w:val="-4"/>
        </w:rPr>
        <w:br/>
        <w:t>к Административному регламенту Санкт-Петербургского государственного автономного учреждения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p>
    <w:p w:rsidR="0072481D" w:rsidRPr="00FA47A3" w:rsidRDefault="0072481D" w:rsidP="0072481D">
      <w:pPr>
        <w:jc w:val="center"/>
        <w:rPr>
          <w:b/>
          <w:sz w:val="22"/>
          <w:szCs w:val="22"/>
        </w:rPr>
      </w:pPr>
    </w:p>
    <w:p w:rsidR="0072481D" w:rsidRPr="00FA47A3" w:rsidRDefault="0072481D" w:rsidP="0072481D">
      <w:pPr>
        <w:jc w:val="center"/>
        <w:rPr>
          <w:b/>
          <w:sz w:val="22"/>
          <w:szCs w:val="22"/>
        </w:rPr>
      </w:pPr>
      <w:r w:rsidRPr="00FA47A3">
        <w:rPr>
          <w:b/>
          <w:sz w:val="22"/>
          <w:szCs w:val="22"/>
        </w:rPr>
        <w:t>Типовая форма счета на оплату проведения государственной экспертизы</w:t>
      </w:r>
    </w:p>
    <w:p w:rsidR="0072481D" w:rsidRPr="00FA47A3" w:rsidRDefault="0072481D" w:rsidP="0072481D">
      <w:pPr>
        <w:pStyle w:val="ConsPlusNormal"/>
        <w:suppressAutoHyphens/>
        <w:ind w:left="3969" w:firstLine="0"/>
        <w:rPr>
          <w:rFonts w:ascii="Times New Roman" w:hAnsi="Times New Roman" w:cs="Times New Roman"/>
          <w:spacing w:val="-4"/>
        </w:rPr>
      </w:pPr>
    </w:p>
    <w:tbl>
      <w:tblPr>
        <w:tblpPr w:leftFromText="180" w:rightFromText="180" w:vertAnchor="text" w:tblpY="1"/>
        <w:tblOverlap w:val="never"/>
        <w:tblW w:w="12076" w:type="dxa"/>
        <w:tblLook w:val="04A0" w:firstRow="1" w:lastRow="0" w:firstColumn="1" w:lastColumn="0" w:noHBand="0" w:noVBand="1"/>
      </w:tblPr>
      <w:tblGrid>
        <w:gridCol w:w="1190"/>
        <w:gridCol w:w="1190"/>
        <w:gridCol w:w="946"/>
        <w:gridCol w:w="946"/>
        <w:gridCol w:w="946"/>
        <w:gridCol w:w="946"/>
        <w:gridCol w:w="946"/>
        <w:gridCol w:w="946"/>
        <w:gridCol w:w="946"/>
        <w:gridCol w:w="132"/>
        <w:gridCol w:w="26"/>
        <w:gridCol w:w="116"/>
        <w:gridCol w:w="1618"/>
        <w:gridCol w:w="236"/>
        <w:gridCol w:w="946"/>
      </w:tblGrid>
      <w:tr w:rsidR="0072481D" w:rsidRPr="00FA47A3" w:rsidTr="00C70238">
        <w:trPr>
          <w:trHeight w:val="387"/>
        </w:trPr>
        <w:tc>
          <w:tcPr>
            <w:tcW w:w="2380" w:type="dxa"/>
            <w:gridSpan w:val="2"/>
            <w:tcBorders>
              <w:top w:val="nil"/>
              <w:left w:val="nil"/>
              <w:bottom w:val="nil"/>
              <w:right w:val="nil"/>
            </w:tcBorders>
            <w:shd w:val="clear" w:color="auto" w:fill="auto"/>
            <w:noWrap/>
            <w:vAlign w:val="bottom"/>
            <w:hideMark/>
          </w:tcPr>
          <w:p w:rsidR="0072481D" w:rsidRPr="00FA47A3" w:rsidRDefault="0072481D" w:rsidP="00C70238">
            <w:pPr>
              <w:rPr>
                <w:sz w:val="20"/>
                <w:szCs w:val="20"/>
              </w:rPr>
            </w:pPr>
            <w:r w:rsidRPr="00FA47A3">
              <w:rPr>
                <w:sz w:val="20"/>
                <w:szCs w:val="20"/>
              </w:rPr>
              <w:t xml:space="preserve">Поставщик: </w:t>
            </w:r>
          </w:p>
        </w:tc>
        <w:tc>
          <w:tcPr>
            <w:tcW w:w="6754" w:type="dxa"/>
            <w:gridSpan w:val="8"/>
            <w:tcBorders>
              <w:top w:val="nil"/>
              <w:left w:val="nil"/>
              <w:bottom w:val="nil"/>
              <w:right w:val="nil"/>
            </w:tcBorders>
            <w:shd w:val="clear" w:color="auto" w:fill="auto"/>
            <w:vAlign w:val="bottom"/>
            <w:hideMark/>
          </w:tcPr>
          <w:p w:rsidR="0072481D" w:rsidRPr="00FA47A3" w:rsidRDefault="0072481D" w:rsidP="00C70238">
            <w:pPr>
              <w:rPr>
                <w:sz w:val="20"/>
                <w:szCs w:val="20"/>
                <w:u w:val="single"/>
              </w:rPr>
            </w:pPr>
            <w:r w:rsidRPr="00FA47A3">
              <w:rPr>
                <w:sz w:val="20"/>
                <w:szCs w:val="20"/>
                <w:u w:val="single"/>
              </w:rPr>
              <w:t>СПб ГАУ «ЦГЭ»</w:t>
            </w:r>
          </w:p>
        </w:tc>
        <w:tc>
          <w:tcPr>
            <w:tcW w:w="2942" w:type="dxa"/>
            <w:gridSpan w:val="5"/>
            <w:tcBorders>
              <w:top w:val="nil"/>
              <w:left w:val="nil"/>
              <w:bottom w:val="nil"/>
              <w:right w:val="nil"/>
            </w:tcBorders>
            <w:shd w:val="clear" w:color="auto" w:fill="auto"/>
            <w:noWrap/>
            <w:vAlign w:val="bottom"/>
            <w:hideMark/>
          </w:tcPr>
          <w:p w:rsidR="0072481D" w:rsidRPr="00FA47A3" w:rsidRDefault="0072481D" w:rsidP="00C70238">
            <w:pPr>
              <w:rPr>
                <w:sz w:val="20"/>
                <w:szCs w:val="20"/>
              </w:rPr>
            </w:pPr>
          </w:p>
        </w:tc>
      </w:tr>
      <w:tr w:rsidR="0072481D" w:rsidRPr="00FA47A3" w:rsidTr="00C70238">
        <w:trPr>
          <w:gridAfter w:val="4"/>
          <w:wAfter w:w="2916" w:type="dxa"/>
          <w:trHeight w:val="330"/>
        </w:trPr>
        <w:tc>
          <w:tcPr>
            <w:tcW w:w="2380" w:type="dxa"/>
            <w:gridSpan w:val="2"/>
            <w:tcBorders>
              <w:top w:val="nil"/>
              <w:left w:val="nil"/>
              <w:bottom w:val="nil"/>
              <w:right w:val="nil"/>
            </w:tcBorders>
            <w:shd w:val="clear" w:color="auto" w:fill="auto"/>
            <w:noWrap/>
            <w:vAlign w:val="bottom"/>
            <w:hideMark/>
          </w:tcPr>
          <w:p w:rsidR="0072481D" w:rsidRPr="00FA47A3" w:rsidRDefault="0072481D" w:rsidP="00C70238">
            <w:pPr>
              <w:rPr>
                <w:sz w:val="20"/>
                <w:szCs w:val="20"/>
              </w:rPr>
            </w:pPr>
            <w:r w:rsidRPr="00FA47A3">
              <w:rPr>
                <w:sz w:val="20"/>
                <w:szCs w:val="20"/>
              </w:rPr>
              <w:t>Адрес</w:t>
            </w:r>
          </w:p>
        </w:tc>
        <w:tc>
          <w:tcPr>
            <w:tcW w:w="6780" w:type="dxa"/>
            <w:gridSpan w:val="9"/>
            <w:tcBorders>
              <w:top w:val="nil"/>
              <w:left w:val="nil"/>
              <w:bottom w:val="nil"/>
              <w:right w:val="nil"/>
            </w:tcBorders>
            <w:shd w:val="clear" w:color="auto" w:fill="auto"/>
            <w:noWrap/>
            <w:vAlign w:val="bottom"/>
            <w:hideMark/>
          </w:tcPr>
          <w:p w:rsidR="0072481D" w:rsidRPr="00FA47A3" w:rsidRDefault="0072481D" w:rsidP="00C70238">
            <w:pPr>
              <w:rPr>
                <w:sz w:val="20"/>
                <w:szCs w:val="20"/>
                <w:u w:val="single"/>
              </w:rPr>
            </w:pPr>
            <w:r w:rsidRPr="00FA47A3">
              <w:rPr>
                <w:sz w:val="20"/>
                <w:szCs w:val="20"/>
                <w:u w:val="single"/>
              </w:rPr>
              <w:t xml:space="preserve">191023, Санкт-Петербург </w:t>
            </w:r>
            <w:proofErr w:type="gramStart"/>
            <w:r w:rsidRPr="00FA47A3">
              <w:rPr>
                <w:sz w:val="20"/>
                <w:szCs w:val="20"/>
                <w:u w:val="single"/>
              </w:rPr>
              <w:t>г</w:t>
            </w:r>
            <w:proofErr w:type="gramEnd"/>
            <w:r w:rsidRPr="00FA47A3">
              <w:rPr>
                <w:sz w:val="20"/>
                <w:szCs w:val="20"/>
                <w:u w:val="single"/>
              </w:rPr>
              <w:t>, Зодчего Росси ул., дом № 1/3 т/ф.576-15-24</w:t>
            </w:r>
          </w:p>
        </w:tc>
      </w:tr>
      <w:tr w:rsidR="0072481D" w:rsidRPr="00FA47A3" w:rsidTr="00C70238">
        <w:trPr>
          <w:gridAfter w:val="4"/>
          <w:wAfter w:w="2916" w:type="dxa"/>
          <w:trHeight w:val="360"/>
        </w:trPr>
        <w:tc>
          <w:tcPr>
            <w:tcW w:w="2380" w:type="dxa"/>
            <w:gridSpan w:val="2"/>
            <w:tcBorders>
              <w:top w:val="nil"/>
              <w:left w:val="nil"/>
              <w:bottom w:val="nil"/>
              <w:right w:val="nil"/>
            </w:tcBorders>
            <w:shd w:val="clear" w:color="auto" w:fill="auto"/>
            <w:noWrap/>
            <w:vAlign w:val="bottom"/>
            <w:hideMark/>
          </w:tcPr>
          <w:p w:rsidR="0072481D" w:rsidRPr="00FA47A3" w:rsidRDefault="0072481D" w:rsidP="00C70238">
            <w:pPr>
              <w:rPr>
                <w:sz w:val="20"/>
                <w:szCs w:val="20"/>
              </w:rPr>
            </w:pPr>
            <w:r w:rsidRPr="00FA47A3">
              <w:rPr>
                <w:sz w:val="20"/>
                <w:szCs w:val="20"/>
              </w:rPr>
              <w:t>Текущий счет №</w:t>
            </w:r>
          </w:p>
        </w:tc>
        <w:tc>
          <w:tcPr>
            <w:tcW w:w="6780" w:type="dxa"/>
            <w:gridSpan w:val="9"/>
            <w:tcBorders>
              <w:top w:val="nil"/>
              <w:left w:val="nil"/>
              <w:bottom w:val="nil"/>
              <w:right w:val="nil"/>
            </w:tcBorders>
            <w:shd w:val="clear" w:color="auto" w:fill="auto"/>
            <w:noWrap/>
            <w:vAlign w:val="bottom"/>
            <w:hideMark/>
          </w:tcPr>
          <w:p w:rsidR="0072481D" w:rsidRPr="00FA47A3" w:rsidRDefault="0072481D" w:rsidP="00C70238">
            <w:pPr>
              <w:rPr>
                <w:sz w:val="20"/>
                <w:szCs w:val="20"/>
                <w:u w:val="single"/>
              </w:rPr>
            </w:pPr>
            <w:r w:rsidRPr="00FA47A3">
              <w:rPr>
                <w:sz w:val="20"/>
                <w:szCs w:val="20"/>
                <w:u w:val="single"/>
              </w:rPr>
              <w:t>40603810832000008078 ПАО «БАНК «САНКТ-ПЕТЕРБУРГ»</w:t>
            </w:r>
          </w:p>
        </w:tc>
      </w:tr>
      <w:tr w:rsidR="0072481D" w:rsidRPr="00FA47A3" w:rsidTr="00C70238">
        <w:trPr>
          <w:gridAfter w:val="4"/>
          <w:wAfter w:w="2916" w:type="dxa"/>
          <w:trHeight w:val="387"/>
        </w:trPr>
        <w:tc>
          <w:tcPr>
            <w:tcW w:w="2380" w:type="dxa"/>
            <w:gridSpan w:val="2"/>
            <w:tcBorders>
              <w:top w:val="nil"/>
              <w:left w:val="nil"/>
              <w:bottom w:val="nil"/>
              <w:right w:val="nil"/>
            </w:tcBorders>
            <w:shd w:val="clear" w:color="auto" w:fill="auto"/>
            <w:noWrap/>
            <w:vAlign w:val="bottom"/>
            <w:hideMark/>
          </w:tcPr>
          <w:p w:rsidR="0072481D" w:rsidRPr="00FA47A3" w:rsidRDefault="0072481D" w:rsidP="00C70238">
            <w:pPr>
              <w:rPr>
                <w:sz w:val="20"/>
                <w:szCs w:val="20"/>
              </w:rPr>
            </w:pPr>
            <w:proofErr w:type="spellStart"/>
            <w:r w:rsidRPr="00FA47A3">
              <w:rPr>
                <w:sz w:val="20"/>
                <w:szCs w:val="20"/>
              </w:rPr>
              <w:t>Корреспонд</w:t>
            </w:r>
            <w:proofErr w:type="gramStart"/>
            <w:r w:rsidRPr="00FA47A3">
              <w:rPr>
                <w:sz w:val="20"/>
                <w:szCs w:val="20"/>
              </w:rPr>
              <w:t>.с</w:t>
            </w:r>
            <w:proofErr w:type="gramEnd"/>
            <w:r w:rsidRPr="00FA47A3">
              <w:rPr>
                <w:sz w:val="20"/>
                <w:szCs w:val="20"/>
              </w:rPr>
              <w:t>чет</w:t>
            </w:r>
            <w:proofErr w:type="spellEnd"/>
            <w:r w:rsidRPr="00FA47A3">
              <w:rPr>
                <w:sz w:val="20"/>
                <w:szCs w:val="20"/>
              </w:rPr>
              <w:t xml:space="preserve"> №</w:t>
            </w:r>
          </w:p>
        </w:tc>
        <w:tc>
          <w:tcPr>
            <w:tcW w:w="6780" w:type="dxa"/>
            <w:gridSpan w:val="9"/>
            <w:tcBorders>
              <w:top w:val="nil"/>
              <w:left w:val="nil"/>
              <w:bottom w:val="nil"/>
              <w:right w:val="nil"/>
            </w:tcBorders>
            <w:shd w:val="clear" w:color="auto" w:fill="auto"/>
            <w:vAlign w:val="bottom"/>
            <w:hideMark/>
          </w:tcPr>
          <w:p w:rsidR="0072481D" w:rsidRPr="00FA47A3" w:rsidRDefault="0072481D" w:rsidP="00C70238">
            <w:pPr>
              <w:rPr>
                <w:sz w:val="20"/>
                <w:szCs w:val="20"/>
                <w:u w:val="single"/>
              </w:rPr>
            </w:pPr>
            <w:r w:rsidRPr="00FA47A3">
              <w:rPr>
                <w:sz w:val="20"/>
                <w:szCs w:val="20"/>
                <w:u w:val="single"/>
              </w:rPr>
              <w:t>30101810900000000790 ПАО «БАНК «САНКТ-ПЕТЕРБУРГ»</w:t>
            </w:r>
          </w:p>
        </w:tc>
      </w:tr>
      <w:tr w:rsidR="0072481D" w:rsidRPr="00FA47A3" w:rsidTr="00C70238">
        <w:trPr>
          <w:gridAfter w:val="4"/>
          <w:wAfter w:w="2916" w:type="dxa"/>
          <w:trHeight w:val="285"/>
        </w:trPr>
        <w:tc>
          <w:tcPr>
            <w:tcW w:w="2380" w:type="dxa"/>
            <w:gridSpan w:val="2"/>
            <w:tcBorders>
              <w:top w:val="nil"/>
              <w:left w:val="nil"/>
              <w:bottom w:val="nil"/>
              <w:right w:val="nil"/>
            </w:tcBorders>
            <w:shd w:val="clear" w:color="auto" w:fill="auto"/>
            <w:noWrap/>
            <w:vAlign w:val="bottom"/>
            <w:hideMark/>
          </w:tcPr>
          <w:p w:rsidR="0072481D" w:rsidRPr="00FA47A3" w:rsidRDefault="0072481D" w:rsidP="00C70238">
            <w:pPr>
              <w:rPr>
                <w:sz w:val="20"/>
                <w:szCs w:val="20"/>
              </w:rPr>
            </w:pPr>
            <w:r w:rsidRPr="00FA47A3">
              <w:rPr>
                <w:sz w:val="20"/>
                <w:szCs w:val="20"/>
              </w:rPr>
              <w:t>БИК:</w:t>
            </w:r>
          </w:p>
        </w:tc>
        <w:tc>
          <w:tcPr>
            <w:tcW w:w="6780" w:type="dxa"/>
            <w:gridSpan w:val="9"/>
            <w:tcBorders>
              <w:top w:val="nil"/>
              <w:left w:val="nil"/>
              <w:bottom w:val="nil"/>
              <w:right w:val="nil"/>
            </w:tcBorders>
            <w:shd w:val="clear" w:color="auto" w:fill="auto"/>
            <w:noWrap/>
            <w:vAlign w:val="bottom"/>
            <w:hideMark/>
          </w:tcPr>
          <w:p w:rsidR="0072481D" w:rsidRPr="00FA47A3" w:rsidRDefault="0072481D" w:rsidP="00C70238">
            <w:pPr>
              <w:rPr>
                <w:sz w:val="20"/>
                <w:szCs w:val="20"/>
                <w:u w:val="single"/>
              </w:rPr>
            </w:pPr>
            <w:r w:rsidRPr="00FA47A3">
              <w:rPr>
                <w:sz w:val="20"/>
                <w:szCs w:val="20"/>
                <w:u w:val="single"/>
              </w:rPr>
              <w:t>044030790</w:t>
            </w:r>
          </w:p>
        </w:tc>
      </w:tr>
      <w:tr w:rsidR="0072481D" w:rsidRPr="00FA47A3" w:rsidTr="00C70238">
        <w:trPr>
          <w:gridAfter w:val="4"/>
          <w:wAfter w:w="2916" w:type="dxa"/>
          <w:trHeight w:val="372"/>
        </w:trPr>
        <w:tc>
          <w:tcPr>
            <w:tcW w:w="2380" w:type="dxa"/>
            <w:gridSpan w:val="2"/>
            <w:tcBorders>
              <w:top w:val="nil"/>
              <w:left w:val="nil"/>
              <w:bottom w:val="nil"/>
              <w:right w:val="nil"/>
            </w:tcBorders>
            <w:shd w:val="clear" w:color="auto" w:fill="auto"/>
            <w:noWrap/>
            <w:vAlign w:val="bottom"/>
            <w:hideMark/>
          </w:tcPr>
          <w:p w:rsidR="0072481D" w:rsidRPr="00FA47A3" w:rsidRDefault="0072481D" w:rsidP="00C70238">
            <w:pPr>
              <w:rPr>
                <w:sz w:val="20"/>
                <w:szCs w:val="20"/>
              </w:rPr>
            </w:pPr>
            <w:r w:rsidRPr="00FA47A3">
              <w:rPr>
                <w:sz w:val="20"/>
                <w:szCs w:val="20"/>
              </w:rPr>
              <w:t>ИНН /КПП поставщика</w:t>
            </w:r>
          </w:p>
        </w:tc>
        <w:tc>
          <w:tcPr>
            <w:tcW w:w="6780" w:type="dxa"/>
            <w:gridSpan w:val="9"/>
            <w:tcBorders>
              <w:top w:val="nil"/>
              <w:left w:val="nil"/>
              <w:bottom w:val="nil"/>
              <w:right w:val="nil"/>
            </w:tcBorders>
            <w:shd w:val="clear" w:color="auto" w:fill="auto"/>
            <w:noWrap/>
            <w:vAlign w:val="bottom"/>
            <w:hideMark/>
          </w:tcPr>
          <w:p w:rsidR="0072481D" w:rsidRPr="00FA47A3" w:rsidRDefault="0072481D" w:rsidP="00C70238">
            <w:pPr>
              <w:rPr>
                <w:sz w:val="20"/>
                <w:szCs w:val="20"/>
                <w:u w:val="single"/>
              </w:rPr>
            </w:pPr>
            <w:r w:rsidRPr="00FA47A3">
              <w:rPr>
                <w:sz w:val="20"/>
                <w:szCs w:val="20"/>
                <w:u w:val="single"/>
              </w:rPr>
              <w:t>7840422787 / КПП 784001001</w:t>
            </w:r>
          </w:p>
        </w:tc>
      </w:tr>
      <w:tr w:rsidR="0072481D" w:rsidRPr="00FA47A3" w:rsidTr="00C70238">
        <w:trPr>
          <w:gridAfter w:val="4"/>
          <w:wAfter w:w="2916" w:type="dxa"/>
          <w:trHeight w:val="360"/>
        </w:trPr>
        <w:tc>
          <w:tcPr>
            <w:tcW w:w="2380" w:type="dxa"/>
            <w:gridSpan w:val="2"/>
            <w:tcBorders>
              <w:top w:val="nil"/>
              <w:left w:val="nil"/>
              <w:bottom w:val="nil"/>
              <w:right w:val="nil"/>
            </w:tcBorders>
            <w:shd w:val="clear" w:color="auto" w:fill="auto"/>
            <w:noWrap/>
            <w:vAlign w:val="bottom"/>
            <w:hideMark/>
          </w:tcPr>
          <w:p w:rsidR="0072481D" w:rsidRPr="00FA47A3" w:rsidRDefault="0072481D" w:rsidP="00C70238">
            <w:pPr>
              <w:rPr>
                <w:sz w:val="20"/>
                <w:szCs w:val="20"/>
              </w:rPr>
            </w:pPr>
            <w:r w:rsidRPr="00FA47A3">
              <w:rPr>
                <w:sz w:val="20"/>
                <w:szCs w:val="20"/>
              </w:rPr>
              <w:t>КОД по  ОКПО:</w:t>
            </w:r>
          </w:p>
        </w:tc>
        <w:tc>
          <w:tcPr>
            <w:tcW w:w="6780" w:type="dxa"/>
            <w:gridSpan w:val="9"/>
            <w:tcBorders>
              <w:top w:val="nil"/>
              <w:left w:val="nil"/>
              <w:bottom w:val="nil"/>
              <w:right w:val="nil"/>
            </w:tcBorders>
            <w:shd w:val="clear" w:color="auto" w:fill="auto"/>
            <w:noWrap/>
            <w:vAlign w:val="bottom"/>
            <w:hideMark/>
          </w:tcPr>
          <w:p w:rsidR="0072481D" w:rsidRPr="00FA47A3" w:rsidRDefault="0072481D" w:rsidP="00C70238">
            <w:pPr>
              <w:rPr>
                <w:sz w:val="20"/>
                <w:szCs w:val="20"/>
                <w:u w:val="single"/>
              </w:rPr>
            </w:pPr>
            <w:r w:rsidRPr="00FA47A3">
              <w:rPr>
                <w:sz w:val="20"/>
                <w:szCs w:val="20"/>
                <w:u w:val="single"/>
              </w:rPr>
              <w:t>64198347</w:t>
            </w:r>
          </w:p>
        </w:tc>
      </w:tr>
      <w:tr w:rsidR="0072481D" w:rsidRPr="00FA47A3" w:rsidTr="00C70238">
        <w:trPr>
          <w:gridAfter w:val="4"/>
          <w:wAfter w:w="2916" w:type="dxa"/>
          <w:trHeight w:val="345"/>
        </w:trPr>
        <w:tc>
          <w:tcPr>
            <w:tcW w:w="2380" w:type="dxa"/>
            <w:gridSpan w:val="2"/>
            <w:tcBorders>
              <w:top w:val="nil"/>
              <w:left w:val="nil"/>
              <w:bottom w:val="nil"/>
              <w:right w:val="nil"/>
            </w:tcBorders>
            <w:shd w:val="clear" w:color="auto" w:fill="auto"/>
            <w:noWrap/>
            <w:vAlign w:val="bottom"/>
            <w:hideMark/>
          </w:tcPr>
          <w:p w:rsidR="0072481D" w:rsidRPr="00FA47A3" w:rsidRDefault="0072481D" w:rsidP="00C70238">
            <w:pPr>
              <w:rPr>
                <w:sz w:val="20"/>
                <w:szCs w:val="20"/>
              </w:rPr>
            </w:pPr>
            <w:r w:rsidRPr="00FA47A3">
              <w:rPr>
                <w:sz w:val="20"/>
                <w:szCs w:val="20"/>
              </w:rPr>
              <w:t>ОКАТО:</w:t>
            </w:r>
          </w:p>
        </w:tc>
        <w:tc>
          <w:tcPr>
            <w:tcW w:w="6780" w:type="dxa"/>
            <w:gridSpan w:val="9"/>
            <w:tcBorders>
              <w:top w:val="nil"/>
              <w:left w:val="nil"/>
              <w:bottom w:val="nil"/>
              <w:right w:val="nil"/>
            </w:tcBorders>
            <w:shd w:val="clear" w:color="auto" w:fill="auto"/>
            <w:noWrap/>
            <w:vAlign w:val="bottom"/>
            <w:hideMark/>
          </w:tcPr>
          <w:p w:rsidR="0072481D" w:rsidRPr="00FA47A3" w:rsidRDefault="0072481D" w:rsidP="00C70238">
            <w:pPr>
              <w:rPr>
                <w:sz w:val="20"/>
                <w:szCs w:val="20"/>
                <w:u w:val="single"/>
              </w:rPr>
            </w:pPr>
            <w:r w:rsidRPr="00FA47A3">
              <w:rPr>
                <w:sz w:val="20"/>
                <w:szCs w:val="20"/>
                <w:u w:val="single"/>
              </w:rPr>
              <w:t>40298562000</w:t>
            </w:r>
          </w:p>
        </w:tc>
      </w:tr>
      <w:tr w:rsidR="0072481D" w:rsidRPr="00FA47A3" w:rsidTr="00C70238">
        <w:trPr>
          <w:gridAfter w:val="4"/>
          <w:wAfter w:w="2916" w:type="dxa"/>
          <w:trHeight w:val="285"/>
        </w:trPr>
        <w:tc>
          <w:tcPr>
            <w:tcW w:w="9160" w:type="dxa"/>
            <w:gridSpan w:val="11"/>
            <w:tcBorders>
              <w:top w:val="nil"/>
              <w:left w:val="nil"/>
              <w:bottom w:val="nil"/>
              <w:right w:val="nil"/>
            </w:tcBorders>
            <w:shd w:val="clear" w:color="auto" w:fill="auto"/>
            <w:noWrap/>
            <w:vAlign w:val="bottom"/>
            <w:hideMark/>
          </w:tcPr>
          <w:p w:rsidR="0072481D" w:rsidRPr="00FA47A3" w:rsidRDefault="0072481D" w:rsidP="00F6325B">
            <w:pPr>
              <w:rPr>
                <w:sz w:val="20"/>
                <w:szCs w:val="20"/>
              </w:rPr>
            </w:pPr>
            <w:r w:rsidRPr="00FA47A3">
              <w:rPr>
                <w:sz w:val="20"/>
                <w:szCs w:val="20"/>
              </w:rPr>
              <w:t>Грузоотправитель и его адрес:</w:t>
            </w:r>
            <w:r w:rsidR="00F6325B" w:rsidRPr="00FA47A3">
              <w:rPr>
                <w:sz w:val="20"/>
                <w:szCs w:val="20"/>
              </w:rPr>
              <w:t xml:space="preserve"> </w:t>
            </w:r>
            <w:r w:rsidRPr="00FA47A3">
              <w:rPr>
                <w:sz w:val="20"/>
                <w:szCs w:val="20"/>
              </w:rPr>
              <w:t>_______________________________________________________</w:t>
            </w:r>
          </w:p>
        </w:tc>
      </w:tr>
      <w:tr w:rsidR="0072481D" w:rsidRPr="00FA47A3" w:rsidTr="00C70238">
        <w:trPr>
          <w:gridAfter w:val="4"/>
          <w:wAfter w:w="2916" w:type="dxa"/>
          <w:trHeight w:val="330"/>
        </w:trPr>
        <w:tc>
          <w:tcPr>
            <w:tcW w:w="9160" w:type="dxa"/>
            <w:gridSpan w:val="11"/>
            <w:tcBorders>
              <w:top w:val="nil"/>
              <w:left w:val="nil"/>
              <w:bottom w:val="nil"/>
              <w:right w:val="nil"/>
            </w:tcBorders>
            <w:shd w:val="clear" w:color="auto" w:fill="auto"/>
            <w:noWrap/>
            <w:vAlign w:val="bottom"/>
            <w:hideMark/>
          </w:tcPr>
          <w:p w:rsidR="0072481D" w:rsidRPr="00FA47A3" w:rsidRDefault="0072481D" w:rsidP="00C70238">
            <w:pPr>
              <w:rPr>
                <w:sz w:val="20"/>
                <w:szCs w:val="20"/>
              </w:rPr>
            </w:pPr>
            <w:r w:rsidRPr="00FA47A3">
              <w:rPr>
                <w:sz w:val="20"/>
                <w:szCs w:val="20"/>
              </w:rPr>
              <w:t>Грузополучатель и его адрес: ________________________________________________________</w:t>
            </w:r>
          </w:p>
        </w:tc>
      </w:tr>
      <w:tr w:rsidR="0072481D" w:rsidRPr="00FA47A3" w:rsidTr="00C70238">
        <w:trPr>
          <w:gridAfter w:val="4"/>
          <w:wAfter w:w="2916" w:type="dxa"/>
          <w:trHeight w:val="300"/>
        </w:trPr>
        <w:tc>
          <w:tcPr>
            <w:tcW w:w="9160" w:type="dxa"/>
            <w:gridSpan w:val="11"/>
            <w:tcBorders>
              <w:top w:val="nil"/>
              <w:left w:val="nil"/>
              <w:bottom w:val="nil"/>
              <w:right w:val="nil"/>
            </w:tcBorders>
            <w:shd w:val="clear" w:color="auto" w:fill="auto"/>
            <w:noWrap/>
            <w:vAlign w:val="bottom"/>
            <w:hideMark/>
          </w:tcPr>
          <w:p w:rsidR="0072481D" w:rsidRPr="00FA47A3" w:rsidRDefault="0072481D" w:rsidP="00C70238">
            <w:pPr>
              <w:rPr>
                <w:sz w:val="20"/>
                <w:szCs w:val="20"/>
              </w:rPr>
            </w:pPr>
            <w:r w:rsidRPr="00FA47A3">
              <w:rPr>
                <w:sz w:val="20"/>
                <w:szCs w:val="20"/>
              </w:rPr>
              <w:t xml:space="preserve">К платежно-расчетному документу № </w:t>
            </w:r>
          </w:p>
        </w:tc>
      </w:tr>
      <w:tr w:rsidR="0072481D" w:rsidRPr="00FA47A3" w:rsidTr="00C70238">
        <w:trPr>
          <w:gridAfter w:val="4"/>
          <w:wAfter w:w="2916" w:type="dxa"/>
          <w:trHeight w:val="360"/>
        </w:trPr>
        <w:tc>
          <w:tcPr>
            <w:tcW w:w="9160" w:type="dxa"/>
            <w:gridSpan w:val="11"/>
            <w:tcBorders>
              <w:top w:val="nil"/>
              <w:left w:val="nil"/>
              <w:bottom w:val="nil"/>
              <w:right w:val="nil"/>
            </w:tcBorders>
            <w:shd w:val="clear" w:color="auto" w:fill="auto"/>
            <w:noWrap/>
            <w:vAlign w:val="center"/>
            <w:hideMark/>
          </w:tcPr>
          <w:p w:rsidR="0072481D" w:rsidRPr="00FA47A3" w:rsidRDefault="0072481D" w:rsidP="00C70238">
            <w:pPr>
              <w:jc w:val="center"/>
              <w:rPr>
                <w:b/>
                <w:bCs/>
                <w:sz w:val="20"/>
                <w:szCs w:val="20"/>
              </w:rPr>
            </w:pPr>
            <w:r w:rsidRPr="00FA47A3">
              <w:rPr>
                <w:b/>
                <w:bCs/>
                <w:sz w:val="20"/>
                <w:szCs w:val="20"/>
              </w:rPr>
              <w:t>СЧЕТ № ____ от «__» __________ 20__ г.</w:t>
            </w:r>
          </w:p>
        </w:tc>
      </w:tr>
      <w:tr w:rsidR="0072481D" w:rsidRPr="00FA47A3" w:rsidTr="00C70238">
        <w:trPr>
          <w:trHeight w:val="192"/>
        </w:trPr>
        <w:tc>
          <w:tcPr>
            <w:tcW w:w="1190" w:type="dxa"/>
            <w:tcBorders>
              <w:top w:val="nil"/>
              <w:left w:val="nil"/>
              <w:bottom w:val="nil"/>
              <w:right w:val="nil"/>
            </w:tcBorders>
            <w:shd w:val="clear" w:color="auto" w:fill="auto"/>
            <w:noWrap/>
            <w:vAlign w:val="bottom"/>
            <w:hideMark/>
          </w:tcPr>
          <w:p w:rsidR="0072481D" w:rsidRPr="00FA47A3" w:rsidRDefault="0072481D" w:rsidP="00C70238">
            <w:pPr>
              <w:rPr>
                <w:sz w:val="20"/>
                <w:szCs w:val="20"/>
              </w:rPr>
            </w:pPr>
          </w:p>
        </w:tc>
        <w:tc>
          <w:tcPr>
            <w:tcW w:w="1190" w:type="dxa"/>
            <w:tcBorders>
              <w:top w:val="nil"/>
              <w:left w:val="nil"/>
              <w:bottom w:val="nil"/>
              <w:right w:val="nil"/>
            </w:tcBorders>
            <w:shd w:val="clear" w:color="auto" w:fill="auto"/>
            <w:noWrap/>
            <w:vAlign w:val="bottom"/>
            <w:hideMark/>
          </w:tcPr>
          <w:p w:rsidR="0072481D" w:rsidRPr="00FA47A3" w:rsidRDefault="0072481D" w:rsidP="00C70238">
            <w:pPr>
              <w:rPr>
                <w:sz w:val="20"/>
                <w:szCs w:val="20"/>
              </w:rPr>
            </w:pPr>
          </w:p>
        </w:tc>
        <w:tc>
          <w:tcPr>
            <w:tcW w:w="1892" w:type="dxa"/>
            <w:gridSpan w:val="2"/>
            <w:tcBorders>
              <w:top w:val="nil"/>
              <w:left w:val="nil"/>
              <w:bottom w:val="nil"/>
              <w:right w:val="nil"/>
            </w:tcBorders>
            <w:shd w:val="clear" w:color="auto" w:fill="auto"/>
            <w:noWrap/>
            <w:vAlign w:val="bottom"/>
            <w:hideMark/>
          </w:tcPr>
          <w:p w:rsidR="0072481D" w:rsidRPr="00FA47A3" w:rsidRDefault="0072481D" w:rsidP="00C70238">
            <w:pPr>
              <w:jc w:val="center"/>
              <w:rPr>
                <w:b/>
                <w:bCs/>
                <w:sz w:val="20"/>
                <w:szCs w:val="20"/>
              </w:rPr>
            </w:pPr>
          </w:p>
        </w:tc>
        <w:tc>
          <w:tcPr>
            <w:tcW w:w="946" w:type="dxa"/>
            <w:tcBorders>
              <w:top w:val="nil"/>
              <w:left w:val="nil"/>
              <w:bottom w:val="nil"/>
              <w:right w:val="nil"/>
            </w:tcBorders>
            <w:shd w:val="clear" w:color="auto" w:fill="auto"/>
            <w:noWrap/>
            <w:vAlign w:val="bottom"/>
            <w:hideMark/>
          </w:tcPr>
          <w:p w:rsidR="0072481D" w:rsidRPr="00FA47A3" w:rsidRDefault="0072481D" w:rsidP="00C70238">
            <w:pPr>
              <w:rPr>
                <w:sz w:val="20"/>
                <w:szCs w:val="20"/>
              </w:rPr>
            </w:pPr>
          </w:p>
        </w:tc>
        <w:tc>
          <w:tcPr>
            <w:tcW w:w="946" w:type="dxa"/>
            <w:tcBorders>
              <w:top w:val="nil"/>
              <w:left w:val="nil"/>
              <w:bottom w:val="nil"/>
              <w:right w:val="nil"/>
            </w:tcBorders>
            <w:shd w:val="clear" w:color="auto" w:fill="auto"/>
            <w:noWrap/>
            <w:vAlign w:val="bottom"/>
            <w:hideMark/>
          </w:tcPr>
          <w:p w:rsidR="0072481D" w:rsidRPr="00FA47A3" w:rsidRDefault="0072481D" w:rsidP="00C70238">
            <w:pPr>
              <w:rPr>
                <w:sz w:val="20"/>
                <w:szCs w:val="20"/>
              </w:rPr>
            </w:pPr>
          </w:p>
        </w:tc>
        <w:tc>
          <w:tcPr>
            <w:tcW w:w="946" w:type="dxa"/>
            <w:tcBorders>
              <w:top w:val="nil"/>
              <w:left w:val="nil"/>
              <w:bottom w:val="nil"/>
              <w:right w:val="nil"/>
            </w:tcBorders>
            <w:shd w:val="clear" w:color="auto" w:fill="auto"/>
            <w:noWrap/>
            <w:vAlign w:val="bottom"/>
            <w:hideMark/>
          </w:tcPr>
          <w:p w:rsidR="0072481D" w:rsidRPr="00FA47A3" w:rsidRDefault="0072481D" w:rsidP="00C70238">
            <w:pPr>
              <w:rPr>
                <w:sz w:val="20"/>
                <w:szCs w:val="20"/>
              </w:rPr>
            </w:pPr>
          </w:p>
        </w:tc>
        <w:tc>
          <w:tcPr>
            <w:tcW w:w="946" w:type="dxa"/>
            <w:tcBorders>
              <w:top w:val="nil"/>
              <w:left w:val="nil"/>
              <w:bottom w:val="nil"/>
              <w:right w:val="nil"/>
            </w:tcBorders>
            <w:shd w:val="clear" w:color="auto" w:fill="auto"/>
            <w:noWrap/>
            <w:vAlign w:val="bottom"/>
            <w:hideMark/>
          </w:tcPr>
          <w:p w:rsidR="0072481D" w:rsidRPr="00FA47A3" w:rsidRDefault="0072481D" w:rsidP="00C70238">
            <w:pPr>
              <w:rPr>
                <w:sz w:val="20"/>
                <w:szCs w:val="20"/>
              </w:rPr>
            </w:pPr>
          </w:p>
        </w:tc>
        <w:tc>
          <w:tcPr>
            <w:tcW w:w="946" w:type="dxa"/>
            <w:tcBorders>
              <w:top w:val="nil"/>
              <w:left w:val="nil"/>
              <w:bottom w:val="nil"/>
              <w:right w:val="nil"/>
            </w:tcBorders>
            <w:shd w:val="clear" w:color="auto" w:fill="auto"/>
            <w:noWrap/>
            <w:vAlign w:val="bottom"/>
            <w:hideMark/>
          </w:tcPr>
          <w:p w:rsidR="0072481D" w:rsidRPr="00FA47A3" w:rsidRDefault="0072481D" w:rsidP="00C70238">
            <w:pPr>
              <w:rPr>
                <w:sz w:val="20"/>
                <w:szCs w:val="20"/>
              </w:rPr>
            </w:pPr>
          </w:p>
        </w:tc>
        <w:tc>
          <w:tcPr>
            <w:tcW w:w="274" w:type="dxa"/>
            <w:gridSpan w:val="3"/>
            <w:tcBorders>
              <w:top w:val="nil"/>
              <w:left w:val="nil"/>
              <w:bottom w:val="nil"/>
              <w:right w:val="nil"/>
            </w:tcBorders>
            <w:shd w:val="clear" w:color="auto" w:fill="auto"/>
            <w:noWrap/>
            <w:vAlign w:val="bottom"/>
            <w:hideMark/>
          </w:tcPr>
          <w:p w:rsidR="0072481D" w:rsidRPr="00FA47A3" w:rsidRDefault="0072481D" w:rsidP="00C70238">
            <w:pPr>
              <w:rPr>
                <w:sz w:val="20"/>
                <w:szCs w:val="20"/>
              </w:rPr>
            </w:pPr>
          </w:p>
        </w:tc>
        <w:tc>
          <w:tcPr>
            <w:tcW w:w="1618" w:type="dxa"/>
            <w:tcBorders>
              <w:top w:val="nil"/>
              <w:left w:val="nil"/>
              <w:bottom w:val="nil"/>
              <w:right w:val="nil"/>
            </w:tcBorders>
            <w:shd w:val="clear" w:color="auto" w:fill="auto"/>
            <w:noWrap/>
            <w:vAlign w:val="bottom"/>
            <w:hideMark/>
          </w:tcPr>
          <w:p w:rsidR="0072481D" w:rsidRPr="00FA47A3" w:rsidRDefault="0072481D" w:rsidP="00C70238">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rsidR="0072481D" w:rsidRPr="00FA47A3" w:rsidRDefault="0072481D" w:rsidP="00C70238">
            <w:pPr>
              <w:rPr>
                <w:rFonts w:ascii="Arial" w:hAnsi="Arial" w:cs="Arial"/>
                <w:sz w:val="16"/>
                <w:szCs w:val="16"/>
              </w:rPr>
            </w:pPr>
          </w:p>
        </w:tc>
        <w:tc>
          <w:tcPr>
            <w:tcW w:w="946" w:type="dxa"/>
            <w:tcBorders>
              <w:top w:val="nil"/>
              <w:left w:val="nil"/>
              <w:bottom w:val="nil"/>
              <w:right w:val="nil"/>
            </w:tcBorders>
            <w:shd w:val="clear" w:color="auto" w:fill="auto"/>
            <w:noWrap/>
            <w:vAlign w:val="bottom"/>
            <w:hideMark/>
          </w:tcPr>
          <w:p w:rsidR="0072481D" w:rsidRPr="00FA47A3" w:rsidRDefault="0072481D" w:rsidP="00C70238">
            <w:pPr>
              <w:rPr>
                <w:rFonts w:ascii="Arial" w:hAnsi="Arial" w:cs="Arial"/>
                <w:sz w:val="16"/>
                <w:szCs w:val="16"/>
              </w:rPr>
            </w:pPr>
          </w:p>
        </w:tc>
      </w:tr>
      <w:tr w:rsidR="0072481D" w:rsidRPr="00FA47A3" w:rsidTr="00C70238">
        <w:trPr>
          <w:trHeight w:val="240"/>
        </w:trPr>
        <w:tc>
          <w:tcPr>
            <w:tcW w:w="2380" w:type="dxa"/>
            <w:gridSpan w:val="2"/>
            <w:tcBorders>
              <w:top w:val="nil"/>
              <w:left w:val="nil"/>
              <w:bottom w:val="nil"/>
              <w:right w:val="nil"/>
            </w:tcBorders>
            <w:shd w:val="clear" w:color="auto" w:fill="auto"/>
            <w:noWrap/>
            <w:vAlign w:val="bottom"/>
            <w:hideMark/>
          </w:tcPr>
          <w:p w:rsidR="0072481D" w:rsidRPr="00FA47A3" w:rsidRDefault="0072481D" w:rsidP="00C70238">
            <w:pPr>
              <w:rPr>
                <w:b/>
                <w:bCs/>
                <w:sz w:val="20"/>
                <w:szCs w:val="20"/>
                <w:u w:val="single"/>
              </w:rPr>
            </w:pPr>
            <w:r w:rsidRPr="00FA47A3">
              <w:rPr>
                <w:b/>
                <w:bCs/>
                <w:sz w:val="20"/>
                <w:szCs w:val="20"/>
                <w:u w:val="single"/>
              </w:rPr>
              <w:t xml:space="preserve">Дело № ________             </w:t>
            </w:r>
          </w:p>
        </w:tc>
        <w:tc>
          <w:tcPr>
            <w:tcW w:w="6622" w:type="dxa"/>
            <w:gridSpan w:val="7"/>
            <w:tcBorders>
              <w:top w:val="nil"/>
              <w:left w:val="nil"/>
              <w:bottom w:val="nil"/>
              <w:right w:val="nil"/>
            </w:tcBorders>
            <w:shd w:val="clear" w:color="auto" w:fill="auto"/>
            <w:noWrap/>
            <w:vAlign w:val="bottom"/>
            <w:hideMark/>
          </w:tcPr>
          <w:p w:rsidR="0072481D" w:rsidRPr="00FA47A3" w:rsidRDefault="0072481D" w:rsidP="00C70238">
            <w:pPr>
              <w:rPr>
                <w:b/>
                <w:bCs/>
                <w:sz w:val="20"/>
                <w:szCs w:val="20"/>
                <w:u w:val="single"/>
              </w:rPr>
            </w:pPr>
            <w:r w:rsidRPr="00FA47A3">
              <w:rPr>
                <w:b/>
                <w:bCs/>
                <w:sz w:val="20"/>
                <w:szCs w:val="20"/>
                <w:u w:val="single"/>
              </w:rPr>
              <w:t>Договор №____ от «__» __________ 20__ г.</w:t>
            </w:r>
          </w:p>
        </w:tc>
        <w:tc>
          <w:tcPr>
            <w:tcW w:w="274" w:type="dxa"/>
            <w:gridSpan w:val="3"/>
            <w:tcBorders>
              <w:top w:val="nil"/>
              <w:left w:val="nil"/>
              <w:bottom w:val="nil"/>
              <w:right w:val="nil"/>
            </w:tcBorders>
            <w:shd w:val="clear" w:color="auto" w:fill="auto"/>
            <w:noWrap/>
            <w:vAlign w:val="bottom"/>
            <w:hideMark/>
          </w:tcPr>
          <w:p w:rsidR="0072481D" w:rsidRPr="00FA47A3" w:rsidRDefault="0072481D" w:rsidP="00C70238">
            <w:pPr>
              <w:rPr>
                <w:sz w:val="20"/>
                <w:szCs w:val="20"/>
              </w:rPr>
            </w:pPr>
          </w:p>
        </w:tc>
        <w:tc>
          <w:tcPr>
            <w:tcW w:w="1618" w:type="dxa"/>
            <w:tcBorders>
              <w:top w:val="nil"/>
              <w:left w:val="nil"/>
              <w:bottom w:val="nil"/>
              <w:right w:val="nil"/>
            </w:tcBorders>
            <w:shd w:val="clear" w:color="auto" w:fill="auto"/>
            <w:noWrap/>
            <w:vAlign w:val="bottom"/>
            <w:hideMark/>
          </w:tcPr>
          <w:p w:rsidR="0072481D" w:rsidRPr="00FA47A3" w:rsidRDefault="0072481D" w:rsidP="00C70238">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rsidR="0072481D" w:rsidRPr="00FA47A3" w:rsidRDefault="0072481D" w:rsidP="00C70238">
            <w:pPr>
              <w:rPr>
                <w:rFonts w:ascii="Arial" w:hAnsi="Arial" w:cs="Arial"/>
                <w:sz w:val="16"/>
                <w:szCs w:val="16"/>
              </w:rPr>
            </w:pPr>
          </w:p>
        </w:tc>
        <w:tc>
          <w:tcPr>
            <w:tcW w:w="946" w:type="dxa"/>
            <w:tcBorders>
              <w:top w:val="nil"/>
              <w:left w:val="nil"/>
              <w:bottom w:val="nil"/>
              <w:right w:val="nil"/>
            </w:tcBorders>
            <w:shd w:val="clear" w:color="auto" w:fill="auto"/>
            <w:noWrap/>
            <w:vAlign w:val="bottom"/>
            <w:hideMark/>
          </w:tcPr>
          <w:p w:rsidR="0072481D" w:rsidRPr="00FA47A3" w:rsidRDefault="0072481D" w:rsidP="00C70238">
            <w:pPr>
              <w:rPr>
                <w:rFonts w:ascii="Arial" w:hAnsi="Arial" w:cs="Arial"/>
                <w:sz w:val="16"/>
                <w:szCs w:val="16"/>
              </w:rPr>
            </w:pPr>
          </w:p>
        </w:tc>
      </w:tr>
      <w:tr w:rsidR="0072481D" w:rsidRPr="00FA47A3" w:rsidTr="00C70238">
        <w:trPr>
          <w:gridAfter w:val="4"/>
          <w:wAfter w:w="2916" w:type="dxa"/>
          <w:trHeight w:val="267"/>
        </w:trPr>
        <w:tc>
          <w:tcPr>
            <w:tcW w:w="2380" w:type="dxa"/>
            <w:gridSpan w:val="2"/>
            <w:tcBorders>
              <w:top w:val="nil"/>
              <w:left w:val="nil"/>
              <w:bottom w:val="nil"/>
              <w:right w:val="nil"/>
            </w:tcBorders>
            <w:shd w:val="clear" w:color="auto" w:fill="auto"/>
            <w:vAlign w:val="bottom"/>
            <w:hideMark/>
          </w:tcPr>
          <w:p w:rsidR="0072481D" w:rsidRPr="00FA47A3" w:rsidRDefault="0072481D" w:rsidP="00C70238">
            <w:pPr>
              <w:rPr>
                <w:sz w:val="20"/>
                <w:szCs w:val="20"/>
              </w:rPr>
            </w:pPr>
            <w:r w:rsidRPr="00FA47A3">
              <w:rPr>
                <w:sz w:val="20"/>
                <w:szCs w:val="20"/>
              </w:rPr>
              <w:t>Заказчик:</w:t>
            </w:r>
          </w:p>
        </w:tc>
        <w:tc>
          <w:tcPr>
            <w:tcW w:w="6780" w:type="dxa"/>
            <w:gridSpan w:val="9"/>
            <w:tcBorders>
              <w:top w:val="nil"/>
              <w:left w:val="nil"/>
              <w:bottom w:val="nil"/>
              <w:right w:val="nil"/>
            </w:tcBorders>
            <w:shd w:val="clear" w:color="auto" w:fill="auto"/>
            <w:noWrap/>
            <w:vAlign w:val="bottom"/>
          </w:tcPr>
          <w:p w:rsidR="0072481D" w:rsidRPr="00FA47A3" w:rsidRDefault="0072481D" w:rsidP="00C70238">
            <w:pPr>
              <w:rPr>
                <w:sz w:val="20"/>
                <w:szCs w:val="20"/>
                <w:u w:val="single"/>
              </w:rPr>
            </w:pPr>
          </w:p>
        </w:tc>
      </w:tr>
      <w:tr w:rsidR="0072481D" w:rsidRPr="00FA47A3" w:rsidTr="00C70238">
        <w:trPr>
          <w:gridAfter w:val="4"/>
          <w:wAfter w:w="2916" w:type="dxa"/>
          <w:trHeight w:val="267"/>
        </w:trPr>
        <w:tc>
          <w:tcPr>
            <w:tcW w:w="2380" w:type="dxa"/>
            <w:gridSpan w:val="2"/>
            <w:tcBorders>
              <w:top w:val="nil"/>
              <w:left w:val="nil"/>
              <w:bottom w:val="nil"/>
              <w:right w:val="nil"/>
            </w:tcBorders>
            <w:shd w:val="clear" w:color="auto" w:fill="auto"/>
            <w:vAlign w:val="bottom"/>
            <w:hideMark/>
          </w:tcPr>
          <w:p w:rsidR="0072481D" w:rsidRPr="00FA47A3" w:rsidRDefault="0072481D" w:rsidP="00C70238">
            <w:pPr>
              <w:rPr>
                <w:sz w:val="20"/>
                <w:szCs w:val="20"/>
              </w:rPr>
            </w:pPr>
            <w:r w:rsidRPr="00FA47A3">
              <w:rPr>
                <w:sz w:val="20"/>
                <w:szCs w:val="20"/>
              </w:rPr>
              <w:t>Плательщик:</w:t>
            </w:r>
          </w:p>
        </w:tc>
        <w:tc>
          <w:tcPr>
            <w:tcW w:w="6780" w:type="dxa"/>
            <w:gridSpan w:val="9"/>
            <w:tcBorders>
              <w:top w:val="nil"/>
              <w:left w:val="nil"/>
              <w:bottom w:val="nil"/>
              <w:right w:val="nil"/>
            </w:tcBorders>
            <w:shd w:val="clear" w:color="auto" w:fill="auto"/>
            <w:noWrap/>
            <w:vAlign w:val="bottom"/>
          </w:tcPr>
          <w:p w:rsidR="0072481D" w:rsidRPr="00FA47A3" w:rsidRDefault="0072481D" w:rsidP="00C70238">
            <w:pPr>
              <w:rPr>
                <w:sz w:val="20"/>
                <w:szCs w:val="20"/>
                <w:u w:val="single"/>
              </w:rPr>
            </w:pPr>
          </w:p>
        </w:tc>
      </w:tr>
      <w:tr w:rsidR="0072481D" w:rsidRPr="00FA47A3" w:rsidTr="00C70238">
        <w:trPr>
          <w:gridAfter w:val="4"/>
          <w:wAfter w:w="2916" w:type="dxa"/>
          <w:trHeight w:val="240"/>
        </w:trPr>
        <w:tc>
          <w:tcPr>
            <w:tcW w:w="2380" w:type="dxa"/>
            <w:gridSpan w:val="2"/>
            <w:tcBorders>
              <w:top w:val="nil"/>
              <w:left w:val="nil"/>
              <w:bottom w:val="nil"/>
              <w:right w:val="nil"/>
            </w:tcBorders>
            <w:shd w:val="clear" w:color="auto" w:fill="auto"/>
            <w:noWrap/>
            <w:vAlign w:val="bottom"/>
            <w:hideMark/>
          </w:tcPr>
          <w:p w:rsidR="0072481D" w:rsidRPr="00FA47A3" w:rsidRDefault="0072481D" w:rsidP="00C70238">
            <w:pPr>
              <w:rPr>
                <w:sz w:val="20"/>
                <w:szCs w:val="20"/>
              </w:rPr>
            </w:pPr>
            <w:r w:rsidRPr="00FA47A3">
              <w:rPr>
                <w:sz w:val="20"/>
                <w:szCs w:val="20"/>
              </w:rPr>
              <w:t>Адрес:</w:t>
            </w:r>
          </w:p>
        </w:tc>
        <w:tc>
          <w:tcPr>
            <w:tcW w:w="6780" w:type="dxa"/>
            <w:gridSpan w:val="9"/>
            <w:tcBorders>
              <w:top w:val="nil"/>
              <w:left w:val="nil"/>
              <w:bottom w:val="nil"/>
              <w:right w:val="nil"/>
            </w:tcBorders>
            <w:shd w:val="clear" w:color="auto" w:fill="auto"/>
            <w:noWrap/>
            <w:vAlign w:val="bottom"/>
          </w:tcPr>
          <w:p w:rsidR="0072481D" w:rsidRPr="00FA47A3" w:rsidRDefault="0072481D" w:rsidP="00C70238">
            <w:pPr>
              <w:rPr>
                <w:sz w:val="20"/>
                <w:szCs w:val="20"/>
                <w:u w:val="single"/>
              </w:rPr>
            </w:pPr>
          </w:p>
        </w:tc>
      </w:tr>
      <w:tr w:rsidR="0072481D" w:rsidRPr="00FA47A3" w:rsidTr="00C70238">
        <w:trPr>
          <w:gridAfter w:val="4"/>
          <w:wAfter w:w="2916" w:type="dxa"/>
          <w:trHeight w:val="267"/>
        </w:trPr>
        <w:tc>
          <w:tcPr>
            <w:tcW w:w="2380" w:type="dxa"/>
            <w:gridSpan w:val="2"/>
            <w:tcBorders>
              <w:top w:val="nil"/>
              <w:left w:val="nil"/>
              <w:bottom w:val="nil"/>
              <w:right w:val="nil"/>
            </w:tcBorders>
            <w:shd w:val="clear" w:color="auto" w:fill="auto"/>
            <w:noWrap/>
            <w:hideMark/>
          </w:tcPr>
          <w:p w:rsidR="0072481D" w:rsidRPr="00FA47A3" w:rsidRDefault="0072481D" w:rsidP="00C70238">
            <w:pPr>
              <w:rPr>
                <w:sz w:val="20"/>
                <w:szCs w:val="20"/>
              </w:rPr>
            </w:pPr>
            <w:r w:rsidRPr="00FA47A3">
              <w:rPr>
                <w:sz w:val="20"/>
                <w:szCs w:val="20"/>
              </w:rPr>
              <w:t>Расчетный счет №</w:t>
            </w:r>
          </w:p>
        </w:tc>
        <w:tc>
          <w:tcPr>
            <w:tcW w:w="6780" w:type="dxa"/>
            <w:gridSpan w:val="9"/>
            <w:tcBorders>
              <w:top w:val="nil"/>
              <w:left w:val="nil"/>
              <w:bottom w:val="nil"/>
              <w:right w:val="nil"/>
            </w:tcBorders>
            <w:shd w:val="clear" w:color="auto" w:fill="auto"/>
          </w:tcPr>
          <w:p w:rsidR="0072481D" w:rsidRPr="00FA47A3" w:rsidRDefault="0072481D" w:rsidP="00C70238">
            <w:pPr>
              <w:rPr>
                <w:sz w:val="20"/>
                <w:szCs w:val="20"/>
                <w:u w:val="single"/>
              </w:rPr>
            </w:pPr>
          </w:p>
        </w:tc>
      </w:tr>
      <w:tr w:rsidR="0072481D" w:rsidRPr="00FA47A3" w:rsidTr="00C70238">
        <w:trPr>
          <w:gridAfter w:val="4"/>
          <w:wAfter w:w="2916" w:type="dxa"/>
          <w:trHeight w:val="240"/>
        </w:trPr>
        <w:tc>
          <w:tcPr>
            <w:tcW w:w="2380" w:type="dxa"/>
            <w:gridSpan w:val="2"/>
            <w:tcBorders>
              <w:top w:val="nil"/>
              <w:left w:val="nil"/>
              <w:bottom w:val="nil"/>
              <w:right w:val="nil"/>
            </w:tcBorders>
            <w:shd w:val="clear" w:color="auto" w:fill="auto"/>
            <w:noWrap/>
            <w:vAlign w:val="bottom"/>
            <w:hideMark/>
          </w:tcPr>
          <w:p w:rsidR="0072481D" w:rsidRPr="00FA47A3" w:rsidRDefault="0072481D" w:rsidP="00C70238">
            <w:pPr>
              <w:rPr>
                <w:sz w:val="20"/>
                <w:szCs w:val="20"/>
              </w:rPr>
            </w:pPr>
            <w:proofErr w:type="spellStart"/>
            <w:r w:rsidRPr="00FA47A3">
              <w:rPr>
                <w:sz w:val="20"/>
                <w:szCs w:val="20"/>
              </w:rPr>
              <w:t>Корреспонд</w:t>
            </w:r>
            <w:proofErr w:type="spellEnd"/>
            <w:r w:rsidRPr="00FA47A3">
              <w:rPr>
                <w:sz w:val="20"/>
                <w:szCs w:val="20"/>
              </w:rPr>
              <w:t>. счет №</w:t>
            </w:r>
          </w:p>
        </w:tc>
        <w:tc>
          <w:tcPr>
            <w:tcW w:w="6780" w:type="dxa"/>
            <w:gridSpan w:val="9"/>
            <w:tcBorders>
              <w:top w:val="nil"/>
              <w:left w:val="nil"/>
              <w:bottom w:val="nil"/>
              <w:right w:val="nil"/>
            </w:tcBorders>
            <w:shd w:val="clear" w:color="auto" w:fill="auto"/>
            <w:noWrap/>
            <w:vAlign w:val="bottom"/>
          </w:tcPr>
          <w:p w:rsidR="0072481D" w:rsidRPr="00FA47A3" w:rsidRDefault="0072481D" w:rsidP="00C70238">
            <w:pPr>
              <w:rPr>
                <w:sz w:val="20"/>
                <w:szCs w:val="20"/>
                <w:u w:val="single"/>
              </w:rPr>
            </w:pPr>
          </w:p>
        </w:tc>
      </w:tr>
      <w:tr w:rsidR="0072481D" w:rsidRPr="00FA47A3" w:rsidTr="00C70238">
        <w:trPr>
          <w:gridAfter w:val="4"/>
          <w:wAfter w:w="2916" w:type="dxa"/>
          <w:trHeight w:val="240"/>
        </w:trPr>
        <w:tc>
          <w:tcPr>
            <w:tcW w:w="2380" w:type="dxa"/>
            <w:gridSpan w:val="2"/>
            <w:tcBorders>
              <w:top w:val="nil"/>
              <w:left w:val="nil"/>
              <w:bottom w:val="nil"/>
              <w:right w:val="nil"/>
            </w:tcBorders>
            <w:shd w:val="clear" w:color="auto" w:fill="auto"/>
            <w:noWrap/>
            <w:vAlign w:val="bottom"/>
            <w:hideMark/>
          </w:tcPr>
          <w:p w:rsidR="0072481D" w:rsidRPr="00FA47A3" w:rsidRDefault="0072481D" w:rsidP="00C70238">
            <w:pPr>
              <w:rPr>
                <w:sz w:val="20"/>
                <w:szCs w:val="20"/>
              </w:rPr>
            </w:pPr>
            <w:r w:rsidRPr="00FA47A3">
              <w:rPr>
                <w:sz w:val="20"/>
                <w:szCs w:val="20"/>
              </w:rPr>
              <w:t>Город:</w:t>
            </w:r>
          </w:p>
        </w:tc>
        <w:tc>
          <w:tcPr>
            <w:tcW w:w="6780" w:type="dxa"/>
            <w:gridSpan w:val="9"/>
            <w:tcBorders>
              <w:top w:val="nil"/>
              <w:left w:val="nil"/>
              <w:bottom w:val="nil"/>
              <w:right w:val="nil"/>
            </w:tcBorders>
            <w:shd w:val="clear" w:color="auto" w:fill="auto"/>
            <w:noWrap/>
            <w:vAlign w:val="bottom"/>
          </w:tcPr>
          <w:p w:rsidR="0072481D" w:rsidRPr="00FA47A3" w:rsidRDefault="0072481D" w:rsidP="00C70238">
            <w:pPr>
              <w:rPr>
                <w:sz w:val="20"/>
                <w:szCs w:val="20"/>
                <w:u w:val="single"/>
              </w:rPr>
            </w:pPr>
          </w:p>
        </w:tc>
      </w:tr>
      <w:tr w:rsidR="0072481D" w:rsidRPr="00FA47A3" w:rsidTr="00C70238">
        <w:trPr>
          <w:gridAfter w:val="4"/>
          <w:wAfter w:w="2916" w:type="dxa"/>
          <w:trHeight w:val="267"/>
        </w:trPr>
        <w:tc>
          <w:tcPr>
            <w:tcW w:w="2380" w:type="dxa"/>
            <w:gridSpan w:val="2"/>
            <w:tcBorders>
              <w:top w:val="nil"/>
              <w:left w:val="nil"/>
              <w:bottom w:val="nil"/>
              <w:right w:val="nil"/>
            </w:tcBorders>
            <w:shd w:val="clear" w:color="auto" w:fill="auto"/>
            <w:noWrap/>
            <w:hideMark/>
          </w:tcPr>
          <w:p w:rsidR="0072481D" w:rsidRPr="00FA47A3" w:rsidRDefault="0072481D" w:rsidP="00C70238">
            <w:pPr>
              <w:rPr>
                <w:sz w:val="20"/>
                <w:szCs w:val="20"/>
              </w:rPr>
            </w:pPr>
            <w:r w:rsidRPr="00FA47A3">
              <w:rPr>
                <w:sz w:val="20"/>
                <w:szCs w:val="20"/>
              </w:rPr>
              <w:t>ИНН покупателя</w:t>
            </w:r>
          </w:p>
        </w:tc>
        <w:tc>
          <w:tcPr>
            <w:tcW w:w="6780" w:type="dxa"/>
            <w:gridSpan w:val="9"/>
            <w:tcBorders>
              <w:top w:val="nil"/>
              <w:left w:val="nil"/>
              <w:bottom w:val="nil"/>
              <w:right w:val="nil"/>
            </w:tcBorders>
            <w:shd w:val="clear" w:color="auto" w:fill="auto"/>
            <w:noWrap/>
          </w:tcPr>
          <w:p w:rsidR="0072481D" w:rsidRPr="00FA47A3" w:rsidRDefault="0072481D" w:rsidP="00C70238">
            <w:pPr>
              <w:rPr>
                <w:sz w:val="20"/>
                <w:szCs w:val="20"/>
                <w:u w:val="single"/>
              </w:rPr>
            </w:pPr>
          </w:p>
        </w:tc>
      </w:tr>
      <w:tr w:rsidR="0072481D" w:rsidRPr="00FA47A3" w:rsidTr="00C70238">
        <w:trPr>
          <w:trHeight w:val="240"/>
        </w:trPr>
        <w:tc>
          <w:tcPr>
            <w:tcW w:w="2380" w:type="dxa"/>
            <w:gridSpan w:val="2"/>
            <w:tcBorders>
              <w:top w:val="nil"/>
              <w:left w:val="nil"/>
              <w:bottom w:val="nil"/>
              <w:right w:val="nil"/>
            </w:tcBorders>
            <w:shd w:val="clear" w:color="auto" w:fill="auto"/>
            <w:noWrap/>
            <w:vAlign w:val="bottom"/>
            <w:hideMark/>
          </w:tcPr>
          <w:p w:rsidR="0072481D" w:rsidRPr="00FA47A3" w:rsidRDefault="0072481D" w:rsidP="00C70238">
            <w:pPr>
              <w:rPr>
                <w:sz w:val="20"/>
                <w:szCs w:val="20"/>
              </w:rPr>
            </w:pPr>
            <w:r w:rsidRPr="00FA47A3">
              <w:rPr>
                <w:sz w:val="20"/>
                <w:szCs w:val="20"/>
              </w:rPr>
              <w:t>КОД по ОКОНХ:</w:t>
            </w:r>
          </w:p>
        </w:tc>
        <w:tc>
          <w:tcPr>
            <w:tcW w:w="946" w:type="dxa"/>
            <w:tcBorders>
              <w:top w:val="nil"/>
              <w:left w:val="nil"/>
              <w:bottom w:val="nil"/>
              <w:right w:val="nil"/>
            </w:tcBorders>
            <w:shd w:val="clear" w:color="auto" w:fill="auto"/>
            <w:noWrap/>
            <w:vAlign w:val="bottom"/>
            <w:hideMark/>
          </w:tcPr>
          <w:p w:rsidR="0072481D" w:rsidRPr="00FA47A3" w:rsidRDefault="0072481D" w:rsidP="00C70238">
            <w:pPr>
              <w:rPr>
                <w:sz w:val="20"/>
                <w:szCs w:val="20"/>
              </w:rPr>
            </w:pPr>
          </w:p>
        </w:tc>
        <w:tc>
          <w:tcPr>
            <w:tcW w:w="946" w:type="dxa"/>
            <w:tcBorders>
              <w:top w:val="nil"/>
              <w:left w:val="nil"/>
              <w:bottom w:val="nil"/>
              <w:right w:val="nil"/>
            </w:tcBorders>
            <w:shd w:val="clear" w:color="auto" w:fill="auto"/>
            <w:noWrap/>
            <w:vAlign w:val="bottom"/>
            <w:hideMark/>
          </w:tcPr>
          <w:p w:rsidR="0072481D" w:rsidRPr="00FA47A3" w:rsidRDefault="0072481D" w:rsidP="00C70238">
            <w:pPr>
              <w:rPr>
                <w:sz w:val="20"/>
                <w:szCs w:val="20"/>
              </w:rPr>
            </w:pPr>
          </w:p>
        </w:tc>
        <w:tc>
          <w:tcPr>
            <w:tcW w:w="946" w:type="dxa"/>
            <w:tcBorders>
              <w:top w:val="nil"/>
              <w:left w:val="nil"/>
              <w:bottom w:val="nil"/>
              <w:right w:val="nil"/>
            </w:tcBorders>
            <w:shd w:val="clear" w:color="auto" w:fill="auto"/>
            <w:noWrap/>
            <w:vAlign w:val="bottom"/>
            <w:hideMark/>
          </w:tcPr>
          <w:p w:rsidR="0072481D" w:rsidRPr="00FA47A3" w:rsidRDefault="0072481D" w:rsidP="00C70238">
            <w:pPr>
              <w:rPr>
                <w:sz w:val="20"/>
                <w:szCs w:val="20"/>
              </w:rPr>
            </w:pPr>
          </w:p>
        </w:tc>
        <w:tc>
          <w:tcPr>
            <w:tcW w:w="946" w:type="dxa"/>
            <w:tcBorders>
              <w:top w:val="nil"/>
              <w:left w:val="nil"/>
              <w:bottom w:val="nil"/>
              <w:right w:val="nil"/>
            </w:tcBorders>
            <w:shd w:val="clear" w:color="auto" w:fill="auto"/>
            <w:noWrap/>
            <w:vAlign w:val="bottom"/>
            <w:hideMark/>
          </w:tcPr>
          <w:p w:rsidR="0072481D" w:rsidRPr="00FA47A3" w:rsidRDefault="0072481D" w:rsidP="00C70238">
            <w:pPr>
              <w:rPr>
                <w:sz w:val="20"/>
                <w:szCs w:val="20"/>
              </w:rPr>
            </w:pPr>
          </w:p>
        </w:tc>
        <w:tc>
          <w:tcPr>
            <w:tcW w:w="946" w:type="dxa"/>
            <w:tcBorders>
              <w:top w:val="nil"/>
              <w:left w:val="nil"/>
              <w:bottom w:val="nil"/>
              <w:right w:val="nil"/>
            </w:tcBorders>
            <w:shd w:val="clear" w:color="auto" w:fill="auto"/>
            <w:noWrap/>
            <w:vAlign w:val="bottom"/>
            <w:hideMark/>
          </w:tcPr>
          <w:p w:rsidR="0072481D" w:rsidRPr="00FA47A3" w:rsidRDefault="0072481D" w:rsidP="00C70238">
            <w:pPr>
              <w:rPr>
                <w:sz w:val="20"/>
                <w:szCs w:val="20"/>
              </w:rPr>
            </w:pPr>
          </w:p>
        </w:tc>
        <w:tc>
          <w:tcPr>
            <w:tcW w:w="946" w:type="dxa"/>
            <w:tcBorders>
              <w:top w:val="nil"/>
              <w:left w:val="nil"/>
              <w:bottom w:val="nil"/>
              <w:right w:val="nil"/>
            </w:tcBorders>
            <w:shd w:val="clear" w:color="auto" w:fill="auto"/>
            <w:noWrap/>
            <w:vAlign w:val="bottom"/>
            <w:hideMark/>
          </w:tcPr>
          <w:p w:rsidR="0072481D" w:rsidRPr="00FA47A3" w:rsidRDefault="0072481D" w:rsidP="00C70238">
            <w:pPr>
              <w:rPr>
                <w:sz w:val="20"/>
                <w:szCs w:val="20"/>
              </w:rPr>
            </w:pPr>
          </w:p>
        </w:tc>
        <w:tc>
          <w:tcPr>
            <w:tcW w:w="946" w:type="dxa"/>
            <w:tcBorders>
              <w:top w:val="nil"/>
              <w:left w:val="nil"/>
              <w:bottom w:val="nil"/>
              <w:right w:val="nil"/>
            </w:tcBorders>
            <w:shd w:val="clear" w:color="auto" w:fill="auto"/>
            <w:noWrap/>
            <w:vAlign w:val="bottom"/>
            <w:hideMark/>
          </w:tcPr>
          <w:p w:rsidR="0072481D" w:rsidRPr="00FA47A3" w:rsidRDefault="0072481D" w:rsidP="00C70238">
            <w:pPr>
              <w:rPr>
                <w:sz w:val="20"/>
                <w:szCs w:val="20"/>
              </w:rPr>
            </w:pPr>
          </w:p>
        </w:tc>
        <w:tc>
          <w:tcPr>
            <w:tcW w:w="274" w:type="dxa"/>
            <w:gridSpan w:val="3"/>
            <w:tcBorders>
              <w:top w:val="nil"/>
              <w:left w:val="nil"/>
              <w:bottom w:val="nil"/>
              <w:right w:val="nil"/>
            </w:tcBorders>
            <w:shd w:val="clear" w:color="auto" w:fill="auto"/>
            <w:noWrap/>
            <w:vAlign w:val="bottom"/>
            <w:hideMark/>
          </w:tcPr>
          <w:p w:rsidR="0072481D" w:rsidRPr="00FA47A3" w:rsidRDefault="0072481D" w:rsidP="00C70238">
            <w:pPr>
              <w:rPr>
                <w:sz w:val="20"/>
                <w:szCs w:val="20"/>
              </w:rPr>
            </w:pPr>
          </w:p>
        </w:tc>
        <w:tc>
          <w:tcPr>
            <w:tcW w:w="1618" w:type="dxa"/>
            <w:tcBorders>
              <w:top w:val="nil"/>
              <w:left w:val="nil"/>
              <w:bottom w:val="nil"/>
              <w:right w:val="nil"/>
            </w:tcBorders>
            <w:shd w:val="clear" w:color="auto" w:fill="auto"/>
            <w:noWrap/>
            <w:vAlign w:val="bottom"/>
            <w:hideMark/>
          </w:tcPr>
          <w:p w:rsidR="0072481D" w:rsidRPr="00FA47A3" w:rsidRDefault="0072481D" w:rsidP="00C70238">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rsidR="0072481D" w:rsidRPr="00FA47A3" w:rsidRDefault="0072481D" w:rsidP="00C70238">
            <w:pPr>
              <w:rPr>
                <w:rFonts w:ascii="Arial" w:hAnsi="Arial" w:cs="Arial"/>
                <w:sz w:val="16"/>
                <w:szCs w:val="16"/>
              </w:rPr>
            </w:pPr>
          </w:p>
        </w:tc>
        <w:tc>
          <w:tcPr>
            <w:tcW w:w="946" w:type="dxa"/>
            <w:tcBorders>
              <w:top w:val="nil"/>
              <w:left w:val="nil"/>
              <w:bottom w:val="nil"/>
              <w:right w:val="nil"/>
            </w:tcBorders>
            <w:shd w:val="clear" w:color="auto" w:fill="auto"/>
            <w:noWrap/>
            <w:vAlign w:val="bottom"/>
            <w:hideMark/>
          </w:tcPr>
          <w:p w:rsidR="0072481D" w:rsidRPr="00FA47A3" w:rsidRDefault="0072481D" w:rsidP="00C70238">
            <w:pPr>
              <w:rPr>
                <w:rFonts w:ascii="Arial" w:hAnsi="Arial" w:cs="Arial"/>
                <w:sz w:val="16"/>
                <w:szCs w:val="16"/>
              </w:rPr>
            </w:pPr>
          </w:p>
        </w:tc>
      </w:tr>
      <w:tr w:rsidR="0072481D" w:rsidRPr="00FA47A3" w:rsidTr="00C70238">
        <w:trPr>
          <w:gridAfter w:val="4"/>
          <w:wAfter w:w="2916" w:type="dxa"/>
          <w:trHeight w:val="255"/>
        </w:trPr>
        <w:tc>
          <w:tcPr>
            <w:tcW w:w="2380" w:type="dxa"/>
            <w:gridSpan w:val="2"/>
            <w:tcBorders>
              <w:top w:val="nil"/>
              <w:left w:val="nil"/>
              <w:bottom w:val="nil"/>
              <w:right w:val="nil"/>
            </w:tcBorders>
            <w:shd w:val="clear" w:color="auto" w:fill="auto"/>
            <w:noWrap/>
            <w:vAlign w:val="bottom"/>
            <w:hideMark/>
          </w:tcPr>
          <w:p w:rsidR="0072481D" w:rsidRPr="00FA47A3" w:rsidRDefault="0072481D" w:rsidP="00C70238">
            <w:pPr>
              <w:rPr>
                <w:sz w:val="20"/>
                <w:szCs w:val="20"/>
              </w:rPr>
            </w:pPr>
            <w:r w:rsidRPr="00FA47A3">
              <w:rPr>
                <w:sz w:val="20"/>
                <w:szCs w:val="20"/>
              </w:rPr>
              <w:t xml:space="preserve">КОД по  ОКПО: </w:t>
            </w:r>
          </w:p>
        </w:tc>
        <w:tc>
          <w:tcPr>
            <w:tcW w:w="6780" w:type="dxa"/>
            <w:gridSpan w:val="9"/>
            <w:tcBorders>
              <w:top w:val="nil"/>
              <w:left w:val="nil"/>
              <w:bottom w:val="nil"/>
              <w:right w:val="nil"/>
            </w:tcBorders>
            <w:shd w:val="clear" w:color="auto" w:fill="auto"/>
            <w:noWrap/>
            <w:vAlign w:val="bottom"/>
            <w:hideMark/>
          </w:tcPr>
          <w:p w:rsidR="0072481D" w:rsidRPr="00FA47A3" w:rsidRDefault="0072481D" w:rsidP="00C70238">
            <w:pPr>
              <w:rPr>
                <w:sz w:val="20"/>
                <w:szCs w:val="20"/>
                <w:u w:val="single"/>
              </w:rPr>
            </w:pPr>
          </w:p>
        </w:tc>
      </w:tr>
    </w:tbl>
    <w:p w:rsidR="0072481D" w:rsidRPr="00FA47A3" w:rsidRDefault="0072481D" w:rsidP="0072481D">
      <w:pPr>
        <w:pStyle w:val="ConsPlusNormal"/>
        <w:suppressAutoHyphens/>
        <w:ind w:firstLine="0"/>
        <w:rPr>
          <w:rFonts w:ascii="Times New Roman" w:hAnsi="Times New Roman" w:cs="Times New Roman"/>
        </w:rPr>
      </w:pPr>
      <w:r w:rsidRPr="00FA47A3">
        <w:rPr>
          <w:rFonts w:ascii="Times New Roman" w:hAnsi="Times New Roman" w:cs="Times New Roman"/>
        </w:rPr>
        <w:t>Дополнение (условия оплаты по договору (контракту), способ отправления и т.п.): ____________________</w:t>
      </w:r>
    </w:p>
    <w:p w:rsidR="0072481D" w:rsidRPr="00FA47A3" w:rsidRDefault="0072481D" w:rsidP="0072481D">
      <w:pPr>
        <w:pStyle w:val="ConsPlusNormal"/>
        <w:suppressAutoHyphens/>
        <w:ind w:left="3969" w:firstLine="0"/>
        <w:rPr>
          <w:rFonts w:ascii="Times New Roman" w:hAnsi="Times New Roman" w:cs="Times New Roman"/>
        </w:rPr>
      </w:pPr>
    </w:p>
    <w:tbl>
      <w:tblPr>
        <w:tblW w:w="10023" w:type="dxa"/>
        <w:jc w:val="center"/>
        <w:tblLook w:val="04A0" w:firstRow="1" w:lastRow="0" w:firstColumn="1" w:lastColumn="0" w:noHBand="0" w:noVBand="1"/>
      </w:tblPr>
      <w:tblGrid>
        <w:gridCol w:w="1631"/>
        <w:gridCol w:w="273"/>
        <w:gridCol w:w="775"/>
        <w:gridCol w:w="579"/>
        <w:gridCol w:w="616"/>
        <w:gridCol w:w="696"/>
        <w:gridCol w:w="1540"/>
        <w:gridCol w:w="860"/>
        <w:gridCol w:w="806"/>
        <w:gridCol w:w="1056"/>
        <w:gridCol w:w="1191"/>
      </w:tblGrid>
      <w:tr w:rsidR="0072481D" w:rsidRPr="00FA47A3" w:rsidTr="00C70238">
        <w:trPr>
          <w:trHeight w:val="477"/>
          <w:jc w:val="center"/>
        </w:trPr>
        <w:tc>
          <w:tcPr>
            <w:tcW w:w="1904" w:type="dxa"/>
            <w:gridSpan w:val="2"/>
            <w:tcBorders>
              <w:top w:val="single" w:sz="4" w:space="0" w:color="auto"/>
              <w:left w:val="single" w:sz="4" w:space="0" w:color="auto"/>
              <w:bottom w:val="single" w:sz="4" w:space="0" w:color="auto"/>
              <w:right w:val="nil"/>
            </w:tcBorders>
            <w:shd w:val="clear" w:color="auto" w:fill="auto"/>
            <w:vAlign w:val="center"/>
            <w:hideMark/>
          </w:tcPr>
          <w:p w:rsidR="0072481D" w:rsidRPr="00FA47A3" w:rsidRDefault="0072481D" w:rsidP="00C70238">
            <w:pPr>
              <w:jc w:val="center"/>
              <w:rPr>
                <w:sz w:val="20"/>
                <w:szCs w:val="20"/>
              </w:rPr>
            </w:pPr>
            <w:r w:rsidRPr="00FA47A3">
              <w:rPr>
                <w:sz w:val="20"/>
                <w:szCs w:val="20"/>
              </w:rPr>
              <w:t>Наименование</w:t>
            </w:r>
            <w:r w:rsidRPr="00FA47A3">
              <w:rPr>
                <w:sz w:val="20"/>
                <w:szCs w:val="20"/>
              </w:rPr>
              <w:br/>
              <w:t>товара</w:t>
            </w:r>
          </w:p>
        </w:tc>
        <w:tc>
          <w:tcPr>
            <w:tcW w:w="775" w:type="dxa"/>
            <w:tcBorders>
              <w:top w:val="single" w:sz="4" w:space="0" w:color="auto"/>
              <w:left w:val="single" w:sz="4" w:space="0" w:color="auto"/>
              <w:bottom w:val="single" w:sz="4" w:space="0" w:color="auto"/>
              <w:right w:val="nil"/>
            </w:tcBorders>
            <w:shd w:val="clear" w:color="auto" w:fill="auto"/>
            <w:vAlign w:val="bottom"/>
            <w:hideMark/>
          </w:tcPr>
          <w:p w:rsidR="0072481D" w:rsidRPr="00FA47A3" w:rsidRDefault="0072481D" w:rsidP="00C70238">
            <w:pPr>
              <w:jc w:val="center"/>
              <w:rPr>
                <w:sz w:val="20"/>
                <w:szCs w:val="20"/>
              </w:rPr>
            </w:pPr>
            <w:r w:rsidRPr="00FA47A3">
              <w:rPr>
                <w:sz w:val="20"/>
                <w:szCs w:val="20"/>
              </w:rPr>
              <w:t>Код по ОКДП</w:t>
            </w:r>
          </w:p>
        </w:tc>
        <w:tc>
          <w:tcPr>
            <w:tcW w:w="579" w:type="dxa"/>
            <w:tcBorders>
              <w:top w:val="single" w:sz="4" w:space="0" w:color="auto"/>
              <w:left w:val="single" w:sz="4" w:space="0" w:color="auto"/>
              <w:bottom w:val="single" w:sz="4" w:space="0" w:color="auto"/>
              <w:right w:val="nil"/>
            </w:tcBorders>
            <w:shd w:val="clear" w:color="auto" w:fill="auto"/>
            <w:vAlign w:val="center"/>
            <w:hideMark/>
          </w:tcPr>
          <w:p w:rsidR="0072481D" w:rsidRPr="00FA47A3" w:rsidRDefault="0072481D" w:rsidP="00C70238">
            <w:pPr>
              <w:jc w:val="center"/>
              <w:rPr>
                <w:sz w:val="20"/>
                <w:szCs w:val="20"/>
              </w:rPr>
            </w:pPr>
            <w:r w:rsidRPr="00FA47A3">
              <w:rPr>
                <w:sz w:val="20"/>
                <w:szCs w:val="20"/>
              </w:rPr>
              <w:t>Ед. изм.</w:t>
            </w:r>
          </w:p>
        </w:tc>
        <w:tc>
          <w:tcPr>
            <w:tcW w:w="616" w:type="dxa"/>
            <w:tcBorders>
              <w:top w:val="single" w:sz="4" w:space="0" w:color="auto"/>
              <w:left w:val="single" w:sz="4" w:space="0" w:color="auto"/>
              <w:bottom w:val="single" w:sz="4" w:space="0" w:color="auto"/>
              <w:right w:val="nil"/>
            </w:tcBorders>
            <w:shd w:val="clear" w:color="auto" w:fill="auto"/>
            <w:vAlign w:val="center"/>
            <w:hideMark/>
          </w:tcPr>
          <w:p w:rsidR="0072481D" w:rsidRPr="00FA47A3" w:rsidRDefault="0072481D" w:rsidP="00C70238">
            <w:pPr>
              <w:jc w:val="center"/>
              <w:rPr>
                <w:sz w:val="20"/>
                <w:szCs w:val="20"/>
              </w:rPr>
            </w:pPr>
            <w:r w:rsidRPr="00FA47A3">
              <w:rPr>
                <w:sz w:val="20"/>
                <w:szCs w:val="20"/>
              </w:rPr>
              <w:t>Кол-во</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481D" w:rsidRPr="00FA47A3" w:rsidRDefault="0072481D" w:rsidP="00C70238">
            <w:pPr>
              <w:jc w:val="center"/>
              <w:rPr>
                <w:sz w:val="20"/>
                <w:szCs w:val="20"/>
              </w:rPr>
            </w:pPr>
            <w:r w:rsidRPr="00FA47A3">
              <w:rPr>
                <w:sz w:val="20"/>
                <w:szCs w:val="20"/>
              </w:rPr>
              <w:t xml:space="preserve">в </w:t>
            </w:r>
            <w:proofErr w:type="spellStart"/>
            <w:r w:rsidRPr="00FA47A3">
              <w:rPr>
                <w:sz w:val="20"/>
                <w:szCs w:val="20"/>
              </w:rPr>
              <w:t>т.ч</w:t>
            </w:r>
            <w:proofErr w:type="spellEnd"/>
            <w:r w:rsidRPr="00FA47A3">
              <w:rPr>
                <w:sz w:val="20"/>
                <w:szCs w:val="20"/>
              </w:rPr>
              <w:t>. акциз</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72481D" w:rsidRPr="00FA47A3" w:rsidRDefault="0072481D" w:rsidP="00C70238">
            <w:pPr>
              <w:jc w:val="center"/>
              <w:rPr>
                <w:sz w:val="20"/>
                <w:szCs w:val="20"/>
              </w:rPr>
            </w:pPr>
            <w:r w:rsidRPr="00FA47A3">
              <w:rPr>
                <w:sz w:val="20"/>
                <w:szCs w:val="20"/>
              </w:rPr>
              <w:t>Сумма</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72481D" w:rsidRPr="00FA47A3" w:rsidRDefault="0072481D" w:rsidP="00C70238">
            <w:pPr>
              <w:jc w:val="center"/>
              <w:rPr>
                <w:sz w:val="20"/>
                <w:szCs w:val="20"/>
              </w:rPr>
            </w:pPr>
            <w:r w:rsidRPr="00FA47A3">
              <w:rPr>
                <w:sz w:val="20"/>
                <w:szCs w:val="20"/>
              </w:rPr>
              <w:t xml:space="preserve">в </w:t>
            </w:r>
            <w:proofErr w:type="spellStart"/>
            <w:r w:rsidRPr="00FA47A3">
              <w:rPr>
                <w:sz w:val="20"/>
                <w:szCs w:val="20"/>
              </w:rPr>
              <w:t>т.ч</w:t>
            </w:r>
            <w:proofErr w:type="spellEnd"/>
            <w:r w:rsidRPr="00FA47A3">
              <w:rPr>
                <w:sz w:val="20"/>
                <w:szCs w:val="20"/>
              </w:rPr>
              <w:t>. акциз</w:t>
            </w:r>
          </w:p>
        </w:tc>
        <w:tc>
          <w:tcPr>
            <w:tcW w:w="806" w:type="dxa"/>
            <w:tcBorders>
              <w:top w:val="single" w:sz="4" w:space="0" w:color="auto"/>
              <w:left w:val="nil"/>
              <w:bottom w:val="single" w:sz="4" w:space="0" w:color="auto"/>
              <w:right w:val="single" w:sz="4" w:space="0" w:color="auto"/>
            </w:tcBorders>
            <w:shd w:val="clear" w:color="auto" w:fill="auto"/>
            <w:vAlign w:val="center"/>
            <w:hideMark/>
          </w:tcPr>
          <w:p w:rsidR="0072481D" w:rsidRPr="00FA47A3" w:rsidRDefault="0072481D" w:rsidP="00C70238">
            <w:pPr>
              <w:jc w:val="center"/>
              <w:rPr>
                <w:sz w:val="20"/>
                <w:szCs w:val="20"/>
              </w:rPr>
            </w:pPr>
            <w:r w:rsidRPr="00FA47A3">
              <w:rPr>
                <w:sz w:val="20"/>
                <w:szCs w:val="20"/>
              </w:rPr>
              <w:t>Ставка НДС</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72481D" w:rsidRPr="00FA47A3" w:rsidRDefault="0072481D" w:rsidP="00C70238">
            <w:pPr>
              <w:jc w:val="center"/>
              <w:rPr>
                <w:sz w:val="20"/>
                <w:szCs w:val="20"/>
              </w:rPr>
            </w:pPr>
            <w:r w:rsidRPr="00FA47A3">
              <w:rPr>
                <w:sz w:val="20"/>
                <w:szCs w:val="20"/>
              </w:rPr>
              <w:t>Сумма НДС</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rsidR="0072481D" w:rsidRPr="00FA47A3" w:rsidRDefault="0072481D" w:rsidP="00C70238">
            <w:pPr>
              <w:jc w:val="center"/>
              <w:rPr>
                <w:sz w:val="20"/>
                <w:szCs w:val="20"/>
              </w:rPr>
            </w:pPr>
            <w:r w:rsidRPr="00FA47A3">
              <w:rPr>
                <w:sz w:val="20"/>
                <w:szCs w:val="20"/>
              </w:rPr>
              <w:t xml:space="preserve">Всего </w:t>
            </w:r>
            <w:r w:rsidRPr="00FA47A3">
              <w:rPr>
                <w:sz w:val="20"/>
                <w:szCs w:val="20"/>
              </w:rPr>
              <w:br/>
              <w:t>с НДС</w:t>
            </w:r>
          </w:p>
        </w:tc>
      </w:tr>
      <w:tr w:rsidR="0072481D" w:rsidRPr="00FA47A3" w:rsidTr="00C70238">
        <w:trPr>
          <w:trHeight w:val="1227"/>
          <w:jc w:val="center"/>
        </w:trPr>
        <w:tc>
          <w:tcPr>
            <w:tcW w:w="1904" w:type="dxa"/>
            <w:gridSpan w:val="2"/>
            <w:tcBorders>
              <w:top w:val="nil"/>
              <w:left w:val="single" w:sz="4" w:space="0" w:color="auto"/>
              <w:bottom w:val="nil"/>
              <w:right w:val="single" w:sz="4" w:space="0" w:color="auto"/>
            </w:tcBorders>
            <w:shd w:val="clear" w:color="auto" w:fill="auto"/>
            <w:vAlign w:val="center"/>
          </w:tcPr>
          <w:p w:rsidR="0072481D" w:rsidRPr="00FA47A3" w:rsidRDefault="0072481D" w:rsidP="00C70238">
            <w:pPr>
              <w:rPr>
                <w:sz w:val="20"/>
                <w:szCs w:val="20"/>
              </w:rPr>
            </w:pPr>
          </w:p>
        </w:tc>
        <w:tc>
          <w:tcPr>
            <w:tcW w:w="775" w:type="dxa"/>
            <w:tcBorders>
              <w:top w:val="nil"/>
              <w:left w:val="nil"/>
              <w:bottom w:val="nil"/>
              <w:right w:val="single" w:sz="4" w:space="0" w:color="auto"/>
            </w:tcBorders>
            <w:shd w:val="clear" w:color="auto" w:fill="auto"/>
            <w:noWrap/>
            <w:vAlign w:val="center"/>
            <w:hideMark/>
          </w:tcPr>
          <w:p w:rsidR="0072481D" w:rsidRPr="00FA47A3" w:rsidRDefault="0072481D" w:rsidP="00C70238">
            <w:pPr>
              <w:rPr>
                <w:sz w:val="20"/>
                <w:szCs w:val="20"/>
              </w:rPr>
            </w:pPr>
            <w:r w:rsidRPr="00FA47A3">
              <w:rPr>
                <w:sz w:val="20"/>
                <w:szCs w:val="20"/>
              </w:rPr>
              <w:t> </w:t>
            </w:r>
          </w:p>
        </w:tc>
        <w:tc>
          <w:tcPr>
            <w:tcW w:w="579" w:type="dxa"/>
            <w:tcBorders>
              <w:top w:val="nil"/>
              <w:left w:val="nil"/>
              <w:bottom w:val="nil"/>
              <w:right w:val="single" w:sz="4" w:space="0" w:color="auto"/>
            </w:tcBorders>
            <w:shd w:val="clear" w:color="auto" w:fill="auto"/>
            <w:noWrap/>
            <w:vAlign w:val="center"/>
            <w:hideMark/>
          </w:tcPr>
          <w:p w:rsidR="0072481D" w:rsidRPr="00FA47A3" w:rsidRDefault="0072481D" w:rsidP="00C70238">
            <w:pPr>
              <w:rPr>
                <w:sz w:val="20"/>
                <w:szCs w:val="20"/>
              </w:rPr>
            </w:pPr>
            <w:r w:rsidRPr="00FA47A3">
              <w:rPr>
                <w:sz w:val="20"/>
                <w:szCs w:val="20"/>
              </w:rPr>
              <w:t>руб.</w:t>
            </w:r>
          </w:p>
        </w:tc>
        <w:tc>
          <w:tcPr>
            <w:tcW w:w="616" w:type="dxa"/>
            <w:tcBorders>
              <w:top w:val="nil"/>
              <w:left w:val="nil"/>
              <w:bottom w:val="nil"/>
              <w:right w:val="single" w:sz="4" w:space="0" w:color="auto"/>
            </w:tcBorders>
            <w:shd w:val="clear" w:color="auto" w:fill="auto"/>
            <w:noWrap/>
            <w:vAlign w:val="center"/>
            <w:hideMark/>
          </w:tcPr>
          <w:p w:rsidR="0072481D" w:rsidRPr="00FA47A3" w:rsidRDefault="0072481D" w:rsidP="00C70238">
            <w:pPr>
              <w:rPr>
                <w:sz w:val="20"/>
                <w:szCs w:val="20"/>
              </w:rPr>
            </w:pPr>
            <w:r w:rsidRPr="00FA47A3">
              <w:rPr>
                <w:sz w:val="20"/>
                <w:szCs w:val="20"/>
              </w:rPr>
              <w:t> </w:t>
            </w:r>
          </w:p>
        </w:tc>
        <w:tc>
          <w:tcPr>
            <w:tcW w:w="696" w:type="dxa"/>
            <w:tcBorders>
              <w:top w:val="nil"/>
              <w:left w:val="nil"/>
              <w:bottom w:val="nil"/>
              <w:right w:val="single" w:sz="4" w:space="0" w:color="auto"/>
            </w:tcBorders>
            <w:shd w:val="clear" w:color="auto" w:fill="auto"/>
            <w:noWrap/>
            <w:vAlign w:val="center"/>
            <w:hideMark/>
          </w:tcPr>
          <w:p w:rsidR="0072481D" w:rsidRPr="00FA47A3" w:rsidRDefault="0072481D" w:rsidP="00C70238">
            <w:pPr>
              <w:rPr>
                <w:sz w:val="20"/>
                <w:szCs w:val="20"/>
              </w:rPr>
            </w:pPr>
            <w:r w:rsidRPr="00FA47A3">
              <w:rPr>
                <w:sz w:val="20"/>
                <w:szCs w:val="20"/>
              </w:rPr>
              <w:t> </w:t>
            </w:r>
          </w:p>
        </w:tc>
        <w:tc>
          <w:tcPr>
            <w:tcW w:w="1540" w:type="dxa"/>
            <w:tcBorders>
              <w:top w:val="nil"/>
              <w:left w:val="nil"/>
              <w:bottom w:val="nil"/>
              <w:right w:val="single" w:sz="4" w:space="0" w:color="auto"/>
            </w:tcBorders>
            <w:shd w:val="clear" w:color="auto" w:fill="auto"/>
            <w:noWrap/>
            <w:vAlign w:val="center"/>
          </w:tcPr>
          <w:p w:rsidR="0072481D" w:rsidRPr="00FA47A3" w:rsidRDefault="0072481D" w:rsidP="00C70238">
            <w:pPr>
              <w:jc w:val="right"/>
              <w:rPr>
                <w:sz w:val="20"/>
                <w:szCs w:val="20"/>
              </w:rPr>
            </w:pPr>
          </w:p>
        </w:tc>
        <w:tc>
          <w:tcPr>
            <w:tcW w:w="860" w:type="dxa"/>
            <w:tcBorders>
              <w:top w:val="nil"/>
              <w:left w:val="nil"/>
              <w:bottom w:val="nil"/>
              <w:right w:val="single" w:sz="4" w:space="0" w:color="auto"/>
            </w:tcBorders>
            <w:shd w:val="clear" w:color="auto" w:fill="auto"/>
            <w:noWrap/>
            <w:vAlign w:val="center"/>
            <w:hideMark/>
          </w:tcPr>
          <w:p w:rsidR="0072481D" w:rsidRPr="00FA47A3" w:rsidRDefault="0072481D" w:rsidP="00C70238">
            <w:pPr>
              <w:jc w:val="right"/>
              <w:rPr>
                <w:sz w:val="20"/>
                <w:szCs w:val="20"/>
              </w:rPr>
            </w:pPr>
            <w:r w:rsidRPr="00FA47A3">
              <w:rPr>
                <w:sz w:val="20"/>
                <w:szCs w:val="20"/>
              </w:rPr>
              <w:t> </w:t>
            </w:r>
          </w:p>
        </w:tc>
        <w:tc>
          <w:tcPr>
            <w:tcW w:w="806" w:type="dxa"/>
            <w:tcBorders>
              <w:top w:val="nil"/>
              <w:left w:val="nil"/>
              <w:bottom w:val="nil"/>
              <w:right w:val="single" w:sz="4" w:space="0" w:color="auto"/>
            </w:tcBorders>
            <w:shd w:val="clear" w:color="auto" w:fill="auto"/>
            <w:noWrap/>
            <w:vAlign w:val="center"/>
            <w:hideMark/>
          </w:tcPr>
          <w:p w:rsidR="0072481D" w:rsidRPr="00FA47A3" w:rsidRDefault="0072481D" w:rsidP="00C70238">
            <w:pPr>
              <w:jc w:val="right"/>
              <w:rPr>
                <w:sz w:val="20"/>
                <w:szCs w:val="20"/>
              </w:rPr>
            </w:pPr>
            <w:r w:rsidRPr="00FA47A3">
              <w:rPr>
                <w:sz w:val="20"/>
                <w:szCs w:val="20"/>
              </w:rPr>
              <w:t>18%</w:t>
            </w:r>
          </w:p>
        </w:tc>
        <w:tc>
          <w:tcPr>
            <w:tcW w:w="1056" w:type="dxa"/>
            <w:tcBorders>
              <w:top w:val="nil"/>
              <w:left w:val="nil"/>
              <w:bottom w:val="nil"/>
              <w:right w:val="single" w:sz="4" w:space="0" w:color="auto"/>
            </w:tcBorders>
            <w:shd w:val="clear" w:color="auto" w:fill="auto"/>
            <w:noWrap/>
            <w:vAlign w:val="center"/>
          </w:tcPr>
          <w:p w:rsidR="0072481D" w:rsidRPr="00FA47A3" w:rsidRDefault="0072481D" w:rsidP="00C70238">
            <w:pPr>
              <w:jc w:val="right"/>
              <w:rPr>
                <w:sz w:val="20"/>
                <w:szCs w:val="20"/>
              </w:rPr>
            </w:pPr>
          </w:p>
        </w:tc>
        <w:tc>
          <w:tcPr>
            <w:tcW w:w="1191" w:type="dxa"/>
            <w:tcBorders>
              <w:top w:val="nil"/>
              <w:left w:val="nil"/>
              <w:bottom w:val="nil"/>
              <w:right w:val="single" w:sz="4" w:space="0" w:color="auto"/>
            </w:tcBorders>
            <w:shd w:val="clear" w:color="auto" w:fill="auto"/>
            <w:noWrap/>
            <w:vAlign w:val="center"/>
          </w:tcPr>
          <w:p w:rsidR="0072481D" w:rsidRPr="00FA47A3" w:rsidRDefault="0072481D" w:rsidP="00C70238">
            <w:pPr>
              <w:jc w:val="right"/>
              <w:rPr>
                <w:sz w:val="20"/>
                <w:szCs w:val="20"/>
              </w:rPr>
            </w:pPr>
          </w:p>
        </w:tc>
      </w:tr>
      <w:tr w:rsidR="0072481D" w:rsidRPr="00FA47A3" w:rsidTr="00C70238">
        <w:trPr>
          <w:trHeight w:val="420"/>
          <w:jc w:val="center"/>
        </w:trPr>
        <w:tc>
          <w:tcPr>
            <w:tcW w:w="1631" w:type="dxa"/>
            <w:tcBorders>
              <w:top w:val="single" w:sz="8" w:space="0" w:color="auto"/>
              <w:left w:val="single" w:sz="8" w:space="0" w:color="auto"/>
              <w:bottom w:val="single" w:sz="8" w:space="0" w:color="auto"/>
              <w:right w:val="nil"/>
            </w:tcBorders>
            <w:shd w:val="clear" w:color="auto" w:fill="auto"/>
            <w:noWrap/>
            <w:vAlign w:val="center"/>
            <w:hideMark/>
          </w:tcPr>
          <w:p w:rsidR="0072481D" w:rsidRPr="00FA47A3" w:rsidRDefault="0072481D" w:rsidP="00C70238">
            <w:pPr>
              <w:rPr>
                <w:b/>
                <w:bCs/>
                <w:sz w:val="20"/>
                <w:szCs w:val="20"/>
              </w:rPr>
            </w:pPr>
            <w:r w:rsidRPr="00FA47A3">
              <w:rPr>
                <w:b/>
                <w:bCs/>
                <w:sz w:val="20"/>
                <w:szCs w:val="20"/>
              </w:rPr>
              <w:t>Всего к оплате</w:t>
            </w:r>
          </w:p>
        </w:tc>
        <w:tc>
          <w:tcPr>
            <w:tcW w:w="273" w:type="dxa"/>
            <w:tcBorders>
              <w:top w:val="single" w:sz="8" w:space="0" w:color="auto"/>
              <w:left w:val="nil"/>
              <w:bottom w:val="single" w:sz="8" w:space="0" w:color="auto"/>
              <w:right w:val="nil"/>
            </w:tcBorders>
            <w:shd w:val="clear" w:color="auto" w:fill="auto"/>
            <w:noWrap/>
            <w:vAlign w:val="bottom"/>
            <w:hideMark/>
          </w:tcPr>
          <w:p w:rsidR="0072481D" w:rsidRPr="00FA47A3" w:rsidRDefault="0072481D" w:rsidP="00C70238">
            <w:pPr>
              <w:rPr>
                <w:b/>
                <w:bCs/>
                <w:sz w:val="20"/>
                <w:szCs w:val="20"/>
              </w:rPr>
            </w:pPr>
            <w:r w:rsidRPr="00FA47A3">
              <w:rPr>
                <w:b/>
                <w:bCs/>
                <w:sz w:val="20"/>
                <w:szCs w:val="20"/>
              </w:rPr>
              <w:t> </w:t>
            </w:r>
          </w:p>
        </w:tc>
        <w:tc>
          <w:tcPr>
            <w:tcW w:w="775" w:type="dxa"/>
            <w:tcBorders>
              <w:top w:val="single" w:sz="8" w:space="0" w:color="auto"/>
              <w:left w:val="nil"/>
              <w:bottom w:val="single" w:sz="8" w:space="0" w:color="auto"/>
              <w:right w:val="nil"/>
            </w:tcBorders>
            <w:shd w:val="clear" w:color="auto" w:fill="auto"/>
            <w:noWrap/>
            <w:vAlign w:val="bottom"/>
            <w:hideMark/>
          </w:tcPr>
          <w:p w:rsidR="0072481D" w:rsidRPr="00FA47A3" w:rsidRDefault="0072481D" w:rsidP="00C70238">
            <w:pPr>
              <w:rPr>
                <w:b/>
                <w:bCs/>
                <w:sz w:val="20"/>
                <w:szCs w:val="20"/>
              </w:rPr>
            </w:pPr>
            <w:r w:rsidRPr="00FA47A3">
              <w:rPr>
                <w:b/>
                <w:bCs/>
                <w:sz w:val="20"/>
                <w:szCs w:val="20"/>
              </w:rPr>
              <w:t> </w:t>
            </w:r>
          </w:p>
        </w:tc>
        <w:tc>
          <w:tcPr>
            <w:tcW w:w="579" w:type="dxa"/>
            <w:tcBorders>
              <w:top w:val="single" w:sz="8" w:space="0" w:color="auto"/>
              <w:left w:val="nil"/>
              <w:bottom w:val="single" w:sz="8" w:space="0" w:color="auto"/>
              <w:right w:val="nil"/>
            </w:tcBorders>
            <w:shd w:val="clear" w:color="auto" w:fill="auto"/>
            <w:noWrap/>
            <w:vAlign w:val="center"/>
            <w:hideMark/>
          </w:tcPr>
          <w:p w:rsidR="0072481D" w:rsidRPr="00FA47A3" w:rsidRDefault="0072481D" w:rsidP="00C70238">
            <w:pPr>
              <w:jc w:val="right"/>
              <w:rPr>
                <w:b/>
                <w:bCs/>
                <w:sz w:val="20"/>
                <w:szCs w:val="20"/>
              </w:rPr>
            </w:pPr>
            <w:r w:rsidRPr="00FA47A3">
              <w:rPr>
                <w:b/>
                <w:bCs/>
                <w:sz w:val="20"/>
                <w:szCs w:val="20"/>
              </w:rPr>
              <w:t> </w:t>
            </w:r>
          </w:p>
        </w:tc>
        <w:tc>
          <w:tcPr>
            <w:tcW w:w="616" w:type="dxa"/>
            <w:tcBorders>
              <w:top w:val="single" w:sz="8" w:space="0" w:color="auto"/>
              <w:left w:val="nil"/>
              <w:bottom w:val="single" w:sz="8" w:space="0" w:color="auto"/>
              <w:right w:val="nil"/>
            </w:tcBorders>
            <w:shd w:val="clear" w:color="auto" w:fill="auto"/>
            <w:noWrap/>
            <w:vAlign w:val="bottom"/>
            <w:hideMark/>
          </w:tcPr>
          <w:p w:rsidR="0072481D" w:rsidRPr="00FA47A3" w:rsidRDefault="0072481D" w:rsidP="00C70238">
            <w:pPr>
              <w:rPr>
                <w:b/>
                <w:bCs/>
                <w:sz w:val="20"/>
                <w:szCs w:val="20"/>
              </w:rPr>
            </w:pPr>
            <w:r w:rsidRPr="00FA47A3">
              <w:rPr>
                <w:b/>
                <w:bCs/>
                <w:sz w:val="20"/>
                <w:szCs w:val="20"/>
              </w:rPr>
              <w:t> </w:t>
            </w:r>
          </w:p>
        </w:tc>
        <w:tc>
          <w:tcPr>
            <w:tcW w:w="696" w:type="dxa"/>
            <w:tcBorders>
              <w:top w:val="single" w:sz="8" w:space="0" w:color="auto"/>
              <w:left w:val="nil"/>
              <w:bottom w:val="single" w:sz="8" w:space="0" w:color="auto"/>
              <w:right w:val="single" w:sz="4" w:space="0" w:color="auto"/>
            </w:tcBorders>
            <w:shd w:val="clear" w:color="auto" w:fill="auto"/>
            <w:noWrap/>
            <w:vAlign w:val="bottom"/>
            <w:hideMark/>
          </w:tcPr>
          <w:p w:rsidR="0072481D" w:rsidRPr="00FA47A3" w:rsidRDefault="0072481D" w:rsidP="00C70238">
            <w:pPr>
              <w:rPr>
                <w:b/>
                <w:bCs/>
                <w:sz w:val="20"/>
                <w:szCs w:val="20"/>
              </w:rPr>
            </w:pPr>
            <w:r w:rsidRPr="00FA47A3">
              <w:rPr>
                <w:b/>
                <w:bCs/>
                <w:sz w:val="20"/>
                <w:szCs w:val="20"/>
              </w:rPr>
              <w:t> </w:t>
            </w:r>
          </w:p>
        </w:tc>
        <w:tc>
          <w:tcPr>
            <w:tcW w:w="1540" w:type="dxa"/>
            <w:tcBorders>
              <w:top w:val="single" w:sz="8" w:space="0" w:color="auto"/>
              <w:left w:val="nil"/>
              <w:bottom w:val="single" w:sz="8" w:space="0" w:color="auto"/>
              <w:right w:val="nil"/>
            </w:tcBorders>
            <w:shd w:val="clear" w:color="auto" w:fill="auto"/>
            <w:noWrap/>
            <w:vAlign w:val="bottom"/>
          </w:tcPr>
          <w:p w:rsidR="0072481D" w:rsidRPr="00FA47A3" w:rsidRDefault="0072481D" w:rsidP="00C70238">
            <w:pPr>
              <w:jc w:val="right"/>
              <w:rPr>
                <w:b/>
                <w:bCs/>
                <w:sz w:val="20"/>
                <w:szCs w:val="20"/>
              </w:rPr>
            </w:pPr>
          </w:p>
        </w:tc>
        <w:tc>
          <w:tcPr>
            <w:tcW w:w="8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72481D" w:rsidRPr="00FA47A3" w:rsidRDefault="0072481D" w:rsidP="00C70238">
            <w:pPr>
              <w:jc w:val="right"/>
              <w:rPr>
                <w:b/>
                <w:bCs/>
                <w:sz w:val="20"/>
                <w:szCs w:val="20"/>
              </w:rPr>
            </w:pPr>
          </w:p>
        </w:tc>
        <w:tc>
          <w:tcPr>
            <w:tcW w:w="806" w:type="dxa"/>
            <w:tcBorders>
              <w:top w:val="single" w:sz="8" w:space="0" w:color="auto"/>
              <w:left w:val="nil"/>
              <w:bottom w:val="single" w:sz="8" w:space="0" w:color="auto"/>
              <w:right w:val="single" w:sz="4" w:space="0" w:color="auto"/>
            </w:tcBorders>
            <w:shd w:val="clear" w:color="auto" w:fill="auto"/>
            <w:noWrap/>
            <w:vAlign w:val="bottom"/>
          </w:tcPr>
          <w:p w:rsidR="0072481D" w:rsidRPr="00FA47A3" w:rsidRDefault="0072481D" w:rsidP="00C70238">
            <w:pPr>
              <w:jc w:val="right"/>
              <w:rPr>
                <w:b/>
                <w:bCs/>
                <w:sz w:val="20"/>
                <w:szCs w:val="20"/>
              </w:rPr>
            </w:pPr>
          </w:p>
        </w:tc>
        <w:tc>
          <w:tcPr>
            <w:tcW w:w="1056" w:type="dxa"/>
            <w:tcBorders>
              <w:top w:val="single" w:sz="8" w:space="0" w:color="auto"/>
              <w:left w:val="nil"/>
              <w:bottom w:val="single" w:sz="8" w:space="0" w:color="auto"/>
              <w:right w:val="single" w:sz="4" w:space="0" w:color="auto"/>
            </w:tcBorders>
            <w:shd w:val="clear" w:color="auto" w:fill="auto"/>
            <w:noWrap/>
            <w:vAlign w:val="bottom"/>
          </w:tcPr>
          <w:p w:rsidR="0072481D" w:rsidRPr="00FA47A3" w:rsidRDefault="0072481D" w:rsidP="00C70238">
            <w:pPr>
              <w:jc w:val="right"/>
              <w:rPr>
                <w:b/>
                <w:bCs/>
                <w:sz w:val="20"/>
                <w:szCs w:val="20"/>
              </w:rPr>
            </w:pPr>
          </w:p>
        </w:tc>
        <w:tc>
          <w:tcPr>
            <w:tcW w:w="1191" w:type="dxa"/>
            <w:tcBorders>
              <w:top w:val="single" w:sz="8" w:space="0" w:color="auto"/>
              <w:left w:val="nil"/>
              <w:bottom w:val="single" w:sz="8" w:space="0" w:color="auto"/>
              <w:right w:val="single" w:sz="8" w:space="0" w:color="auto"/>
            </w:tcBorders>
            <w:shd w:val="clear" w:color="auto" w:fill="auto"/>
            <w:noWrap/>
            <w:vAlign w:val="bottom"/>
          </w:tcPr>
          <w:p w:rsidR="0072481D" w:rsidRPr="00FA47A3" w:rsidRDefault="0072481D" w:rsidP="00C70238">
            <w:pPr>
              <w:jc w:val="right"/>
              <w:rPr>
                <w:b/>
                <w:bCs/>
                <w:sz w:val="20"/>
                <w:szCs w:val="20"/>
              </w:rPr>
            </w:pPr>
          </w:p>
        </w:tc>
      </w:tr>
    </w:tbl>
    <w:p w:rsidR="0072481D" w:rsidRPr="00FA47A3" w:rsidRDefault="0072481D" w:rsidP="0072481D">
      <w:pPr>
        <w:pStyle w:val="afd"/>
        <w:rPr>
          <w:sz w:val="22"/>
          <w:szCs w:val="22"/>
        </w:rPr>
      </w:pPr>
    </w:p>
    <w:p w:rsidR="0072481D" w:rsidRPr="00FA47A3" w:rsidRDefault="0072481D" w:rsidP="0072481D">
      <w:pPr>
        <w:pStyle w:val="afd"/>
        <w:rPr>
          <w:sz w:val="22"/>
          <w:szCs w:val="22"/>
        </w:rPr>
      </w:pPr>
      <w:r w:rsidRPr="00FA47A3">
        <w:rPr>
          <w:sz w:val="22"/>
          <w:szCs w:val="22"/>
        </w:rPr>
        <w:t>_________________________________________________________________________________</w:t>
      </w:r>
    </w:p>
    <w:p w:rsidR="0072481D" w:rsidRPr="00FA47A3" w:rsidRDefault="0072481D" w:rsidP="0072481D">
      <w:pPr>
        <w:pStyle w:val="afd"/>
        <w:rPr>
          <w:sz w:val="22"/>
          <w:szCs w:val="22"/>
        </w:rPr>
      </w:pPr>
      <w:r w:rsidRPr="00FA47A3">
        <w:rPr>
          <w:sz w:val="22"/>
          <w:szCs w:val="22"/>
        </w:rPr>
        <w:t xml:space="preserve">Главный бухгалтер </w:t>
      </w:r>
      <w:r w:rsidRPr="00FA47A3">
        <w:rPr>
          <w:sz w:val="22"/>
          <w:szCs w:val="22"/>
        </w:rPr>
        <w:tab/>
      </w:r>
      <w:r w:rsidRPr="00FA47A3">
        <w:rPr>
          <w:sz w:val="22"/>
          <w:szCs w:val="22"/>
        </w:rPr>
        <w:tab/>
      </w:r>
      <w:r w:rsidRPr="00FA47A3">
        <w:rPr>
          <w:sz w:val="22"/>
          <w:szCs w:val="22"/>
        </w:rPr>
        <w:tab/>
      </w:r>
      <w:r w:rsidRPr="00FA47A3">
        <w:rPr>
          <w:sz w:val="22"/>
          <w:szCs w:val="22"/>
        </w:rPr>
        <w:tab/>
      </w:r>
      <w:r w:rsidRPr="00FA47A3">
        <w:rPr>
          <w:sz w:val="22"/>
          <w:szCs w:val="22"/>
        </w:rPr>
        <w:tab/>
        <w:t xml:space="preserve">________________ </w:t>
      </w:r>
      <w:r w:rsidRPr="00FA47A3">
        <w:rPr>
          <w:sz w:val="22"/>
          <w:szCs w:val="22"/>
        </w:rPr>
        <w:tab/>
        <w:t>______________</w:t>
      </w:r>
    </w:p>
    <w:p w:rsidR="0072481D" w:rsidRPr="00FA47A3" w:rsidRDefault="0072481D" w:rsidP="0072481D">
      <w:pPr>
        <w:pStyle w:val="afd"/>
        <w:rPr>
          <w:sz w:val="22"/>
          <w:szCs w:val="22"/>
        </w:rPr>
      </w:pPr>
      <w:r w:rsidRPr="00FA47A3">
        <w:rPr>
          <w:sz w:val="22"/>
          <w:szCs w:val="22"/>
        </w:rPr>
        <w:t>Директор</w:t>
      </w:r>
      <w:r w:rsidRPr="00FA47A3">
        <w:rPr>
          <w:sz w:val="22"/>
          <w:szCs w:val="22"/>
        </w:rPr>
        <w:tab/>
      </w:r>
      <w:r w:rsidRPr="00FA47A3">
        <w:rPr>
          <w:sz w:val="22"/>
          <w:szCs w:val="22"/>
        </w:rPr>
        <w:tab/>
      </w:r>
      <w:r w:rsidRPr="00FA47A3">
        <w:rPr>
          <w:sz w:val="22"/>
          <w:szCs w:val="22"/>
        </w:rPr>
        <w:tab/>
      </w:r>
      <w:r w:rsidRPr="00FA47A3">
        <w:rPr>
          <w:sz w:val="22"/>
          <w:szCs w:val="22"/>
        </w:rPr>
        <w:tab/>
      </w:r>
      <w:r w:rsidRPr="00FA47A3">
        <w:rPr>
          <w:sz w:val="22"/>
          <w:szCs w:val="22"/>
        </w:rPr>
        <w:tab/>
      </w:r>
      <w:r w:rsidRPr="00FA47A3">
        <w:rPr>
          <w:sz w:val="22"/>
          <w:szCs w:val="22"/>
        </w:rPr>
        <w:tab/>
        <w:t xml:space="preserve">________________ </w:t>
      </w:r>
      <w:r w:rsidRPr="00FA47A3">
        <w:rPr>
          <w:sz w:val="22"/>
          <w:szCs w:val="22"/>
        </w:rPr>
        <w:tab/>
        <w:t xml:space="preserve">______________ </w:t>
      </w:r>
    </w:p>
    <w:tbl>
      <w:tblPr>
        <w:tblW w:w="9261" w:type="dxa"/>
        <w:tblInd w:w="93" w:type="dxa"/>
        <w:tblLook w:val="04A0" w:firstRow="1" w:lastRow="0" w:firstColumn="1" w:lastColumn="0" w:noHBand="0" w:noVBand="1"/>
      </w:tblPr>
      <w:tblGrid>
        <w:gridCol w:w="5180"/>
        <w:gridCol w:w="3441"/>
        <w:gridCol w:w="640"/>
      </w:tblGrid>
      <w:tr w:rsidR="0072481D" w:rsidRPr="00FA47A3" w:rsidTr="00C70238">
        <w:trPr>
          <w:trHeight w:val="750"/>
        </w:trPr>
        <w:tc>
          <w:tcPr>
            <w:tcW w:w="5180" w:type="dxa"/>
            <w:tcBorders>
              <w:top w:val="nil"/>
              <w:left w:val="nil"/>
              <w:bottom w:val="nil"/>
              <w:right w:val="nil"/>
            </w:tcBorders>
            <w:shd w:val="clear" w:color="auto" w:fill="auto"/>
            <w:noWrap/>
            <w:vAlign w:val="bottom"/>
            <w:hideMark/>
          </w:tcPr>
          <w:p w:rsidR="0072481D" w:rsidRPr="00FA47A3" w:rsidRDefault="0072481D" w:rsidP="00C70238">
            <w:pPr>
              <w:rPr>
                <w:sz w:val="20"/>
                <w:szCs w:val="20"/>
              </w:rPr>
            </w:pPr>
            <w:r w:rsidRPr="00FA47A3">
              <w:rPr>
                <w:sz w:val="20"/>
                <w:szCs w:val="20"/>
              </w:rPr>
              <w:t xml:space="preserve">ПОЛУЧИЛ_________________________ </w:t>
            </w:r>
          </w:p>
        </w:tc>
        <w:tc>
          <w:tcPr>
            <w:tcW w:w="3441" w:type="dxa"/>
            <w:tcBorders>
              <w:top w:val="nil"/>
              <w:left w:val="nil"/>
              <w:bottom w:val="nil"/>
              <w:right w:val="nil"/>
            </w:tcBorders>
            <w:shd w:val="clear" w:color="auto" w:fill="auto"/>
            <w:noWrap/>
            <w:vAlign w:val="bottom"/>
            <w:hideMark/>
          </w:tcPr>
          <w:p w:rsidR="0072481D" w:rsidRPr="00FA47A3" w:rsidRDefault="0072481D" w:rsidP="00C70238">
            <w:pPr>
              <w:rPr>
                <w:sz w:val="20"/>
                <w:szCs w:val="20"/>
              </w:rPr>
            </w:pPr>
            <w:r w:rsidRPr="00FA47A3">
              <w:rPr>
                <w:sz w:val="20"/>
                <w:szCs w:val="20"/>
              </w:rPr>
              <w:t>ВЫДАЛ_________________________</w:t>
            </w:r>
          </w:p>
        </w:tc>
        <w:tc>
          <w:tcPr>
            <w:tcW w:w="640" w:type="dxa"/>
            <w:tcBorders>
              <w:top w:val="nil"/>
              <w:left w:val="nil"/>
              <w:bottom w:val="nil"/>
              <w:right w:val="nil"/>
            </w:tcBorders>
            <w:shd w:val="clear" w:color="auto" w:fill="auto"/>
            <w:noWrap/>
            <w:vAlign w:val="bottom"/>
            <w:hideMark/>
          </w:tcPr>
          <w:p w:rsidR="0072481D" w:rsidRPr="00FA47A3" w:rsidRDefault="0072481D" w:rsidP="00C70238">
            <w:pPr>
              <w:rPr>
                <w:sz w:val="20"/>
                <w:szCs w:val="20"/>
              </w:rPr>
            </w:pPr>
          </w:p>
        </w:tc>
      </w:tr>
      <w:tr w:rsidR="0072481D" w:rsidRPr="00FA47A3" w:rsidTr="00C70238">
        <w:trPr>
          <w:trHeight w:val="462"/>
        </w:trPr>
        <w:tc>
          <w:tcPr>
            <w:tcW w:w="5180" w:type="dxa"/>
            <w:tcBorders>
              <w:top w:val="nil"/>
              <w:left w:val="nil"/>
              <w:bottom w:val="nil"/>
              <w:right w:val="nil"/>
            </w:tcBorders>
            <w:shd w:val="clear" w:color="auto" w:fill="auto"/>
            <w:vAlign w:val="bottom"/>
            <w:hideMark/>
          </w:tcPr>
          <w:p w:rsidR="0072481D" w:rsidRPr="00FA47A3" w:rsidRDefault="0072481D" w:rsidP="00C70238">
            <w:pPr>
              <w:rPr>
                <w:sz w:val="20"/>
                <w:szCs w:val="20"/>
              </w:rPr>
            </w:pPr>
            <w:r w:rsidRPr="00FA47A3">
              <w:rPr>
                <w:sz w:val="20"/>
                <w:szCs w:val="20"/>
              </w:rPr>
              <w:t>(подпись покупателя или уполномоченного представителя покупателя)</w:t>
            </w:r>
          </w:p>
        </w:tc>
        <w:tc>
          <w:tcPr>
            <w:tcW w:w="4081" w:type="dxa"/>
            <w:gridSpan w:val="2"/>
            <w:tcBorders>
              <w:top w:val="nil"/>
              <w:left w:val="nil"/>
              <w:bottom w:val="nil"/>
              <w:right w:val="nil"/>
            </w:tcBorders>
            <w:shd w:val="clear" w:color="auto" w:fill="auto"/>
            <w:vAlign w:val="bottom"/>
            <w:hideMark/>
          </w:tcPr>
          <w:p w:rsidR="0072481D" w:rsidRPr="00FA47A3" w:rsidRDefault="0072481D" w:rsidP="00C70238">
            <w:pPr>
              <w:rPr>
                <w:sz w:val="20"/>
                <w:szCs w:val="20"/>
              </w:rPr>
            </w:pPr>
            <w:r w:rsidRPr="00FA47A3">
              <w:rPr>
                <w:sz w:val="20"/>
                <w:szCs w:val="20"/>
              </w:rPr>
              <w:t xml:space="preserve">(подпись ответственного лица </w:t>
            </w:r>
            <w:r w:rsidRPr="00FA47A3">
              <w:rPr>
                <w:sz w:val="20"/>
                <w:szCs w:val="20"/>
              </w:rPr>
              <w:br/>
              <w:t>от поставщика)</w:t>
            </w:r>
          </w:p>
        </w:tc>
      </w:tr>
    </w:tbl>
    <w:p w:rsidR="0072481D" w:rsidRPr="00FA47A3" w:rsidRDefault="0072481D" w:rsidP="0072481D">
      <w:pPr>
        <w:pStyle w:val="ConsPlusNormal"/>
        <w:suppressAutoHyphens/>
        <w:ind w:left="3969" w:firstLine="0"/>
        <w:rPr>
          <w:rFonts w:ascii="Times New Roman" w:hAnsi="Times New Roman" w:cs="Times New Roman"/>
          <w:spacing w:val="-4"/>
        </w:rPr>
      </w:pPr>
    </w:p>
    <w:p w:rsidR="0072481D" w:rsidRPr="00FA47A3" w:rsidRDefault="0072481D" w:rsidP="0072481D">
      <w:pPr>
        <w:pStyle w:val="ConsPlusNormal"/>
        <w:suppressAutoHyphens/>
        <w:ind w:left="3969" w:firstLine="0"/>
        <w:rPr>
          <w:rFonts w:ascii="Times New Roman" w:hAnsi="Times New Roman" w:cs="Times New Roman"/>
          <w:spacing w:val="-4"/>
        </w:rPr>
        <w:sectPr w:rsidR="0072481D" w:rsidRPr="00FA47A3" w:rsidSect="009B0E00">
          <w:pgSz w:w="11906" w:h="16838"/>
          <w:pgMar w:top="993" w:right="850" w:bottom="851" w:left="1701" w:header="708" w:footer="708" w:gutter="0"/>
          <w:pgNumType w:start="1"/>
          <w:cols w:space="708"/>
          <w:titlePg/>
          <w:docGrid w:linePitch="360"/>
        </w:sectPr>
      </w:pPr>
    </w:p>
    <w:p w:rsidR="0072481D" w:rsidRPr="00FA47A3" w:rsidRDefault="0072481D" w:rsidP="0072481D">
      <w:pPr>
        <w:pStyle w:val="ConsPlusNormal"/>
        <w:suppressAutoHyphens/>
        <w:ind w:left="3969" w:firstLine="0"/>
        <w:rPr>
          <w:rFonts w:ascii="Times New Roman" w:hAnsi="Times New Roman" w:cs="Times New Roman"/>
          <w:spacing w:val="-4"/>
        </w:rPr>
      </w:pPr>
      <w:r w:rsidRPr="00FA47A3">
        <w:rPr>
          <w:rFonts w:ascii="Times New Roman" w:hAnsi="Times New Roman" w:cs="Times New Roman"/>
          <w:spacing w:val="-4"/>
        </w:rPr>
        <w:lastRenderedPageBreak/>
        <w:t>Приложение № 6</w:t>
      </w:r>
      <w:r w:rsidRPr="00FA47A3">
        <w:rPr>
          <w:rFonts w:ascii="Times New Roman" w:hAnsi="Times New Roman" w:cs="Times New Roman"/>
          <w:spacing w:val="-4"/>
        </w:rPr>
        <w:br/>
        <w:t>к Административному регламенту Санкт-Петербургского государственного автономного учреждения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r w:rsidRPr="00FA47A3">
        <w:rPr>
          <w:rFonts w:ascii="Times New Roman" w:hAnsi="Times New Roman" w:cs="Times New Roman"/>
          <w:b/>
        </w:rPr>
        <w:t xml:space="preserve">Форма уведомления об отказе в принятии документов, </w:t>
      </w:r>
      <w:r w:rsidRPr="00FA47A3">
        <w:rPr>
          <w:rFonts w:ascii="Times New Roman" w:hAnsi="Times New Roman" w:cs="Times New Roman"/>
          <w:b/>
        </w:rPr>
        <w:br/>
        <w:t>представленных для проведения государственной экспертизы</w:t>
      </w:r>
    </w:p>
    <w:p w:rsidR="0072481D" w:rsidRPr="00FA47A3" w:rsidRDefault="0072481D" w:rsidP="0072481D">
      <w:pPr>
        <w:pStyle w:val="ConsPlusNormal"/>
        <w:suppressAutoHyphens/>
        <w:ind w:left="3969" w:firstLine="0"/>
        <w:rPr>
          <w:sz w:val="28"/>
          <w:szCs w:val="28"/>
        </w:rPr>
      </w:pPr>
    </w:p>
    <w:p w:rsidR="0072481D" w:rsidRPr="00FA47A3" w:rsidRDefault="0072481D" w:rsidP="0072481D">
      <w:pPr>
        <w:pStyle w:val="ConsPlusNormal"/>
        <w:suppressAutoHyphens/>
        <w:ind w:left="3969" w:firstLine="0"/>
      </w:pPr>
    </w:p>
    <w:p w:rsidR="0072481D" w:rsidRPr="00FA47A3" w:rsidRDefault="00CA56AD" w:rsidP="0072481D">
      <w:pPr>
        <w:framePr w:w="4265" w:h="5755" w:hRule="exact" w:hSpace="180" w:wrap="auto" w:vAnchor="text" w:hAnchor="page" w:x="1709" w:y="1"/>
        <w:spacing w:line="360" w:lineRule="auto"/>
        <w:jc w:val="center"/>
        <w:rPr>
          <w:color w:val="000000"/>
          <w:sz w:val="22"/>
        </w:rPr>
      </w:pPr>
      <w:r w:rsidRPr="00FA47A3">
        <w:rPr>
          <w:noProof/>
        </w:rPr>
        <w:drawing>
          <wp:inline distT="0" distB="0" distL="0" distR="0" wp14:anchorId="079F40C3" wp14:editId="03841DB5">
            <wp:extent cx="621030" cy="664210"/>
            <wp:effectExtent l="0" t="0" r="7620" b="2540"/>
            <wp:docPr id="1" name="Рисунок 1" descr="новый%20герб%20петербур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овый%20герб%20петербурга"/>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21030" cy="664210"/>
                    </a:xfrm>
                    <a:prstGeom prst="rect">
                      <a:avLst/>
                    </a:prstGeom>
                    <a:noFill/>
                    <a:ln>
                      <a:noFill/>
                    </a:ln>
                  </pic:spPr>
                </pic:pic>
              </a:graphicData>
            </a:graphic>
          </wp:inline>
        </w:drawing>
      </w:r>
    </w:p>
    <w:p w:rsidR="0072481D" w:rsidRPr="00FA47A3" w:rsidRDefault="0072481D" w:rsidP="0072481D">
      <w:pPr>
        <w:framePr w:w="4265" w:h="5755" w:hRule="exact" w:hSpace="180" w:wrap="auto" w:vAnchor="text" w:hAnchor="page" w:x="1709" w:y="1"/>
        <w:jc w:val="center"/>
        <w:rPr>
          <w:caps/>
          <w:color w:val="000000"/>
          <w:sz w:val="20"/>
          <w:szCs w:val="20"/>
        </w:rPr>
      </w:pPr>
      <w:r w:rsidRPr="00FA47A3">
        <w:rPr>
          <w:caps/>
          <w:color w:val="000000"/>
          <w:sz w:val="20"/>
          <w:szCs w:val="20"/>
        </w:rPr>
        <w:t>Правительство Санкт-Петербурга</w:t>
      </w:r>
    </w:p>
    <w:p w:rsidR="0072481D" w:rsidRPr="00FA47A3" w:rsidRDefault="0072481D" w:rsidP="0072481D">
      <w:pPr>
        <w:pStyle w:val="af7"/>
        <w:framePr w:w="4265" w:h="5755" w:hRule="exact" w:wrap="auto" w:x="1709" w:y="1"/>
        <w:spacing w:line="240" w:lineRule="auto"/>
        <w:jc w:val="center"/>
        <w:rPr>
          <w:b w:val="0"/>
          <w:color w:val="000000"/>
          <w:sz w:val="20"/>
        </w:rPr>
      </w:pPr>
    </w:p>
    <w:p w:rsidR="0072481D" w:rsidRPr="00FA47A3" w:rsidRDefault="0072481D" w:rsidP="0072481D">
      <w:pPr>
        <w:pStyle w:val="af7"/>
        <w:framePr w:w="4265" w:h="5755" w:hRule="exact" w:wrap="auto" w:x="1709" w:y="1"/>
        <w:spacing w:line="240" w:lineRule="auto"/>
        <w:jc w:val="center"/>
        <w:rPr>
          <w:b w:val="0"/>
          <w:color w:val="000000"/>
          <w:sz w:val="20"/>
        </w:rPr>
      </w:pPr>
      <w:r w:rsidRPr="00FA47A3">
        <w:rPr>
          <w:b w:val="0"/>
          <w:color w:val="000000"/>
          <w:sz w:val="20"/>
        </w:rPr>
        <w:t xml:space="preserve">СЛУЖБА </w:t>
      </w:r>
      <w:proofErr w:type="gramStart"/>
      <w:r w:rsidRPr="00FA47A3">
        <w:rPr>
          <w:b w:val="0"/>
          <w:color w:val="000000"/>
          <w:sz w:val="20"/>
        </w:rPr>
        <w:t>ГОСУДАРСТВЕННОГО</w:t>
      </w:r>
      <w:proofErr w:type="gramEnd"/>
    </w:p>
    <w:p w:rsidR="0072481D" w:rsidRPr="00FA47A3" w:rsidRDefault="0072481D" w:rsidP="0072481D">
      <w:pPr>
        <w:pStyle w:val="af7"/>
        <w:framePr w:w="4265" w:h="5755" w:hRule="exact" w:wrap="auto" w:x="1709" w:y="1"/>
        <w:spacing w:line="240" w:lineRule="auto"/>
        <w:jc w:val="center"/>
        <w:rPr>
          <w:b w:val="0"/>
          <w:sz w:val="20"/>
        </w:rPr>
      </w:pPr>
      <w:r w:rsidRPr="00FA47A3">
        <w:rPr>
          <w:b w:val="0"/>
          <w:sz w:val="20"/>
        </w:rPr>
        <w:t>СТРОИТЕЛЬНОГО НАДЗОРА</w:t>
      </w:r>
    </w:p>
    <w:p w:rsidR="0072481D" w:rsidRPr="00FA47A3" w:rsidRDefault="0072481D" w:rsidP="0072481D">
      <w:pPr>
        <w:pStyle w:val="af7"/>
        <w:framePr w:w="4265" w:h="5755" w:hRule="exact" w:wrap="auto" w:x="1709" w:y="1"/>
        <w:spacing w:line="240" w:lineRule="auto"/>
        <w:jc w:val="center"/>
        <w:rPr>
          <w:b w:val="0"/>
          <w:sz w:val="20"/>
        </w:rPr>
      </w:pPr>
      <w:r w:rsidRPr="00FA47A3">
        <w:rPr>
          <w:b w:val="0"/>
          <w:sz w:val="20"/>
        </w:rPr>
        <w:t>И ЭКСПЕРТИЗЫ САНКТ-ПЕТЕРБУРГА</w:t>
      </w:r>
    </w:p>
    <w:p w:rsidR="0072481D" w:rsidRPr="00FA47A3" w:rsidRDefault="0072481D" w:rsidP="0072481D">
      <w:pPr>
        <w:framePr w:w="4265" w:h="5755" w:hRule="exact" w:hSpace="180" w:wrap="auto" w:vAnchor="text" w:hAnchor="page" w:x="1709" w:y="1"/>
        <w:jc w:val="center"/>
        <w:rPr>
          <w:b/>
          <w:sz w:val="20"/>
          <w:szCs w:val="20"/>
        </w:rPr>
      </w:pPr>
    </w:p>
    <w:p w:rsidR="0072481D" w:rsidRPr="00FA47A3" w:rsidRDefault="0072481D" w:rsidP="0072481D">
      <w:pPr>
        <w:framePr w:w="4265" w:h="5755" w:hRule="exact" w:hSpace="180" w:wrap="auto" w:vAnchor="text" w:hAnchor="page" w:x="1709" w:y="1"/>
        <w:jc w:val="center"/>
        <w:rPr>
          <w:b/>
          <w:sz w:val="20"/>
          <w:szCs w:val="20"/>
        </w:rPr>
      </w:pPr>
      <w:r w:rsidRPr="00FA47A3">
        <w:rPr>
          <w:b/>
          <w:sz w:val="20"/>
          <w:szCs w:val="20"/>
        </w:rPr>
        <w:t>Санкт-Петербургское</w:t>
      </w:r>
    </w:p>
    <w:p w:rsidR="0072481D" w:rsidRPr="00FA47A3" w:rsidRDefault="0072481D" w:rsidP="0072481D">
      <w:pPr>
        <w:framePr w:w="4265" w:h="5755" w:hRule="exact" w:hSpace="180" w:wrap="auto" w:vAnchor="text" w:hAnchor="page" w:x="1709" w:y="1"/>
        <w:jc w:val="center"/>
        <w:rPr>
          <w:b/>
          <w:sz w:val="20"/>
          <w:szCs w:val="20"/>
        </w:rPr>
      </w:pPr>
      <w:r w:rsidRPr="00FA47A3">
        <w:rPr>
          <w:b/>
          <w:sz w:val="20"/>
          <w:szCs w:val="20"/>
        </w:rPr>
        <w:t>государственное автономное учреждение</w:t>
      </w:r>
    </w:p>
    <w:p w:rsidR="0072481D" w:rsidRPr="00FA47A3" w:rsidRDefault="0072481D" w:rsidP="0072481D">
      <w:pPr>
        <w:framePr w:w="4265" w:h="5755" w:hRule="exact" w:hSpace="180" w:wrap="auto" w:vAnchor="text" w:hAnchor="page" w:x="1709" w:y="1"/>
        <w:jc w:val="center"/>
        <w:rPr>
          <w:b/>
          <w:sz w:val="20"/>
          <w:szCs w:val="20"/>
        </w:rPr>
      </w:pPr>
      <w:r w:rsidRPr="00FA47A3">
        <w:rPr>
          <w:b/>
          <w:sz w:val="20"/>
          <w:szCs w:val="20"/>
        </w:rPr>
        <w:t>«Центр государственной экспертизы»</w:t>
      </w:r>
    </w:p>
    <w:p w:rsidR="0072481D" w:rsidRPr="00FA47A3" w:rsidRDefault="0072481D" w:rsidP="0072481D">
      <w:pPr>
        <w:framePr w:w="4265" w:h="5755" w:hRule="exact" w:hSpace="180" w:wrap="auto" w:vAnchor="text" w:hAnchor="page" w:x="1709" w:y="1"/>
        <w:jc w:val="center"/>
        <w:rPr>
          <w:b/>
          <w:sz w:val="20"/>
          <w:szCs w:val="20"/>
        </w:rPr>
      </w:pPr>
      <w:r w:rsidRPr="00FA47A3">
        <w:rPr>
          <w:b/>
          <w:sz w:val="20"/>
          <w:szCs w:val="20"/>
        </w:rPr>
        <w:t>(СПб ГАУ «ЦГЭ»)</w:t>
      </w:r>
    </w:p>
    <w:p w:rsidR="0072481D" w:rsidRPr="00FA47A3" w:rsidRDefault="0072481D" w:rsidP="0072481D">
      <w:pPr>
        <w:framePr w:w="4265" w:h="5755" w:hRule="exact" w:hSpace="180" w:wrap="auto" w:vAnchor="text" w:hAnchor="page" w:x="1709" w:y="1"/>
        <w:jc w:val="center"/>
        <w:rPr>
          <w:b/>
          <w:color w:val="000000"/>
          <w:sz w:val="22"/>
          <w:szCs w:val="22"/>
        </w:rPr>
      </w:pPr>
    </w:p>
    <w:p w:rsidR="0072481D" w:rsidRPr="00FA47A3" w:rsidRDefault="0072481D" w:rsidP="0072481D">
      <w:pPr>
        <w:framePr w:w="4265" w:h="5755" w:hRule="exact" w:hSpace="180" w:wrap="auto" w:vAnchor="text" w:hAnchor="page" w:x="1709" w:y="1"/>
        <w:jc w:val="center"/>
        <w:rPr>
          <w:b/>
          <w:color w:val="000000"/>
          <w:sz w:val="20"/>
          <w:szCs w:val="20"/>
        </w:rPr>
      </w:pPr>
      <w:proofErr w:type="spellStart"/>
      <w:r w:rsidRPr="00FA47A3">
        <w:rPr>
          <w:color w:val="000000"/>
          <w:sz w:val="16"/>
          <w:szCs w:val="16"/>
        </w:rPr>
        <w:t>ул</w:t>
      </w:r>
      <w:proofErr w:type="gramStart"/>
      <w:r w:rsidRPr="00FA47A3">
        <w:rPr>
          <w:color w:val="000000"/>
          <w:sz w:val="16"/>
          <w:szCs w:val="16"/>
        </w:rPr>
        <w:t>.З</w:t>
      </w:r>
      <w:proofErr w:type="gramEnd"/>
      <w:r w:rsidRPr="00FA47A3">
        <w:rPr>
          <w:color w:val="000000"/>
          <w:sz w:val="16"/>
          <w:szCs w:val="16"/>
        </w:rPr>
        <w:t>одчего</w:t>
      </w:r>
      <w:proofErr w:type="spellEnd"/>
      <w:r w:rsidRPr="00FA47A3">
        <w:rPr>
          <w:color w:val="000000"/>
          <w:sz w:val="16"/>
          <w:szCs w:val="16"/>
        </w:rPr>
        <w:t xml:space="preserve"> Росси, д.1/3, Санкт-Петербург , 191023 </w:t>
      </w:r>
    </w:p>
    <w:p w:rsidR="0072481D" w:rsidRPr="00FA47A3" w:rsidRDefault="0072481D" w:rsidP="0072481D">
      <w:pPr>
        <w:framePr w:w="4265" w:h="5755" w:hRule="exact" w:hSpace="180" w:wrap="auto" w:vAnchor="text" w:hAnchor="page" w:x="1709" w:y="1"/>
        <w:jc w:val="center"/>
        <w:rPr>
          <w:sz w:val="16"/>
          <w:szCs w:val="16"/>
        </w:rPr>
      </w:pPr>
      <w:r w:rsidRPr="00FA47A3">
        <w:rPr>
          <w:sz w:val="16"/>
          <w:szCs w:val="16"/>
        </w:rPr>
        <w:t>тел. (812) 576-15-20, 576-15-40, факс  (812) 710-46-45</w:t>
      </w:r>
    </w:p>
    <w:p w:rsidR="0072481D" w:rsidRPr="00FA47A3" w:rsidRDefault="0072481D" w:rsidP="0072481D">
      <w:pPr>
        <w:framePr w:w="4265" w:h="5755" w:hRule="exact" w:hSpace="180" w:wrap="auto" w:vAnchor="text" w:hAnchor="page" w:x="1709" w:y="1"/>
        <w:jc w:val="center"/>
        <w:rPr>
          <w:color w:val="000000"/>
          <w:sz w:val="16"/>
          <w:szCs w:val="16"/>
          <w:lang w:val="en-US"/>
        </w:rPr>
      </w:pPr>
      <w:r w:rsidRPr="00FA47A3">
        <w:rPr>
          <w:color w:val="000000"/>
          <w:sz w:val="16"/>
          <w:szCs w:val="16"/>
          <w:lang w:val="en-US"/>
        </w:rPr>
        <w:t xml:space="preserve">E-mail: </w:t>
      </w:r>
      <w:proofErr w:type="gramStart"/>
      <w:r w:rsidRPr="00FA47A3">
        <w:rPr>
          <w:color w:val="000000"/>
          <w:sz w:val="16"/>
          <w:szCs w:val="16"/>
          <w:lang w:val="en-US"/>
        </w:rPr>
        <w:t xml:space="preserve">info@exp.gne.gov.spb.ru  </w:t>
      </w:r>
      <w:proofErr w:type="gramEnd"/>
      <w:r w:rsidR="00E666CF" w:rsidRPr="00FA47A3">
        <w:fldChar w:fldCharType="begin"/>
      </w:r>
      <w:r w:rsidR="00E666CF" w:rsidRPr="00FA47A3">
        <w:rPr>
          <w:lang w:val="en-US"/>
        </w:rPr>
        <w:instrText xml:space="preserve"> HYPERLINK </w:instrText>
      </w:r>
      <w:r w:rsidR="00E666CF" w:rsidRPr="00FA47A3">
        <w:fldChar w:fldCharType="separate"/>
      </w:r>
      <w:r w:rsidRPr="00FA47A3">
        <w:rPr>
          <w:rStyle w:val="a6"/>
          <w:color w:val="000000"/>
          <w:sz w:val="16"/>
          <w:szCs w:val="16"/>
          <w:u w:val="none"/>
          <w:lang w:val="en-US"/>
        </w:rPr>
        <w:t>http://</w:t>
      </w:r>
      <w:r w:rsidR="00E666CF" w:rsidRPr="00FA47A3">
        <w:rPr>
          <w:rStyle w:val="a6"/>
          <w:color w:val="000000"/>
          <w:sz w:val="16"/>
          <w:szCs w:val="16"/>
          <w:u w:val="none"/>
        </w:rPr>
        <w:fldChar w:fldCharType="end"/>
      </w:r>
      <w:r w:rsidRPr="00FA47A3">
        <w:rPr>
          <w:color w:val="000000"/>
          <w:sz w:val="16"/>
          <w:szCs w:val="16"/>
          <w:lang w:val="en-US"/>
        </w:rPr>
        <w:t>www.spbexp.ru</w:t>
      </w:r>
    </w:p>
    <w:p w:rsidR="0072481D" w:rsidRPr="00FA47A3" w:rsidRDefault="0072481D" w:rsidP="0072481D">
      <w:pPr>
        <w:framePr w:w="4265" w:h="5755" w:hRule="exact" w:hSpace="180" w:wrap="auto" w:vAnchor="text" w:hAnchor="page" w:x="1709" w:y="1"/>
        <w:spacing w:before="120"/>
        <w:ind w:right="-51"/>
        <w:jc w:val="center"/>
        <w:rPr>
          <w:sz w:val="16"/>
        </w:rPr>
      </w:pPr>
      <w:r w:rsidRPr="00FA47A3">
        <w:rPr>
          <w:sz w:val="16"/>
        </w:rPr>
        <w:t>ОКПО 64198347; ОГРН 1099847004135;</w:t>
      </w:r>
    </w:p>
    <w:p w:rsidR="0072481D" w:rsidRPr="00FA47A3" w:rsidRDefault="0072481D" w:rsidP="0072481D">
      <w:pPr>
        <w:framePr w:w="4265" w:h="5755" w:hRule="exact" w:hSpace="180" w:wrap="auto" w:vAnchor="text" w:hAnchor="page" w:x="1709" w:y="1"/>
        <w:jc w:val="center"/>
        <w:rPr>
          <w:color w:val="000000"/>
          <w:sz w:val="16"/>
          <w:szCs w:val="16"/>
          <w:lang w:val="en-US"/>
        </w:rPr>
      </w:pPr>
      <w:r w:rsidRPr="00FA47A3">
        <w:rPr>
          <w:color w:val="000000"/>
          <w:sz w:val="16"/>
          <w:szCs w:val="16"/>
        </w:rPr>
        <w:t>ИНН/КПП 7840422787/784001001</w:t>
      </w:r>
    </w:p>
    <w:tbl>
      <w:tblPr>
        <w:tblW w:w="4404" w:type="dxa"/>
        <w:jc w:val="center"/>
        <w:tblLook w:val="01E0" w:firstRow="1" w:lastRow="1" w:firstColumn="1" w:lastColumn="1" w:noHBand="0" w:noVBand="0"/>
      </w:tblPr>
      <w:tblGrid>
        <w:gridCol w:w="692"/>
        <w:gridCol w:w="1468"/>
        <w:gridCol w:w="379"/>
        <w:gridCol w:w="1865"/>
      </w:tblGrid>
      <w:tr w:rsidR="0072481D" w:rsidRPr="00FA47A3" w:rsidTr="00C70238">
        <w:trPr>
          <w:jc w:val="center"/>
        </w:trPr>
        <w:tc>
          <w:tcPr>
            <w:tcW w:w="2160" w:type="dxa"/>
            <w:gridSpan w:val="2"/>
            <w:tcBorders>
              <w:bottom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sz w:val="22"/>
                <w:lang w:val="en-US"/>
              </w:rPr>
            </w:pPr>
          </w:p>
        </w:tc>
        <w:tc>
          <w:tcPr>
            <w:tcW w:w="379" w:type="dxa"/>
            <w:vAlign w:val="bottom"/>
          </w:tcPr>
          <w:p w:rsidR="0072481D" w:rsidRPr="00FA47A3" w:rsidRDefault="0072481D" w:rsidP="00C70238">
            <w:pPr>
              <w:framePr w:w="4265" w:h="5755" w:hRule="exact" w:hSpace="180" w:wrap="auto" w:vAnchor="text" w:hAnchor="page" w:x="1709" w:y="1"/>
              <w:spacing w:before="120"/>
              <w:jc w:val="center"/>
              <w:rPr>
                <w:color w:val="000000"/>
                <w:sz w:val="22"/>
              </w:rPr>
            </w:pPr>
            <w:r w:rsidRPr="00FA47A3">
              <w:rPr>
                <w:color w:val="000000"/>
                <w:sz w:val="17"/>
                <w:szCs w:val="17"/>
              </w:rPr>
              <w:t>№</w:t>
            </w:r>
          </w:p>
        </w:tc>
        <w:tc>
          <w:tcPr>
            <w:tcW w:w="1865" w:type="dxa"/>
            <w:tcBorders>
              <w:bottom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sz w:val="22"/>
              </w:rPr>
            </w:pPr>
          </w:p>
        </w:tc>
      </w:tr>
      <w:tr w:rsidR="0072481D" w:rsidRPr="00FA47A3" w:rsidTr="00C70238">
        <w:trPr>
          <w:trHeight w:val="195"/>
          <w:jc w:val="center"/>
        </w:trPr>
        <w:tc>
          <w:tcPr>
            <w:tcW w:w="692" w:type="dxa"/>
            <w:tcBorders>
              <w:top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u w:val="single"/>
              </w:rPr>
            </w:pPr>
            <w:r w:rsidRPr="00FA47A3">
              <w:rPr>
                <w:color w:val="000000"/>
                <w:sz w:val="17"/>
                <w:szCs w:val="17"/>
              </w:rPr>
              <w:t>На №</w:t>
            </w:r>
          </w:p>
        </w:tc>
        <w:tc>
          <w:tcPr>
            <w:tcW w:w="1468" w:type="dxa"/>
            <w:tcBorders>
              <w:top w:val="single" w:sz="4" w:space="0" w:color="auto"/>
              <w:bottom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sz w:val="20"/>
                <w:szCs w:val="20"/>
              </w:rPr>
            </w:pPr>
          </w:p>
        </w:tc>
        <w:tc>
          <w:tcPr>
            <w:tcW w:w="379" w:type="dxa"/>
            <w:vAlign w:val="bottom"/>
          </w:tcPr>
          <w:p w:rsidR="0072481D" w:rsidRPr="00FA47A3" w:rsidRDefault="0072481D" w:rsidP="00C70238">
            <w:pPr>
              <w:framePr w:w="4265" w:h="5755" w:hRule="exact" w:hSpace="180" w:wrap="auto" w:vAnchor="text" w:hAnchor="page" w:x="1709" w:y="1"/>
              <w:spacing w:before="120"/>
              <w:jc w:val="center"/>
              <w:rPr>
                <w:color w:val="000000"/>
                <w:u w:val="single"/>
              </w:rPr>
            </w:pPr>
            <w:r w:rsidRPr="00FA47A3">
              <w:rPr>
                <w:color w:val="000000"/>
                <w:sz w:val="17"/>
                <w:szCs w:val="17"/>
              </w:rPr>
              <w:t>от</w:t>
            </w:r>
          </w:p>
        </w:tc>
        <w:tc>
          <w:tcPr>
            <w:tcW w:w="1865" w:type="dxa"/>
            <w:tcBorders>
              <w:top w:val="single" w:sz="4" w:space="0" w:color="auto"/>
              <w:bottom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sz w:val="20"/>
              </w:rPr>
            </w:pPr>
          </w:p>
        </w:tc>
      </w:tr>
    </w:tbl>
    <w:p w:rsidR="0072481D" w:rsidRPr="00FA47A3" w:rsidRDefault="0072481D" w:rsidP="0072481D"/>
    <w:p w:rsidR="0072481D" w:rsidRPr="00FA47A3" w:rsidRDefault="0072481D" w:rsidP="0072481D">
      <w:pPr>
        <w:framePr w:w="3592" w:h="2875" w:hSpace="180" w:wrap="around" w:vAnchor="text" w:hAnchor="page" w:x="6781" w:y="476"/>
        <w:widowControl w:val="0"/>
        <w:tabs>
          <w:tab w:val="left" w:pos="3420"/>
        </w:tabs>
        <w:autoSpaceDE w:val="0"/>
        <w:autoSpaceDN w:val="0"/>
        <w:adjustRightInd w:val="0"/>
        <w:rPr>
          <w:sz w:val="28"/>
          <w:szCs w:val="28"/>
        </w:rPr>
      </w:pPr>
    </w:p>
    <w:p w:rsidR="0072481D" w:rsidRPr="00FA47A3" w:rsidRDefault="0072481D" w:rsidP="0072481D">
      <w:pPr>
        <w:framePr w:w="3592" w:h="2875" w:hSpace="180" w:wrap="around" w:vAnchor="text" w:hAnchor="page" w:x="6781" w:y="476"/>
        <w:widowControl w:val="0"/>
        <w:tabs>
          <w:tab w:val="left" w:pos="3420"/>
        </w:tabs>
        <w:autoSpaceDE w:val="0"/>
        <w:autoSpaceDN w:val="0"/>
        <w:adjustRightInd w:val="0"/>
        <w:rPr>
          <w:sz w:val="28"/>
          <w:szCs w:val="28"/>
        </w:rPr>
      </w:pPr>
      <w:r w:rsidRPr="00FA47A3">
        <w:rPr>
          <w:sz w:val="28"/>
          <w:szCs w:val="28"/>
        </w:rPr>
        <w:t>______________________________________________________________________________________________________________________________________________________</w:t>
      </w:r>
    </w:p>
    <w:p w:rsidR="0072481D" w:rsidRPr="00FA47A3" w:rsidRDefault="0072481D" w:rsidP="0072481D">
      <w:pPr>
        <w:framePr w:w="3592" w:h="2875" w:hSpace="180" w:wrap="around" w:vAnchor="text" w:hAnchor="page" w:x="6781" w:y="476"/>
        <w:widowControl w:val="0"/>
        <w:tabs>
          <w:tab w:val="left" w:pos="3420"/>
        </w:tabs>
        <w:autoSpaceDE w:val="0"/>
        <w:autoSpaceDN w:val="0"/>
        <w:adjustRightInd w:val="0"/>
        <w:rPr>
          <w:sz w:val="28"/>
          <w:szCs w:val="28"/>
        </w:rPr>
      </w:pPr>
    </w:p>
    <w:p w:rsidR="00A74ABA" w:rsidRPr="00FA47A3" w:rsidRDefault="00A74ABA" w:rsidP="0072481D">
      <w:pPr>
        <w:framePr w:w="3592" w:h="2875" w:hSpace="180" w:wrap="around" w:vAnchor="text" w:hAnchor="page" w:x="6781" w:y="476"/>
        <w:widowControl w:val="0"/>
        <w:tabs>
          <w:tab w:val="left" w:pos="3420"/>
        </w:tabs>
        <w:autoSpaceDE w:val="0"/>
        <w:autoSpaceDN w:val="0"/>
        <w:adjustRightInd w:val="0"/>
        <w:rPr>
          <w:sz w:val="28"/>
          <w:szCs w:val="28"/>
        </w:rPr>
      </w:pPr>
    </w:p>
    <w:p w:rsidR="0072481D" w:rsidRPr="00FA47A3" w:rsidRDefault="0072481D" w:rsidP="0072481D">
      <w:pPr>
        <w:widowControl w:val="0"/>
        <w:autoSpaceDE w:val="0"/>
        <w:autoSpaceDN w:val="0"/>
        <w:adjustRightInd w:val="0"/>
        <w:spacing w:line="360" w:lineRule="auto"/>
        <w:rPr>
          <w:sz w:val="28"/>
          <w:szCs w:val="28"/>
        </w:rPr>
      </w:pPr>
      <w:r w:rsidRPr="00FA47A3">
        <w:rPr>
          <w:sz w:val="28"/>
          <w:szCs w:val="28"/>
        </w:rPr>
        <w:t xml:space="preserve">                        </w:t>
      </w:r>
    </w:p>
    <w:p w:rsidR="0072481D" w:rsidRPr="00FA47A3" w:rsidRDefault="0072481D" w:rsidP="0072481D">
      <w:pPr>
        <w:widowControl w:val="0"/>
        <w:autoSpaceDE w:val="0"/>
        <w:autoSpaceDN w:val="0"/>
        <w:adjustRightInd w:val="0"/>
        <w:spacing w:line="360" w:lineRule="auto"/>
        <w:rPr>
          <w:sz w:val="28"/>
          <w:szCs w:val="28"/>
        </w:rPr>
      </w:pPr>
    </w:p>
    <w:p w:rsidR="0072481D" w:rsidRPr="00FA47A3" w:rsidRDefault="0072481D" w:rsidP="0072481D">
      <w:pPr>
        <w:spacing w:line="360" w:lineRule="auto"/>
        <w:rPr>
          <w:sz w:val="28"/>
          <w:szCs w:val="28"/>
        </w:rPr>
      </w:pPr>
    </w:p>
    <w:p w:rsidR="0072481D" w:rsidRPr="00FA47A3" w:rsidRDefault="0072481D" w:rsidP="0072481D">
      <w:pPr>
        <w:spacing w:line="360" w:lineRule="auto"/>
        <w:rPr>
          <w:sz w:val="28"/>
          <w:szCs w:val="28"/>
        </w:rPr>
      </w:pPr>
    </w:p>
    <w:p w:rsidR="0072481D" w:rsidRPr="00FA47A3" w:rsidRDefault="0072481D" w:rsidP="0072481D">
      <w:pPr>
        <w:spacing w:line="360" w:lineRule="auto"/>
        <w:rPr>
          <w:sz w:val="28"/>
          <w:szCs w:val="28"/>
        </w:rPr>
      </w:pPr>
    </w:p>
    <w:p w:rsidR="00A74ABA" w:rsidRPr="00FA47A3" w:rsidRDefault="00A74ABA" w:rsidP="0072481D">
      <w:pPr>
        <w:spacing w:line="276" w:lineRule="auto"/>
        <w:jc w:val="center"/>
        <w:rPr>
          <w:b/>
          <w:color w:val="000000"/>
          <w:sz w:val="28"/>
          <w:szCs w:val="28"/>
        </w:rPr>
      </w:pPr>
    </w:p>
    <w:p w:rsidR="0072481D" w:rsidRPr="00FA47A3" w:rsidRDefault="0072481D" w:rsidP="0072481D">
      <w:pPr>
        <w:spacing w:line="276" w:lineRule="auto"/>
        <w:jc w:val="center"/>
        <w:rPr>
          <w:b/>
          <w:color w:val="000000"/>
          <w:sz w:val="28"/>
          <w:szCs w:val="28"/>
        </w:rPr>
      </w:pPr>
      <w:r w:rsidRPr="00FA47A3">
        <w:rPr>
          <w:b/>
          <w:color w:val="000000"/>
          <w:sz w:val="28"/>
          <w:szCs w:val="28"/>
        </w:rPr>
        <w:t>ОТКАЗ</w:t>
      </w:r>
    </w:p>
    <w:p w:rsidR="00A74ABA" w:rsidRPr="00FA47A3" w:rsidRDefault="00A74ABA" w:rsidP="0072481D">
      <w:pPr>
        <w:spacing w:line="276" w:lineRule="auto"/>
        <w:jc w:val="center"/>
        <w:rPr>
          <w:b/>
          <w:color w:val="000000"/>
          <w:sz w:val="28"/>
          <w:szCs w:val="28"/>
        </w:rPr>
      </w:pPr>
    </w:p>
    <w:p w:rsidR="0072481D" w:rsidRPr="00FA47A3" w:rsidRDefault="0072481D" w:rsidP="0072481D">
      <w:pPr>
        <w:spacing w:line="276" w:lineRule="auto"/>
        <w:jc w:val="center"/>
        <w:rPr>
          <w:color w:val="000000"/>
          <w:sz w:val="28"/>
          <w:szCs w:val="28"/>
        </w:rPr>
      </w:pPr>
      <w:r w:rsidRPr="00FA47A3">
        <w:rPr>
          <w:color w:val="000000"/>
          <w:sz w:val="28"/>
          <w:szCs w:val="28"/>
        </w:rPr>
        <w:t xml:space="preserve">в принятии проектной документации </w:t>
      </w:r>
    </w:p>
    <w:p w:rsidR="0072481D" w:rsidRPr="00FA47A3" w:rsidRDefault="0072481D" w:rsidP="0072481D">
      <w:pPr>
        <w:spacing w:line="276" w:lineRule="auto"/>
        <w:jc w:val="center"/>
        <w:rPr>
          <w:color w:val="000000"/>
          <w:sz w:val="28"/>
          <w:szCs w:val="28"/>
        </w:rPr>
      </w:pPr>
      <w:r w:rsidRPr="00FA47A3">
        <w:rPr>
          <w:color w:val="000000"/>
          <w:sz w:val="28"/>
          <w:szCs w:val="28"/>
        </w:rPr>
        <w:t xml:space="preserve">и (или) результатов инженерных изысканий, </w:t>
      </w:r>
    </w:p>
    <w:p w:rsidR="0072481D" w:rsidRPr="00FA47A3" w:rsidRDefault="0072481D" w:rsidP="0072481D">
      <w:pPr>
        <w:spacing w:line="276" w:lineRule="auto"/>
        <w:jc w:val="center"/>
        <w:rPr>
          <w:color w:val="000000"/>
          <w:sz w:val="28"/>
          <w:szCs w:val="28"/>
        </w:rPr>
      </w:pPr>
      <w:proofErr w:type="gramStart"/>
      <w:r w:rsidRPr="00FA47A3">
        <w:rPr>
          <w:color w:val="000000"/>
          <w:sz w:val="28"/>
          <w:szCs w:val="28"/>
        </w:rPr>
        <w:t>представленных</w:t>
      </w:r>
      <w:proofErr w:type="gramEnd"/>
      <w:r w:rsidRPr="00FA47A3">
        <w:rPr>
          <w:color w:val="000000"/>
          <w:sz w:val="28"/>
          <w:szCs w:val="28"/>
        </w:rPr>
        <w:t xml:space="preserve"> для проведения государственной экспертизы</w:t>
      </w:r>
    </w:p>
    <w:p w:rsidR="0072481D" w:rsidRPr="00FA47A3" w:rsidRDefault="0072481D" w:rsidP="0072481D">
      <w:pPr>
        <w:suppressAutoHyphens/>
        <w:spacing w:line="276" w:lineRule="auto"/>
        <w:jc w:val="both"/>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 xml:space="preserve">По результатам проведения проверки документов, представленных </w:t>
      </w:r>
      <w:r w:rsidRPr="00FA47A3">
        <w:rPr>
          <w:color w:val="000000"/>
          <w:sz w:val="28"/>
          <w:szCs w:val="28"/>
        </w:rPr>
        <w:br/>
        <w:t>для проведения государственной экспертизы, по объекту: __________________________________________________________________</w:t>
      </w:r>
    </w:p>
    <w:p w:rsidR="0072481D" w:rsidRPr="00FA47A3" w:rsidRDefault="0072481D" w:rsidP="0072481D">
      <w:pPr>
        <w:suppressAutoHyphens/>
        <w:spacing w:line="276" w:lineRule="auto"/>
        <w:jc w:val="both"/>
        <w:rPr>
          <w:color w:val="000000"/>
          <w:sz w:val="28"/>
          <w:szCs w:val="28"/>
        </w:rPr>
      </w:pPr>
      <w:r w:rsidRPr="00FA47A3">
        <w:rPr>
          <w:color w:val="000000"/>
          <w:sz w:val="28"/>
          <w:szCs w:val="28"/>
        </w:rPr>
        <w:t xml:space="preserve">(заявление о проведении государственной экспертизы № ____), </w:t>
      </w:r>
      <w:r w:rsidRPr="00FA47A3">
        <w:rPr>
          <w:color w:val="000000"/>
          <w:sz w:val="28"/>
          <w:szCs w:val="28"/>
        </w:rPr>
        <w:br/>
        <w:t>Санкт-Петербургское государственное автономное учреждение «Центр государственной экспертизы» сообщает.</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Представленные Вами документы не соответствует следующим требованиям:______________________________________________________.</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lastRenderedPageBreak/>
        <w:t xml:space="preserve">В </w:t>
      </w:r>
      <w:proofErr w:type="gramStart"/>
      <w:r w:rsidRPr="00FA47A3">
        <w:rPr>
          <w:color w:val="000000"/>
          <w:sz w:val="28"/>
          <w:szCs w:val="28"/>
        </w:rPr>
        <w:t>соответствии</w:t>
      </w:r>
      <w:proofErr w:type="gramEnd"/>
      <w:r w:rsidRPr="00FA47A3">
        <w:rPr>
          <w:color w:val="000000"/>
          <w:sz w:val="28"/>
          <w:szCs w:val="28"/>
        </w:rPr>
        <w:t xml:space="preserve"> с п.__ ч.8 ст.49 Градостроительного кодекса </w:t>
      </w:r>
      <w:r w:rsidRPr="00FA47A3">
        <w:rPr>
          <w:sz w:val="28"/>
          <w:szCs w:val="28"/>
        </w:rPr>
        <w:t xml:space="preserve">Российской Федерации </w:t>
      </w:r>
      <w:r w:rsidRPr="00FA47A3">
        <w:rPr>
          <w:color w:val="000000"/>
          <w:sz w:val="28"/>
          <w:szCs w:val="28"/>
        </w:rPr>
        <w:t>указанное выше обстоятельство явилось основанием для отказа в принятии проектной документации и (или) результатов инженерных изысканий для проведения государственной экспертизы</w:t>
      </w:r>
    </w:p>
    <w:p w:rsidR="0072481D" w:rsidRPr="00FA47A3" w:rsidRDefault="0072481D" w:rsidP="0072481D">
      <w:pPr>
        <w:suppressAutoHyphens/>
        <w:spacing w:line="276" w:lineRule="auto"/>
        <w:ind w:firstLine="708"/>
        <w:jc w:val="both"/>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Уполномоченное должностное лицо</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СПб ГАУ «ЦГЭ»</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______________________________</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(подпись) (Ф.И.О.)</w:t>
      </w:r>
    </w:p>
    <w:p w:rsidR="0072481D" w:rsidRPr="00FA47A3" w:rsidRDefault="0072481D" w:rsidP="0072481D">
      <w:pPr>
        <w:pStyle w:val="ConsPlusNormal"/>
        <w:suppressAutoHyphens/>
        <w:ind w:left="3969" w:firstLine="0"/>
      </w:pPr>
    </w:p>
    <w:p w:rsidR="0072481D" w:rsidRPr="00FA47A3" w:rsidRDefault="0072481D" w:rsidP="0072481D">
      <w:pPr>
        <w:pStyle w:val="ConsPlusNormal"/>
        <w:suppressAutoHyphens/>
        <w:ind w:left="3969" w:firstLine="0"/>
      </w:pPr>
    </w:p>
    <w:p w:rsidR="0072481D" w:rsidRPr="00FA47A3" w:rsidRDefault="0072481D" w:rsidP="0072481D">
      <w:pPr>
        <w:pStyle w:val="ConsPlusNormal"/>
        <w:suppressAutoHyphens/>
        <w:ind w:left="3969" w:firstLine="0"/>
      </w:pPr>
    </w:p>
    <w:p w:rsidR="0072481D" w:rsidRPr="00FA47A3" w:rsidRDefault="0072481D" w:rsidP="0072481D">
      <w:pPr>
        <w:pStyle w:val="ConsPlusNormal"/>
        <w:suppressAutoHyphens/>
        <w:ind w:left="3969" w:firstLine="0"/>
        <w:sectPr w:rsidR="0072481D" w:rsidRPr="00FA47A3" w:rsidSect="009B0E00">
          <w:pgSz w:w="11906" w:h="16838"/>
          <w:pgMar w:top="993" w:right="850" w:bottom="851" w:left="1701" w:header="708" w:footer="708" w:gutter="0"/>
          <w:pgNumType w:start="1"/>
          <w:cols w:space="708"/>
          <w:titlePg/>
          <w:docGrid w:linePitch="360"/>
        </w:sectPr>
      </w:pPr>
    </w:p>
    <w:p w:rsidR="0072481D" w:rsidRPr="00FA47A3" w:rsidRDefault="0072481D" w:rsidP="0072481D">
      <w:pPr>
        <w:pStyle w:val="ConsPlusNormal"/>
        <w:suppressAutoHyphens/>
        <w:ind w:left="3969" w:firstLine="0"/>
        <w:rPr>
          <w:rFonts w:ascii="Times New Roman" w:hAnsi="Times New Roman" w:cs="Times New Roman"/>
          <w:spacing w:val="-4"/>
        </w:rPr>
      </w:pPr>
      <w:r w:rsidRPr="00FA47A3">
        <w:rPr>
          <w:rFonts w:ascii="Times New Roman" w:hAnsi="Times New Roman" w:cs="Times New Roman"/>
          <w:spacing w:val="-4"/>
        </w:rPr>
        <w:lastRenderedPageBreak/>
        <w:t>Приложение № 7</w:t>
      </w:r>
      <w:r w:rsidRPr="00FA47A3">
        <w:rPr>
          <w:rFonts w:ascii="Times New Roman" w:hAnsi="Times New Roman" w:cs="Times New Roman"/>
          <w:spacing w:val="-4"/>
        </w:rPr>
        <w:br/>
        <w:t>к Административному регламенту Санкт-Петербургского государственного автономного учреждения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r w:rsidRPr="00FA47A3">
        <w:rPr>
          <w:rFonts w:ascii="Times New Roman" w:hAnsi="Times New Roman" w:cs="Times New Roman"/>
          <w:b/>
        </w:rPr>
        <w:t xml:space="preserve">Форма уведомления об оставлении без рассмотрения документов, </w:t>
      </w:r>
      <w:r w:rsidRPr="00FA47A3">
        <w:rPr>
          <w:rFonts w:ascii="Times New Roman" w:hAnsi="Times New Roman" w:cs="Times New Roman"/>
          <w:b/>
        </w:rPr>
        <w:br/>
        <w:t xml:space="preserve">представленных для проведения государственной экспертизы </w:t>
      </w:r>
    </w:p>
    <w:p w:rsidR="0072481D" w:rsidRPr="00FA47A3" w:rsidRDefault="0072481D" w:rsidP="0072481D">
      <w:pPr>
        <w:pStyle w:val="ConsPlusNormal"/>
        <w:suppressAutoHyphens/>
        <w:ind w:left="3969" w:firstLine="0"/>
      </w:pPr>
    </w:p>
    <w:p w:rsidR="0072481D" w:rsidRPr="00FA47A3" w:rsidRDefault="0072481D" w:rsidP="0072481D">
      <w:pPr>
        <w:pStyle w:val="ConsPlusNormal"/>
        <w:suppressAutoHyphens/>
        <w:ind w:left="3969" w:firstLine="0"/>
      </w:pPr>
    </w:p>
    <w:p w:rsidR="0072481D" w:rsidRPr="00FA47A3" w:rsidRDefault="00CA56AD" w:rsidP="0072481D">
      <w:pPr>
        <w:framePr w:w="4265" w:h="5755" w:hRule="exact" w:hSpace="180" w:wrap="auto" w:vAnchor="text" w:hAnchor="page" w:x="1709" w:y="1"/>
        <w:spacing w:line="360" w:lineRule="auto"/>
        <w:jc w:val="center"/>
        <w:rPr>
          <w:color w:val="000000"/>
          <w:sz w:val="22"/>
        </w:rPr>
      </w:pPr>
      <w:r w:rsidRPr="00FA47A3">
        <w:rPr>
          <w:noProof/>
        </w:rPr>
        <w:drawing>
          <wp:inline distT="0" distB="0" distL="0" distR="0" wp14:anchorId="7E746A50" wp14:editId="531F7CCB">
            <wp:extent cx="621030" cy="664210"/>
            <wp:effectExtent l="0" t="0" r="7620" b="2540"/>
            <wp:docPr id="2" name="Рисунок 2" descr="новый%20герб%20петербур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овый%20герб%20петербурга"/>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21030" cy="664210"/>
                    </a:xfrm>
                    <a:prstGeom prst="rect">
                      <a:avLst/>
                    </a:prstGeom>
                    <a:noFill/>
                    <a:ln>
                      <a:noFill/>
                    </a:ln>
                  </pic:spPr>
                </pic:pic>
              </a:graphicData>
            </a:graphic>
          </wp:inline>
        </w:drawing>
      </w:r>
    </w:p>
    <w:p w:rsidR="0072481D" w:rsidRPr="00FA47A3" w:rsidRDefault="0072481D" w:rsidP="0072481D">
      <w:pPr>
        <w:framePr w:w="4265" w:h="5755" w:hRule="exact" w:hSpace="180" w:wrap="auto" w:vAnchor="text" w:hAnchor="page" w:x="1709" w:y="1"/>
        <w:jc w:val="center"/>
        <w:rPr>
          <w:caps/>
          <w:color w:val="000000"/>
          <w:sz w:val="20"/>
          <w:szCs w:val="20"/>
        </w:rPr>
      </w:pPr>
      <w:r w:rsidRPr="00FA47A3">
        <w:rPr>
          <w:caps/>
          <w:color w:val="000000"/>
          <w:sz w:val="20"/>
          <w:szCs w:val="20"/>
        </w:rPr>
        <w:t>Правительство Санкт-Петербурга</w:t>
      </w:r>
    </w:p>
    <w:p w:rsidR="0072481D" w:rsidRPr="00FA47A3" w:rsidRDefault="0072481D" w:rsidP="0072481D">
      <w:pPr>
        <w:pStyle w:val="af7"/>
        <w:framePr w:w="4265" w:h="5755" w:hRule="exact" w:wrap="auto" w:x="1709" w:y="1"/>
        <w:spacing w:line="240" w:lineRule="auto"/>
        <w:jc w:val="center"/>
        <w:rPr>
          <w:b w:val="0"/>
          <w:color w:val="000000"/>
          <w:sz w:val="20"/>
        </w:rPr>
      </w:pPr>
    </w:p>
    <w:p w:rsidR="0072481D" w:rsidRPr="00FA47A3" w:rsidRDefault="0072481D" w:rsidP="0072481D">
      <w:pPr>
        <w:pStyle w:val="af7"/>
        <w:framePr w:w="4265" w:h="5755" w:hRule="exact" w:wrap="auto" w:x="1709" w:y="1"/>
        <w:spacing w:line="240" w:lineRule="auto"/>
        <w:jc w:val="center"/>
        <w:rPr>
          <w:b w:val="0"/>
          <w:color w:val="000000"/>
          <w:sz w:val="20"/>
        </w:rPr>
      </w:pPr>
      <w:r w:rsidRPr="00FA47A3">
        <w:rPr>
          <w:b w:val="0"/>
          <w:color w:val="000000"/>
          <w:sz w:val="20"/>
        </w:rPr>
        <w:t xml:space="preserve">СЛУЖБА </w:t>
      </w:r>
      <w:proofErr w:type="gramStart"/>
      <w:r w:rsidRPr="00FA47A3">
        <w:rPr>
          <w:b w:val="0"/>
          <w:color w:val="000000"/>
          <w:sz w:val="20"/>
        </w:rPr>
        <w:t>ГОСУДАРСТВЕННОГО</w:t>
      </w:r>
      <w:proofErr w:type="gramEnd"/>
    </w:p>
    <w:p w:rsidR="0072481D" w:rsidRPr="00FA47A3" w:rsidRDefault="0072481D" w:rsidP="0072481D">
      <w:pPr>
        <w:pStyle w:val="af7"/>
        <w:framePr w:w="4265" w:h="5755" w:hRule="exact" w:wrap="auto" w:x="1709" w:y="1"/>
        <w:spacing w:line="240" w:lineRule="auto"/>
        <w:jc w:val="center"/>
        <w:rPr>
          <w:b w:val="0"/>
          <w:sz w:val="20"/>
        </w:rPr>
      </w:pPr>
      <w:r w:rsidRPr="00FA47A3">
        <w:rPr>
          <w:b w:val="0"/>
          <w:sz w:val="20"/>
        </w:rPr>
        <w:t>СТРОИТЕЛЬНОГО НАДЗОРА</w:t>
      </w:r>
    </w:p>
    <w:p w:rsidR="0072481D" w:rsidRPr="00FA47A3" w:rsidRDefault="0072481D" w:rsidP="0072481D">
      <w:pPr>
        <w:pStyle w:val="af7"/>
        <w:framePr w:w="4265" w:h="5755" w:hRule="exact" w:wrap="auto" w:x="1709" w:y="1"/>
        <w:spacing w:line="240" w:lineRule="auto"/>
        <w:jc w:val="center"/>
        <w:rPr>
          <w:b w:val="0"/>
          <w:sz w:val="20"/>
        </w:rPr>
      </w:pPr>
      <w:r w:rsidRPr="00FA47A3">
        <w:rPr>
          <w:b w:val="0"/>
          <w:sz w:val="20"/>
        </w:rPr>
        <w:t>И ЭКСПЕРТИЗЫ САНКТ-ПЕТЕРБУРГА</w:t>
      </w:r>
    </w:p>
    <w:p w:rsidR="0072481D" w:rsidRPr="00FA47A3" w:rsidRDefault="0072481D" w:rsidP="0072481D">
      <w:pPr>
        <w:framePr w:w="4265" w:h="5755" w:hRule="exact" w:hSpace="180" w:wrap="auto" w:vAnchor="text" w:hAnchor="page" w:x="1709" w:y="1"/>
        <w:jc w:val="center"/>
        <w:rPr>
          <w:b/>
          <w:sz w:val="20"/>
          <w:szCs w:val="20"/>
        </w:rPr>
      </w:pPr>
    </w:p>
    <w:p w:rsidR="0072481D" w:rsidRPr="00FA47A3" w:rsidRDefault="0072481D" w:rsidP="0072481D">
      <w:pPr>
        <w:framePr w:w="4265" w:h="5755" w:hRule="exact" w:hSpace="180" w:wrap="auto" w:vAnchor="text" w:hAnchor="page" w:x="1709" w:y="1"/>
        <w:jc w:val="center"/>
        <w:rPr>
          <w:b/>
          <w:sz w:val="20"/>
          <w:szCs w:val="20"/>
        </w:rPr>
      </w:pPr>
      <w:r w:rsidRPr="00FA47A3">
        <w:rPr>
          <w:b/>
          <w:sz w:val="20"/>
          <w:szCs w:val="20"/>
        </w:rPr>
        <w:t>Санкт-Петербургское</w:t>
      </w:r>
    </w:p>
    <w:p w:rsidR="0072481D" w:rsidRPr="00FA47A3" w:rsidRDefault="0072481D" w:rsidP="0072481D">
      <w:pPr>
        <w:framePr w:w="4265" w:h="5755" w:hRule="exact" w:hSpace="180" w:wrap="auto" w:vAnchor="text" w:hAnchor="page" w:x="1709" w:y="1"/>
        <w:jc w:val="center"/>
        <w:rPr>
          <w:b/>
          <w:sz w:val="20"/>
          <w:szCs w:val="20"/>
        </w:rPr>
      </w:pPr>
      <w:r w:rsidRPr="00FA47A3">
        <w:rPr>
          <w:b/>
          <w:sz w:val="20"/>
          <w:szCs w:val="20"/>
        </w:rPr>
        <w:t>государственное автономное учреждение</w:t>
      </w:r>
    </w:p>
    <w:p w:rsidR="0072481D" w:rsidRPr="00FA47A3" w:rsidRDefault="0072481D" w:rsidP="0072481D">
      <w:pPr>
        <w:framePr w:w="4265" w:h="5755" w:hRule="exact" w:hSpace="180" w:wrap="auto" w:vAnchor="text" w:hAnchor="page" w:x="1709" w:y="1"/>
        <w:jc w:val="center"/>
        <w:rPr>
          <w:b/>
          <w:sz w:val="20"/>
          <w:szCs w:val="20"/>
        </w:rPr>
      </w:pPr>
      <w:r w:rsidRPr="00FA47A3">
        <w:rPr>
          <w:b/>
          <w:sz w:val="20"/>
          <w:szCs w:val="20"/>
        </w:rPr>
        <w:t>«Центр государственной экспертизы»</w:t>
      </w:r>
    </w:p>
    <w:p w:rsidR="0072481D" w:rsidRPr="00FA47A3" w:rsidRDefault="0072481D" w:rsidP="0072481D">
      <w:pPr>
        <w:framePr w:w="4265" w:h="5755" w:hRule="exact" w:hSpace="180" w:wrap="auto" w:vAnchor="text" w:hAnchor="page" w:x="1709" w:y="1"/>
        <w:jc w:val="center"/>
        <w:rPr>
          <w:b/>
          <w:sz w:val="20"/>
          <w:szCs w:val="20"/>
        </w:rPr>
      </w:pPr>
      <w:r w:rsidRPr="00FA47A3">
        <w:rPr>
          <w:b/>
          <w:sz w:val="20"/>
          <w:szCs w:val="20"/>
        </w:rPr>
        <w:t>(СПб ГАУ «ЦГЭ»)</w:t>
      </w:r>
    </w:p>
    <w:p w:rsidR="0072481D" w:rsidRPr="00FA47A3" w:rsidRDefault="0072481D" w:rsidP="0072481D">
      <w:pPr>
        <w:framePr w:w="4265" w:h="5755" w:hRule="exact" w:hSpace="180" w:wrap="auto" w:vAnchor="text" w:hAnchor="page" w:x="1709" w:y="1"/>
        <w:jc w:val="center"/>
        <w:rPr>
          <w:b/>
          <w:color w:val="000000"/>
          <w:sz w:val="22"/>
          <w:szCs w:val="22"/>
        </w:rPr>
      </w:pPr>
    </w:p>
    <w:p w:rsidR="0072481D" w:rsidRPr="00FA47A3" w:rsidRDefault="0072481D" w:rsidP="0072481D">
      <w:pPr>
        <w:framePr w:w="4265" w:h="5755" w:hRule="exact" w:hSpace="180" w:wrap="auto" w:vAnchor="text" w:hAnchor="page" w:x="1709" w:y="1"/>
        <w:jc w:val="center"/>
        <w:rPr>
          <w:b/>
          <w:color w:val="000000"/>
          <w:sz w:val="20"/>
          <w:szCs w:val="20"/>
        </w:rPr>
      </w:pPr>
      <w:proofErr w:type="spellStart"/>
      <w:r w:rsidRPr="00FA47A3">
        <w:rPr>
          <w:color w:val="000000"/>
          <w:sz w:val="16"/>
          <w:szCs w:val="16"/>
        </w:rPr>
        <w:t>ул</w:t>
      </w:r>
      <w:proofErr w:type="gramStart"/>
      <w:r w:rsidRPr="00FA47A3">
        <w:rPr>
          <w:color w:val="000000"/>
          <w:sz w:val="16"/>
          <w:szCs w:val="16"/>
        </w:rPr>
        <w:t>.З</w:t>
      </w:r>
      <w:proofErr w:type="gramEnd"/>
      <w:r w:rsidRPr="00FA47A3">
        <w:rPr>
          <w:color w:val="000000"/>
          <w:sz w:val="16"/>
          <w:szCs w:val="16"/>
        </w:rPr>
        <w:t>одчего</w:t>
      </w:r>
      <w:proofErr w:type="spellEnd"/>
      <w:r w:rsidRPr="00FA47A3">
        <w:rPr>
          <w:color w:val="000000"/>
          <w:sz w:val="16"/>
          <w:szCs w:val="16"/>
        </w:rPr>
        <w:t xml:space="preserve"> Росси, д.1/3, Санкт-Петербург , 191023 </w:t>
      </w:r>
    </w:p>
    <w:p w:rsidR="0072481D" w:rsidRPr="00FA47A3" w:rsidRDefault="0072481D" w:rsidP="0072481D">
      <w:pPr>
        <w:framePr w:w="4265" w:h="5755" w:hRule="exact" w:hSpace="180" w:wrap="auto" w:vAnchor="text" w:hAnchor="page" w:x="1709" w:y="1"/>
        <w:jc w:val="center"/>
        <w:rPr>
          <w:sz w:val="16"/>
          <w:szCs w:val="16"/>
        </w:rPr>
      </w:pPr>
      <w:r w:rsidRPr="00FA47A3">
        <w:rPr>
          <w:sz w:val="16"/>
          <w:szCs w:val="16"/>
        </w:rPr>
        <w:t>тел. (812) 576-15-20, 576-15-40, факс  (812) 710-46-45</w:t>
      </w:r>
    </w:p>
    <w:p w:rsidR="0072481D" w:rsidRPr="00FA47A3" w:rsidRDefault="0072481D" w:rsidP="0072481D">
      <w:pPr>
        <w:framePr w:w="4265" w:h="5755" w:hRule="exact" w:hSpace="180" w:wrap="auto" w:vAnchor="text" w:hAnchor="page" w:x="1709" w:y="1"/>
        <w:jc w:val="center"/>
        <w:rPr>
          <w:color w:val="000000"/>
          <w:sz w:val="16"/>
          <w:szCs w:val="16"/>
          <w:lang w:val="en-US"/>
        </w:rPr>
      </w:pPr>
      <w:r w:rsidRPr="00FA47A3">
        <w:rPr>
          <w:color w:val="000000"/>
          <w:sz w:val="16"/>
          <w:szCs w:val="16"/>
          <w:lang w:val="en-US"/>
        </w:rPr>
        <w:t xml:space="preserve">E-mail: </w:t>
      </w:r>
      <w:proofErr w:type="gramStart"/>
      <w:r w:rsidRPr="00FA47A3">
        <w:rPr>
          <w:color w:val="000000"/>
          <w:sz w:val="16"/>
          <w:szCs w:val="16"/>
          <w:lang w:val="en-US"/>
        </w:rPr>
        <w:t xml:space="preserve">info@exp.gne.gov.spb.ru  </w:t>
      </w:r>
      <w:proofErr w:type="gramEnd"/>
      <w:r w:rsidR="00E666CF" w:rsidRPr="00FA47A3">
        <w:fldChar w:fldCharType="begin"/>
      </w:r>
      <w:r w:rsidR="00E666CF" w:rsidRPr="00FA47A3">
        <w:rPr>
          <w:lang w:val="en-US"/>
        </w:rPr>
        <w:instrText xml:space="preserve"> HYPERLINK </w:instrText>
      </w:r>
      <w:r w:rsidR="00E666CF" w:rsidRPr="00FA47A3">
        <w:fldChar w:fldCharType="separate"/>
      </w:r>
      <w:r w:rsidRPr="00FA47A3">
        <w:rPr>
          <w:rStyle w:val="a6"/>
          <w:color w:val="000000"/>
          <w:sz w:val="16"/>
          <w:szCs w:val="16"/>
          <w:u w:val="none"/>
          <w:lang w:val="en-US"/>
        </w:rPr>
        <w:t>http://</w:t>
      </w:r>
      <w:r w:rsidR="00E666CF" w:rsidRPr="00FA47A3">
        <w:rPr>
          <w:rStyle w:val="a6"/>
          <w:color w:val="000000"/>
          <w:sz w:val="16"/>
          <w:szCs w:val="16"/>
          <w:u w:val="none"/>
        </w:rPr>
        <w:fldChar w:fldCharType="end"/>
      </w:r>
      <w:r w:rsidRPr="00FA47A3">
        <w:rPr>
          <w:color w:val="000000"/>
          <w:sz w:val="16"/>
          <w:szCs w:val="16"/>
          <w:lang w:val="en-US"/>
        </w:rPr>
        <w:t>www.spbexp.ru</w:t>
      </w:r>
    </w:p>
    <w:p w:rsidR="0072481D" w:rsidRPr="00FA47A3" w:rsidRDefault="0072481D" w:rsidP="0072481D">
      <w:pPr>
        <w:framePr w:w="4265" w:h="5755" w:hRule="exact" w:hSpace="180" w:wrap="auto" w:vAnchor="text" w:hAnchor="page" w:x="1709" w:y="1"/>
        <w:spacing w:before="120"/>
        <w:ind w:right="-51"/>
        <w:jc w:val="center"/>
        <w:rPr>
          <w:sz w:val="16"/>
        </w:rPr>
      </w:pPr>
      <w:r w:rsidRPr="00FA47A3">
        <w:rPr>
          <w:sz w:val="16"/>
        </w:rPr>
        <w:t>ОКПО 64198347; ОГРН 1099847004135;</w:t>
      </w:r>
    </w:p>
    <w:p w:rsidR="0072481D" w:rsidRPr="00FA47A3" w:rsidRDefault="0072481D" w:rsidP="0072481D">
      <w:pPr>
        <w:framePr w:w="4265" w:h="5755" w:hRule="exact" w:hSpace="180" w:wrap="auto" w:vAnchor="text" w:hAnchor="page" w:x="1709" w:y="1"/>
        <w:jc w:val="center"/>
        <w:rPr>
          <w:color w:val="000000"/>
          <w:sz w:val="16"/>
          <w:szCs w:val="16"/>
          <w:lang w:val="en-US"/>
        </w:rPr>
      </w:pPr>
      <w:r w:rsidRPr="00FA47A3">
        <w:rPr>
          <w:color w:val="000000"/>
          <w:sz w:val="16"/>
          <w:szCs w:val="16"/>
        </w:rPr>
        <w:t>ИНН/КПП 7840422787/784001001</w:t>
      </w:r>
    </w:p>
    <w:tbl>
      <w:tblPr>
        <w:tblW w:w="4404" w:type="dxa"/>
        <w:jc w:val="center"/>
        <w:tblLook w:val="01E0" w:firstRow="1" w:lastRow="1" w:firstColumn="1" w:lastColumn="1" w:noHBand="0" w:noVBand="0"/>
      </w:tblPr>
      <w:tblGrid>
        <w:gridCol w:w="692"/>
        <w:gridCol w:w="1468"/>
        <w:gridCol w:w="379"/>
        <w:gridCol w:w="1865"/>
      </w:tblGrid>
      <w:tr w:rsidR="0072481D" w:rsidRPr="00FA47A3" w:rsidTr="00C70238">
        <w:trPr>
          <w:jc w:val="center"/>
        </w:trPr>
        <w:tc>
          <w:tcPr>
            <w:tcW w:w="2160" w:type="dxa"/>
            <w:gridSpan w:val="2"/>
            <w:tcBorders>
              <w:bottom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sz w:val="22"/>
                <w:lang w:val="en-US"/>
              </w:rPr>
            </w:pPr>
          </w:p>
        </w:tc>
        <w:tc>
          <w:tcPr>
            <w:tcW w:w="379" w:type="dxa"/>
            <w:vAlign w:val="bottom"/>
          </w:tcPr>
          <w:p w:rsidR="0072481D" w:rsidRPr="00FA47A3" w:rsidRDefault="0072481D" w:rsidP="00C70238">
            <w:pPr>
              <w:framePr w:w="4265" w:h="5755" w:hRule="exact" w:hSpace="180" w:wrap="auto" w:vAnchor="text" w:hAnchor="page" w:x="1709" w:y="1"/>
              <w:spacing w:before="120"/>
              <w:jc w:val="center"/>
              <w:rPr>
                <w:color w:val="000000"/>
                <w:sz w:val="22"/>
              </w:rPr>
            </w:pPr>
            <w:r w:rsidRPr="00FA47A3">
              <w:rPr>
                <w:color w:val="000000"/>
                <w:sz w:val="17"/>
                <w:szCs w:val="17"/>
              </w:rPr>
              <w:t>№</w:t>
            </w:r>
          </w:p>
        </w:tc>
        <w:tc>
          <w:tcPr>
            <w:tcW w:w="1865" w:type="dxa"/>
            <w:tcBorders>
              <w:bottom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sz w:val="22"/>
              </w:rPr>
            </w:pPr>
          </w:p>
        </w:tc>
      </w:tr>
      <w:tr w:rsidR="0072481D" w:rsidRPr="00FA47A3" w:rsidTr="00C70238">
        <w:trPr>
          <w:trHeight w:val="195"/>
          <w:jc w:val="center"/>
        </w:trPr>
        <w:tc>
          <w:tcPr>
            <w:tcW w:w="692" w:type="dxa"/>
            <w:tcBorders>
              <w:top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u w:val="single"/>
              </w:rPr>
            </w:pPr>
            <w:r w:rsidRPr="00FA47A3">
              <w:rPr>
                <w:color w:val="000000"/>
                <w:sz w:val="17"/>
                <w:szCs w:val="17"/>
              </w:rPr>
              <w:t>На №</w:t>
            </w:r>
          </w:p>
        </w:tc>
        <w:tc>
          <w:tcPr>
            <w:tcW w:w="1468" w:type="dxa"/>
            <w:tcBorders>
              <w:top w:val="single" w:sz="4" w:space="0" w:color="auto"/>
              <w:bottom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sz w:val="20"/>
                <w:szCs w:val="20"/>
              </w:rPr>
            </w:pPr>
          </w:p>
        </w:tc>
        <w:tc>
          <w:tcPr>
            <w:tcW w:w="379" w:type="dxa"/>
            <w:vAlign w:val="bottom"/>
          </w:tcPr>
          <w:p w:rsidR="0072481D" w:rsidRPr="00FA47A3" w:rsidRDefault="0072481D" w:rsidP="00C70238">
            <w:pPr>
              <w:framePr w:w="4265" w:h="5755" w:hRule="exact" w:hSpace="180" w:wrap="auto" w:vAnchor="text" w:hAnchor="page" w:x="1709" w:y="1"/>
              <w:spacing w:before="120"/>
              <w:jc w:val="center"/>
              <w:rPr>
                <w:color w:val="000000"/>
                <w:u w:val="single"/>
              </w:rPr>
            </w:pPr>
            <w:r w:rsidRPr="00FA47A3">
              <w:rPr>
                <w:color w:val="000000"/>
                <w:sz w:val="17"/>
                <w:szCs w:val="17"/>
              </w:rPr>
              <w:t>от</w:t>
            </w:r>
          </w:p>
        </w:tc>
        <w:tc>
          <w:tcPr>
            <w:tcW w:w="1865" w:type="dxa"/>
            <w:tcBorders>
              <w:top w:val="single" w:sz="4" w:space="0" w:color="auto"/>
              <w:bottom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sz w:val="20"/>
              </w:rPr>
            </w:pPr>
          </w:p>
        </w:tc>
      </w:tr>
    </w:tbl>
    <w:p w:rsidR="0072481D" w:rsidRPr="00FA47A3" w:rsidRDefault="0072481D" w:rsidP="0072481D"/>
    <w:p w:rsidR="0072481D" w:rsidRPr="00FA47A3" w:rsidRDefault="0072481D" w:rsidP="0072481D">
      <w:pPr>
        <w:framePr w:w="3592" w:h="2875" w:hSpace="180" w:wrap="around" w:vAnchor="text" w:hAnchor="page" w:x="6781" w:y="476"/>
        <w:widowControl w:val="0"/>
        <w:tabs>
          <w:tab w:val="left" w:pos="3420"/>
        </w:tabs>
        <w:autoSpaceDE w:val="0"/>
        <w:autoSpaceDN w:val="0"/>
        <w:adjustRightInd w:val="0"/>
        <w:rPr>
          <w:sz w:val="28"/>
          <w:szCs w:val="28"/>
        </w:rPr>
      </w:pPr>
    </w:p>
    <w:p w:rsidR="0072481D" w:rsidRPr="00FA47A3" w:rsidRDefault="0072481D" w:rsidP="0072481D">
      <w:pPr>
        <w:framePr w:w="3592" w:h="2875" w:hSpace="180" w:wrap="around" w:vAnchor="text" w:hAnchor="page" w:x="6781" w:y="476"/>
        <w:widowControl w:val="0"/>
        <w:tabs>
          <w:tab w:val="left" w:pos="3420"/>
        </w:tabs>
        <w:autoSpaceDE w:val="0"/>
        <w:autoSpaceDN w:val="0"/>
        <w:adjustRightInd w:val="0"/>
        <w:rPr>
          <w:sz w:val="28"/>
          <w:szCs w:val="28"/>
        </w:rPr>
      </w:pPr>
      <w:r w:rsidRPr="00FA47A3">
        <w:rPr>
          <w:sz w:val="28"/>
          <w:szCs w:val="28"/>
        </w:rPr>
        <w:t>______________________________________________________________________________________________________________________________________________________</w:t>
      </w:r>
    </w:p>
    <w:p w:rsidR="0072481D" w:rsidRPr="00FA47A3" w:rsidRDefault="0072481D" w:rsidP="0072481D">
      <w:pPr>
        <w:framePr w:w="3592" w:h="2875" w:hSpace="180" w:wrap="around" w:vAnchor="text" w:hAnchor="page" w:x="6781" w:y="476"/>
        <w:widowControl w:val="0"/>
        <w:tabs>
          <w:tab w:val="left" w:pos="3420"/>
        </w:tabs>
        <w:autoSpaceDE w:val="0"/>
        <w:autoSpaceDN w:val="0"/>
        <w:adjustRightInd w:val="0"/>
        <w:rPr>
          <w:sz w:val="28"/>
          <w:szCs w:val="28"/>
        </w:rPr>
      </w:pPr>
    </w:p>
    <w:p w:rsidR="0072481D" w:rsidRPr="00FA47A3" w:rsidRDefault="0072481D" w:rsidP="0072481D">
      <w:pPr>
        <w:widowControl w:val="0"/>
        <w:autoSpaceDE w:val="0"/>
        <w:autoSpaceDN w:val="0"/>
        <w:adjustRightInd w:val="0"/>
        <w:spacing w:line="360" w:lineRule="auto"/>
        <w:rPr>
          <w:sz w:val="28"/>
          <w:szCs w:val="28"/>
        </w:rPr>
      </w:pPr>
      <w:r w:rsidRPr="00FA47A3">
        <w:rPr>
          <w:sz w:val="28"/>
          <w:szCs w:val="28"/>
        </w:rPr>
        <w:t xml:space="preserve">                        </w:t>
      </w:r>
    </w:p>
    <w:p w:rsidR="0072481D" w:rsidRPr="00FA47A3" w:rsidRDefault="0072481D" w:rsidP="0072481D">
      <w:pPr>
        <w:widowControl w:val="0"/>
        <w:autoSpaceDE w:val="0"/>
        <w:autoSpaceDN w:val="0"/>
        <w:adjustRightInd w:val="0"/>
        <w:spacing w:line="360" w:lineRule="auto"/>
        <w:rPr>
          <w:sz w:val="28"/>
          <w:szCs w:val="28"/>
        </w:rPr>
      </w:pPr>
    </w:p>
    <w:p w:rsidR="0072481D" w:rsidRPr="00FA47A3" w:rsidRDefault="0072481D" w:rsidP="0072481D">
      <w:pPr>
        <w:spacing w:line="360" w:lineRule="auto"/>
        <w:rPr>
          <w:sz w:val="28"/>
          <w:szCs w:val="28"/>
        </w:rPr>
      </w:pPr>
    </w:p>
    <w:p w:rsidR="0072481D" w:rsidRPr="00FA47A3" w:rsidRDefault="0072481D" w:rsidP="0072481D">
      <w:pPr>
        <w:spacing w:line="360" w:lineRule="auto"/>
        <w:rPr>
          <w:sz w:val="28"/>
          <w:szCs w:val="28"/>
        </w:rPr>
      </w:pPr>
    </w:p>
    <w:p w:rsidR="0072481D" w:rsidRPr="00FA47A3" w:rsidRDefault="0072481D" w:rsidP="0072481D">
      <w:pPr>
        <w:spacing w:line="276" w:lineRule="auto"/>
        <w:rPr>
          <w:sz w:val="28"/>
          <w:szCs w:val="28"/>
        </w:rPr>
      </w:pPr>
    </w:p>
    <w:p w:rsidR="0072481D" w:rsidRPr="00FA47A3" w:rsidRDefault="0072481D" w:rsidP="0072481D">
      <w:pPr>
        <w:spacing w:line="276" w:lineRule="auto"/>
        <w:jc w:val="center"/>
        <w:rPr>
          <w:color w:val="000000"/>
          <w:sz w:val="28"/>
          <w:szCs w:val="28"/>
        </w:rPr>
      </w:pPr>
    </w:p>
    <w:p w:rsidR="00A74ABA" w:rsidRPr="00FA47A3" w:rsidRDefault="00A74ABA" w:rsidP="0072481D">
      <w:pPr>
        <w:spacing w:line="276" w:lineRule="auto"/>
        <w:jc w:val="center"/>
        <w:rPr>
          <w:b/>
          <w:color w:val="000000"/>
          <w:sz w:val="28"/>
          <w:szCs w:val="28"/>
        </w:rPr>
      </w:pPr>
    </w:p>
    <w:p w:rsidR="0072481D" w:rsidRPr="00FA47A3" w:rsidRDefault="0072481D" w:rsidP="0072481D">
      <w:pPr>
        <w:spacing w:line="276" w:lineRule="auto"/>
        <w:jc w:val="center"/>
        <w:rPr>
          <w:sz w:val="28"/>
          <w:szCs w:val="28"/>
        </w:rPr>
      </w:pPr>
      <w:r w:rsidRPr="00FA47A3">
        <w:rPr>
          <w:b/>
          <w:color w:val="000000"/>
          <w:sz w:val="28"/>
          <w:szCs w:val="28"/>
        </w:rPr>
        <w:t>УВЕДОМЛЕНИЕ</w:t>
      </w:r>
    </w:p>
    <w:p w:rsidR="0072481D" w:rsidRPr="00FA47A3" w:rsidRDefault="0072481D" w:rsidP="0072481D">
      <w:pPr>
        <w:spacing w:line="276" w:lineRule="auto"/>
        <w:jc w:val="center"/>
        <w:rPr>
          <w:color w:val="000000"/>
          <w:sz w:val="28"/>
          <w:szCs w:val="28"/>
        </w:rPr>
      </w:pPr>
      <w:r w:rsidRPr="00FA47A3">
        <w:rPr>
          <w:sz w:val="28"/>
          <w:szCs w:val="28"/>
        </w:rPr>
        <w:t>об оставлении без рассмотрения документов</w:t>
      </w:r>
      <w:r w:rsidRPr="00FA47A3">
        <w:rPr>
          <w:color w:val="000000"/>
          <w:sz w:val="28"/>
          <w:szCs w:val="28"/>
        </w:rPr>
        <w:t xml:space="preserve">, </w:t>
      </w:r>
    </w:p>
    <w:p w:rsidR="0072481D" w:rsidRPr="00FA47A3" w:rsidRDefault="0072481D" w:rsidP="0072481D">
      <w:pPr>
        <w:spacing w:line="276" w:lineRule="auto"/>
        <w:jc w:val="center"/>
        <w:rPr>
          <w:color w:val="000000"/>
          <w:sz w:val="28"/>
          <w:szCs w:val="28"/>
        </w:rPr>
      </w:pPr>
      <w:proofErr w:type="gramStart"/>
      <w:r w:rsidRPr="00FA47A3">
        <w:rPr>
          <w:color w:val="000000"/>
          <w:sz w:val="28"/>
          <w:szCs w:val="28"/>
        </w:rPr>
        <w:t>представленных</w:t>
      </w:r>
      <w:proofErr w:type="gramEnd"/>
      <w:r w:rsidRPr="00FA47A3">
        <w:rPr>
          <w:color w:val="000000"/>
          <w:sz w:val="28"/>
          <w:szCs w:val="28"/>
        </w:rPr>
        <w:t xml:space="preserve"> для проведения государственной экспертизы </w:t>
      </w:r>
    </w:p>
    <w:p w:rsidR="0072481D" w:rsidRPr="00FA47A3" w:rsidRDefault="0072481D" w:rsidP="0072481D">
      <w:pPr>
        <w:spacing w:line="276" w:lineRule="auto"/>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 xml:space="preserve">По результатам проведения проверки документов, представленных </w:t>
      </w:r>
      <w:r w:rsidRPr="00FA47A3">
        <w:rPr>
          <w:color w:val="000000"/>
          <w:sz w:val="28"/>
          <w:szCs w:val="28"/>
        </w:rPr>
        <w:br/>
        <w:t>для проведения государственной экспертизы, по объекту: __________________________________________________________________</w:t>
      </w:r>
    </w:p>
    <w:p w:rsidR="0072481D" w:rsidRPr="00FA47A3" w:rsidRDefault="0072481D" w:rsidP="0072481D">
      <w:pPr>
        <w:suppressAutoHyphens/>
        <w:spacing w:line="276" w:lineRule="auto"/>
        <w:jc w:val="both"/>
        <w:rPr>
          <w:color w:val="000000"/>
          <w:sz w:val="28"/>
          <w:szCs w:val="28"/>
        </w:rPr>
      </w:pPr>
      <w:r w:rsidRPr="00FA47A3">
        <w:rPr>
          <w:color w:val="000000"/>
          <w:sz w:val="28"/>
          <w:szCs w:val="28"/>
        </w:rPr>
        <w:t xml:space="preserve">(заявление о проведении государственной экспертизы № ____), </w:t>
      </w:r>
      <w:r w:rsidRPr="00FA47A3">
        <w:rPr>
          <w:color w:val="000000"/>
          <w:sz w:val="28"/>
          <w:szCs w:val="28"/>
        </w:rPr>
        <w:br/>
        <w:t>Санкт-Петербургское государственное автономное учреждение «Центр государственной экспертизы» сообщает.</w:t>
      </w:r>
    </w:p>
    <w:p w:rsidR="0072481D" w:rsidRPr="00FA47A3" w:rsidRDefault="0072481D" w:rsidP="0072481D">
      <w:pPr>
        <w:suppressAutoHyphens/>
        <w:spacing w:line="276" w:lineRule="auto"/>
        <w:jc w:val="both"/>
        <w:rPr>
          <w:color w:val="000000"/>
          <w:sz w:val="28"/>
          <w:szCs w:val="28"/>
        </w:rPr>
      </w:pPr>
      <w:r w:rsidRPr="00FA47A3">
        <w:rPr>
          <w:color w:val="000000"/>
          <w:sz w:val="28"/>
          <w:szCs w:val="28"/>
        </w:rPr>
        <w:t xml:space="preserve"> </w:t>
      </w:r>
      <w:r w:rsidRPr="00FA47A3">
        <w:rPr>
          <w:color w:val="000000"/>
          <w:sz w:val="28"/>
          <w:szCs w:val="28"/>
        </w:rPr>
        <w:tab/>
        <w:t xml:space="preserve">В соответствии с </w:t>
      </w:r>
      <w:proofErr w:type="spellStart"/>
      <w:r w:rsidRPr="00FA47A3">
        <w:rPr>
          <w:color w:val="000000"/>
          <w:sz w:val="28"/>
          <w:szCs w:val="28"/>
        </w:rPr>
        <w:t>п.п</w:t>
      </w:r>
      <w:proofErr w:type="spellEnd"/>
      <w:r w:rsidRPr="00FA47A3">
        <w:rPr>
          <w:color w:val="000000"/>
          <w:sz w:val="28"/>
          <w:szCs w:val="28"/>
        </w:rPr>
        <w:t xml:space="preserve">.__ п.23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w:t>
      </w:r>
      <w:r w:rsidRPr="00FA47A3">
        <w:rPr>
          <w:sz w:val="28"/>
          <w:szCs w:val="28"/>
        </w:rPr>
        <w:t xml:space="preserve">Российской Федерации </w:t>
      </w:r>
      <w:r w:rsidRPr="00FA47A3">
        <w:rPr>
          <w:color w:val="000000"/>
          <w:sz w:val="28"/>
          <w:szCs w:val="28"/>
        </w:rPr>
        <w:t xml:space="preserve">от 5 марта 2007 г. № 145, </w:t>
      </w:r>
      <w:proofErr w:type="gramStart"/>
      <w:r w:rsidRPr="00FA47A3">
        <w:rPr>
          <w:color w:val="000000"/>
          <w:sz w:val="28"/>
          <w:szCs w:val="28"/>
        </w:rPr>
        <w:t>Санкт-Петербургское</w:t>
      </w:r>
      <w:proofErr w:type="gramEnd"/>
      <w:r w:rsidRPr="00FA47A3">
        <w:rPr>
          <w:color w:val="000000"/>
          <w:sz w:val="28"/>
          <w:szCs w:val="28"/>
        </w:rPr>
        <w:t xml:space="preserve"> </w:t>
      </w:r>
      <w:r w:rsidRPr="00FA47A3">
        <w:rPr>
          <w:color w:val="000000"/>
          <w:sz w:val="28"/>
          <w:szCs w:val="28"/>
        </w:rPr>
        <w:lastRenderedPageBreak/>
        <w:t>государственное автономное учреждение «Центр государственной экспертизы» возвращает представленные для проведения государственной экспертизы документы без рассмотрения.</w:t>
      </w:r>
    </w:p>
    <w:p w:rsidR="0072481D" w:rsidRPr="00FA47A3" w:rsidRDefault="0072481D" w:rsidP="0072481D">
      <w:pPr>
        <w:suppressAutoHyphens/>
        <w:spacing w:line="276" w:lineRule="auto"/>
        <w:jc w:val="both"/>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p>
    <w:p w:rsidR="00A74ABA" w:rsidRPr="00FA47A3" w:rsidRDefault="00A74ABA" w:rsidP="0072481D">
      <w:pPr>
        <w:suppressAutoHyphens/>
        <w:spacing w:line="276" w:lineRule="auto"/>
        <w:ind w:firstLine="708"/>
        <w:jc w:val="both"/>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Уполномоченное должностное лицо</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СПб ГАУ «ЦГЭ»</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______________________________</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(подпись) (Ф.И.О.)</w:t>
      </w:r>
    </w:p>
    <w:p w:rsidR="0072481D" w:rsidRPr="00FA47A3" w:rsidRDefault="0072481D" w:rsidP="0072481D">
      <w:pPr>
        <w:pStyle w:val="ConsPlusNormal"/>
        <w:suppressAutoHyphens/>
        <w:ind w:left="3969" w:firstLine="0"/>
      </w:pPr>
    </w:p>
    <w:p w:rsidR="0072481D" w:rsidRPr="00FA47A3" w:rsidRDefault="0072481D" w:rsidP="0072481D">
      <w:pPr>
        <w:pStyle w:val="ConsPlusNormal"/>
        <w:suppressAutoHyphens/>
        <w:ind w:left="3969" w:firstLine="0"/>
      </w:pPr>
    </w:p>
    <w:p w:rsidR="0072481D" w:rsidRPr="00FA47A3" w:rsidRDefault="0072481D" w:rsidP="0072481D">
      <w:pPr>
        <w:pStyle w:val="ConsPlusNormal"/>
        <w:suppressAutoHyphens/>
        <w:ind w:left="3969" w:firstLine="0"/>
        <w:sectPr w:rsidR="0072481D" w:rsidRPr="00FA47A3" w:rsidSect="009B0E00">
          <w:pgSz w:w="11906" w:h="16838"/>
          <w:pgMar w:top="993" w:right="850" w:bottom="851" w:left="1701" w:header="708" w:footer="708" w:gutter="0"/>
          <w:pgNumType w:start="1"/>
          <w:cols w:space="708"/>
          <w:titlePg/>
          <w:docGrid w:linePitch="360"/>
        </w:sectPr>
      </w:pPr>
    </w:p>
    <w:p w:rsidR="0072481D" w:rsidRPr="00FA47A3" w:rsidRDefault="0072481D" w:rsidP="0072481D">
      <w:pPr>
        <w:pStyle w:val="ConsPlusNormal"/>
        <w:suppressAutoHyphens/>
        <w:ind w:left="3969" w:firstLine="0"/>
        <w:rPr>
          <w:rFonts w:ascii="Times New Roman" w:hAnsi="Times New Roman" w:cs="Times New Roman"/>
          <w:spacing w:val="-4"/>
        </w:rPr>
      </w:pPr>
      <w:r w:rsidRPr="00FA47A3">
        <w:rPr>
          <w:rFonts w:ascii="Times New Roman" w:hAnsi="Times New Roman" w:cs="Times New Roman"/>
          <w:spacing w:val="-4"/>
        </w:rPr>
        <w:lastRenderedPageBreak/>
        <w:t>Приложение № 8</w:t>
      </w:r>
      <w:r w:rsidRPr="00FA47A3">
        <w:rPr>
          <w:rFonts w:ascii="Times New Roman" w:hAnsi="Times New Roman" w:cs="Times New Roman"/>
          <w:spacing w:val="-4"/>
        </w:rPr>
        <w:br/>
        <w:t>к Административному регламенту Санкт-Петербургского государственного автономного учреждения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p>
    <w:p w:rsidR="0072481D" w:rsidRPr="00FA47A3" w:rsidRDefault="0072481D" w:rsidP="0072481D">
      <w:pPr>
        <w:contextualSpacing/>
        <w:jc w:val="right"/>
        <w:rPr>
          <w:sz w:val="28"/>
          <w:szCs w:val="28"/>
        </w:rPr>
      </w:pPr>
    </w:p>
    <w:p w:rsidR="0072481D" w:rsidRPr="00FA47A3" w:rsidRDefault="0072481D" w:rsidP="0072481D">
      <w:pPr>
        <w:contextualSpacing/>
        <w:jc w:val="right"/>
        <w:rPr>
          <w:sz w:val="28"/>
          <w:szCs w:val="28"/>
        </w:rPr>
      </w:pPr>
    </w:p>
    <w:p w:rsidR="0072481D" w:rsidRPr="00FA47A3" w:rsidRDefault="0072481D" w:rsidP="0072481D">
      <w:pPr>
        <w:contextualSpacing/>
        <w:jc w:val="right"/>
        <w:rPr>
          <w:sz w:val="28"/>
          <w:szCs w:val="28"/>
        </w:rPr>
      </w:pPr>
    </w:p>
    <w:p w:rsidR="0072481D" w:rsidRPr="00FA47A3" w:rsidRDefault="0072481D" w:rsidP="0072481D">
      <w:pPr>
        <w:pStyle w:val="ConsPlusNormal"/>
        <w:suppressAutoHyphens/>
        <w:ind w:firstLine="0"/>
        <w:jc w:val="center"/>
        <w:rPr>
          <w:rFonts w:ascii="Times New Roman" w:hAnsi="Times New Roman" w:cs="Times New Roman"/>
          <w:b/>
        </w:rPr>
      </w:pPr>
      <w:r w:rsidRPr="00FA47A3">
        <w:rPr>
          <w:rFonts w:ascii="Times New Roman" w:hAnsi="Times New Roman" w:cs="Times New Roman"/>
          <w:b/>
        </w:rPr>
        <w:t>Форма заявления об отказе от проведения государственной экспертизы</w:t>
      </w:r>
    </w:p>
    <w:p w:rsidR="0072481D" w:rsidRPr="00FA47A3" w:rsidRDefault="0072481D" w:rsidP="0072481D">
      <w:pPr>
        <w:framePr w:w="3592" w:h="2875" w:hSpace="180" w:wrap="around" w:vAnchor="text" w:hAnchor="page" w:x="6871" w:y="318"/>
        <w:widowControl w:val="0"/>
        <w:tabs>
          <w:tab w:val="left" w:pos="3420"/>
        </w:tabs>
        <w:autoSpaceDE w:val="0"/>
        <w:autoSpaceDN w:val="0"/>
        <w:adjustRightInd w:val="0"/>
        <w:rPr>
          <w:sz w:val="28"/>
          <w:szCs w:val="28"/>
        </w:rPr>
      </w:pPr>
    </w:p>
    <w:p w:rsidR="0072481D" w:rsidRPr="00FA47A3" w:rsidRDefault="0072481D" w:rsidP="0072481D">
      <w:pPr>
        <w:framePr w:w="3592" w:h="2875" w:hSpace="180" w:wrap="around" w:vAnchor="text" w:hAnchor="page" w:x="6871" w:y="318"/>
        <w:widowControl w:val="0"/>
        <w:tabs>
          <w:tab w:val="left" w:pos="3420"/>
        </w:tabs>
        <w:autoSpaceDE w:val="0"/>
        <w:autoSpaceDN w:val="0"/>
        <w:adjustRightInd w:val="0"/>
        <w:rPr>
          <w:sz w:val="28"/>
          <w:szCs w:val="28"/>
        </w:rPr>
      </w:pPr>
      <w:r w:rsidRPr="00FA47A3">
        <w:rPr>
          <w:sz w:val="28"/>
          <w:szCs w:val="28"/>
        </w:rPr>
        <w:t>Директору СПб ГАУ «ЦГЭ» __________________________________________________</w:t>
      </w:r>
      <w:proofErr w:type="gramStart"/>
      <w:r w:rsidRPr="00FA47A3">
        <w:rPr>
          <w:sz w:val="28"/>
          <w:szCs w:val="28"/>
        </w:rPr>
        <w:t>от</w:t>
      </w:r>
      <w:proofErr w:type="gramEnd"/>
      <w:r w:rsidRPr="00FA47A3">
        <w:rPr>
          <w:sz w:val="28"/>
          <w:szCs w:val="28"/>
        </w:rPr>
        <w:t>__________________________________________________________________________________________________</w:t>
      </w:r>
    </w:p>
    <w:p w:rsidR="0072481D" w:rsidRPr="00FA47A3" w:rsidRDefault="0072481D" w:rsidP="0072481D">
      <w:pPr>
        <w:framePr w:w="3592" w:h="2875" w:hSpace="180" w:wrap="around" w:vAnchor="text" w:hAnchor="page" w:x="6871" w:y="318"/>
        <w:widowControl w:val="0"/>
        <w:tabs>
          <w:tab w:val="left" w:pos="3420"/>
        </w:tabs>
        <w:autoSpaceDE w:val="0"/>
        <w:autoSpaceDN w:val="0"/>
        <w:adjustRightInd w:val="0"/>
        <w:rPr>
          <w:sz w:val="28"/>
          <w:szCs w:val="28"/>
        </w:rPr>
      </w:pPr>
    </w:p>
    <w:p w:rsidR="0072481D" w:rsidRPr="00FA47A3" w:rsidRDefault="0072481D" w:rsidP="0072481D"/>
    <w:p w:rsidR="0072481D" w:rsidRPr="00FA47A3" w:rsidRDefault="0072481D" w:rsidP="0072481D">
      <w:pPr>
        <w:widowControl w:val="0"/>
        <w:autoSpaceDE w:val="0"/>
        <w:autoSpaceDN w:val="0"/>
        <w:adjustRightInd w:val="0"/>
        <w:spacing w:line="360" w:lineRule="auto"/>
        <w:rPr>
          <w:sz w:val="28"/>
          <w:szCs w:val="28"/>
        </w:rPr>
      </w:pPr>
      <w:r w:rsidRPr="00FA47A3">
        <w:rPr>
          <w:sz w:val="28"/>
          <w:szCs w:val="28"/>
        </w:rPr>
        <w:t xml:space="preserve">                        </w:t>
      </w:r>
    </w:p>
    <w:p w:rsidR="0072481D" w:rsidRPr="00FA47A3" w:rsidRDefault="0072481D" w:rsidP="0072481D">
      <w:pPr>
        <w:widowControl w:val="0"/>
        <w:autoSpaceDE w:val="0"/>
        <w:autoSpaceDN w:val="0"/>
        <w:adjustRightInd w:val="0"/>
        <w:spacing w:line="360" w:lineRule="auto"/>
        <w:rPr>
          <w:sz w:val="28"/>
          <w:szCs w:val="28"/>
        </w:rPr>
      </w:pPr>
    </w:p>
    <w:p w:rsidR="0072481D" w:rsidRPr="00FA47A3" w:rsidRDefault="0072481D" w:rsidP="0072481D">
      <w:pPr>
        <w:spacing w:line="360" w:lineRule="auto"/>
        <w:rPr>
          <w:sz w:val="28"/>
          <w:szCs w:val="28"/>
        </w:rPr>
      </w:pPr>
    </w:p>
    <w:p w:rsidR="0072481D" w:rsidRPr="00FA47A3" w:rsidRDefault="0072481D" w:rsidP="0072481D">
      <w:pPr>
        <w:spacing w:line="360" w:lineRule="auto"/>
        <w:rPr>
          <w:sz w:val="28"/>
          <w:szCs w:val="28"/>
        </w:rPr>
      </w:pPr>
    </w:p>
    <w:p w:rsidR="0072481D" w:rsidRPr="00FA47A3" w:rsidRDefault="0072481D" w:rsidP="0072481D">
      <w:pPr>
        <w:spacing w:line="360" w:lineRule="auto"/>
        <w:rPr>
          <w:sz w:val="28"/>
          <w:szCs w:val="28"/>
        </w:rPr>
      </w:pPr>
    </w:p>
    <w:p w:rsidR="0072481D" w:rsidRPr="00FA47A3" w:rsidRDefault="0072481D" w:rsidP="0072481D">
      <w:pPr>
        <w:spacing w:line="276" w:lineRule="auto"/>
        <w:jc w:val="center"/>
        <w:rPr>
          <w:b/>
          <w:color w:val="000000"/>
          <w:sz w:val="28"/>
          <w:szCs w:val="28"/>
        </w:rPr>
      </w:pPr>
    </w:p>
    <w:p w:rsidR="0072481D" w:rsidRPr="00FA47A3" w:rsidRDefault="0072481D" w:rsidP="0072481D">
      <w:pPr>
        <w:spacing w:line="276" w:lineRule="auto"/>
        <w:jc w:val="center"/>
        <w:rPr>
          <w:b/>
          <w:color w:val="000000"/>
          <w:sz w:val="28"/>
          <w:szCs w:val="28"/>
        </w:rPr>
      </w:pPr>
    </w:p>
    <w:p w:rsidR="0072481D" w:rsidRPr="00FA47A3" w:rsidRDefault="0072481D" w:rsidP="0072481D">
      <w:pPr>
        <w:spacing w:line="276" w:lineRule="auto"/>
        <w:jc w:val="center"/>
        <w:rPr>
          <w:b/>
          <w:color w:val="000000"/>
          <w:sz w:val="28"/>
          <w:szCs w:val="28"/>
        </w:rPr>
      </w:pPr>
    </w:p>
    <w:p w:rsidR="0072481D" w:rsidRPr="00FA47A3" w:rsidRDefault="0072481D" w:rsidP="0072481D">
      <w:pPr>
        <w:spacing w:line="276" w:lineRule="auto"/>
        <w:jc w:val="center"/>
        <w:rPr>
          <w:b/>
          <w:color w:val="000000"/>
          <w:sz w:val="28"/>
          <w:szCs w:val="28"/>
        </w:rPr>
      </w:pPr>
      <w:r w:rsidRPr="00FA47A3">
        <w:rPr>
          <w:b/>
          <w:color w:val="000000"/>
          <w:sz w:val="28"/>
          <w:szCs w:val="28"/>
        </w:rPr>
        <w:t>ЗАЯВЛЕНИЕ</w:t>
      </w:r>
    </w:p>
    <w:p w:rsidR="0072481D" w:rsidRPr="00FA47A3" w:rsidRDefault="0072481D" w:rsidP="0072481D">
      <w:pPr>
        <w:spacing w:line="276" w:lineRule="auto"/>
        <w:jc w:val="center"/>
        <w:rPr>
          <w:color w:val="000000"/>
          <w:sz w:val="28"/>
          <w:szCs w:val="28"/>
        </w:rPr>
      </w:pPr>
      <w:r w:rsidRPr="00FA47A3">
        <w:rPr>
          <w:color w:val="000000"/>
          <w:sz w:val="28"/>
          <w:szCs w:val="28"/>
        </w:rPr>
        <w:t xml:space="preserve">об отказе от проведения государственной экспертизы </w:t>
      </w:r>
    </w:p>
    <w:p w:rsidR="0072481D" w:rsidRPr="00FA47A3" w:rsidRDefault="0072481D" w:rsidP="0072481D">
      <w:pPr>
        <w:spacing w:line="276" w:lineRule="auto"/>
        <w:jc w:val="center"/>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Настоящим уведомляю Вас об отказе от проведения государственной экспертизы в отношении объекта: _____________________________________</w:t>
      </w:r>
    </w:p>
    <w:p w:rsidR="0072481D" w:rsidRPr="00FA47A3" w:rsidRDefault="0072481D" w:rsidP="0072481D">
      <w:pPr>
        <w:suppressAutoHyphens/>
        <w:spacing w:line="276" w:lineRule="auto"/>
        <w:jc w:val="both"/>
        <w:rPr>
          <w:color w:val="000000"/>
          <w:sz w:val="28"/>
          <w:szCs w:val="28"/>
        </w:rPr>
      </w:pPr>
      <w:r w:rsidRPr="00FA47A3">
        <w:rPr>
          <w:color w:val="000000"/>
          <w:sz w:val="28"/>
          <w:szCs w:val="28"/>
        </w:rPr>
        <w:t>__________________________________________________________________</w:t>
      </w:r>
    </w:p>
    <w:p w:rsidR="0072481D" w:rsidRPr="00FA47A3" w:rsidRDefault="0072481D" w:rsidP="0072481D">
      <w:pPr>
        <w:suppressAutoHyphens/>
        <w:spacing w:line="276" w:lineRule="auto"/>
        <w:jc w:val="both"/>
        <w:rPr>
          <w:color w:val="000000"/>
          <w:sz w:val="28"/>
          <w:szCs w:val="28"/>
        </w:rPr>
      </w:pPr>
      <w:r w:rsidRPr="00FA47A3">
        <w:rPr>
          <w:color w:val="000000"/>
          <w:sz w:val="28"/>
          <w:szCs w:val="28"/>
        </w:rPr>
        <w:t xml:space="preserve">(заявление о проведении государственной экспертизы № ____, </w:t>
      </w:r>
      <w:r w:rsidRPr="00FA47A3">
        <w:rPr>
          <w:color w:val="000000"/>
          <w:sz w:val="28"/>
          <w:szCs w:val="28"/>
        </w:rPr>
        <w:br/>
        <w:t>дело экспертизы № ___).</w:t>
      </w:r>
    </w:p>
    <w:p w:rsidR="0072481D" w:rsidRPr="00FA47A3" w:rsidRDefault="0072481D" w:rsidP="0072481D">
      <w:pPr>
        <w:suppressAutoHyphens/>
        <w:spacing w:line="276" w:lineRule="auto"/>
        <w:ind w:firstLine="708"/>
        <w:jc w:val="both"/>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______________________________</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(подпись) (Ф.И.О.)</w:t>
      </w:r>
    </w:p>
    <w:p w:rsidR="0072481D" w:rsidRPr="00FA47A3" w:rsidRDefault="0072481D" w:rsidP="0072481D">
      <w:pPr>
        <w:pStyle w:val="ConsPlusNormal"/>
        <w:suppressAutoHyphens/>
        <w:ind w:left="3969" w:firstLine="0"/>
      </w:pPr>
    </w:p>
    <w:p w:rsidR="0072481D" w:rsidRPr="00FA47A3" w:rsidRDefault="0072481D" w:rsidP="0072481D">
      <w:pPr>
        <w:pStyle w:val="ConsPlusNormal"/>
        <w:suppressAutoHyphens/>
        <w:ind w:left="3969" w:firstLine="0"/>
        <w:sectPr w:rsidR="0072481D" w:rsidRPr="00FA47A3" w:rsidSect="009B0E00">
          <w:pgSz w:w="11906" w:h="16838"/>
          <w:pgMar w:top="993" w:right="850" w:bottom="851" w:left="1701" w:header="708" w:footer="708" w:gutter="0"/>
          <w:pgNumType w:start="1"/>
          <w:cols w:space="708"/>
          <w:titlePg/>
          <w:docGrid w:linePitch="360"/>
        </w:sectPr>
      </w:pPr>
    </w:p>
    <w:p w:rsidR="0072481D" w:rsidRPr="00FA47A3" w:rsidRDefault="0072481D" w:rsidP="0072481D">
      <w:pPr>
        <w:pStyle w:val="ConsPlusNormal"/>
        <w:suppressAutoHyphens/>
        <w:ind w:left="3969" w:firstLine="0"/>
        <w:rPr>
          <w:rFonts w:ascii="Times New Roman" w:hAnsi="Times New Roman" w:cs="Times New Roman"/>
          <w:spacing w:val="-4"/>
        </w:rPr>
      </w:pPr>
      <w:r w:rsidRPr="00FA47A3">
        <w:rPr>
          <w:rFonts w:ascii="Times New Roman" w:hAnsi="Times New Roman" w:cs="Times New Roman"/>
          <w:spacing w:val="-4"/>
        </w:rPr>
        <w:lastRenderedPageBreak/>
        <w:t>Приложение № 9</w:t>
      </w:r>
      <w:r w:rsidRPr="00FA47A3">
        <w:rPr>
          <w:rFonts w:ascii="Times New Roman" w:hAnsi="Times New Roman" w:cs="Times New Roman"/>
          <w:spacing w:val="-4"/>
        </w:rPr>
        <w:br/>
        <w:t>к Административному регламенту Санкт-Петербургского государственного автономного учреждения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p>
    <w:p w:rsidR="0072481D" w:rsidRPr="00FA47A3" w:rsidRDefault="0072481D" w:rsidP="0072481D">
      <w:pPr>
        <w:contextualSpacing/>
        <w:jc w:val="right"/>
        <w:rPr>
          <w:sz w:val="28"/>
          <w:szCs w:val="28"/>
        </w:rPr>
      </w:pPr>
    </w:p>
    <w:p w:rsidR="0072481D" w:rsidRPr="00FA47A3" w:rsidRDefault="0072481D" w:rsidP="0072481D">
      <w:pPr>
        <w:contextualSpacing/>
        <w:jc w:val="right"/>
        <w:rPr>
          <w:sz w:val="28"/>
          <w:szCs w:val="28"/>
        </w:rPr>
      </w:pPr>
    </w:p>
    <w:p w:rsidR="0072481D" w:rsidRPr="00FA47A3" w:rsidRDefault="0072481D" w:rsidP="0072481D">
      <w:pPr>
        <w:contextualSpacing/>
        <w:jc w:val="right"/>
        <w:rPr>
          <w:sz w:val="28"/>
          <w:szCs w:val="28"/>
        </w:rPr>
      </w:pPr>
    </w:p>
    <w:p w:rsidR="0072481D" w:rsidRPr="00FA47A3" w:rsidRDefault="0072481D" w:rsidP="0072481D">
      <w:pPr>
        <w:pStyle w:val="ConsPlusNormal"/>
        <w:suppressAutoHyphens/>
        <w:ind w:firstLine="0"/>
        <w:jc w:val="center"/>
        <w:rPr>
          <w:rFonts w:ascii="Times New Roman" w:hAnsi="Times New Roman" w:cs="Times New Roman"/>
          <w:b/>
        </w:rPr>
      </w:pPr>
      <w:r w:rsidRPr="00FA47A3">
        <w:rPr>
          <w:rFonts w:ascii="Times New Roman" w:hAnsi="Times New Roman" w:cs="Times New Roman"/>
          <w:b/>
        </w:rPr>
        <w:t>Форма уведомления об отзыве оферты</w:t>
      </w: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left="3969" w:firstLine="0"/>
      </w:pPr>
    </w:p>
    <w:p w:rsidR="0072481D" w:rsidRPr="00FA47A3" w:rsidRDefault="0072481D" w:rsidP="0072481D">
      <w:pPr>
        <w:pStyle w:val="ConsPlusNormal"/>
        <w:suppressAutoHyphens/>
        <w:ind w:left="3969" w:firstLine="0"/>
      </w:pPr>
    </w:p>
    <w:p w:rsidR="0072481D" w:rsidRPr="00FA47A3" w:rsidRDefault="0072481D" w:rsidP="0072481D">
      <w:pPr>
        <w:pStyle w:val="ConsPlusNormal"/>
        <w:suppressAutoHyphens/>
        <w:ind w:left="3969" w:firstLine="0"/>
      </w:pPr>
    </w:p>
    <w:p w:rsidR="0072481D" w:rsidRPr="00FA47A3" w:rsidRDefault="0072481D" w:rsidP="0072481D">
      <w:pPr>
        <w:pStyle w:val="ConsPlusNormal"/>
        <w:suppressAutoHyphens/>
        <w:ind w:left="3969" w:firstLine="0"/>
      </w:pPr>
    </w:p>
    <w:p w:rsidR="0072481D" w:rsidRPr="00FA47A3" w:rsidRDefault="00CA56AD" w:rsidP="0072481D">
      <w:pPr>
        <w:framePr w:w="4265" w:h="5755" w:hRule="exact" w:hSpace="180" w:wrap="auto" w:vAnchor="text" w:hAnchor="page" w:x="1709" w:y="1"/>
        <w:spacing w:line="360" w:lineRule="auto"/>
        <w:jc w:val="center"/>
        <w:rPr>
          <w:color w:val="000000"/>
          <w:sz w:val="22"/>
        </w:rPr>
      </w:pPr>
      <w:r w:rsidRPr="00FA47A3">
        <w:rPr>
          <w:noProof/>
        </w:rPr>
        <w:drawing>
          <wp:inline distT="0" distB="0" distL="0" distR="0" wp14:anchorId="7A0349CA" wp14:editId="6B32C69D">
            <wp:extent cx="621030" cy="664210"/>
            <wp:effectExtent l="0" t="0" r="7620" b="2540"/>
            <wp:docPr id="3" name="Рисунок 3" descr="новый%20герб%20петербур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овый%20герб%20петербурга"/>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21030" cy="664210"/>
                    </a:xfrm>
                    <a:prstGeom prst="rect">
                      <a:avLst/>
                    </a:prstGeom>
                    <a:noFill/>
                    <a:ln>
                      <a:noFill/>
                    </a:ln>
                  </pic:spPr>
                </pic:pic>
              </a:graphicData>
            </a:graphic>
          </wp:inline>
        </w:drawing>
      </w:r>
    </w:p>
    <w:p w:rsidR="0072481D" w:rsidRPr="00FA47A3" w:rsidRDefault="0072481D" w:rsidP="0072481D">
      <w:pPr>
        <w:framePr w:w="4265" w:h="5755" w:hRule="exact" w:hSpace="180" w:wrap="auto" w:vAnchor="text" w:hAnchor="page" w:x="1709" w:y="1"/>
        <w:jc w:val="center"/>
        <w:rPr>
          <w:caps/>
          <w:color w:val="000000"/>
          <w:sz w:val="20"/>
          <w:szCs w:val="20"/>
        </w:rPr>
      </w:pPr>
      <w:r w:rsidRPr="00FA47A3">
        <w:rPr>
          <w:caps/>
          <w:color w:val="000000"/>
          <w:sz w:val="20"/>
          <w:szCs w:val="20"/>
        </w:rPr>
        <w:t>Правительство Санкт-Петербурга</w:t>
      </w:r>
    </w:p>
    <w:p w:rsidR="0072481D" w:rsidRPr="00FA47A3" w:rsidRDefault="0072481D" w:rsidP="0072481D">
      <w:pPr>
        <w:pStyle w:val="af7"/>
        <w:framePr w:w="4265" w:h="5755" w:hRule="exact" w:wrap="auto" w:x="1709" w:y="1"/>
        <w:spacing w:line="240" w:lineRule="auto"/>
        <w:jc w:val="center"/>
        <w:rPr>
          <w:b w:val="0"/>
          <w:color w:val="000000"/>
          <w:sz w:val="20"/>
        </w:rPr>
      </w:pPr>
    </w:p>
    <w:p w:rsidR="0072481D" w:rsidRPr="00FA47A3" w:rsidRDefault="0072481D" w:rsidP="0072481D">
      <w:pPr>
        <w:pStyle w:val="af7"/>
        <w:framePr w:w="4265" w:h="5755" w:hRule="exact" w:wrap="auto" w:x="1709" w:y="1"/>
        <w:spacing w:line="240" w:lineRule="auto"/>
        <w:jc w:val="center"/>
        <w:rPr>
          <w:b w:val="0"/>
          <w:color w:val="000000"/>
          <w:sz w:val="20"/>
        </w:rPr>
      </w:pPr>
      <w:r w:rsidRPr="00FA47A3">
        <w:rPr>
          <w:b w:val="0"/>
          <w:color w:val="000000"/>
          <w:sz w:val="20"/>
        </w:rPr>
        <w:t xml:space="preserve">СЛУЖБА </w:t>
      </w:r>
      <w:proofErr w:type="gramStart"/>
      <w:r w:rsidRPr="00FA47A3">
        <w:rPr>
          <w:b w:val="0"/>
          <w:color w:val="000000"/>
          <w:sz w:val="20"/>
        </w:rPr>
        <w:t>ГОСУДАРСТВЕННОГО</w:t>
      </w:r>
      <w:proofErr w:type="gramEnd"/>
    </w:p>
    <w:p w:rsidR="0072481D" w:rsidRPr="00FA47A3" w:rsidRDefault="0072481D" w:rsidP="0072481D">
      <w:pPr>
        <w:pStyle w:val="af7"/>
        <w:framePr w:w="4265" w:h="5755" w:hRule="exact" w:wrap="auto" w:x="1709" w:y="1"/>
        <w:spacing w:line="240" w:lineRule="auto"/>
        <w:jc w:val="center"/>
        <w:rPr>
          <w:b w:val="0"/>
          <w:sz w:val="20"/>
        </w:rPr>
      </w:pPr>
      <w:r w:rsidRPr="00FA47A3">
        <w:rPr>
          <w:b w:val="0"/>
          <w:sz w:val="20"/>
        </w:rPr>
        <w:t>СТРОИТЕЛЬНОГО НАДЗОРА</w:t>
      </w:r>
    </w:p>
    <w:p w:rsidR="0072481D" w:rsidRPr="00FA47A3" w:rsidRDefault="0072481D" w:rsidP="0072481D">
      <w:pPr>
        <w:pStyle w:val="af7"/>
        <w:framePr w:w="4265" w:h="5755" w:hRule="exact" w:wrap="auto" w:x="1709" w:y="1"/>
        <w:spacing w:line="240" w:lineRule="auto"/>
        <w:jc w:val="center"/>
        <w:rPr>
          <w:b w:val="0"/>
          <w:sz w:val="20"/>
        </w:rPr>
      </w:pPr>
      <w:r w:rsidRPr="00FA47A3">
        <w:rPr>
          <w:b w:val="0"/>
          <w:sz w:val="20"/>
        </w:rPr>
        <w:t>И ЭКСПЕРТИЗЫ САНКТ-ПЕТЕРБУРГА</w:t>
      </w:r>
    </w:p>
    <w:p w:rsidR="0072481D" w:rsidRPr="00FA47A3" w:rsidRDefault="0072481D" w:rsidP="0072481D">
      <w:pPr>
        <w:framePr w:w="4265" w:h="5755" w:hRule="exact" w:hSpace="180" w:wrap="auto" w:vAnchor="text" w:hAnchor="page" w:x="1709" w:y="1"/>
        <w:jc w:val="center"/>
        <w:rPr>
          <w:b/>
          <w:sz w:val="20"/>
          <w:szCs w:val="20"/>
        </w:rPr>
      </w:pPr>
    </w:p>
    <w:p w:rsidR="0072481D" w:rsidRPr="00FA47A3" w:rsidRDefault="0072481D" w:rsidP="0072481D">
      <w:pPr>
        <w:framePr w:w="4265" w:h="5755" w:hRule="exact" w:hSpace="180" w:wrap="auto" w:vAnchor="text" w:hAnchor="page" w:x="1709" w:y="1"/>
        <w:jc w:val="center"/>
        <w:rPr>
          <w:b/>
          <w:sz w:val="20"/>
          <w:szCs w:val="20"/>
        </w:rPr>
      </w:pPr>
      <w:r w:rsidRPr="00FA47A3">
        <w:rPr>
          <w:b/>
          <w:sz w:val="20"/>
          <w:szCs w:val="20"/>
        </w:rPr>
        <w:t>Санкт-Петербургское</w:t>
      </w:r>
    </w:p>
    <w:p w:rsidR="0072481D" w:rsidRPr="00FA47A3" w:rsidRDefault="0072481D" w:rsidP="0072481D">
      <w:pPr>
        <w:framePr w:w="4265" w:h="5755" w:hRule="exact" w:hSpace="180" w:wrap="auto" w:vAnchor="text" w:hAnchor="page" w:x="1709" w:y="1"/>
        <w:jc w:val="center"/>
        <w:rPr>
          <w:b/>
          <w:sz w:val="20"/>
          <w:szCs w:val="20"/>
        </w:rPr>
      </w:pPr>
      <w:r w:rsidRPr="00FA47A3">
        <w:rPr>
          <w:b/>
          <w:sz w:val="20"/>
          <w:szCs w:val="20"/>
        </w:rPr>
        <w:t>государственное автономное учреждение</w:t>
      </w:r>
    </w:p>
    <w:p w:rsidR="0072481D" w:rsidRPr="00FA47A3" w:rsidRDefault="0072481D" w:rsidP="0072481D">
      <w:pPr>
        <w:framePr w:w="4265" w:h="5755" w:hRule="exact" w:hSpace="180" w:wrap="auto" w:vAnchor="text" w:hAnchor="page" w:x="1709" w:y="1"/>
        <w:jc w:val="center"/>
        <w:rPr>
          <w:b/>
          <w:sz w:val="20"/>
          <w:szCs w:val="20"/>
        </w:rPr>
      </w:pPr>
      <w:r w:rsidRPr="00FA47A3">
        <w:rPr>
          <w:b/>
          <w:sz w:val="20"/>
          <w:szCs w:val="20"/>
        </w:rPr>
        <w:t>«Центр государственной экспертизы»</w:t>
      </w:r>
    </w:p>
    <w:p w:rsidR="0072481D" w:rsidRPr="00FA47A3" w:rsidRDefault="0072481D" w:rsidP="0072481D">
      <w:pPr>
        <w:framePr w:w="4265" w:h="5755" w:hRule="exact" w:hSpace="180" w:wrap="auto" w:vAnchor="text" w:hAnchor="page" w:x="1709" w:y="1"/>
        <w:jc w:val="center"/>
        <w:rPr>
          <w:b/>
          <w:sz w:val="20"/>
          <w:szCs w:val="20"/>
        </w:rPr>
      </w:pPr>
      <w:r w:rsidRPr="00FA47A3">
        <w:rPr>
          <w:b/>
          <w:sz w:val="20"/>
          <w:szCs w:val="20"/>
        </w:rPr>
        <w:t>(СПб ГАУ «ЦГЭ»)</w:t>
      </w:r>
    </w:p>
    <w:p w:rsidR="0072481D" w:rsidRPr="00FA47A3" w:rsidRDefault="0072481D" w:rsidP="0072481D">
      <w:pPr>
        <w:framePr w:w="4265" w:h="5755" w:hRule="exact" w:hSpace="180" w:wrap="auto" w:vAnchor="text" w:hAnchor="page" w:x="1709" w:y="1"/>
        <w:jc w:val="center"/>
        <w:rPr>
          <w:b/>
          <w:color w:val="000000"/>
          <w:sz w:val="22"/>
          <w:szCs w:val="22"/>
        </w:rPr>
      </w:pPr>
    </w:p>
    <w:p w:rsidR="0072481D" w:rsidRPr="00FA47A3" w:rsidRDefault="0072481D" w:rsidP="0072481D">
      <w:pPr>
        <w:framePr w:w="4265" w:h="5755" w:hRule="exact" w:hSpace="180" w:wrap="auto" w:vAnchor="text" w:hAnchor="page" w:x="1709" w:y="1"/>
        <w:jc w:val="center"/>
        <w:rPr>
          <w:b/>
          <w:color w:val="000000"/>
          <w:sz w:val="20"/>
          <w:szCs w:val="20"/>
        </w:rPr>
      </w:pPr>
      <w:proofErr w:type="spellStart"/>
      <w:r w:rsidRPr="00FA47A3">
        <w:rPr>
          <w:color w:val="000000"/>
          <w:sz w:val="16"/>
          <w:szCs w:val="16"/>
        </w:rPr>
        <w:t>ул</w:t>
      </w:r>
      <w:proofErr w:type="gramStart"/>
      <w:r w:rsidRPr="00FA47A3">
        <w:rPr>
          <w:color w:val="000000"/>
          <w:sz w:val="16"/>
          <w:szCs w:val="16"/>
        </w:rPr>
        <w:t>.З</w:t>
      </w:r>
      <w:proofErr w:type="gramEnd"/>
      <w:r w:rsidRPr="00FA47A3">
        <w:rPr>
          <w:color w:val="000000"/>
          <w:sz w:val="16"/>
          <w:szCs w:val="16"/>
        </w:rPr>
        <w:t>одчего</w:t>
      </w:r>
      <w:proofErr w:type="spellEnd"/>
      <w:r w:rsidRPr="00FA47A3">
        <w:rPr>
          <w:color w:val="000000"/>
          <w:sz w:val="16"/>
          <w:szCs w:val="16"/>
        </w:rPr>
        <w:t xml:space="preserve"> Росси, д.1/3, Санкт-Петербург , 191023 </w:t>
      </w:r>
    </w:p>
    <w:p w:rsidR="0072481D" w:rsidRPr="00FA47A3" w:rsidRDefault="0072481D" w:rsidP="0072481D">
      <w:pPr>
        <w:framePr w:w="4265" w:h="5755" w:hRule="exact" w:hSpace="180" w:wrap="auto" w:vAnchor="text" w:hAnchor="page" w:x="1709" w:y="1"/>
        <w:jc w:val="center"/>
        <w:rPr>
          <w:sz w:val="16"/>
          <w:szCs w:val="16"/>
        </w:rPr>
      </w:pPr>
      <w:r w:rsidRPr="00FA47A3">
        <w:rPr>
          <w:sz w:val="16"/>
          <w:szCs w:val="16"/>
        </w:rPr>
        <w:t>тел. (812) 576-15-20, 576-15-40, факс  (812) 710-46-45</w:t>
      </w:r>
    </w:p>
    <w:p w:rsidR="0072481D" w:rsidRPr="00FA47A3" w:rsidRDefault="0072481D" w:rsidP="0072481D">
      <w:pPr>
        <w:framePr w:w="4265" w:h="5755" w:hRule="exact" w:hSpace="180" w:wrap="auto" w:vAnchor="text" w:hAnchor="page" w:x="1709" w:y="1"/>
        <w:jc w:val="center"/>
        <w:rPr>
          <w:color w:val="000000"/>
          <w:sz w:val="16"/>
          <w:szCs w:val="16"/>
          <w:lang w:val="en-US"/>
        </w:rPr>
      </w:pPr>
      <w:r w:rsidRPr="00FA47A3">
        <w:rPr>
          <w:color w:val="000000"/>
          <w:sz w:val="16"/>
          <w:szCs w:val="16"/>
          <w:lang w:val="en-US"/>
        </w:rPr>
        <w:t xml:space="preserve">E-mail: </w:t>
      </w:r>
      <w:proofErr w:type="gramStart"/>
      <w:r w:rsidRPr="00FA47A3">
        <w:rPr>
          <w:color w:val="000000"/>
          <w:sz w:val="16"/>
          <w:szCs w:val="16"/>
          <w:lang w:val="en-US"/>
        </w:rPr>
        <w:t xml:space="preserve">info@exp.gne.gov.spb.ru  </w:t>
      </w:r>
      <w:proofErr w:type="gramEnd"/>
      <w:r w:rsidR="00E666CF" w:rsidRPr="00FA47A3">
        <w:fldChar w:fldCharType="begin"/>
      </w:r>
      <w:r w:rsidR="00E666CF" w:rsidRPr="00FA47A3">
        <w:rPr>
          <w:lang w:val="en-US"/>
        </w:rPr>
        <w:instrText xml:space="preserve"> HYPERLINK </w:instrText>
      </w:r>
      <w:r w:rsidR="00E666CF" w:rsidRPr="00FA47A3">
        <w:fldChar w:fldCharType="separate"/>
      </w:r>
      <w:r w:rsidRPr="00FA47A3">
        <w:rPr>
          <w:rStyle w:val="a6"/>
          <w:color w:val="000000"/>
          <w:sz w:val="16"/>
          <w:szCs w:val="16"/>
          <w:u w:val="none"/>
          <w:lang w:val="en-US"/>
        </w:rPr>
        <w:t>http://</w:t>
      </w:r>
      <w:r w:rsidR="00E666CF" w:rsidRPr="00FA47A3">
        <w:rPr>
          <w:rStyle w:val="a6"/>
          <w:color w:val="000000"/>
          <w:sz w:val="16"/>
          <w:szCs w:val="16"/>
          <w:u w:val="none"/>
        </w:rPr>
        <w:fldChar w:fldCharType="end"/>
      </w:r>
      <w:r w:rsidRPr="00FA47A3">
        <w:rPr>
          <w:color w:val="000000"/>
          <w:sz w:val="16"/>
          <w:szCs w:val="16"/>
          <w:lang w:val="en-US"/>
        </w:rPr>
        <w:t>www.spbexp.ru</w:t>
      </w:r>
    </w:p>
    <w:p w:rsidR="0072481D" w:rsidRPr="00FA47A3" w:rsidRDefault="0072481D" w:rsidP="0072481D">
      <w:pPr>
        <w:framePr w:w="4265" w:h="5755" w:hRule="exact" w:hSpace="180" w:wrap="auto" w:vAnchor="text" w:hAnchor="page" w:x="1709" w:y="1"/>
        <w:spacing w:before="120"/>
        <w:ind w:right="-51"/>
        <w:jc w:val="center"/>
        <w:rPr>
          <w:sz w:val="16"/>
        </w:rPr>
      </w:pPr>
      <w:r w:rsidRPr="00FA47A3">
        <w:rPr>
          <w:sz w:val="16"/>
        </w:rPr>
        <w:t>ОКПО 64198347; ОГРН 1099847004135;</w:t>
      </w:r>
    </w:p>
    <w:p w:rsidR="0072481D" w:rsidRPr="00FA47A3" w:rsidRDefault="0072481D" w:rsidP="0072481D">
      <w:pPr>
        <w:framePr w:w="4265" w:h="5755" w:hRule="exact" w:hSpace="180" w:wrap="auto" w:vAnchor="text" w:hAnchor="page" w:x="1709" w:y="1"/>
        <w:jc w:val="center"/>
        <w:rPr>
          <w:color w:val="000000"/>
          <w:sz w:val="16"/>
          <w:szCs w:val="16"/>
          <w:lang w:val="en-US"/>
        </w:rPr>
      </w:pPr>
      <w:r w:rsidRPr="00FA47A3">
        <w:rPr>
          <w:color w:val="000000"/>
          <w:sz w:val="16"/>
          <w:szCs w:val="16"/>
        </w:rPr>
        <w:t>ИНН/КПП 7840422787/784001001</w:t>
      </w:r>
    </w:p>
    <w:tbl>
      <w:tblPr>
        <w:tblW w:w="4404" w:type="dxa"/>
        <w:jc w:val="center"/>
        <w:tblLook w:val="01E0" w:firstRow="1" w:lastRow="1" w:firstColumn="1" w:lastColumn="1" w:noHBand="0" w:noVBand="0"/>
      </w:tblPr>
      <w:tblGrid>
        <w:gridCol w:w="692"/>
        <w:gridCol w:w="1468"/>
        <w:gridCol w:w="379"/>
        <w:gridCol w:w="1865"/>
      </w:tblGrid>
      <w:tr w:rsidR="0072481D" w:rsidRPr="00FA47A3" w:rsidTr="00C70238">
        <w:trPr>
          <w:jc w:val="center"/>
        </w:trPr>
        <w:tc>
          <w:tcPr>
            <w:tcW w:w="2160" w:type="dxa"/>
            <w:gridSpan w:val="2"/>
            <w:tcBorders>
              <w:bottom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sz w:val="22"/>
                <w:lang w:val="en-US"/>
              </w:rPr>
            </w:pPr>
          </w:p>
        </w:tc>
        <w:tc>
          <w:tcPr>
            <w:tcW w:w="379" w:type="dxa"/>
            <w:vAlign w:val="bottom"/>
          </w:tcPr>
          <w:p w:rsidR="0072481D" w:rsidRPr="00FA47A3" w:rsidRDefault="0072481D" w:rsidP="00C70238">
            <w:pPr>
              <w:framePr w:w="4265" w:h="5755" w:hRule="exact" w:hSpace="180" w:wrap="auto" w:vAnchor="text" w:hAnchor="page" w:x="1709" w:y="1"/>
              <w:spacing w:before="120"/>
              <w:jc w:val="center"/>
              <w:rPr>
                <w:color w:val="000000"/>
                <w:sz w:val="22"/>
              </w:rPr>
            </w:pPr>
            <w:r w:rsidRPr="00FA47A3">
              <w:rPr>
                <w:color w:val="000000"/>
                <w:sz w:val="17"/>
                <w:szCs w:val="17"/>
              </w:rPr>
              <w:t>№</w:t>
            </w:r>
          </w:p>
        </w:tc>
        <w:tc>
          <w:tcPr>
            <w:tcW w:w="1865" w:type="dxa"/>
            <w:tcBorders>
              <w:bottom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sz w:val="22"/>
              </w:rPr>
            </w:pPr>
          </w:p>
        </w:tc>
      </w:tr>
      <w:tr w:rsidR="0072481D" w:rsidRPr="00FA47A3" w:rsidTr="00C70238">
        <w:trPr>
          <w:trHeight w:val="195"/>
          <w:jc w:val="center"/>
        </w:trPr>
        <w:tc>
          <w:tcPr>
            <w:tcW w:w="692" w:type="dxa"/>
            <w:tcBorders>
              <w:top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u w:val="single"/>
              </w:rPr>
            </w:pPr>
            <w:r w:rsidRPr="00FA47A3">
              <w:rPr>
                <w:color w:val="000000"/>
                <w:sz w:val="17"/>
                <w:szCs w:val="17"/>
              </w:rPr>
              <w:t>На №</w:t>
            </w:r>
          </w:p>
        </w:tc>
        <w:tc>
          <w:tcPr>
            <w:tcW w:w="1468" w:type="dxa"/>
            <w:tcBorders>
              <w:top w:val="single" w:sz="4" w:space="0" w:color="auto"/>
              <w:bottom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sz w:val="20"/>
                <w:szCs w:val="20"/>
              </w:rPr>
            </w:pPr>
          </w:p>
        </w:tc>
        <w:tc>
          <w:tcPr>
            <w:tcW w:w="379" w:type="dxa"/>
            <w:vAlign w:val="bottom"/>
          </w:tcPr>
          <w:p w:rsidR="0072481D" w:rsidRPr="00FA47A3" w:rsidRDefault="0072481D" w:rsidP="00C70238">
            <w:pPr>
              <w:framePr w:w="4265" w:h="5755" w:hRule="exact" w:hSpace="180" w:wrap="auto" w:vAnchor="text" w:hAnchor="page" w:x="1709" w:y="1"/>
              <w:spacing w:before="120"/>
              <w:jc w:val="center"/>
              <w:rPr>
                <w:color w:val="000000"/>
                <w:u w:val="single"/>
              </w:rPr>
            </w:pPr>
            <w:r w:rsidRPr="00FA47A3">
              <w:rPr>
                <w:color w:val="000000"/>
                <w:sz w:val="17"/>
                <w:szCs w:val="17"/>
              </w:rPr>
              <w:t>от</w:t>
            </w:r>
          </w:p>
        </w:tc>
        <w:tc>
          <w:tcPr>
            <w:tcW w:w="1865" w:type="dxa"/>
            <w:tcBorders>
              <w:top w:val="single" w:sz="4" w:space="0" w:color="auto"/>
              <w:bottom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sz w:val="20"/>
              </w:rPr>
            </w:pPr>
          </w:p>
        </w:tc>
      </w:tr>
    </w:tbl>
    <w:p w:rsidR="0072481D" w:rsidRPr="00FA47A3" w:rsidRDefault="0072481D" w:rsidP="0072481D"/>
    <w:p w:rsidR="0072481D" w:rsidRPr="00FA47A3" w:rsidRDefault="0072481D" w:rsidP="0072481D">
      <w:pPr>
        <w:framePr w:w="3592" w:h="2875" w:hSpace="180" w:wrap="around" w:vAnchor="text" w:hAnchor="page" w:x="6781" w:y="476"/>
        <w:widowControl w:val="0"/>
        <w:tabs>
          <w:tab w:val="left" w:pos="3420"/>
        </w:tabs>
        <w:autoSpaceDE w:val="0"/>
        <w:autoSpaceDN w:val="0"/>
        <w:adjustRightInd w:val="0"/>
        <w:rPr>
          <w:sz w:val="28"/>
          <w:szCs w:val="28"/>
        </w:rPr>
      </w:pPr>
    </w:p>
    <w:p w:rsidR="0072481D" w:rsidRPr="00FA47A3" w:rsidRDefault="0072481D" w:rsidP="0072481D">
      <w:pPr>
        <w:framePr w:w="3592" w:h="2875" w:hSpace="180" w:wrap="around" w:vAnchor="text" w:hAnchor="page" w:x="6781" w:y="476"/>
        <w:widowControl w:val="0"/>
        <w:tabs>
          <w:tab w:val="left" w:pos="3420"/>
        </w:tabs>
        <w:autoSpaceDE w:val="0"/>
        <w:autoSpaceDN w:val="0"/>
        <w:adjustRightInd w:val="0"/>
        <w:rPr>
          <w:sz w:val="28"/>
          <w:szCs w:val="28"/>
        </w:rPr>
      </w:pPr>
      <w:r w:rsidRPr="00FA47A3">
        <w:rPr>
          <w:sz w:val="28"/>
          <w:szCs w:val="28"/>
        </w:rPr>
        <w:t>______________________________________________________________________________________________________________________________________________________</w:t>
      </w:r>
    </w:p>
    <w:p w:rsidR="0072481D" w:rsidRPr="00FA47A3" w:rsidRDefault="0072481D" w:rsidP="0072481D">
      <w:pPr>
        <w:framePr w:w="3592" w:h="2875" w:hSpace="180" w:wrap="around" w:vAnchor="text" w:hAnchor="page" w:x="6781" w:y="476"/>
        <w:widowControl w:val="0"/>
        <w:tabs>
          <w:tab w:val="left" w:pos="3420"/>
        </w:tabs>
        <w:autoSpaceDE w:val="0"/>
        <w:autoSpaceDN w:val="0"/>
        <w:adjustRightInd w:val="0"/>
        <w:rPr>
          <w:sz w:val="28"/>
          <w:szCs w:val="28"/>
        </w:rPr>
      </w:pPr>
    </w:p>
    <w:p w:rsidR="0072481D" w:rsidRPr="00FA47A3" w:rsidRDefault="0072481D" w:rsidP="0072481D">
      <w:pPr>
        <w:widowControl w:val="0"/>
        <w:autoSpaceDE w:val="0"/>
        <w:autoSpaceDN w:val="0"/>
        <w:adjustRightInd w:val="0"/>
        <w:spacing w:line="360" w:lineRule="auto"/>
        <w:rPr>
          <w:sz w:val="28"/>
          <w:szCs w:val="28"/>
        </w:rPr>
      </w:pPr>
      <w:r w:rsidRPr="00FA47A3">
        <w:rPr>
          <w:sz w:val="28"/>
          <w:szCs w:val="28"/>
        </w:rPr>
        <w:t xml:space="preserve">                        </w:t>
      </w:r>
    </w:p>
    <w:p w:rsidR="0072481D" w:rsidRPr="00FA47A3" w:rsidRDefault="0072481D" w:rsidP="0072481D">
      <w:pPr>
        <w:widowControl w:val="0"/>
        <w:autoSpaceDE w:val="0"/>
        <w:autoSpaceDN w:val="0"/>
        <w:adjustRightInd w:val="0"/>
        <w:spacing w:line="360" w:lineRule="auto"/>
        <w:rPr>
          <w:sz w:val="28"/>
          <w:szCs w:val="28"/>
        </w:rPr>
      </w:pPr>
    </w:p>
    <w:p w:rsidR="0072481D" w:rsidRPr="00FA47A3" w:rsidRDefault="0072481D" w:rsidP="0072481D">
      <w:pPr>
        <w:spacing w:line="360" w:lineRule="auto"/>
        <w:rPr>
          <w:sz w:val="28"/>
          <w:szCs w:val="28"/>
        </w:rPr>
      </w:pPr>
    </w:p>
    <w:p w:rsidR="0072481D" w:rsidRPr="00FA47A3" w:rsidRDefault="0072481D" w:rsidP="0072481D">
      <w:pPr>
        <w:spacing w:line="360" w:lineRule="auto"/>
        <w:rPr>
          <w:sz w:val="28"/>
          <w:szCs w:val="28"/>
        </w:rPr>
      </w:pPr>
    </w:p>
    <w:p w:rsidR="0072481D" w:rsidRPr="00FA47A3" w:rsidRDefault="0072481D" w:rsidP="0072481D">
      <w:pPr>
        <w:spacing w:line="276" w:lineRule="auto"/>
        <w:rPr>
          <w:sz w:val="28"/>
          <w:szCs w:val="28"/>
        </w:rPr>
      </w:pPr>
    </w:p>
    <w:p w:rsidR="00A74ABA" w:rsidRPr="00FA47A3" w:rsidRDefault="00A74ABA" w:rsidP="0072481D">
      <w:pPr>
        <w:tabs>
          <w:tab w:val="center" w:pos="4677"/>
        </w:tabs>
        <w:suppressAutoHyphens/>
        <w:spacing w:after="240"/>
        <w:outlineLvl w:val="0"/>
        <w:rPr>
          <w:i/>
          <w:color w:val="000000"/>
          <w:sz w:val="22"/>
          <w:szCs w:val="22"/>
        </w:rPr>
      </w:pPr>
    </w:p>
    <w:p w:rsidR="00A74ABA" w:rsidRPr="00FA47A3" w:rsidRDefault="00A74ABA" w:rsidP="0072481D">
      <w:pPr>
        <w:tabs>
          <w:tab w:val="center" w:pos="4677"/>
        </w:tabs>
        <w:suppressAutoHyphens/>
        <w:spacing w:after="240"/>
        <w:outlineLvl w:val="0"/>
        <w:rPr>
          <w:i/>
          <w:color w:val="000000"/>
          <w:sz w:val="22"/>
          <w:szCs w:val="22"/>
        </w:rPr>
      </w:pPr>
    </w:p>
    <w:p w:rsidR="0072481D" w:rsidRPr="00FA47A3" w:rsidRDefault="0072481D" w:rsidP="0072481D">
      <w:pPr>
        <w:tabs>
          <w:tab w:val="center" w:pos="4677"/>
        </w:tabs>
        <w:suppressAutoHyphens/>
        <w:spacing w:after="240"/>
        <w:outlineLvl w:val="0"/>
        <w:rPr>
          <w:i/>
          <w:color w:val="000000"/>
          <w:sz w:val="22"/>
          <w:szCs w:val="22"/>
        </w:rPr>
      </w:pPr>
      <w:r w:rsidRPr="00FA47A3">
        <w:rPr>
          <w:i/>
          <w:color w:val="000000"/>
          <w:sz w:val="22"/>
          <w:szCs w:val="22"/>
        </w:rPr>
        <w:t>Извещение об отзыве оферты</w:t>
      </w:r>
      <w:r w:rsidRPr="00FA47A3">
        <w:rPr>
          <w:i/>
          <w:color w:val="000000"/>
          <w:sz w:val="22"/>
          <w:szCs w:val="22"/>
        </w:rPr>
        <w:tab/>
      </w:r>
    </w:p>
    <w:p w:rsidR="0072481D" w:rsidRPr="00FA47A3" w:rsidRDefault="0072481D" w:rsidP="0072481D">
      <w:pPr>
        <w:spacing w:line="276" w:lineRule="auto"/>
        <w:jc w:val="center"/>
        <w:rPr>
          <w:b/>
          <w:color w:val="000000"/>
          <w:sz w:val="28"/>
          <w:szCs w:val="28"/>
        </w:rPr>
      </w:pPr>
    </w:p>
    <w:p w:rsidR="00A74ABA" w:rsidRPr="00FA47A3" w:rsidRDefault="00A74ABA" w:rsidP="0072481D">
      <w:pPr>
        <w:spacing w:line="276" w:lineRule="auto"/>
        <w:jc w:val="center"/>
        <w:rPr>
          <w:b/>
          <w:color w:val="000000"/>
          <w:sz w:val="28"/>
          <w:szCs w:val="28"/>
        </w:rPr>
      </w:pPr>
    </w:p>
    <w:p w:rsidR="00A74ABA" w:rsidRPr="00FA47A3" w:rsidRDefault="00A74ABA" w:rsidP="0072481D">
      <w:pPr>
        <w:spacing w:line="276" w:lineRule="auto"/>
        <w:jc w:val="center"/>
        <w:rPr>
          <w:b/>
          <w:color w:val="000000"/>
          <w:sz w:val="28"/>
          <w:szCs w:val="28"/>
        </w:rPr>
      </w:pPr>
    </w:p>
    <w:p w:rsidR="0072481D" w:rsidRPr="00FA47A3" w:rsidRDefault="0072481D" w:rsidP="0072481D">
      <w:pPr>
        <w:spacing w:line="276" w:lineRule="auto"/>
        <w:jc w:val="center"/>
        <w:rPr>
          <w:sz w:val="28"/>
          <w:szCs w:val="28"/>
        </w:rPr>
      </w:pPr>
      <w:r w:rsidRPr="00FA47A3">
        <w:rPr>
          <w:b/>
          <w:color w:val="000000"/>
          <w:sz w:val="28"/>
          <w:szCs w:val="28"/>
        </w:rPr>
        <w:t>Уважаемый ___________________!</w:t>
      </w:r>
    </w:p>
    <w:p w:rsidR="0072481D" w:rsidRPr="00FA47A3" w:rsidRDefault="0072481D" w:rsidP="0072481D">
      <w:pPr>
        <w:suppressAutoHyphens/>
        <w:spacing w:line="276" w:lineRule="auto"/>
        <w:ind w:firstLine="709"/>
        <w:jc w:val="both"/>
        <w:rPr>
          <w:color w:val="000000"/>
          <w:sz w:val="28"/>
          <w:szCs w:val="28"/>
        </w:rPr>
      </w:pPr>
    </w:p>
    <w:p w:rsidR="0072481D" w:rsidRPr="00FA47A3" w:rsidRDefault="0072481D" w:rsidP="0072481D">
      <w:pPr>
        <w:suppressAutoHyphens/>
        <w:spacing w:line="276" w:lineRule="auto"/>
        <w:ind w:firstLine="709"/>
        <w:jc w:val="both"/>
        <w:rPr>
          <w:color w:val="000000"/>
          <w:sz w:val="28"/>
          <w:szCs w:val="28"/>
        </w:rPr>
      </w:pPr>
      <w:r w:rsidRPr="00FA47A3">
        <w:rPr>
          <w:color w:val="000000"/>
          <w:sz w:val="28"/>
          <w:szCs w:val="28"/>
        </w:rPr>
        <w:t xml:space="preserve">«__» __________ 20 __ года в Ваш личный кабинет в ведомственной информационной системе СПб ГАУ «ЦГЭ» и ЕССК был выгружен проект договора о проведении государственной экспертизы по объекту: </w:t>
      </w:r>
    </w:p>
    <w:p w:rsidR="0072481D" w:rsidRPr="00FA47A3" w:rsidRDefault="0072481D" w:rsidP="0072481D">
      <w:pPr>
        <w:suppressAutoHyphens/>
        <w:spacing w:line="276" w:lineRule="auto"/>
        <w:jc w:val="both"/>
        <w:rPr>
          <w:color w:val="000000"/>
          <w:sz w:val="28"/>
          <w:szCs w:val="28"/>
        </w:rPr>
      </w:pPr>
      <w:r w:rsidRPr="00FA47A3">
        <w:rPr>
          <w:color w:val="000000"/>
          <w:sz w:val="28"/>
          <w:szCs w:val="28"/>
        </w:rPr>
        <w:t>__________________________________________________________________</w:t>
      </w:r>
    </w:p>
    <w:p w:rsidR="0072481D" w:rsidRPr="00FA47A3" w:rsidRDefault="0072481D" w:rsidP="0072481D">
      <w:pPr>
        <w:suppressAutoHyphens/>
        <w:spacing w:line="276" w:lineRule="auto"/>
        <w:jc w:val="both"/>
        <w:rPr>
          <w:color w:val="000000"/>
          <w:sz w:val="28"/>
          <w:szCs w:val="28"/>
        </w:rPr>
      </w:pPr>
      <w:r w:rsidRPr="00FA47A3">
        <w:rPr>
          <w:color w:val="000000"/>
          <w:sz w:val="28"/>
          <w:szCs w:val="28"/>
        </w:rPr>
        <w:lastRenderedPageBreak/>
        <w:t xml:space="preserve">(заявление о проведении государственной экспертизы № ____, </w:t>
      </w:r>
      <w:r w:rsidRPr="00FA47A3">
        <w:rPr>
          <w:color w:val="000000"/>
          <w:sz w:val="28"/>
          <w:szCs w:val="28"/>
        </w:rPr>
        <w:br/>
        <w:t>дело экспертизы № ___).</w:t>
      </w:r>
    </w:p>
    <w:p w:rsidR="0072481D" w:rsidRPr="00FA47A3" w:rsidRDefault="0072481D" w:rsidP="0072481D">
      <w:pPr>
        <w:suppressAutoHyphens/>
        <w:spacing w:line="276" w:lineRule="auto"/>
        <w:ind w:firstLine="709"/>
        <w:jc w:val="both"/>
        <w:rPr>
          <w:color w:val="000000"/>
          <w:sz w:val="28"/>
          <w:szCs w:val="28"/>
        </w:rPr>
      </w:pPr>
      <w:r w:rsidRPr="00FA47A3">
        <w:rPr>
          <w:color w:val="000000"/>
          <w:sz w:val="28"/>
          <w:szCs w:val="28"/>
        </w:rPr>
        <w:t xml:space="preserve">В связи с тем, что до настоящего времени проект договора </w:t>
      </w:r>
      <w:r w:rsidRPr="00FA47A3">
        <w:rPr>
          <w:color w:val="000000"/>
          <w:sz w:val="28"/>
          <w:szCs w:val="28"/>
        </w:rPr>
        <w:br/>
        <w:t xml:space="preserve">в установленном порядке не подписан с Вашей стороны, и на основании </w:t>
      </w:r>
      <w:r w:rsidRPr="00FA47A3">
        <w:rPr>
          <w:color w:val="000000"/>
          <w:sz w:val="28"/>
          <w:szCs w:val="28"/>
        </w:rPr>
        <w:br/>
        <w:t>ст. 436 Гражданского кодекса РФ, пункта 8.9 проекта договора предложение о заключении вышеназванного договора просим считать отозванным.</w:t>
      </w:r>
    </w:p>
    <w:p w:rsidR="0072481D" w:rsidRPr="00FA47A3" w:rsidRDefault="0072481D" w:rsidP="0072481D">
      <w:pPr>
        <w:suppressAutoHyphens/>
        <w:spacing w:line="276" w:lineRule="auto"/>
        <w:ind w:firstLine="708"/>
        <w:jc w:val="both"/>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Уполномоченное должностное лицо</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СПб ГАУ «ЦГЭ»</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______________________________</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(подпись) (Ф.И.О.)</w:t>
      </w:r>
    </w:p>
    <w:p w:rsidR="0072481D" w:rsidRPr="00FA47A3" w:rsidRDefault="0072481D" w:rsidP="0072481D">
      <w:pPr>
        <w:pStyle w:val="ConsPlusNormal"/>
        <w:suppressAutoHyphens/>
        <w:ind w:left="3969" w:firstLine="0"/>
      </w:pPr>
    </w:p>
    <w:p w:rsidR="0072481D" w:rsidRPr="00FA47A3" w:rsidRDefault="0072481D" w:rsidP="0072481D">
      <w:pPr>
        <w:pStyle w:val="ConsPlusNormal"/>
        <w:suppressAutoHyphens/>
        <w:ind w:left="3969" w:firstLine="0"/>
      </w:pPr>
    </w:p>
    <w:p w:rsidR="0072481D" w:rsidRPr="00FA47A3" w:rsidRDefault="0072481D" w:rsidP="0072481D">
      <w:pPr>
        <w:pStyle w:val="ConsPlusNormal"/>
        <w:suppressAutoHyphens/>
        <w:ind w:left="3969" w:firstLine="0"/>
        <w:sectPr w:rsidR="0072481D" w:rsidRPr="00FA47A3" w:rsidSect="00DA5717">
          <w:pgSz w:w="11906" w:h="16838"/>
          <w:pgMar w:top="993" w:right="850" w:bottom="851" w:left="1701" w:header="708" w:footer="708" w:gutter="0"/>
          <w:pgNumType w:start="1"/>
          <w:cols w:space="708"/>
          <w:titlePg/>
          <w:docGrid w:linePitch="360"/>
        </w:sectPr>
      </w:pPr>
    </w:p>
    <w:p w:rsidR="0072481D" w:rsidRPr="00FA47A3" w:rsidRDefault="0072481D" w:rsidP="0072481D">
      <w:pPr>
        <w:pStyle w:val="ConsPlusNormal"/>
        <w:suppressAutoHyphens/>
        <w:ind w:left="3969" w:firstLine="0"/>
        <w:rPr>
          <w:rFonts w:ascii="Times New Roman" w:hAnsi="Times New Roman" w:cs="Times New Roman"/>
          <w:spacing w:val="-4"/>
        </w:rPr>
      </w:pPr>
      <w:r w:rsidRPr="00FA47A3">
        <w:rPr>
          <w:rFonts w:ascii="Times New Roman" w:hAnsi="Times New Roman" w:cs="Times New Roman"/>
          <w:spacing w:val="-4"/>
        </w:rPr>
        <w:lastRenderedPageBreak/>
        <w:t>Приложение № 10</w:t>
      </w:r>
      <w:r w:rsidRPr="00FA47A3">
        <w:rPr>
          <w:rFonts w:ascii="Times New Roman" w:hAnsi="Times New Roman" w:cs="Times New Roman"/>
          <w:spacing w:val="-4"/>
        </w:rPr>
        <w:br/>
        <w:t>к Административному регламенту Санкт-Петербургского государственного автономного учреждения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p>
    <w:p w:rsidR="0072481D" w:rsidRPr="00FA47A3" w:rsidRDefault="0072481D" w:rsidP="0072481D">
      <w:pPr>
        <w:contextualSpacing/>
        <w:jc w:val="right"/>
        <w:rPr>
          <w:sz w:val="28"/>
          <w:szCs w:val="28"/>
        </w:rPr>
      </w:pPr>
    </w:p>
    <w:p w:rsidR="0072481D" w:rsidRPr="00FA47A3" w:rsidRDefault="0072481D" w:rsidP="0072481D">
      <w:pPr>
        <w:contextualSpacing/>
        <w:jc w:val="right"/>
        <w:rPr>
          <w:sz w:val="28"/>
          <w:szCs w:val="28"/>
        </w:rPr>
      </w:pPr>
    </w:p>
    <w:p w:rsidR="0072481D" w:rsidRPr="00FA47A3" w:rsidRDefault="0072481D" w:rsidP="0072481D">
      <w:pPr>
        <w:contextualSpacing/>
        <w:jc w:val="right"/>
        <w:rPr>
          <w:sz w:val="28"/>
          <w:szCs w:val="28"/>
        </w:rPr>
      </w:pPr>
    </w:p>
    <w:p w:rsidR="0072481D" w:rsidRPr="00FA47A3" w:rsidRDefault="0072481D" w:rsidP="0072481D">
      <w:pPr>
        <w:pStyle w:val="ConsPlusNormal"/>
        <w:suppressAutoHyphens/>
        <w:ind w:firstLine="0"/>
        <w:jc w:val="center"/>
        <w:rPr>
          <w:rFonts w:ascii="Times New Roman" w:hAnsi="Times New Roman" w:cs="Times New Roman"/>
          <w:b/>
        </w:rPr>
      </w:pPr>
      <w:r w:rsidRPr="00FA47A3">
        <w:rPr>
          <w:rFonts w:ascii="Times New Roman" w:hAnsi="Times New Roman" w:cs="Times New Roman"/>
          <w:b/>
        </w:rPr>
        <w:t xml:space="preserve">Форма уведомления о направлении проектной документации </w:t>
      </w:r>
      <w:r w:rsidRPr="00FA47A3">
        <w:rPr>
          <w:rFonts w:ascii="Times New Roman" w:hAnsi="Times New Roman" w:cs="Times New Roman"/>
          <w:b/>
        </w:rPr>
        <w:br/>
        <w:t>на государственную экологическую экспертизу</w:t>
      </w: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left="3969" w:firstLine="0"/>
      </w:pPr>
    </w:p>
    <w:p w:rsidR="0072481D" w:rsidRPr="00FA47A3" w:rsidRDefault="00CA56AD" w:rsidP="0072481D">
      <w:pPr>
        <w:framePr w:w="4265" w:h="5755" w:hRule="exact" w:hSpace="180" w:wrap="auto" w:vAnchor="text" w:hAnchor="page" w:x="1709" w:y="1"/>
        <w:spacing w:line="360" w:lineRule="auto"/>
        <w:jc w:val="center"/>
        <w:rPr>
          <w:color w:val="000000"/>
          <w:sz w:val="22"/>
        </w:rPr>
      </w:pPr>
      <w:r w:rsidRPr="00FA47A3">
        <w:rPr>
          <w:noProof/>
        </w:rPr>
        <w:drawing>
          <wp:inline distT="0" distB="0" distL="0" distR="0" wp14:anchorId="15FA552C" wp14:editId="3FA22E42">
            <wp:extent cx="621030" cy="664210"/>
            <wp:effectExtent l="0" t="0" r="7620" b="2540"/>
            <wp:docPr id="4" name="Рисунок 4" descr="новый%20герб%20петербур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овый%20герб%20петербурга"/>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21030" cy="664210"/>
                    </a:xfrm>
                    <a:prstGeom prst="rect">
                      <a:avLst/>
                    </a:prstGeom>
                    <a:noFill/>
                    <a:ln>
                      <a:noFill/>
                    </a:ln>
                  </pic:spPr>
                </pic:pic>
              </a:graphicData>
            </a:graphic>
          </wp:inline>
        </w:drawing>
      </w:r>
    </w:p>
    <w:p w:rsidR="0072481D" w:rsidRPr="00FA47A3" w:rsidRDefault="0072481D" w:rsidP="0072481D">
      <w:pPr>
        <w:framePr w:w="4265" w:h="5755" w:hRule="exact" w:hSpace="180" w:wrap="auto" w:vAnchor="text" w:hAnchor="page" w:x="1709" w:y="1"/>
        <w:jc w:val="center"/>
        <w:rPr>
          <w:caps/>
          <w:color w:val="000000"/>
          <w:sz w:val="20"/>
          <w:szCs w:val="20"/>
        </w:rPr>
      </w:pPr>
      <w:r w:rsidRPr="00FA47A3">
        <w:rPr>
          <w:caps/>
          <w:color w:val="000000"/>
          <w:sz w:val="20"/>
          <w:szCs w:val="20"/>
        </w:rPr>
        <w:t>Правительство Санкт-Петербурга</w:t>
      </w:r>
    </w:p>
    <w:p w:rsidR="0072481D" w:rsidRPr="00FA47A3" w:rsidRDefault="0072481D" w:rsidP="0072481D">
      <w:pPr>
        <w:pStyle w:val="af7"/>
        <w:framePr w:w="4265" w:h="5755" w:hRule="exact" w:wrap="auto" w:x="1709" w:y="1"/>
        <w:spacing w:line="240" w:lineRule="auto"/>
        <w:jc w:val="center"/>
        <w:rPr>
          <w:b w:val="0"/>
          <w:color w:val="000000"/>
          <w:sz w:val="20"/>
        </w:rPr>
      </w:pPr>
    </w:p>
    <w:p w:rsidR="0072481D" w:rsidRPr="00FA47A3" w:rsidRDefault="0072481D" w:rsidP="0072481D">
      <w:pPr>
        <w:pStyle w:val="af7"/>
        <w:framePr w:w="4265" w:h="5755" w:hRule="exact" w:wrap="auto" w:x="1709" w:y="1"/>
        <w:spacing w:line="240" w:lineRule="auto"/>
        <w:jc w:val="center"/>
        <w:rPr>
          <w:b w:val="0"/>
          <w:color w:val="000000"/>
          <w:sz w:val="20"/>
        </w:rPr>
      </w:pPr>
      <w:r w:rsidRPr="00FA47A3">
        <w:rPr>
          <w:b w:val="0"/>
          <w:color w:val="000000"/>
          <w:sz w:val="20"/>
        </w:rPr>
        <w:t xml:space="preserve">СЛУЖБА </w:t>
      </w:r>
      <w:proofErr w:type="gramStart"/>
      <w:r w:rsidRPr="00FA47A3">
        <w:rPr>
          <w:b w:val="0"/>
          <w:color w:val="000000"/>
          <w:sz w:val="20"/>
        </w:rPr>
        <w:t>ГОСУДАРСТВЕННОГО</w:t>
      </w:r>
      <w:proofErr w:type="gramEnd"/>
    </w:p>
    <w:p w:rsidR="0072481D" w:rsidRPr="00FA47A3" w:rsidRDefault="0072481D" w:rsidP="0072481D">
      <w:pPr>
        <w:pStyle w:val="af7"/>
        <w:framePr w:w="4265" w:h="5755" w:hRule="exact" w:wrap="auto" w:x="1709" w:y="1"/>
        <w:spacing w:line="240" w:lineRule="auto"/>
        <w:jc w:val="center"/>
        <w:rPr>
          <w:b w:val="0"/>
          <w:sz w:val="20"/>
        </w:rPr>
      </w:pPr>
      <w:r w:rsidRPr="00FA47A3">
        <w:rPr>
          <w:b w:val="0"/>
          <w:sz w:val="20"/>
        </w:rPr>
        <w:t>СТРОИТЕЛЬНОГО НАДЗОРА</w:t>
      </w:r>
    </w:p>
    <w:p w:rsidR="0072481D" w:rsidRPr="00FA47A3" w:rsidRDefault="0072481D" w:rsidP="0072481D">
      <w:pPr>
        <w:pStyle w:val="af7"/>
        <w:framePr w:w="4265" w:h="5755" w:hRule="exact" w:wrap="auto" w:x="1709" w:y="1"/>
        <w:spacing w:line="240" w:lineRule="auto"/>
        <w:jc w:val="center"/>
        <w:rPr>
          <w:b w:val="0"/>
          <w:sz w:val="20"/>
        </w:rPr>
      </w:pPr>
      <w:r w:rsidRPr="00FA47A3">
        <w:rPr>
          <w:b w:val="0"/>
          <w:sz w:val="20"/>
        </w:rPr>
        <w:t>И ЭКСПЕРТИЗЫ САНКТ-ПЕТЕРБУРГА</w:t>
      </w:r>
    </w:p>
    <w:p w:rsidR="0072481D" w:rsidRPr="00FA47A3" w:rsidRDefault="0072481D" w:rsidP="0072481D">
      <w:pPr>
        <w:framePr w:w="4265" w:h="5755" w:hRule="exact" w:hSpace="180" w:wrap="auto" w:vAnchor="text" w:hAnchor="page" w:x="1709" w:y="1"/>
        <w:jc w:val="center"/>
        <w:rPr>
          <w:b/>
          <w:sz w:val="20"/>
          <w:szCs w:val="20"/>
        </w:rPr>
      </w:pPr>
    </w:p>
    <w:p w:rsidR="0072481D" w:rsidRPr="00FA47A3" w:rsidRDefault="0072481D" w:rsidP="0072481D">
      <w:pPr>
        <w:framePr w:w="4265" w:h="5755" w:hRule="exact" w:hSpace="180" w:wrap="auto" w:vAnchor="text" w:hAnchor="page" w:x="1709" w:y="1"/>
        <w:jc w:val="center"/>
        <w:rPr>
          <w:b/>
          <w:sz w:val="20"/>
          <w:szCs w:val="20"/>
        </w:rPr>
      </w:pPr>
      <w:r w:rsidRPr="00FA47A3">
        <w:rPr>
          <w:b/>
          <w:sz w:val="20"/>
          <w:szCs w:val="20"/>
        </w:rPr>
        <w:t>Санкт-Петербургское</w:t>
      </w:r>
    </w:p>
    <w:p w:rsidR="0072481D" w:rsidRPr="00FA47A3" w:rsidRDefault="0072481D" w:rsidP="0072481D">
      <w:pPr>
        <w:framePr w:w="4265" w:h="5755" w:hRule="exact" w:hSpace="180" w:wrap="auto" w:vAnchor="text" w:hAnchor="page" w:x="1709" w:y="1"/>
        <w:jc w:val="center"/>
        <w:rPr>
          <w:b/>
          <w:sz w:val="20"/>
          <w:szCs w:val="20"/>
        </w:rPr>
      </w:pPr>
      <w:r w:rsidRPr="00FA47A3">
        <w:rPr>
          <w:b/>
          <w:sz w:val="20"/>
          <w:szCs w:val="20"/>
        </w:rPr>
        <w:t>государственное автономное учреждение</w:t>
      </w:r>
    </w:p>
    <w:p w:rsidR="0072481D" w:rsidRPr="00FA47A3" w:rsidRDefault="0072481D" w:rsidP="0072481D">
      <w:pPr>
        <w:framePr w:w="4265" w:h="5755" w:hRule="exact" w:hSpace="180" w:wrap="auto" w:vAnchor="text" w:hAnchor="page" w:x="1709" w:y="1"/>
        <w:jc w:val="center"/>
        <w:rPr>
          <w:b/>
          <w:sz w:val="20"/>
          <w:szCs w:val="20"/>
        </w:rPr>
      </w:pPr>
      <w:r w:rsidRPr="00FA47A3">
        <w:rPr>
          <w:b/>
          <w:sz w:val="20"/>
          <w:szCs w:val="20"/>
        </w:rPr>
        <w:t>«Центр государственной экспертизы»</w:t>
      </w:r>
    </w:p>
    <w:p w:rsidR="0072481D" w:rsidRPr="00FA47A3" w:rsidRDefault="0072481D" w:rsidP="0072481D">
      <w:pPr>
        <w:framePr w:w="4265" w:h="5755" w:hRule="exact" w:hSpace="180" w:wrap="auto" w:vAnchor="text" w:hAnchor="page" w:x="1709" w:y="1"/>
        <w:jc w:val="center"/>
        <w:rPr>
          <w:b/>
          <w:sz w:val="20"/>
          <w:szCs w:val="20"/>
        </w:rPr>
      </w:pPr>
      <w:r w:rsidRPr="00FA47A3">
        <w:rPr>
          <w:b/>
          <w:sz w:val="20"/>
          <w:szCs w:val="20"/>
        </w:rPr>
        <w:t>(СПб ГАУ «ЦГЭ»)</w:t>
      </w:r>
    </w:p>
    <w:p w:rsidR="0072481D" w:rsidRPr="00FA47A3" w:rsidRDefault="0072481D" w:rsidP="0072481D">
      <w:pPr>
        <w:framePr w:w="4265" w:h="5755" w:hRule="exact" w:hSpace="180" w:wrap="auto" w:vAnchor="text" w:hAnchor="page" w:x="1709" w:y="1"/>
        <w:jc w:val="center"/>
        <w:rPr>
          <w:b/>
          <w:color w:val="000000"/>
          <w:sz w:val="22"/>
          <w:szCs w:val="22"/>
        </w:rPr>
      </w:pPr>
    </w:p>
    <w:p w:rsidR="0072481D" w:rsidRPr="00FA47A3" w:rsidRDefault="0072481D" w:rsidP="0072481D">
      <w:pPr>
        <w:framePr w:w="4265" w:h="5755" w:hRule="exact" w:hSpace="180" w:wrap="auto" w:vAnchor="text" w:hAnchor="page" w:x="1709" w:y="1"/>
        <w:jc w:val="center"/>
        <w:rPr>
          <w:b/>
          <w:color w:val="000000"/>
          <w:sz w:val="20"/>
          <w:szCs w:val="20"/>
        </w:rPr>
      </w:pPr>
      <w:proofErr w:type="spellStart"/>
      <w:r w:rsidRPr="00FA47A3">
        <w:rPr>
          <w:color w:val="000000"/>
          <w:sz w:val="16"/>
          <w:szCs w:val="16"/>
        </w:rPr>
        <w:t>ул</w:t>
      </w:r>
      <w:proofErr w:type="gramStart"/>
      <w:r w:rsidRPr="00FA47A3">
        <w:rPr>
          <w:color w:val="000000"/>
          <w:sz w:val="16"/>
          <w:szCs w:val="16"/>
        </w:rPr>
        <w:t>.З</w:t>
      </w:r>
      <w:proofErr w:type="gramEnd"/>
      <w:r w:rsidRPr="00FA47A3">
        <w:rPr>
          <w:color w:val="000000"/>
          <w:sz w:val="16"/>
          <w:szCs w:val="16"/>
        </w:rPr>
        <w:t>одчего</w:t>
      </w:r>
      <w:proofErr w:type="spellEnd"/>
      <w:r w:rsidRPr="00FA47A3">
        <w:rPr>
          <w:color w:val="000000"/>
          <w:sz w:val="16"/>
          <w:szCs w:val="16"/>
        </w:rPr>
        <w:t xml:space="preserve"> Росси, д.1/3, Санкт-Петербург , 191023 </w:t>
      </w:r>
    </w:p>
    <w:p w:rsidR="0072481D" w:rsidRPr="00FA47A3" w:rsidRDefault="0072481D" w:rsidP="0072481D">
      <w:pPr>
        <w:framePr w:w="4265" w:h="5755" w:hRule="exact" w:hSpace="180" w:wrap="auto" w:vAnchor="text" w:hAnchor="page" w:x="1709" w:y="1"/>
        <w:jc w:val="center"/>
        <w:rPr>
          <w:sz w:val="16"/>
          <w:szCs w:val="16"/>
        </w:rPr>
      </w:pPr>
      <w:r w:rsidRPr="00FA47A3">
        <w:rPr>
          <w:sz w:val="16"/>
          <w:szCs w:val="16"/>
        </w:rPr>
        <w:t>тел. (812) 576-15-20, 576-15-40, факс  (812) 710-46-45</w:t>
      </w:r>
    </w:p>
    <w:p w:rsidR="0072481D" w:rsidRPr="00FA47A3" w:rsidRDefault="0072481D" w:rsidP="0072481D">
      <w:pPr>
        <w:framePr w:w="4265" w:h="5755" w:hRule="exact" w:hSpace="180" w:wrap="auto" w:vAnchor="text" w:hAnchor="page" w:x="1709" w:y="1"/>
        <w:jc w:val="center"/>
        <w:rPr>
          <w:color w:val="000000"/>
          <w:sz w:val="16"/>
          <w:szCs w:val="16"/>
          <w:lang w:val="en-US"/>
        </w:rPr>
      </w:pPr>
      <w:r w:rsidRPr="00FA47A3">
        <w:rPr>
          <w:color w:val="000000"/>
          <w:sz w:val="16"/>
          <w:szCs w:val="16"/>
          <w:lang w:val="en-US"/>
        </w:rPr>
        <w:t xml:space="preserve">E-mail: </w:t>
      </w:r>
      <w:proofErr w:type="gramStart"/>
      <w:r w:rsidRPr="00FA47A3">
        <w:rPr>
          <w:color w:val="000000"/>
          <w:sz w:val="16"/>
          <w:szCs w:val="16"/>
          <w:lang w:val="en-US"/>
        </w:rPr>
        <w:t xml:space="preserve">info@exp.gne.gov.spb.ru  </w:t>
      </w:r>
      <w:proofErr w:type="gramEnd"/>
      <w:r w:rsidR="00E666CF" w:rsidRPr="00FA47A3">
        <w:fldChar w:fldCharType="begin"/>
      </w:r>
      <w:r w:rsidR="00E666CF" w:rsidRPr="00FA47A3">
        <w:rPr>
          <w:lang w:val="en-US"/>
        </w:rPr>
        <w:instrText xml:space="preserve"> HYPERLINK </w:instrText>
      </w:r>
      <w:r w:rsidR="00E666CF" w:rsidRPr="00FA47A3">
        <w:fldChar w:fldCharType="separate"/>
      </w:r>
      <w:r w:rsidRPr="00FA47A3">
        <w:rPr>
          <w:rStyle w:val="a6"/>
          <w:color w:val="000000"/>
          <w:sz w:val="16"/>
          <w:szCs w:val="16"/>
          <w:u w:val="none"/>
          <w:lang w:val="en-US"/>
        </w:rPr>
        <w:t>http://</w:t>
      </w:r>
      <w:r w:rsidR="00E666CF" w:rsidRPr="00FA47A3">
        <w:rPr>
          <w:rStyle w:val="a6"/>
          <w:color w:val="000000"/>
          <w:sz w:val="16"/>
          <w:szCs w:val="16"/>
          <w:u w:val="none"/>
        </w:rPr>
        <w:fldChar w:fldCharType="end"/>
      </w:r>
      <w:r w:rsidRPr="00FA47A3">
        <w:rPr>
          <w:color w:val="000000"/>
          <w:sz w:val="16"/>
          <w:szCs w:val="16"/>
          <w:lang w:val="en-US"/>
        </w:rPr>
        <w:t>www.spbexp.ru</w:t>
      </w:r>
    </w:p>
    <w:p w:rsidR="0072481D" w:rsidRPr="00FA47A3" w:rsidRDefault="0072481D" w:rsidP="0072481D">
      <w:pPr>
        <w:framePr w:w="4265" w:h="5755" w:hRule="exact" w:hSpace="180" w:wrap="auto" w:vAnchor="text" w:hAnchor="page" w:x="1709" w:y="1"/>
        <w:spacing w:before="120"/>
        <w:ind w:right="-51"/>
        <w:jc w:val="center"/>
        <w:rPr>
          <w:sz w:val="16"/>
        </w:rPr>
      </w:pPr>
      <w:r w:rsidRPr="00FA47A3">
        <w:rPr>
          <w:sz w:val="16"/>
        </w:rPr>
        <w:t>ОКПО 64198347; ОГРН 1099847004135;</w:t>
      </w:r>
    </w:p>
    <w:p w:rsidR="0072481D" w:rsidRPr="00FA47A3" w:rsidRDefault="0072481D" w:rsidP="0072481D">
      <w:pPr>
        <w:framePr w:w="4265" w:h="5755" w:hRule="exact" w:hSpace="180" w:wrap="auto" w:vAnchor="text" w:hAnchor="page" w:x="1709" w:y="1"/>
        <w:jc w:val="center"/>
        <w:rPr>
          <w:color w:val="000000"/>
          <w:sz w:val="16"/>
          <w:szCs w:val="16"/>
          <w:lang w:val="en-US"/>
        </w:rPr>
      </w:pPr>
      <w:r w:rsidRPr="00FA47A3">
        <w:rPr>
          <w:color w:val="000000"/>
          <w:sz w:val="16"/>
          <w:szCs w:val="16"/>
        </w:rPr>
        <w:t>ИНН/КПП 7840422787/784001001</w:t>
      </w:r>
    </w:p>
    <w:tbl>
      <w:tblPr>
        <w:tblW w:w="4404" w:type="dxa"/>
        <w:jc w:val="center"/>
        <w:tblLook w:val="01E0" w:firstRow="1" w:lastRow="1" w:firstColumn="1" w:lastColumn="1" w:noHBand="0" w:noVBand="0"/>
      </w:tblPr>
      <w:tblGrid>
        <w:gridCol w:w="692"/>
        <w:gridCol w:w="1468"/>
        <w:gridCol w:w="379"/>
        <w:gridCol w:w="1865"/>
      </w:tblGrid>
      <w:tr w:rsidR="0072481D" w:rsidRPr="00FA47A3" w:rsidTr="00C70238">
        <w:trPr>
          <w:jc w:val="center"/>
        </w:trPr>
        <w:tc>
          <w:tcPr>
            <w:tcW w:w="2160" w:type="dxa"/>
            <w:gridSpan w:val="2"/>
            <w:tcBorders>
              <w:bottom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sz w:val="22"/>
                <w:lang w:val="en-US"/>
              </w:rPr>
            </w:pPr>
          </w:p>
        </w:tc>
        <w:tc>
          <w:tcPr>
            <w:tcW w:w="379" w:type="dxa"/>
            <w:vAlign w:val="bottom"/>
          </w:tcPr>
          <w:p w:rsidR="0072481D" w:rsidRPr="00FA47A3" w:rsidRDefault="0072481D" w:rsidP="00C70238">
            <w:pPr>
              <w:framePr w:w="4265" w:h="5755" w:hRule="exact" w:hSpace="180" w:wrap="auto" w:vAnchor="text" w:hAnchor="page" w:x="1709" w:y="1"/>
              <w:spacing w:before="120"/>
              <w:jc w:val="center"/>
              <w:rPr>
                <w:color w:val="000000"/>
                <w:sz w:val="22"/>
              </w:rPr>
            </w:pPr>
            <w:r w:rsidRPr="00FA47A3">
              <w:rPr>
                <w:color w:val="000000"/>
                <w:sz w:val="17"/>
                <w:szCs w:val="17"/>
              </w:rPr>
              <w:t>№</w:t>
            </w:r>
          </w:p>
        </w:tc>
        <w:tc>
          <w:tcPr>
            <w:tcW w:w="1865" w:type="dxa"/>
            <w:tcBorders>
              <w:bottom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sz w:val="22"/>
              </w:rPr>
            </w:pPr>
          </w:p>
        </w:tc>
      </w:tr>
      <w:tr w:rsidR="0072481D" w:rsidRPr="00FA47A3" w:rsidTr="00C70238">
        <w:trPr>
          <w:trHeight w:val="195"/>
          <w:jc w:val="center"/>
        </w:trPr>
        <w:tc>
          <w:tcPr>
            <w:tcW w:w="692" w:type="dxa"/>
            <w:tcBorders>
              <w:top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u w:val="single"/>
              </w:rPr>
            </w:pPr>
            <w:r w:rsidRPr="00FA47A3">
              <w:rPr>
                <w:color w:val="000000"/>
                <w:sz w:val="17"/>
                <w:szCs w:val="17"/>
              </w:rPr>
              <w:t>На №</w:t>
            </w:r>
          </w:p>
        </w:tc>
        <w:tc>
          <w:tcPr>
            <w:tcW w:w="1468" w:type="dxa"/>
            <w:tcBorders>
              <w:top w:val="single" w:sz="4" w:space="0" w:color="auto"/>
              <w:bottom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sz w:val="20"/>
                <w:szCs w:val="20"/>
              </w:rPr>
            </w:pPr>
          </w:p>
        </w:tc>
        <w:tc>
          <w:tcPr>
            <w:tcW w:w="379" w:type="dxa"/>
            <w:vAlign w:val="bottom"/>
          </w:tcPr>
          <w:p w:rsidR="0072481D" w:rsidRPr="00FA47A3" w:rsidRDefault="0072481D" w:rsidP="00C70238">
            <w:pPr>
              <w:framePr w:w="4265" w:h="5755" w:hRule="exact" w:hSpace="180" w:wrap="auto" w:vAnchor="text" w:hAnchor="page" w:x="1709" w:y="1"/>
              <w:spacing w:before="120"/>
              <w:jc w:val="center"/>
              <w:rPr>
                <w:color w:val="000000"/>
                <w:u w:val="single"/>
              </w:rPr>
            </w:pPr>
            <w:r w:rsidRPr="00FA47A3">
              <w:rPr>
                <w:color w:val="000000"/>
                <w:sz w:val="17"/>
                <w:szCs w:val="17"/>
              </w:rPr>
              <w:t>от</w:t>
            </w:r>
          </w:p>
        </w:tc>
        <w:tc>
          <w:tcPr>
            <w:tcW w:w="1865" w:type="dxa"/>
            <w:tcBorders>
              <w:top w:val="single" w:sz="4" w:space="0" w:color="auto"/>
              <w:bottom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sz w:val="20"/>
              </w:rPr>
            </w:pPr>
          </w:p>
        </w:tc>
      </w:tr>
    </w:tbl>
    <w:p w:rsidR="0072481D" w:rsidRPr="00FA47A3" w:rsidRDefault="0072481D" w:rsidP="0072481D"/>
    <w:p w:rsidR="0072481D" w:rsidRPr="00FA47A3" w:rsidRDefault="0072481D" w:rsidP="0072481D">
      <w:pPr>
        <w:framePr w:w="3592" w:h="2875" w:hSpace="180" w:wrap="around" w:vAnchor="text" w:hAnchor="page" w:x="6781" w:y="476"/>
        <w:widowControl w:val="0"/>
        <w:tabs>
          <w:tab w:val="left" w:pos="3420"/>
        </w:tabs>
        <w:autoSpaceDE w:val="0"/>
        <w:autoSpaceDN w:val="0"/>
        <w:adjustRightInd w:val="0"/>
        <w:rPr>
          <w:sz w:val="28"/>
          <w:szCs w:val="28"/>
        </w:rPr>
      </w:pPr>
    </w:p>
    <w:p w:rsidR="0072481D" w:rsidRPr="00FA47A3" w:rsidRDefault="0072481D" w:rsidP="0072481D">
      <w:pPr>
        <w:framePr w:w="3592" w:h="2875" w:hSpace="180" w:wrap="around" w:vAnchor="text" w:hAnchor="page" w:x="6781" w:y="476"/>
        <w:widowControl w:val="0"/>
        <w:tabs>
          <w:tab w:val="left" w:pos="3420"/>
        </w:tabs>
        <w:autoSpaceDE w:val="0"/>
        <w:autoSpaceDN w:val="0"/>
        <w:adjustRightInd w:val="0"/>
        <w:rPr>
          <w:sz w:val="28"/>
          <w:szCs w:val="28"/>
        </w:rPr>
      </w:pPr>
      <w:r w:rsidRPr="00FA47A3">
        <w:rPr>
          <w:sz w:val="28"/>
          <w:szCs w:val="28"/>
        </w:rPr>
        <w:t>______________________________________________________________________________________________________________________________________________________</w:t>
      </w:r>
    </w:p>
    <w:p w:rsidR="0072481D" w:rsidRPr="00FA47A3" w:rsidRDefault="0072481D" w:rsidP="0072481D">
      <w:pPr>
        <w:framePr w:w="3592" w:h="2875" w:hSpace="180" w:wrap="around" w:vAnchor="text" w:hAnchor="page" w:x="6781" w:y="476"/>
        <w:widowControl w:val="0"/>
        <w:tabs>
          <w:tab w:val="left" w:pos="3420"/>
        </w:tabs>
        <w:autoSpaceDE w:val="0"/>
        <w:autoSpaceDN w:val="0"/>
        <w:adjustRightInd w:val="0"/>
        <w:rPr>
          <w:sz w:val="28"/>
          <w:szCs w:val="28"/>
        </w:rPr>
      </w:pPr>
    </w:p>
    <w:p w:rsidR="0072481D" w:rsidRPr="00FA47A3" w:rsidRDefault="0072481D" w:rsidP="0072481D">
      <w:pPr>
        <w:widowControl w:val="0"/>
        <w:autoSpaceDE w:val="0"/>
        <w:autoSpaceDN w:val="0"/>
        <w:adjustRightInd w:val="0"/>
        <w:spacing w:line="360" w:lineRule="auto"/>
        <w:rPr>
          <w:sz w:val="28"/>
          <w:szCs w:val="28"/>
        </w:rPr>
      </w:pPr>
      <w:r w:rsidRPr="00FA47A3">
        <w:rPr>
          <w:sz w:val="28"/>
          <w:szCs w:val="28"/>
        </w:rPr>
        <w:t xml:space="preserve">                        </w:t>
      </w:r>
    </w:p>
    <w:p w:rsidR="0072481D" w:rsidRPr="00FA47A3" w:rsidRDefault="0072481D" w:rsidP="0072481D">
      <w:pPr>
        <w:widowControl w:val="0"/>
        <w:autoSpaceDE w:val="0"/>
        <w:autoSpaceDN w:val="0"/>
        <w:adjustRightInd w:val="0"/>
        <w:spacing w:line="360" w:lineRule="auto"/>
        <w:rPr>
          <w:sz w:val="28"/>
          <w:szCs w:val="28"/>
        </w:rPr>
      </w:pPr>
    </w:p>
    <w:p w:rsidR="0072481D" w:rsidRPr="00FA47A3" w:rsidRDefault="0072481D" w:rsidP="0072481D">
      <w:pPr>
        <w:spacing w:line="360" w:lineRule="auto"/>
        <w:rPr>
          <w:sz w:val="28"/>
          <w:szCs w:val="28"/>
        </w:rPr>
      </w:pPr>
    </w:p>
    <w:p w:rsidR="0072481D" w:rsidRPr="00FA47A3" w:rsidRDefault="0072481D" w:rsidP="0072481D">
      <w:pPr>
        <w:spacing w:line="360" w:lineRule="auto"/>
        <w:rPr>
          <w:sz w:val="28"/>
          <w:szCs w:val="28"/>
        </w:rPr>
      </w:pPr>
    </w:p>
    <w:p w:rsidR="0072481D" w:rsidRPr="00FA47A3" w:rsidRDefault="0072481D" w:rsidP="0072481D">
      <w:pPr>
        <w:spacing w:line="276" w:lineRule="auto"/>
        <w:rPr>
          <w:sz w:val="28"/>
          <w:szCs w:val="28"/>
        </w:rPr>
      </w:pPr>
    </w:p>
    <w:p w:rsidR="0072481D" w:rsidRPr="00FA47A3" w:rsidRDefault="0072481D" w:rsidP="0072481D">
      <w:pPr>
        <w:spacing w:line="276" w:lineRule="auto"/>
        <w:jc w:val="center"/>
        <w:rPr>
          <w:color w:val="000000"/>
          <w:sz w:val="28"/>
          <w:szCs w:val="28"/>
        </w:rPr>
      </w:pPr>
    </w:p>
    <w:p w:rsidR="00A74ABA" w:rsidRPr="00FA47A3" w:rsidRDefault="00A74ABA" w:rsidP="0072481D">
      <w:pPr>
        <w:spacing w:line="276" w:lineRule="auto"/>
        <w:jc w:val="center"/>
        <w:rPr>
          <w:b/>
          <w:color w:val="000000"/>
          <w:sz w:val="28"/>
          <w:szCs w:val="28"/>
        </w:rPr>
      </w:pPr>
    </w:p>
    <w:p w:rsidR="00A74ABA" w:rsidRPr="00FA47A3" w:rsidRDefault="00A74ABA" w:rsidP="0072481D">
      <w:pPr>
        <w:spacing w:line="276" w:lineRule="auto"/>
        <w:jc w:val="center"/>
        <w:rPr>
          <w:b/>
          <w:color w:val="000000"/>
          <w:sz w:val="28"/>
          <w:szCs w:val="28"/>
        </w:rPr>
      </w:pPr>
    </w:p>
    <w:p w:rsidR="0072481D" w:rsidRPr="00FA47A3" w:rsidRDefault="0072481D" w:rsidP="0072481D">
      <w:pPr>
        <w:spacing w:line="276" w:lineRule="auto"/>
        <w:jc w:val="center"/>
        <w:rPr>
          <w:sz w:val="28"/>
          <w:szCs w:val="28"/>
        </w:rPr>
      </w:pPr>
      <w:r w:rsidRPr="00FA47A3">
        <w:rPr>
          <w:b/>
          <w:color w:val="000000"/>
          <w:sz w:val="28"/>
          <w:szCs w:val="28"/>
        </w:rPr>
        <w:t>УВЕДОМЛЕНИЕ</w:t>
      </w:r>
    </w:p>
    <w:p w:rsidR="0072481D" w:rsidRPr="00FA47A3" w:rsidRDefault="0072481D" w:rsidP="0072481D">
      <w:pPr>
        <w:spacing w:line="276" w:lineRule="auto"/>
        <w:jc w:val="center"/>
        <w:rPr>
          <w:sz w:val="28"/>
          <w:szCs w:val="28"/>
        </w:rPr>
      </w:pPr>
      <w:r w:rsidRPr="00FA47A3">
        <w:rPr>
          <w:sz w:val="28"/>
          <w:szCs w:val="28"/>
        </w:rPr>
        <w:t xml:space="preserve">о направлении проектной документации </w:t>
      </w:r>
      <w:r w:rsidRPr="00FA47A3">
        <w:rPr>
          <w:sz w:val="28"/>
          <w:szCs w:val="28"/>
        </w:rPr>
        <w:br/>
        <w:t>на государственную экологическую экспертизу</w:t>
      </w:r>
    </w:p>
    <w:p w:rsidR="0072481D" w:rsidRPr="00FA47A3" w:rsidRDefault="0072481D" w:rsidP="0072481D">
      <w:pPr>
        <w:spacing w:line="276" w:lineRule="auto"/>
        <w:jc w:val="center"/>
        <w:rPr>
          <w:sz w:val="28"/>
          <w:szCs w:val="28"/>
        </w:rPr>
      </w:pP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 xml:space="preserve">По результатам проведения проверки документов, представленных </w:t>
      </w:r>
      <w:r w:rsidRPr="00FA47A3">
        <w:rPr>
          <w:color w:val="000000"/>
          <w:sz w:val="28"/>
          <w:szCs w:val="28"/>
        </w:rPr>
        <w:br/>
        <w:t>для проведения государственной экспертизы, по объекту: __________________________________________________________________</w:t>
      </w:r>
    </w:p>
    <w:p w:rsidR="0072481D" w:rsidRPr="00FA47A3" w:rsidRDefault="0072481D" w:rsidP="0072481D">
      <w:pPr>
        <w:suppressAutoHyphens/>
        <w:spacing w:line="276" w:lineRule="auto"/>
        <w:jc w:val="both"/>
        <w:rPr>
          <w:color w:val="000000"/>
          <w:sz w:val="28"/>
          <w:szCs w:val="28"/>
        </w:rPr>
      </w:pPr>
      <w:r w:rsidRPr="00FA47A3">
        <w:rPr>
          <w:color w:val="000000"/>
          <w:sz w:val="28"/>
          <w:szCs w:val="28"/>
        </w:rPr>
        <w:t>(заявление от «__» _______ 20__ г. № ____), установлен факт необходимости направления проектной документации на государственную экологическую экспертизу.</w:t>
      </w:r>
    </w:p>
    <w:p w:rsidR="0072481D" w:rsidRPr="00FA47A3" w:rsidRDefault="0072481D" w:rsidP="0072481D">
      <w:pPr>
        <w:suppressAutoHyphens/>
        <w:spacing w:line="276" w:lineRule="auto"/>
        <w:ind w:firstLine="708"/>
        <w:jc w:val="both"/>
        <w:rPr>
          <w:color w:val="000000"/>
          <w:sz w:val="28"/>
          <w:szCs w:val="28"/>
        </w:rPr>
      </w:pPr>
      <w:proofErr w:type="gramStart"/>
      <w:r w:rsidRPr="00FA47A3">
        <w:rPr>
          <w:color w:val="000000"/>
          <w:sz w:val="28"/>
          <w:szCs w:val="28"/>
        </w:rPr>
        <w:t xml:space="preserve">В соответствии с частью 6.2 статьи 49 Градостроительного кодекса Российской Федерации СПб ГАУ «ЦГЭ» направило представленную Вами </w:t>
      </w:r>
      <w:r w:rsidRPr="00FA47A3">
        <w:rPr>
          <w:color w:val="000000"/>
          <w:sz w:val="28"/>
          <w:szCs w:val="28"/>
        </w:rPr>
        <w:lastRenderedPageBreak/>
        <w:t xml:space="preserve">проектную документации по указанному выше объекту в Комитет </w:t>
      </w:r>
      <w:r w:rsidRPr="00FA47A3">
        <w:rPr>
          <w:color w:val="000000"/>
          <w:sz w:val="28"/>
          <w:szCs w:val="28"/>
        </w:rPr>
        <w:br/>
        <w:t>по природопользованию, охране окружающей среды и обеспечению экологической безопасности Санкт-Петербурга (копия сопроводительного документа прилагается).</w:t>
      </w:r>
      <w:proofErr w:type="gramEnd"/>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Сообщаем о необходимости осуществления Вами дальнейших действий в рамках проведения государственной экологической экспертизы представленной проектной документации.</w:t>
      </w:r>
    </w:p>
    <w:p w:rsidR="0072481D" w:rsidRPr="00FA47A3" w:rsidRDefault="0072481D" w:rsidP="0072481D">
      <w:pPr>
        <w:suppressAutoHyphens/>
        <w:spacing w:line="276" w:lineRule="auto"/>
        <w:ind w:firstLine="708"/>
        <w:jc w:val="both"/>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Приложение на __ л. в 1 экз.</w:t>
      </w:r>
    </w:p>
    <w:p w:rsidR="0072481D" w:rsidRPr="00FA47A3" w:rsidRDefault="0072481D" w:rsidP="0072481D">
      <w:pPr>
        <w:suppressAutoHyphens/>
        <w:spacing w:line="276" w:lineRule="auto"/>
        <w:ind w:firstLine="708"/>
        <w:jc w:val="both"/>
        <w:rPr>
          <w:color w:val="000000"/>
          <w:sz w:val="28"/>
          <w:szCs w:val="28"/>
        </w:rPr>
      </w:pPr>
    </w:p>
    <w:p w:rsidR="0072481D" w:rsidRPr="00FA47A3" w:rsidRDefault="0072481D" w:rsidP="0072481D">
      <w:pPr>
        <w:suppressAutoHyphens/>
        <w:spacing w:line="276" w:lineRule="auto"/>
        <w:jc w:val="both"/>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Уполномоченное должностное лицо</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СПб ГАУ «ЦГЭ»</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______________________________</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(подпись) (Ф.И.О.)</w:t>
      </w:r>
    </w:p>
    <w:p w:rsidR="0072481D" w:rsidRPr="00FA47A3" w:rsidRDefault="0072481D" w:rsidP="0072481D">
      <w:pPr>
        <w:pStyle w:val="ConsPlusNormal"/>
        <w:suppressAutoHyphens/>
        <w:ind w:left="3969" w:firstLine="0"/>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sectPr w:rsidR="0072481D" w:rsidRPr="00FA47A3" w:rsidSect="00DA5717">
          <w:pgSz w:w="11906" w:h="16838"/>
          <w:pgMar w:top="993" w:right="850" w:bottom="851" w:left="1701" w:header="708" w:footer="708" w:gutter="0"/>
          <w:pgNumType w:start="1"/>
          <w:cols w:space="708"/>
          <w:titlePg/>
          <w:docGrid w:linePitch="360"/>
        </w:sectPr>
      </w:pPr>
    </w:p>
    <w:p w:rsidR="0072481D" w:rsidRPr="00FA47A3" w:rsidRDefault="0072481D" w:rsidP="0072481D">
      <w:pPr>
        <w:pStyle w:val="ConsPlusNormal"/>
        <w:suppressAutoHyphens/>
        <w:ind w:left="3969" w:firstLine="0"/>
        <w:rPr>
          <w:rFonts w:ascii="Times New Roman" w:hAnsi="Times New Roman" w:cs="Times New Roman"/>
          <w:spacing w:val="-4"/>
        </w:rPr>
      </w:pPr>
      <w:r w:rsidRPr="00FA47A3">
        <w:rPr>
          <w:rFonts w:ascii="Times New Roman" w:hAnsi="Times New Roman" w:cs="Times New Roman"/>
          <w:spacing w:val="-4"/>
        </w:rPr>
        <w:lastRenderedPageBreak/>
        <w:t>Приложение № 11</w:t>
      </w:r>
      <w:r w:rsidRPr="00FA47A3">
        <w:rPr>
          <w:rFonts w:ascii="Times New Roman" w:hAnsi="Times New Roman" w:cs="Times New Roman"/>
          <w:spacing w:val="-4"/>
        </w:rPr>
        <w:br/>
        <w:t>к Административному регламенту Санкт-Петербургского государственного автономного учреждения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r w:rsidRPr="00FA47A3">
        <w:rPr>
          <w:rFonts w:ascii="Times New Roman" w:hAnsi="Times New Roman" w:cs="Times New Roman"/>
          <w:b/>
        </w:rPr>
        <w:t>Форма уведомления о выявлении недостатков</w:t>
      </w:r>
    </w:p>
    <w:p w:rsidR="0072481D" w:rsidRPr="00FA47A3" w:rsidRDefault="0072481D" w:rsidP="0072481D">
      <w:pPr>
        <w:pStyle w:val="ConsPlusNormal"/>
        <w:suppressAutoHyphens/>
        <w:ind w:left="3969" w:firstLine="0"/>
      </w:pPr>
    </w:p>
    <w:p w:rsidR="0072481D" w:rsidRPr="00FA47A3" w:rsidRDefault="0072481D" w:rsidP="0072481D">
      <w:pPr>
        <w:jc w:val="center"/>
        <w:rPr>
          <w:b/>
          <w:caps/>
          <w:color w:val="800080"/>
          <w:sz w:val="34"/>
          <w:szCs w:val="34"/>
        </w:rPr>
      </w:pPr>
    </w:p>
    <w:p w:rsidR="0072481D" w:rsidRPr="00FA47A3" w:rsidRDefault="00CA56AD" w:rsidP="0072481D">
      <w:pPr>
        <w:jc w:val="center"/>
        <w:rPr>
          <w:b/>
          <w:caps/>
          <w:color w:val="800080"/>
          <w:sz w:val="34"/>
          <w:szCs w:val="34"/>
        </w:rPr>
      </w:pPr>
      <w:r w:rsidRPr="00FA47A3">
        <w:rPr>
          <w:noProof/>
          <w:spacing w:val="-4"/>
        </w:rPr>
        <mc:AlternateContent>
          <mc:Choice Requires="wps">
            <w:drawing>
              <wp:anchor distT="0" distB="0" distL="114300" distR="114300" simplePos="0" relativeHeight="251708928" behindDoc="0" locked="0" layoutInCell="1" allowOverlap="1" wp14:anchorId="4BD5796F" wp14:editId="57A080E6">
                <wp:simplePos x="0" y="0"/>
                <wp:positionH relativeFrom="column">
                  <wp:posOffset>3276600</wp:posOffset>
                </wp:positionH>
                <wp:positionV relativeFrom="paragraph">
                  <wp:posOffset>44450</wp:posOffset>
                </wp:positionV>
                <wp:extent cx="2971800" cy="2303145"/>
                <wp:effectExtent l="0" t="0" r="0" b="0"/>
                <wp:wrapNone/>
                <wp:docPr id="25" name="Text Box 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303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6CF" w:rsidRPr="00155DA0" w:rsidRDefault="00E666CF" w:rsidP="0072481D">
                            <w:pPr>
                              <w:tabs>
                                <w:tab w:val="left" w:pos="540"/>
                                <w:tab w:val="left" w:pos="5103"/>
                              </w:tabs>
                              <w:spacing w:line="360" w:lineRule="auto"/>
                              <w:rPr>
                                <w:b/>
                                <w:sz w:val="25"/>
                                <w:szCs w:val="25"/>
                              </w:rPr>
                            </w:pPr>
                            <w:r w:rsidRPr="00155DA0">
                              <w:rPr>
                                <w:b/>
                                <w:sz w:val="25"/>
                                <w:szCs w:val="25"/>
                              </w:rPr>
                              <w:t>УТВЕРЖДАЮ</w:t>
                            </w:r>
                          </w:p>
                          <w:p w:rsidR="00E666CF" w:rsidRPr="00A60A16" w:rsidRDefault="00E666CF" w:rsidP="0072481D">
                            <w:pPr>
                              <w:tabs>
                                <w:tab w:val="left" w:pos="540"/>
                                <w:tab w:val="left" w:pos="5103"/>
                              </w:tabs>
                              <w:rPr>
                                <w:b/>
                                <w:sz w:val="25"/>
                                <w:szCs w:val="25"/>
                              </w:rPr>
                            </w:pPr>
                            <w:r>
                              <w:rPr>
                                <w:b/>
                                <w:sz w:val="25"/>
                                <w:szCs w:val="25"/>
                              </w:rPr>
                              <w:t>____________________________</w:t>
                            </w:r>
                          </w:p>
                          <w:p w:rsidR="00E666CF" w:rsidRPr="002A5548" w:rsidRDefault="00E666CF" w:rsidP="0072481D">
                            <w:pPr>
                              <w:tabs>
                                <w:tab w:val="left" w:pos="540"/>
                                <w:tab w:val="left" w:pos="5103"/>
                              </w:tabs>
                              <w:rPr>
                                <w:b/>
                                <w:sz w:val="12"/>
                                <w:szCs w:val="25"/>
                              </w:rPr>
                            </w:pPr>
                          </w:p>
                          <w:p w:rsidR="00E666CF" w:rsidRDefault="00E666CF" w:rsidP="0072481D">
                            <w:pPr>
                              <w:tabs>
                                <w:tab w:val="left" w:pos="540"/>
                                <w:tab w:val="left" w:pos="5103"/>
                              </w:tabs>
                              <w:rPr>
                                <w:b/>
                                <w:sz w:val="25"/>
                                <w:szCs w:val="25"/>
                              </w:rPr>
                            </w:pPr>
                            <w:r>
                              <w:rPr>
                                <w:b/>
                                <w:sz w:val="25"/>
                                <w:szCs w:val="25"/>
                              </w:rPr>
                              <w:t>____________________________</w:t>
                            </w:r>
                          </w:p>
                          <w:p w:rsidR="00E666CF" w:rsidRPr="002A5548" w:rsidRDefault="00E666CF" w:rsidP="0072481D">
                            <w:pPr>
                              <w:tabs>
                                <w:tab w:val="left" w:pos="540"/>
                                <w:tab w:val="left" w:pos="5103"/>
                              </w:tabs>
                              <w:rPr>
                                <w:sz w:val="16"/>
                                <w:szCs w:val="16"/>
                              </w:rPr>
                            </w:pPr>
                            <w:r w:rsidRPr="002A5548">
                              <w:rPr>
                                <w:sz w:val="16"/>
                                <w:szCs w:val="16"/>
                              </w:rPr>
                              <w:t xml:space="preserve">(уполномоченное </w:t>
                            </w:r>
                            <w:r>
                              <w:rPr>
                                <w:sz w:val="16"/>
                                <w:szCs w:val="16"/>
                              </w:rPr>
                              <w:t>должностное лицо</w:t>
                            </w:r>
                            <w:r w:rsidRPr="002A5548">
                              <w:rPr>
                                <w:sz w:val="16"/>
                                <w:szCs w:val="16"/>
                              </w:rPr>
                              <w:t>)</w:t>
                            </w:r>
                          </w:p>
                          <w:p w:rsidR="00E666CF" w:rsidRDefault="00E666CF" w:rsidP="0072481D">
                            <w:pPr>
                              <w:tabs>
                                <w:tab w:val="left" w:pos="540"/>
                                <w:tab w:val="left" w:pos="5103"/>
                              </w:tabs>
                              <w:rPr>
                                <w:b/>
                                <w:sz w:val="25"/>
                                <w:szCs w:val="25"/>
                              </w:rPr>
                            </w:pPr>
                          </w:p>
                          <w:p w:rsidR="00E666CF" w:rsidRDefault="00E666CF" w:rsidP="0072481D">
                            <w:pPr>
                              <w:tabs>
                                <w:tab w:val="left" w:pos="540"/>
                                <w:tab w:val="left" w:pos="5103"/>
                              </w:tabs>
                              <w:rPr>
                                <w:b/>
                                <w:sz w:val="25"/>
                                <w:szCs w:val="25"/>
                              </w:rPr>
                            </w:pPr>
                            <w:r>
                              <w:rPr>
                                <w:b/>
                                <w:sz w:val="25"/>
                                <w:szCs w:val="25"/>
                              </w:rPr>
                              <w:t xml:space="preserve">___________ </w:t>
                            </w:r>
                            <w:r w:rsidRPr="00A60A16">
                              <w:rPr>
                                <w:b/>
                                <w:sz w:val="25"/>
                                <w:szCs w:val="25"/>
                              </w:rPr>
                              <w:t xml:space="preserve"> </w:t>
                            </w:r>
                            <w:r>
                              <w:rPr>
                                <w:b/>
                                <w:sz w:val="25"/>
                                <w:szCs w:val="25"/>
                              </w:rPr>
                              <w:t xml:space="preserve">  ____</w:t>
                            </w:r>
                            <w:r w:rsidRPr="00A60A16">
                              <w:rPr>
                                <w:b/>
                                <w:sz w:val="25"/>
                                <w:szCs w:val="25"/>
                              </w:rPr>
                              <w:t>___________</w:t>
                            </w:r>
                            <w:r>
                              <w:rPr>
                                <w:b/>
                                <w:sz w:val="25"/>
                                <w:szCs w:val="25"/>
                              </w:rPr>
                              <w:t>___</w:t>
                            </w:r>
                            <w:r w:rsidRPr="00A60A16">
                              <w:rPr>
                                <w:b/>
                                <w:sz w:val="25"/>
                                <w:szCs w:val="25"/>
                              </w:rPr>
                              <w:t>__</w:t>
                            </w:r>
                          </w:p>
                          <w:p w:rsidR="00E666CF" w:rsidRPr="002A5548" w:rsidRDefault="00E666CF" w:rsidP="0072481D">
                            <w:pPr>
                              <w:tabs>
                                <w:tab w:val="left" w:pos="540"/>
                                <w:tab w:val="left" w:pos="5103"/>
                              </w:tabs>
                              <w:rPr>
                                <w:sz w:val="16"/>
                                <w:szCs w:val="16"/>
                              </w:rPr>
                            </w:pPr>
                            <w:r w:rsidRPr="00AB445A">
                              <w:rPr>
                                <w:sz w:val="20"/>
                                <w:szCs w:val="25"/>
                              </w:rPr>
                              <w:t xml:space="preserve"> </w:t>
                            </w:r>
                            <w:r>
                              <w:rPr>
                                <w:sz w:val="20"/>
                                <w:szCs w:val="25"/>
                              </w:rPr>
                              <w:t xml:space="preserve">    </w:t>
                            </w:r>
                            <w:r w:rsidRPr="002A5548">
                              <w:rPr>
                                <w:sz w:val="16"/>
                                <w:szCs w:val="16"/>
                              </w:rPr>
                              <w:t xml:space="preserve">    (Ф.И.О.)                      </w:t>
                            </w:r>
                            <w:r>
                              <w:rPr>
                                <w:sz w:val="16"/>
                                <w:szCs w:val="16"/>
                              </w:rPr>
                              <w:t xml:space="preserve">           </w:t>
                            </w:r>
                            <w:r w:rsidRPr="002A5548">
                              <w:rPr>
                                <w:sz w:val="16"/>
                                <w:szCs w:val="16"/>
                              </w:rPr>
                              <w:t>(Подпись)</w:t>
                            </w:r>
                          </w:p>
                          <w:p w:rsidR="00E666CF" w:rsidRDefault="00E666CF" w:rsidP="0072481D">
                            <w:pPr>
                              <w:rPr>
                                <w:sz w:val="16"/>
                                <w:szCs w:val="16"/>
                              </w:rPr>
                            </w:pPr>
                          </w:p>
                          <w:p w:rsidR="00E666CF" w:rsidRDefault="00E666CF" w:rsidP="0072481D">
                            <w:pPr>
                              <w:rPr>
                                <w:sz w:val="16"/>
                                <w:szCs w:val="16"/>
                              </w:rPr>
                            </w:pPr>
                            <w:r w:rsidRPr="00E74EEF">
                              <w:rPr>
                                <w:sz w:val="16"/>
                                <w:szCs w:val="16"/>
                              </w:rPr>
                              <w:t>М.П.</w:t>
                            </w:r>
                          </w:p>
                          <w:p w:rsidR="00E666CF" w:rsidRDefault="00E666CF" w:rsidP="0072481D">
                            <w:pPr>
                              <w:rPr>
                                <w:sz w:val="16"/>
                                <w:szCs w:val="16"/>
                              </w:rPr>
                            </w:pPr>
                          </w:p>
                          <w:p w:rsidR="00E666CF" w:rsidRPr="002A5548" w:rsidRDefault="00E666CF" w:rsidP="0072481D">
                            <w:pPr>
                              <w:rPr>
                                <w:sz w:val="25"/>
                                <w:szCs w:val="25"/>
                              </w:rPr>
                            </w:pPr>
                            <w:r w:rsidRPr="002A5548">
                              <w:rPr>
                                <w:sz w:val="25"/>
                                <w:szCs w:val="25"/>
                              </w:rPr>
                              <w:t>«___» ____________________ 20____ г.</w:t>
                            </w:r>
                          </w:p>
                          <w:p w:rsidR="00E666CF" w:rsidRPr="00E74EEF" w:rsidRDefault="00E666CF" w:rsidP="0072481D">
                            <w:pPr>
                              <w:tabs>
                                <w:tab w:val="left" w:pos="540"/>
                                <w:tab w:val="left" w:pos="5103"/>
                              </w:tabs>
                              <w:spacing w:line="360" w:lineRule="auto"/>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1" o:spid="_x0000_s1064" type="#_x0000_t202" style="position:absolute;left:0;text-align:left;margin-left:258pt;margin-top:3.5pt;width:234pt;height:181.3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s8evA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" filled="f" stroked="f">
                <v:textbox>
                  <w:txbxContent>
                    <w:p w:rsidR="00E666CF" w:rsidRPr="00155DA0" w:rsidRDefault="00E666CF" w:rsidP="0072481D">
                      <w:pPr>
                        <w:tabs>
                          <w:tab w:val="left" w:pos="540"/>
                          <w:tab w:val="left" w:pos="5103"/>
                        </w:tabs>
                        <w:spacing w:line="360" w:lineRule="auto"/>
                        <w:rPr>
                          <w:b/>
                          <w:sz w:val="25"/>
                          <w:szCs w:val="25"/>
                        </w:rPr>
                      </w:pPr>
                      <w:r w:rsidRPr="00155DA0">
                        <w:rPr>
                          <w:b/>
                          <w:sz w:val="25"/>
                          <w:szCs w:val="25"/>
                        </w:rPr>
                        <w:t>УТВЕРЖДАЮ</w:t>
                      </w:r>
                    </w:p>
                    <w:p w:rsidR="00E666CF" w:rsidRPr="00A60A16" w:rsidRDefault="00E666CF" w:rsidP="0072481D">
                      <w:pPr>
                        <w:tabs>
                          <w:tab w:val="left" w:pos="540"/>
                          <w:tab w:val="left" w:pos="5103"/>
                        </w:tabs>
                        <w:rPr>
                          <w:b/>
                          <w:sz w:val="25"/>
                          <w:szCs w:val="25"/>
                        </w:rPr>
                      </w:pPr>
                      <w:r>
                        <w:rPr>
                          <w:b/>
                          <w:sz w:val="25"/>
                          <w:szCs w:val="25"/>
                        </w:rPr>
                        <w:t>____________________________</w:t>
                      </w:r>
                    </w:p>
                    <w:p w:rsidR="00E666CF" w:rsidRPr="002A5548" w:rsidRDefault="00E666CF" w:rsidP="0072481D">
                      <w:pPr>
                        <w:tabs>
                          <w:tab w:val="left" w:pos="540"/>
                          <w:tab w:val="left" w:pos="5103"/>
                        </w:tabs>
                        <w:rPr>
                          <w:b/>
                          <w:sz w:val="12"/>
                          <w:szCs w:val="25"/>
                        </w:rPr>
                      </w:pPr>
                    </w:p>
                    <w:p w:rsidR="00E666CF" w:rsidRDefault="00E666CF" w:rsidP="0072481D">
                      <w:pPr>
                        <w:tabs>
                          <w:tab w:val="left" w:pos="540"/>
                          <w:tab w:val="left" w:pos="5103"/>
                        </w:tabs>
                        <w:rPr>
                          <w:b/>
                          <w:sz w:val="25"/>
                          <w:szCs w:val="25"/>
                        </w:rPr>
                      </w:pPr>
                      <w:r>
                        <w:rPr>
                          <w:b/>
                          <w:sz w:val="25"/>
                          <w:szCs w:val="25"/>
                        </w:rPr>
                        <w:t>____________________________</w:t>
                      </w:r>
                    </w:p>
                    <w:p w:rsidR="00E666CF" w:rsidRPr="002A5548" w:rsidRDefault="00E666CF" w:rsidP="0072481D">
                      <w:pPr>
                        <w:tabs>
                          <w:tab w:val="left" w:pos="540"/>
                          <w:tab w:val="left" w:pos="5103"/>
                        </w:tabs>
                        <w:rPr>
                          <w:sz w:val="16"/>
                          <w:szCs w:val="16"/>
                        </w:rPr>
                      </w:pPr>
                      <w:r w:rsidRPr="002A5548">
                        <w:rPr>
                          <w:sz w:val="16"/>
                          <w:szCs w:val="16"/>
                        </w:rPr>
                        <w:t xml:space="preserve">(уполномоченное </w:t>
                      </w:r>
                      <w:r>
                        <w:rPr>
                          <w:sz w:val="16"/>
                          <w:szCs w:val="16"/>
                        </w:rPr>
                        <w:t>должностное лицо</w:t>
                      </w:r>
                      <w:r w:rsidRPr="002A5548">
                        <w:rPr>
                          <w:sz w:val="16"/>
                          <w:szCs w:val="16"/>
                        </w:rPr>
                        <w:t>)</w:t>
                      </w:r>
                    </w:p>
                    <w:p w:rsidR="00E666CF" w:rsidRDefault="00E666CF" w:rsidP="0072481D">
                      <w:pPr>
                        <w:tabs>
                          <w:tab w:val="left" w:pos="540"/>
                          <w:tab w:val="left" w:pos="5103"/>
                        </w:tabs>
                        <w:rPr>
                          <w:b/>
                          <w:sz w:val="25"/>
                          <w:szCs w:val="25"/>
                        </w:rPr>
                      </w:pPr>
                    </w:p>
                    <w:p w:rsidR="00E666CF" w:rsidRDefault="00E666CF" w:rsidP="0072481D">
                      <w:pPr>
                        <w:tabs>
                          <w:tab w:val="left" w:pos="540"/>
                          <w:tab w:val="left" w:pos="5103"/>
                        </w:tabs>
                        <w:rPr>
                          <w:b/>
                          <w:sz w:val="25"/>
                          <w:szCs w:val="25"/>
                        </w:rPr>
                      </w:pPr>
                      <w:r>
                        <w:rPr>
                          <w:b/>
                          <w:sz w:val="25"/>
                          <w:szCs w:val="25"/>
                        </w:rPr>
                        <w:t xml:space="preserve">___________ </w:t>
                      </w:r>
                      <w:r w:rsidRPr="00A60A16">
                        <w:rPr>
                          <w:b/>
                          <w:sz w:val="25"/>
                          <w:szCs w:val="25"/>
                        </w:rPr>
                        <w:t xml:space="preserve"> </w:t>
                      </w:r>
                      <w:r>
                        <w:rPr>
                          <w:b/>
                          <w:sz w:val="25"/>
                          <w:szCs w:val="25"/>
                        </w:rPr>
                        <w:t xml:space="preserve">  ____</w:t>
                      </w:r>
                      <w:r w:rsidRPr="00A60A16">
                        <w:rPr>
                          <w:b/>
                          <w:sz w:val="25"/>
                          <w:szCs w:val="25"/>
                        </w:rPr>
                        <w:t>___________</w:t>
                      </w:r>
                      <w:r>
                        <w:rPr>
                          <w:b/>
                          <w:sz w:val="25"/>
                          <w:szCs w:val="25"/>
                        </w:rPr>
                        <w:t>___</w:t>
                      </w:r>
                      <w:r w:rsidRPr="00A60A16">
                        <w:rPr>
                          <w:b/>
                          <w:sz w:val="25"/>
                          <w:szCs w:val="25"/>
                        </w:rPr>
                        <w:t>__</w:t>
                      </w:r>
                    </w:p>
                    <w:p w:rsidR="00E666CF" w:rsidRPr="002A5548" w:rsidRDefault="00E666CF" w:rsidP="0072481D">
                      <w:pPr>
                        <w:tabs>
                          <w:tab w:val="left" w:pos="540"/>
                          <w:tab w:val="left" w:pos="5103"/>
                        </w:tabs>
                        <w:rPr>
                          <w:sz w:val="16"/>
                          <w:szCs w:val="16"/>
                        </w:rPr>
                      </w:pPr>
                      <w:r w:rsidRPr="00AB445A">
                        <w:rPr>
                          <w:sz w:val="20"/>
                          <w:szCs w:val="25"/>
                        </w:rPr>
                        <w:t xml:space="preserve"> </w:t>
                      </w:r>
                      <w:r>
                        <w:rPr>
                          <w:sz w:val="20"/>
                          <w:szCs w:val="25"/>
                        </w:rPr>
                        <w:t xml:space="preserve">    </w:t>
                      </w:r>
                      <w:r w:rsidRPr="002A5548">
                        <w:rPr>
                          <w:sz w:val="16"/>
                          <w:szCs w:val="16"/>
                        </w:rPr>
                        <w:t xml:space="preserve">    (Ф.И.О.)                      </w:t>
                      </w:r>
                      <w:r>
                        <w:rPr>
                          <w:sz w:val="16"/>
                          <w:szCs w:val="16"/>
                        </w:rPr>
                        <w:t xml:space="preserve">           </w:t>
                      </w:r>
                      <w:r w:rsidRPr="002A5548">
                        <w:rPr>
                          <w:sz w:val="16"/>
                          <w:szCs w:val="16"/>
                        </w:rPr>
                        <w:t>(Подпись)</w:t>
                      </w:r>
                    </w:p>
                    <w:p w:rsidR="00E666CF" w:rsidRDefault="00E666CF" w:rsidP="0072481D">
                      <w:pPr>
                        <w:rPr>
                          <w:sz w:val="16"/>
                          <w:szCs w:val="16"/>
                        </w:rPr>
                      </w:pPr>
                    </w:p>
                    <w:p w:rsidR="00E666CF" w:rsidRDefault="00E666CF" w:rsidP="0072481D">
                      <w:pPr>
                        <w:rPr>
                          <w:sz w:val="16"/>
                          <w:szCs w:val="16"/>
                        </w:rPr>
                      </w:pPr>
                      <w:r w:rsidRPr="00E74EEF">
                        <w:rPr>
                          <w:sz w:val="16"/>
                          <w:szCs w:val="16"/>
                        </w:rPr>
                        <w:t>М.П.</w:t>
                      </w:r>
                    </w:p>
                    <w:p w:rsidR="00E666CF" w:rsidRDefault="00E666CF" w:rsidP="0072481D">
                      <w:pPr>
                        <w:rPr>
                          <w:sz w:val="16"/>
                          <w:szCs w:val="16"/>
                        </w:rPr>
                      </w:pPr>
                    </w:p>
                    <w:p w:rsidR="00E666CF" w:rsidRPr="002A5548" w:rsidRDefault="00E666CF" w:rsidP="0072481D">
                      <w:pPr>
                        <w:rPr>
                          <w:sz w:val="25"/>
                          <w:szCs w:val="25"/>
                        </w:rPr>
                      </w:pPr>
                      <w:r w:rsidRPr="002A5548">
                        <w:rPr>
                          <w:sz w:val="25"/>
                          <w:szCs w:val="25"/>
                        </w:rPr>
                        <w:t>«___» ____________________ 20____ г.</w:t>
                      </w:r>
                    </w:p>
                    <w:p w:rsidR="00E666CF" w:rsidRPr="00E74EEF" w:rsidRDefault="00E666CF" w:rsidP="0072481D">
                      <w:pPr>
                        <w:tabs>
                          <w:tab w:val="left" w:pos="540"/>
                          <w:tab w:val="left" w:pos="5103"/>
                        </w:tabs>
                        <w:spacing w:line="360" w:lineRule="auto"/>
                        <w:rPr>
                          <w:sz w:val="16"/>
                          <w:szCs w:val="16"/>
                        </w:rPr>
                      </w:pPr>
                    </w:p>
                  </w:txbxContent>
                </v:textbox>
              </v:shape>
            </w:pict>
          </mc:Fallback>
        </mc:AlternateContent>
      </w:r>
    </w:p>
    <w:p w:rsidR="0072481D" w:rsidRPr="00FA47A3" w:rsidRDefault="0072481D" w:rsidP="0072481D">
      <w:pPr>
        <w:jc w:val="center"/>
        <w:rPr>
          <w:b/>
          <w:caps/>
          <w:color w:val="800080"/>
          <w:sz w:val="34"/>
          <w:szCs w:val="34"/>
        </w:rPr>
      </w:pPr>
    </w:p>
    <w:p w:rsidR="0072481D" w:rsidRPr="00FA47A3" w:rsidRDefault="0072481D" w:rsidP="0072481D">
      <w:pPr>
        <w:jc w:val="center"/>
        <w:rPr>
          <w:b/>
          <w:caps/>
          <w:color w:val="800080"/>
          <w:sz w:val="34"/>
          <w:szCs w:val="34"/>
        </w:rPr>
      </w:pPr>
    </w:p>
    <w:p w:rsidR="0072481D" w:rsidRPr="00FA47A3" w:rsidRDefault="0072481D" w:rsidP="0072481D">
      <w:pPr>
        <w:jc w:val="center"/>
        <w:rPr>
          <w:b/>
          <w:caps/>
          <w:color w:val="800080"/>
          <w:sz w:val="34"/>
          <w:szCs w:val="34"/>
        </w:rPr>
      </w:pPr>
    </w:p>
    <w:p w:rsidR="0072481D" w:rsidRPr="00FA47A3" w:rsidRDefault="0072481D" w:rsidP="0072481D">
      <w:pPr>
        <w:jc w:val="center"/>
        <w:rPr>
          <w:b/>
          <w:caps/>
          <w:color w:val="800080"/>
          <w:sz w:val="34"/>
          <w:szCs w:val="34"/>
        </w:rPr>
      </w:pPr>
    </w:p>
    <w:p w:rsidR="0072481D" w:rsidRPr="00FA47A3" w:rsidRDefault="0072481D" w:rsidP="0072481D">
      <w:pPr>
        <w:jc w:val="center"/>
        <w:rPr>
          <w:b/>
          <w:caps/>
          <w:color w:val="800080"/>
          <w:sz w:val="34"/>
          <w:szCs w:val="34"/>
        </w:rPr>
      </w:pPr>
    </w:p>
    <w:p w:rsidR="0072481D" w:rsidRPr="00FA47A3" w:rsidRDefault="0072481D" w:rsidP="0072481D">
      <w:pPr>
        <w:jc w:val="center"/>
        <w:rPr>
          <w:b/>
          <w:caps/>
          <w:color w:val="800080"/>
          <w:sz w:val="34"/>
          <w:szCs w:val="34"/>
        </w:rPr>
      </w:pPr>
    </w:p>
    <w:p w:rsidR="0072481D" w:rsidRPr="00FA47A3" w:rsidRDefault="0072481D" w:rsidP="0072481D">
      <w:pPr>
        <w:jc w:val="center"/>
        <w:rPr>
          <w:b/>
          <w:caps/>
          <w:color w:val="800080"/>
          <w:sz w:val="34"/>
          <w:szCs w:val="34"/>
        </w:rPr>
      </w:pPr>
    </w:p>
    <w:p w:rsidR="0072481D" w:rsidRPr="00FA47A3" w:rsidRDefault="0072481D" w:rsidP="0072481D">
      <w:pPr>
        <w:jc w:val="center"/>
        <w:rPr>
          <w:b/>
          <w:caps/>
          <w:color w:val="800080"/>
          <w:sz w:val="34"/>
          <w:szCs w:val="34"/>
        </w:rPr>
      </w:pPr>
    </w:p>
    <w:p w:rsidR="0072481D" w:rsidRPr="00FA47A3" w:rsidRDefault="0072481D" w:rsidP="0072481D">
      <w:pPr>
        <w:jc w:val="center"/>
        <w:rPr>
          <w:b/>
          <w:bCs/>
          <w:caps/>
          <w:sz w:val="28"/>
          <w:szCs w:val="28"/>
        </w:rPr>
      </w:pPr>
    </w:p>
    <w:p w:rsidR="0072481D" w:rsidRPr="00FA47A3" w:rsidRDefault="0072481D" w:rsidP="0072481D">
      <w:pPr>
        <w:jc w:val="center"/>
        <w:rPr>
          <w:b/>
          <w:bCs/>
          <w:caps/>
          <w:sz w:val="28"/>
          <w:szCs w:val="28"/>
        </w:rPr>
      </w:pPr>
    </w:p>
    <w:p w:rsidR="0072481D" w:rsidRPr="00FA47A3" w:rsidRDefault="0072481D" w:rsidP="0072481D">
      <w:pPr>
        <w:jc w:val="center"/>
        <w:rPr>
          <w:b/>
          <w:bCs/>
          <w:caps/>
          <w:sz w:val="28"/>
          <w:szCs w:val="28"/>
        </w:rPr>
      </w:pPr>
    </w:p>
    <w:p w:rsidR="0072481D" w:rsidRPr="00FA47A3" w:rsidRDefault="0072481D" w:rsidP="0072481D">
      <w:pPr>
        <w:jc w:val="center"/>
        <w:outlineLvl w:val="0"/>
        <w:rPr>
          <w:b/>
          <w:caps/>
          <w:sz w:val="28"/>
          <w:szCs w:val="28"/>
        </w:rPr>
      </w:pPr>
      <w:r w:rsidRPr="00FA47A3">
        <w:rPr>
          <w:b/>
          <w:caps/>
          <w:sz w:val="28"/>
          <w:szCs w:val="28"/>
        </w:rPr>
        <w:t>УВЕДОМЛЕНИЕ</w:t>
      </w:r>
    </w:p>
    <w:p w:rsidR="0072481D" w:rsidRPr="00FA47A3" w:rsidRDefault="0072481D" w:rsidP="0072481D">
      <w:pPr>
        <w:jc w:val="center"/>
        <w:rPr>
          <w:caps/>
          <w:sz w:val="28"/>
          <w:szCs w:val="28"/>
        </w:rPr>
      </w:pPr>
      <w:r w:rsidRPr="00FA47A3">
        <w:rPr>
          <w:caps/>
          <w:sz w:val="28"/>
          <w:szCs w:val="28"/>
        </w:rPr>
        <w:t xml:space="preserve">О ВЫЯВЛЕНИИ НЕДОСТАТКОВ В ПРОЕКТНОЙ ДОКУМЕНТАЦИИ </w:t>
      </w:r>
    </w:p>
    <w:p w:rsidR="0072481D" w:rsidRPr="00FA47A3" w:rsidRDefault="0072481D" w:rsidP="0072481D">
      <w:pPr>
        <w:jc w:val="center"/>
        <w:rPr>
          <w:caps/>
          <w:sz w:val="28"/>
          <w:szCs w:val="28"/>
        </w:rPr>
      </w:pPr>
      <w:r w:rsidRPr="00FA47A3">
        <w:rPr>
          <w:caps/>
          <w:sz w:val="28"/>
          <w:szCs w:val="28"/>
        </w:rPr>
        <w:t xml:space="preserve">И </w:t>
      </w:r>
      <w:proofErr w:type="gramStart"/>
      <w:r w:rsidRPr="00FA47A3">
        <w:rPr>
          <w:caps/>
          <w:sz w:val="28"/>
          <w:szCs w:val="28"/>
        </w:rPr>
        <w:t>РЕЗУЛЬТАТАХ</w:t>
      </w:r>
      <w:proofErr w:type="gramEnd"/>
      <w:r w:rsidRPr="00FA47A3">
        <w:rPr>
          <w:caps/>
          <w:sz w:val="28"/>
          <w:szCs w:val="28"/>
        </w:rPr>
        <w:t xml:space="preserve"> ИНЖЕНЕРНЫХ ИЗЫСКАНИЙ </w:t>
      </w:r>
    </w:p>
    <w:p w:rsidR="0072481D" w:rsidRPr="00FA47A3" w:rsidRDefault="0072481D" w:rsidP="0072481D">
      <w:pPr>
        <w:spacing w:before="360"/>
        <w:ind w:left="357"/>
        <w:jc w:val="center"/>
        <w:outlineLvl w:val="0"/>
        <w:rPr>
          <w:b/>
          <w:sz w:val="32"/>
          <w:szCs w:val="32"/>
        </w:rPr>
      </w:pPr>
      <w:r w:rsidRPr="00FA47A3">
        <w:rPr>
          <w:b/>
          <w:sz w:val="32"/>
          <w:szCs w:val="32"/>
        </w:rPr>
        <w:t>от __________</w:t>
      </w:r>
      <w:r w:rsidRPr="00FA47A3">
        <w:rPr>
          <w:b/>
          <w:sz w:val="32"/>
          <w:szCs w:val="32"/>
        </w:rPr>
        <w:tab/>
      </w:r>
      <w:r w:rsidRPr="00FA47A3">
        <w:rPr>
          <w:b/>
          <w:sz w:val="32"/>
          <w:szCs w:val="32"/>
        </w:rPr>
        <w:tab/>
      </w:r>
      <w:r w:rsidRPr="00FA47A3">
        <w:rPr>
          <w:b/>
          <w:sz w:val="32"/>
          <w:szCs w:val="32"/>
        </w:rPr>
        <w:tab/>
      </w:r>
      <w:r w:rsidRPr="00FA47A3">
        <w:rPr>
          <w:b/>
          <w:sz w:val="32"/>
          <w:szCs w:val="32"/>
        </w:rPr>
        <w:tab/>
      </w:r>
      <w:r w:rsidRPr="00FA47A3">
        <w:rPr>
          <w:b/>
          <w:sz w:val="32"/>
          <w:szCs w:val="32"/>
        </w:rPr>
        <w:tab/>
      </w:r>
      <w:r w:rsidRPr="00FA47A3">
        <w:rPr>
          <w:b/>
          <w:sz w:val="32"/>
          <w:szCs w:val="32"/>
        </w:rPr>
        <w:tab/>
      </w:r>
      <w:r w:rsidRPr="00FA47A3">
        <w:rPr>
          <w:b/>
          <w:sz w:val="32"/>
          <w:szCs w:val="32"/>
        </w:rPr>
        <w:tab/>
        <w:t>№ ____-2018</w:t>
      </w:r>
    </w:p>
    <w:p w:rsidR="0072481D" w:rsidRPr="00FA47A3" w:rsidRDefault="0072481D" w:rsidP="0072481D">
      <w:pPr>
        <w:spacing w:before="240" w:after="120"/>
        <w:jc w:val="center"/>
        <w:rPr>
          <w:b/>
          <w:sz w:val="28"/>
          <w:szCs w:val="28"/>
        </w:rPr>
      </w:pPr>
    </w:p>
    <w:p w:rsidR="0072481D" w:rsidRPr="00FA47A3" w:rsidRDefault="0072481D" w:rsidP="0072481D">
      <w:pPr>
        <w:spacing w:before="240" w:after="120"/>
        <w:jc w:val="center"/>
        <w:rPr>
          <w:b/>
          <w:sz w:val="28"/>
          <w:szCs w:val="28"/>
        </w:rPr>
      </w:pPr>
      <w:r w:rsidRPr="00FA47A3">
        <w:rPr>
          <w:b/>
          <w:sz w:val="28"/>
          <w:szCs w:val="28"/>
        </w:rPr>
        <w:t>Объект капитального строительства</w:t>
      </w:r>
    </w:p>
    <w:p w:rsidR="0072481D" w:rsidRPr="00FA47A3" w:rsidRDefault="0072481D" w:rsidP="0072481D">
      <w:pPr>
        <w:jc w:val="center"/>
        <w:rPr>
          <w:sz w:val="28"/>
          <w:szCs w:val="28"/>
        </w:rPr>
      </w:pPr>
      <w:r w:rsidRPr="00FA47A3">
        <w:rPr>
          <w:sz w:val="28"/>
          <w:szCs w:val="28"/>
        </w:rPr>
        <w:t>_______________________________________________________</w:t>
      </w:r>
    </w:p>
    <w:p w:rsidR="0072481D" w:rsidRPr="00FA47A3" w:rsidRDefault="0072481D" w:rsidP="0072481D">
      <w:pPr>
        <w:jc w:val="center"/>
        <w:rPr>
          <w:sz w:val="20"/>
          <w:szCs w:val="20"/>
        </w:rPr>
      </w:pPr>
      <w:r w:rsidRPr="00FA47A3">
        <w:rPr>
          <w:sz w:val="20"/>
          <w:szCs w:val="20"/>
        </w:rPr>
        <w:t>(наименование, почтовый (строительный) адрес объекта капитального строительства)</w:t>
      </w:r>
    </w:p>
    <w:p w:rsidR="0072481D" w:rsidRPr="00FA47A3" w:rsidRDefault="0072481D" w:rsidP="0072481D">
      <w:pPr>
        <w:spacing w:before="240" w:after="120"/>
        <w:jc w:val="center"/>
        <w:rPr>
          <w:b/>
          <w:sz w:val="28"/>
          <w:szCs w:val="28"/>
        </w:rPr>
      </w:pPr>
    </w:p>
    <w:p w:rsidR="0072481D" w:rsidRPr="00FA47A3" w:rsidRDefault="0072481D" w:rsidP="0072481D">
      <w:pPr>
        <w:spacing w:before="240" w:after="120"/>
        <w:jc w:val="center"/>
        <w:rPr>
          <w:b/>
          <w:sz w:val="28"/>
          <w:szCs w:val="28"/>
        </w:rPr>
      </w:pPr>
      <w:r w:rsidRPr="00FA47A3">
        <w:rPr>
          <w:b/>
          <w:sz w:val="28"/>
          <w:szCs w:val="28"/>
        </w:rPr>
        <w:t>Объект экспертизы</w:t>
      </w:r>
    </w:p>
    <w:p w:rsidR="0072481D" w:rsidRPr="00FA47A3" w:rsidRDefault="0072481D" w:rsidP="0072481D">
      <w:pPr>
        <w:jc w:val="center"/>
        <w:rPr>
          <w:sz w:val="28"/>
          <w:szCs w:val="28"/>
        </w:rPr>
      </w:pPr>
      <w:r w:rsidRPr="00FA47A3">
        <w:rPr>
          <w:sz w:val="28"/>
          <w:szCs w:val="28"/>
        </w:rPr>
        <w:t>________________________________________________________</w:t>
      </w:r>
    </w:p>
    <w:p w:rsidR="0072481D" w:rsidRPr="00FA47A3" w:rsidRDefault="0072481D" w:rsidP="0072481D">
      <w:pPr>
        <w:jc w:val="center"/>
        <w:rPr>
          <w:sz w:val="20"/>
          <w:szCs w:val="20"/>
        </w:rPr>
      </w:pPr>
      <w:r w:rsidRPr="00FA47A3">
        <w:rPr>
          <w:sz w:val="20"/>
          <w:szCs w:val="20"/>
        </w:rPr>
        <w:t xml:space="preserve">(результаты инженерных изысканий; проектная документация; </w:t>
      </w:r>
    </w:p>
    <w:p w:rsidR="0072481D" w:rsidRPr="00FA47A3" w:rsidRDefault="0072481D" w:rsidP="0072481D">
      <w:pPr>
        <w:jc w:val="center"/>
        <w:rPr>
          <w:sz w:val="20"/>
          <w:szCs w:val="20"/>
        </w:rPr>
      </w:pPr>
      <w:r w:rsidRPr="00FA47A3">
        <w:rPr>
          <w:sz w:val="20"/>
          <w:szCs w:val="20"/>
        </w:rPr>
        <w:t>проектная документация и результаты инженерных изысканий)</w:t>
      </w:r>
    </w:p>
    <w:p w:rsidR="0072481D" w:rsidRPr="00FA47A3" w:rsidRDefault="0072481D" w:rsidP="0072481D">
      <w:pPr>
        <w:jc w:val="center"/>
        <w:rPr>
          <w:sz w:val="20"/>
          <w:szCs w:val="20"/>
        </w:rPr>
      </w:pPr>
      <w:r w:rsidRPr="00FA47A3">
        <w:rPr>
          <w:sz w:val="20"/>
          <w:szCs w:val="20"/>
        </w:rPr>
        <w:t>(строительство/реконструкция/капитальный ремонт …)</w:t>
      </w:r>
    </w:p>
    <w:p w:rsidR="0072481D" w:rsidRPr="00FA47A3" w:rsidRDefault="0072481D" w:rsidP="0072481D">
      <w:pPr>
        <w:spacing w:before="240" w:after="120"/>
        <w:jc w:val="both"/>
        <w:rPr>
          <w:b/>
          <w:i/>
          <w:sz w:val="28"/>
          <w:szCs w:val="28"/>
        </w:rPr>
      </w:pPr>
    </w:p>
    <w:p w:rsidR="0072481D" w:rsidRPr="00FA47A3" w:rsidRDefault="0072481D" w:rsidP="0072481D">
      <w:pPr>
        <w:spacing w:before="240" w:after="120"/>
        <w:jc w:val="both"/>
        <w:rPr>
          <w:b/>
          <w:i/>
          <w:sz w:val="28"/>
          <w:szCs w:val="28"/>
        </w:rPr>
      </w:pPr>
    </w:p>
    <w:p w:rsidR="0072481D" w:rsidRPr="00FA47A3" w:rsidRDefault="0072481D" w:rsidP="0072481D">
      <w:pPr>
        <w:spacing w:before="240" w:after="120"/>
        <w:jc w:val="both"/>
        <w:rPr>
          <w:b/>
          <w:i/>
          <w:sz w:val="28"/>
          <w:szCs w:val="28"/>
        </w:rPr>
      </w:pPr>
    </w:p>
    <w:p w:rsidR="0072481D" w:rsidRPr="00FA47A3" w:rsidRDefault="0072481D" w:rsidP="0072481D">
      <w:pPr>
        <w:jc w:val="both"/>
        <w:rPr>
          <w:b/>
          <w:i/>
          <w:sz w:val="28"/>
          <w:szCs w:val="28"/>
        </w:rPr>
      </w:pPr>
      <w:r w:rsidRPr="00FA47A3">
        <w:rPr>
          <w:b/>
          <w:i/>
          <w:sz w:val="28"/>
          <w:szCs w:val="28"/>
          <w:lang w:val="en-US"/>
        </w:rPr>
        <w:lastRenderedPageBreak/>
        <w:t>I</w:t>
      </w:r>
      <w:r w:rsidRPr="00FA47A3">
        <w:rPr>
          <w:b/>
          <w:i/>
          <w:sz w:val="28"/>
          <w:szCs w:val="28"/>
        </w:rPr>
        <w:t xml:space="preserve">. Сведения об объекте экспертизы с указанием вида и наименования рассматриваемой документации (материалов), разделов такой документации </w:t>
      </w:r>
    </w:p>
    <w:p w:rsidR="0072481D" w:rsidRPr="00FA47A3" w:rsidRDefault="0072481D" w:rsidP="0072481D">
      <w:pPr>
        <w:jc w:val="both"/>
        <w:rPr>
          <w:b/>
          <w:i/>
          <w:sz w:val="28"/>
          <w:szCs w:val="28"/>
        </w:rPr>
      </w:pPr>
    </w:p>
    <w:p w:rsidR="0072481D" w:rsidRPr="00FA47A3" w:rsidRDefault="0072481D" w:rsidP="0072481D">
      <w:pPr>
        <w:widowControl w:val="0"/>
        <w:spacing w:before="240" w:after="120"/>
        <w:jc w:val="both"/>
        <w:rPr>
          <w:b/>
          <w:i/>
          <w:sz w:val="28"/>
          <w:szCs w:val="28"/>
        </w:rPr>
      </w:pPr>
      <w:r w:rsidRPr="00FA47A3">
        <w:rPr>
          <w:b/>
          <w:i/>
          <w:sz w:val="28"/>
          <w:szCs w:val="28"/>
        </w:rPr>
        <w:t xml:space="preserve">II. Описание </w:t>
      </w:r>
      <w:proofErr w:type="gramStart"/>
      <w:r w:rsidRPr="00FA47A3">
        <w:rPr>
          <w:b/>
          <w:i/>
          <w:sz w:val="28"/>
          <w:szCs w:val="28"/>
        </w:rPr>
        <w:t>рассмотренной</w:t>
      </w:r>
      <w:proofErr w:type="gramEnd"/>
      <w:r w:rsidRPr="00FA47A3">
        <w:rPr>
          <w:b/>
          <w:i/>
          <w:sz w:val="28"/>
          <w:szCs w:val="28"/>
        </w:rPr>
        <w:t xml:space="preserve"> документации (материалов)</w:t>
      </w:r>
    </w:p>
    <w:p w:rsidR="0072481D" w:rsidRPr="00FA47A3" w:rsidRDefault="0072481D" w:rsidP="0072481D">
      <w:pPr>
        <w:spacing w:before="240" w:after="120"/>
        <w:jc w:val="both"/>
        <w:rPr>
          <w:b/>
          <w:i/>
          <w:color w:val="000000"/>
          <w:sz w:val="29"/>
          <w:szCs w:val="29"/>
        </w:rPr>
      </w:pPr>
      <w:r w:rsidRPr="00FA47A3">
        <w:rPr>
          <w:b/>
          <w:i/>
          <w:color w:val="000000"/>
          <w:sz w:val="29"/>
          <w:szCs w:val="29"/>
        </w:rPr>
        <w:t>2.1. Недостатки, выявленные в результатах инженерных изысканий</w:t>
      </w:r>
    </w:p>
    <w:p w:rsidR="0072481D" w:rsidRPr="00FA47A3" w:rsidRDefault="0072481D" w:rsidP="0072481D">
      <w:pPr>
        <w:spacing w:before="240" w:after="120"/>
        <w:jc w:val="both"/>
        <w:rPr>
          <w:b/>
          <w:i/>
          <w:color w:val="000000"/>
          <w:sz w:val="29"/>
          <w:szCs w:val="29"/>
        </w:rPr>
      </w:pPr>
      <w:r w:rsidRPr="00FA47A3">
        <w:rPr>
          <w:b/>
          <w:i/>
          <w:color w:val="000000"/>
          <w:sz w:val="29"/>
          <w:szCs w:val="29"/>
        </w:rPr>
        <w:t xml:space="preserve">2.2. Недостатки, выявленные в проектной документации </w:t>
      </w:r>
    </w:p>
    <w:p w:rsidR="0072481D" w:rsidRPr="00FA47A3" w:rsidRDefault="0072481D" w:rsidP="0072481D">
      <w:pPr>
        <w:spacing w:before="240" w:after="120"/>
        <w:jc w:val="both"/>
        <w:rPr>
          <w:b/>
          <w:i/>
          <w:color w:val="000000"/>
          <w:sz w:val="29"/>
          <w:szCs w:val="29"/>
        </w:rPr>
      </w:pPr>
    </w:p>
    <w:p w:rsidR="0072481D" w:rsidRPr="00FA47A3" w:rsidRDefault="0072481D" w:rsidP="0072481D">
      <w:pPr>
        <w:tabs>
          <w:tab w:val="left" w:pos="5520"/>
        </w:tabs>
        <w:spacing w:before="240" w:after="120"/>
        <w:ind w:firstLine="567"/>
        <w:jc w:val="both"/>
        <w:outlineLvl w:val="0"/>
        <w:rPr>
          <w:rFonts w:ascii="Bookman Old Style" w:hAnsi="Bookman Old Style"/>
          <w:i/>
          <w:sz w:val="28"/>
          <w:szCs w:val="28"/>
        </w:rPr>
      </w:pPr>
      <w:r w:rsidRPr="00FA47A3">
        <w:rPr>
          <w:b/>
          <w:bCs/>
          <w:i/>
          <w:iCs/>
          <w:sz w:val="28"/>
          <w:szCs w:val="28"/>
        </w:rPr>
        <w:t>В проектной документации (</w:t>
      </w:r>
      <w:proofErr w:type="gramStart"/>
      <w:r w:rsidRPr="00FA47A3">
        <w:rPr>
          <w:b/>
          <w:bCs/>
          <w:i/>
          <w:iCs/>
          <w:sz w:val="28"/>
          <w:szCs w:val="28"/>
        </w:rPr>
        <w:t>и(</w:t>
      </w:r>
      <w:proofErr w:type="gramEnd"/>
      <w:r w:rsidRPr="00FA47A3">
        <w:rPr>
          <w:b/>
          <w:bCs/>
          <w:i/>
          <w:iCs/>
          <w:sz w:val="28"/>
          <w:szCs w:val="28"/>
        </w:rPr>
        <w:t xml:space="preserve">или) результатах инженерных изысканий) в процессе проведения экспертизы выявлены недостатки, </w:t>
      </w:r>
      <w:r w:rsidRPr="00FA47A3">
        <w:rPr>
          <w:b/>
          <w:i/>
          <w:sz w:val="29"/>
          <w:szCs w:val="29"/>
        </w:rPr>
        <w:t xml:space="preserve">которые необходимо устранить </w:t>
      </w:r>
      <w:r w:rsidRPr="00FA47A3">
        <w:rPr>
          <w:b/>
          <w:i/>
          <w:sz w:val="28"/>
          <w:szCs w:val="28"/>
        </w:rPr>
        <w:t xml:space="preserve">в срок, не </w:t>
      </w:r>
      <w:r w:rsidRPr="00FA47A3">
        <w:rPr>
          <w:b/>
          <w:bCs/>
          <w:i/>
          <w:iCs/>
          <w:sz w:val="28"/>
          <w:szCs w:val="28"/>
        </w:rPr>
        <w:t>превышающий ______________ дней с момента получения настоящего уведомления.</w:t>
      </w:r>
    </w:p>
    <w:p w:rsidR="0072481D" w:rsidRPr="00FA47A3" w:rsidRDefault="0072481D" w:rsidP="0072481D">
      <w:pPr>
        <w:autoSpaceDE w:val="0"/>
        <w:autoSpaceDN w:val="0"/>
        <w:adjustRightInd w:val="0"/>
        <w:ind w:firstLine="540"/>
        <w:jc w:val="both"/>
        <w:outlineLvl w:val="1"/>
        <w:rPr>
          <w:b/>
          <w:i/>
          <w:sz w:val="29"/>
          <w:szCs w:val="29"/>
        </w:rPr>
      </w:pPr>
      <w:r w:rsidRPr="00FA47A3">
        <w:rPr>
          <w:b/>
          <w:bCs/>
          <w:i/>
          <w:iCs/>
          <w:sz w:val="28"/>
          <w:szCs w:val="28"/>
        </w:rPr>
        <w:t xml:space="preserve">В </w:t>
      </w:r>
      <w:proofErr w:type="gramStart"/>
      <w:r w:rsidRPr="00FA47A3">
        <w:rPr>
          <w:b/>
          <w:bCs/>
          <w:i/>
          <w:iCs/>
          <w:sz w:val="28"/>
          <w:szCs w:val="28"/>
        </w:rPr>
        <w:t>случае</w:t>
      </w:r>
      <w:proofErr w:type="gramEnd"/>
      <w:r w:rsidRPr="00FA47A3">
        <w:rPr>
          <w:b/>
          <w:bCs/>
          <w:i/>
          <w:iCs/>
          <w:sz w:val="28"/>
          <w:szCs w:val="28"/>
        </w:rPr>
        <w:t xml:space="preserve"> </w:t>
      </w:r>
      <w:proofErr w:type="spellStart"/>
      <w:r w:rsidRPr="00FA47A3">
        <w:rPr>
          <w:b/>
          <w:bCs/>
          <w:i/>
          <w:iCs/>
          <w:sz w:val="28"/>
          <w:szCs w:val="28"/>
        </w:rPr>
        <w:t>неустранения</w:t>
      </w:r>
      <w:proofErr w:type="spellEnd"/>
      <w:r w:rsidRPr="00FA47A3">
        <w:rPr>
          <w:b/>
          <w:bCs/>
          <w:i/>
          <w:iCs/>
          <w:sz w:val="28"/>
          <w:szCs w:val="28"/>
        </w:rPr>
        <w:t xml:space="preserve"> недостатков</w:t>
      </w:r>
      <w:r w:rsidRPr="00FA47A3">
        <w:rPr>
          <w:rFonts w:ascii="Calibri" w:hAnsi="Calibri" w:cs="Calibri"/>
        </w:rPr>
        <w:t xml:space="preserve"> </w:t>
      </w:r>
      <w:r w:rsidRPr="00FA47A3">
        <w:rPr>
          <w:b/>
          <w:bCs/>
          <w:i/>
          <w:iCs/>
          <w:sz w:val="28"/>
          <w:szCs w:val="28"/>
        </w:rPr>
        <w:t xml:space="preserve">в процессе проведения экспертизы в установленный срок, СПб ГАУ «ЦГЭ» будет </w:t>
      </w:r>
      <w:r w:rsidRPr="00FA47A3">
        <w:rPr>
          <w:b/>
          <w:i/>
          <w:sz w:val="29"/>
          <w:szCs w:val="29"/>
        </w:rPr>
        <w:t>подготовлено отрицательное заключение.</w:t>
      </w:r>
    </w:p>
    <w:p w:rsidR="0072481D" w:rsidRPr="00FA47A3" w:rsidRDefault="0072481D" w:rsidP="0072481D">
      <w:pPr>
        <w:autoSpaceDE w:val="0"/>
        <w:autoSpaceDN w:val="0"/>
        <w:adjustRightInd w:val="0"/>
        <w:ind w:firstLine="540"/>
        <w:jc w:val="both"/>
        <w:outlineLvl w:val="1"/>
        <w:rPr>
          <w:b/>
          <w:i/>
          <w:sz w:val="29"/>
          <w:szCs w:val="29"/>
        </w:rPr>
      </w:pPr>
    </w:p>
    <w:p w:rsidR="0072481D" w:rsidRPr="00FA47A3" w:rsidRDefault="0072481D" w:rsidP="0072481D">
      <w:pPr>
        <w:autoSpaceDE w:val="0"/>
        <w:autoSpaceDN w:val="0"/>
        <w:adjustRightInd w:val="0"/>
        <w:spacing w:before="240"/>
        <w:ind w:firstLine="539"/>
        <w:jc w:val="both"/>
        <w:outlineLvl w:val="1"/>
        <w:rPr>
          <w:b/>
          <w:bCs/>
          <w:i/>
          <w:iCs/>
          <w:sz w:val="28"/>
          <w:szCs w:val="28"/>
        </w:rPr>
      </w:pPr>
      <w:r w:rsidRPr="00FA47A3">
        <w:rPr>
          <w:b/>
          <w:bCs/>
          <w:i/>
          <w:iCs/>
          <w:sz w:val="28"/>
          <w:szCs w:val="28"/>
        </w:rPr>
        <w:t>Дополнительно (при наличии):</w:t>
      </w:r>
    </w:p>
    <w:p w:rsidR="0072481D" w:rsidRPr="00FA47A3" w:rsidRDefault="0072481D" w:rsidP="0072481D">
      <w:pPr>
        <w:spacing w:before="240" w:after="120"/>
        <w:ind w:firstLine="539"/>
        <w:jc w:val="both"/>
        <w:rPr>
          <w:b/>
          <w:i/>
          <w:sz w:val="28"/>
          <w:szCs w:val="28"/>
        </w:rPr>
      </w:pPr>
      <w:r w:rsidRPr="00FA47A3">
        <w:rPr>
          <w:b/>
          <w:bCs/>
          <w:i/>
          <w:iCs/>
          <w:sz w:val="28"/>
          <w:szCs w:val="28"/>
        </w:rPr>
        <w:t>В проектной документации (</w:t>
      </w:r>
      <w:proofErr w:type="gramStart"/>
      <w:r w:rsidRPr="00FA47A3">
        <w:rPr>
          <w:b/>
          <w:bCs/>
          <w:i/>
          <w:iCs/>
          <w:sz w:val="28"/>
          <w:szCs w:val="28"/>
        </w:rPr>
        <w:t>и(</w:t>
      </w:r>
      <w:proofErr w:type="gramEnd"/>
      <w:r w:rsidRPr="00FA47A3">
        <w:rPr>
          <w:b/>
          <w:bCs/>
          <w:i/>
          <w:iCs/>
          <w:sz w:val="28"/>
          <w:szCs w:val="28"/>
        </w:rPr>
        <w:t>или) результатах инженерных изысканий) в процессе проведения экспертизы выявлены недостатки</w:t>
      </w:r>
      <w:r w:rsidRPr="00FA47A3">
        <w:rPr>
          <w:b/>
          <w:i/>
          <w:sz w:val="28"/>
          <w:szCs w:val="28"/>
        </w:rPr>
        <w:t>, которые не позволяют сделать выводы государственной экспертизы:</w:t>
      </w:r>
    </w:p>
    <w:p w:rsidR="0072481D" w:rsidRPr="00FA47A3" w:rsidRDefault="0072481D" w:rsidP="0072481D">
      <w:pPr>
        <w:jc w:val="both"/>
        <w:rPr>
          <w:b/>
          <w:i/>
          <w:sz w:val="28"/>
          <w:szCs w:val="28"/>
        </w:rPr>
      </w:pPr>
      <w:r w:rsidRPr="00FA47A3">
        <w:rPr>
          <w:b/>
          <w:i/>
          <w:sz w:val="28"/>
          <w:szCs w:val="28"/>
        </w:rPr>
        <w:t>__________________________________________________________________</w:t>
      </w:r>
    </w:p>
    <w:p w:rsidR="0072481D" w:rsidRPr="00FA47A3" w:rsidRDefault="0072481D" w:rsidP="0072481D">
      <w:pPr>
        <w:spacing w:after="120"/>
        <w:jc w:val="both"/>
        <w:rPr>
          <w:b/>
          <w:i/>
          <w:sz w:val="28"/>
          <w:szCs w:val="28"/>
        </w:rPr>
      </w:pPr>
      <w:r w:rsidRPr="00FA47A3">
        <w:rPr>
          <w:b/>
          <w:i/>
          <w:sz w:val="28"/>
          <w:szCs w:val="28"/>
        </w:rPr>
        <w:t>__________________________________________________________________</w:t>
      </w:r>
    </w:p>
    <w:p w:rsidR="0072481D" w:rsidRPr="00FA47A3" w:rsidRDefault="0072481D" w:rsidP="0072481D">
      <w:pPr>
        <w:spacing w:before="240" w:after="120"/>
        <w:jc w:val="both"/>
        <w:rPr>
          <w:b/>
          <w:i/>
          <w:sz w:val="28"/>
          <w:szCs w:val="28"/>
        </w:rPr>
      </w:pPr>
      <w:r w:rsidRPr="00FA47A3">
        <w:rPr>
          <w:b/>
          <w:i/>
          <w:sz w:val="29"/>
          <w:szCs w:val="29"/>
        </w:rPr>
        <w:t xml:space="preserve">Указанные выше недостатки необходимо устранить </w:t>
      </w:r>
      <w:r w:rsidRPr="00FA47A3">
        <w:rPr>
          <w:b/>
          <w:i/>
          <w:sz w:val="28"/>
          <w:szCs w:val="28"/>
        </w:rPr>
        <w:t xml:space="preserve">в срок, </w:t>
      </w:r>
      <w:r w:rsidRPr="00FA47A3">
        <w:rPr>
          <w:b/>
          <w:i/>
          <w:sz w:val="28"/>
          <w:szCs w:val="28"/>
        </w:rPr>
        <w:br/>
        <w:t>не превышающий ____ дней</w:t>
      </w:r>
      <w:r w:rsidRPr="00FA47A3">
        <w:rPr>
          <w:b/>
          <w:bCs/>
          <w:i/>
          <w:iCs/>
          <w:sz w:val="28"/>
          <w:szCs w:val="28"/>
        </w:rPr>
        <w:t xml:space="preserve"> с момента получения настоящего уведомления</w:t>
      </w:r>
      <w:r w:rsidRPr="00FA47A3">
        <w:rPr>
          <w:b/>
          <w:i/>
          <w:sz w:val="28"/>
          <w:szCs w:val="28"/>
        </w:rPr>
        <w:t>.</w:t>
      </w:r>
    </w:p>
    <w:p w:rsidR="0072481D" w:rsidRPr="00FA47A3" w:rsidRDefault="0072481D" w:rsidP="0072481D">
      <w:pPr>
        <w:spacing w:before="240" w:after="120"/>
        <w:ind w:firstLine="539"/>
        <w:jc w:val="both"/>
        <w:rPr>
          <w:b/>
          <w:bCs/>
          <w:i/>
          <w:iCs/>
          <w:sz w:val="28"/>
          <w:szCs w:val="28"/>
        </w:rPr>
      </w:pPr>
      <w:r w:rsidRPr="00FA47A3">
        <w:rPr>
          <w:b/>
          <w:bCs/>
          <w:i/>
          <w:iCs/>
          <w:sz w:val="28"/>
          <w:szCs w:val="28"/>
        </w:rPr>
        <w:t xml:space="preserve">В </w:t>
      </w:r>
      <w:proofErr w:type="gramStart"/>
      <w:r w:rsidRPr="00FA47A3">
        <w:rPr>
          <w:b/>
          <w:bCs/>
          <w:i/>
          <w:iCs/>
          <w:sz w:val="28"/>
          <w:szCs w:val="28"/>
        </w:rPr>
        <w:t>случае</w:t>
      </w:r>
      <w:proofErr w:type="gramEnd"/>
      <w:r w:rsidRPr="00FA47A3">
        <w:rPr>
          <w:b/>
          <w:bCs/>
          <w:i/>
          <w:iCs/>
          <w:sz w:val="28"/>
          <w:szCs w:val="28"/>
        </w:rPr>
        <w:t xml:space="preserve"> если указанные выше недостатки не будут устранены </w:t>
      </w:r>
      <w:r w:rsidRPr="00FA47A3">
        <w:rPr>
          <w:b/>
          <w:bCs/>
          <w:i/>
          <w:iCs/>
          <w:sz w:val="28"/>
          <w:szCs w:val="28"/>
        </w:rPr>
        <w:br/>
        <w:t xml:space="preserve">в установленный срок, СПб ГАУ «ЦГЭ» вправе отказаться </w:t>
      </w:r>
      <w:r w:rsidRPr="00FA47A3">
        <w:rPr>
          <w:b/>
          <w:bCs/>
          <w:i/>
          <w:iCs/>
          <w:sz w:val="28"/>
          <w:szCs w:val="28"/>
        </w:rPr>
        <w:br/>
        <w:t xml:space="preserve">от дальнейшего проведения экспертизы и поставить вопрос о досрочном расторжении договора (государственного контракта, контракта) </w:t>
      </w:r>
      <w:r w:rsidRPr="00FA47A3">
        <w:rPr>
          <w:b/>
          <w:bCs/>
          <w:i/>
          <w:iCs/>
          <w:sz w:val="28"/>
          <w:szCs w:val="28"/>
        </w:rPr>
        <w:br/>
        <w:t>о проведении государственной экспертизы.</w:t>
      </w:r>
    </w:p>
    <w:p w:rsidR="0072481D" w:rsidRPr="00FA47A3" w:rsidRDefault="0072481D" w:rsidP="0072481D">
      <w:pPr>
        <w:spacing w:before="240" w:after="120"/>
        <w:ind w:firstLine="539"/>
        <w:jc w:val="both"/>
        <w:rPr>
          <w:b/>
          <w:bCs/>
          <w:i/>
          <w:iCs/>
          <w:sz w:val="28"/>
          <w:szCs w:val="28"/>
        </w:rPr>
      </w:pPr>
      <w:r w:rsidRPr="00FA47A3">
        <w:rPr>
          <w:b/>
          <w:bCs/>
          <w:i/>
          <w:iCs/>
          <w:sz w:val="28"/>
          <w:szCs w:val="28"/>
        </w:rPr>
        <w:t xml:space="preserve">В </w:t>
      </w:r>
      <w:proofErr w:type="gramStart"/>
      <w:r w:rsidRPr="00FA47A3">
        <w:rPr>
          <w:b/>
          <w:bCs/>
          <w:i/>
          <w:iCs/>
          <w:sz w:val="28"/>
          <w:szCs w:val="28"/>
        </w:rPr>
        <w:t>рамках</w:t>
      </w:r>
      <w:proofErr w:type="gramEnd"/>
      <w:r w:rsidRPr="00FA47A3">
        <w:rPr>
          <w:b/>
          <w:bCs/>
          <w:i/>
          <w:iCs/>
          <w:sz w:val="28"/>
          <w:szCs w:val="28"/>
        </w:rPr>
        <w:t xml:space="preserve"> проведения экспертизы необходимо дополнительно предоставить следующие документы:</w:t>
      </w:r>
    </w:p>
    <w:p w:rsidR="0072481D" w:rsidRPr="00FA47A3" w:rsidRDefault="0072481D" w:rsidP="0072481D">
      <w:pPr>
        <w:jc w:val="both"/>
        <w:rPr>
          <w:b/>
          <w:i/>
          <w:sz w:val="28"/>
          <w:szCs w:val="28"/>
        </w:rPr>
      </w:pPr>
      <w:r w:rsidRPr="00FA47A3">
        <w:rPr>
          <w:b/>
          <w:i/>
          <w:sz w:val="28"/>
          <w:szCs w:val="28"/>
        </w:rPr>
        <w:t>__________________________________________________________________</w:t>
      </w:r>
    </w:p>
    <w:p w:rsidR="0072481D" w:rsidRPr="00FA47A3" w:rsidRDefault="0072481D" w:rsidP="0072481D">
      <w:pPr>
        <w:spacing w:after="120"/>
        <w:jc w:val="both"/>
        <w:rPr>
          <w:b/>
          <w:i/>
          <w:sz w:val="28"/>
          <w:szCs w:val="28"/>
        </w:rPr>
      </w:pPr>
      <w:r w:rsidRPr="00FA47A3">
        <w:rPr>
          <w:b/>
          <w:i/>
          <w:sz w:val="28"/>
          <w:szCs w:val="28"/>
        </w:rPr>
        <w:t>__________________________________________________________________</w:t>
      </w:r>
    </w:p>
    <w:p w:rsidR="0072481D" w:rsidRPr="00FA47A3" w:rsidRDefault="0072481D" w:rsidP="0072481D">
      <w:pPr>
        <w:spacing w:after="120"/>
        <w:jc w:val="center"/>
        <w:rPr>
          <w:szCs w:val="28"/>
        </w:rPr>
      </w:pPr>
      <w:r w:rsidRPr="00FA47A3">
        <w:rPr>
          <w:b/>
          <w:i/>
          <w:szCs w:val="28"/>
        </w:rPr>
        <w:t>(дополнительные расчеты конструктивных и технологических решений, используемых в проектной документации, материалы инженерных изысканий)</w:t>
      </w:r>
    </w:p>
    <w:p w:rsidR="0072481D" w:rsidRPr="00FA47A3" w:rsidRDefault="0072481D" w:rsidP="0072481D">
      <w:pPr>
        <w:spacing w:before="240" w:after="120"/>
        <w:jc w:val="both"/>
        <w:rPr>
          <w:b/>
          <w:i/>
          <w:sz w:val="28"/>
          <w:szCs w:val="28"/>
        </w:rPr>
      </w:pPr>
      <w:r w:rsidRPr="00FA47A3">
        <w:rPr>
          <w:b/>
          <w:i/>
          <w:sz w:val="29"/>
          <w:szCs w:val="29"/>
        </w:rPr>
        <w:lastRenderedPageBreak/>
        <w:t xml:space="preserve">Указанные выше документы необходимо предоставить </w:t>
      </w:r>
      <w:r w:rsidRPr="00FA47A3">
        <w:rPr>
          <w:b/>
          <w:i/>
          <w:sz w:val="28"/>
          <w:szCs w:val="28"/>
        </w:rPr>
        <w:t xml:space="preserve">в срок, </w:t>
      </w:r>
      <w:r w:rsidRPr="00FA47A3">
        <w:rPr>
          <w:b/>
          <w:i/>
          <w:sz w:val="28"/>
          <w:szCs w:val="28"/>
        </w:rPr>
        <w:br/>
        <w:t>не превышающий ____ дней</w:t>
      </w:r>
      <w:r w:rsidRPr="00FA47A3">
        <w:rPr>
          <w:b/>
          <w:bCs/>
          <w:i/>
          <w:iCs/>
          <w:sz w:val="28"/>
          <w:szCs w:val="28"/>
        </w:rPr>
        <w:t xml:space="preserve"> с момента получения настоящего уведомления</w:t>
      </w:r>
      <w:r w:rsidRPr="00FA47A3">
        <w:rPr>
          <w:b/>
          <w:i/>
          <w:sz w:val="28"/>
          <w:szCs w:val="28"/>
        </w:rPr>
        <w:t>.</w:t>
      </w:r>
    </w:p>
    <w:p w:rsidR="0072481D" w:rsidRPr="00FA47A3" w:rsidRDefault="0072481D" w:rsidP="0072481D">
      <w:pPr>
        <w:spacing w:after="120"/>
        <w:rPr>
          <w:sz w:val="28"/>
          <w:szCs w:val="28"/>
        </w:rPr>
      </w:pPr>
    </w:p>
    <w:p w:rsidR="0072481D" w:rsidRPr="00FA47A3" w:rsidRDefault="0072481D" w:rsidP="0072481D">
      <w:pPr>
        <w:autoSpaceDE w:val="0"/>
        <w:autoSpaceDN w:val="0"/>
        <w:adjustRightInd w:val="0"/>
        <w:rPr>
          <w:rFonts w:ascii="Times New Roman CYR" w:hAnsi="Times New Roman CYR" w:cs="Times New Roman CYR"/>
          <w:sz w:val="28"/>
          <w:szCs w:val="28"/>
        </w:rPr>
      </w:pP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Уполномоченное должностное лицо</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СПб ГАУ «ЦГЭ»</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______________________________</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(подпись) (Ф.И.О.)</w:t>
      </w:r>
    </w:p>
    <w:p w:rsidR="0072481D" w:rsidRPr="00FA47A3" w:rsidRDefault="0072481D" w:rsidP="0072481D">
      <w:pPr>
        <w:rPr>
          <w:sz w:val="28"/>
          <w:szCs w:val="28"/>
        </w:rPr>
      </w:pPr>
    </w:p>
    <w:p w:rsidR="0072481D" w:rsidRPr="00FA47A3" w:rsidRDefault="0072481D" w:rsidP="0072481D">
      <w:pPr>
        <w:spacing w:line="360" w:lineRule="auto"/>
        <w:jc w:val="center"/>
        <w:rPr>
          <w:sz w:val="28"/>
        </w:rPr>
      </w:pPr>
    </w:p>
    <w:p w:rsidR="0072481D" w:rsidRPr="00FA47A3" w:rsidRDefault="0072481D" w:rsidP="0072481D">
      <w:pPr>
        <w:pStyle w:val="ConsPlusNormal"/>
        <w:suppressAutoHyphens/>
        <w:ind w:left="3969" w:firstLine="0"/>
        <w:sectPr w:rsidR="0072481D" w:rsidRPr="00FA47A3" w:rsidSect="00DA5717">
          <w:pgSz w:w="11906" w:h="16838"/>
          <w:pgMar w:top="993" w:right="850" w:bottom="851" w:left="1701" w:header="708" w:footer="708" w:gutter="0"/>
          <w:pgNumType w:start="1"/>
          <w:cols w:space="708"/>
          <w:titlePg/>
          <w:docGrid w:linePitch="360"/>
        </w:sectPr>
      </w:pPr>
    </w:p>
    <w:p w:rsidR="0072481D" w:rsidRPr="00FA47A3" w:rsidRDefault="0072481D" w:rsidP="0072481D">
      <w:pPr>
        <w:pStyle w:val="ConsPlusNormal"/>
        <w:suppressAutoHyphens/>
        <w:ind w:left="3969" w:firstLine="0"/>
        <w:rPr>
          <w:rFonts w:ascii="Times New Roman" w:hAnsi="Times New Roman" w:cs="Times New Roman"/>
          <w:spacing w:val="-4"/>
        </w:rPr>
      </w:pPr>
      <w:r w:rsidRPr="00FA47A3">
        <w:rPr>
          <w:rFonts w:ascii="Times New Roman" w:hAnsi="Times New Roman" w:cs="Times New Roman"/>
          <w:spacing w:val="-4"/>
        </w:rPr>
        <w:lastRenderedPageBreak/>
        <w:t>Приложение № 12</w:t>
      </w:r>
      <w:r w:rsidRPr="00FA47A3">
        <w:rPr>
          <w:rFonts w:ascii="Times New Roman" w:hAnsi="Times New Roman" w:cs="Times New Roman"/>
          <w:spacing w:val="-4"/>
        </w:rPr>
        <w:br/>
        <w:t>к Административному регламенту Санкт-Петербургского государственного автономного учреждения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p>
    <w:p w:rsidR="0072481D" w:rsidRPr="00FA47A3" w:rsidRDefault="0072481D" w:rsidP="0072481D">
      <w:pPr>
        <w:contextualSpacing/>
        <w:jc w:val="right"/>
        <w:rPr>
          <w:sz w:val="28"/>
          <w:szCs w:val="28"/>
        </w:rPr>
      </w:pPr>
    </w:p>
    <w:p w:rsidR="0072481D" w:rsidRPr="00FA47A3" w:rsidRDefault="0072481D" w:rsidP="0072481D">
      <w:pPr>
        <w:contextualSpacing/>
        <w:jc w:val="right"/>
        <w:rPr>
          <w:sz w:val="28"/>
          <w:szCs w:val="28"/>
        </w:rPr>
      </w:pPr>
    </w:p>
    <w:p w:rsidR="0072481D" w:rsidRPr="00FA47A3" w:rsidRDefault="0072481D" w:rsidP="0072481D">
      <w:pPr>
        <w:contextualSpacing/>
        <w:jc w:val="right"/>
        <w:rPr>
          <w:sz w:val="28"/>
          <w:szCs w:val="28"/>
        </w:rPr>
      </w:pPr>
    </w:p>
    <w:p w:rsidR="0072481D" w:rsidRPr="00FA47A3" w:rsidRDefault="0072481D" w:rsidP="0072481D">
      <w:pPr>
        <w:pStyle w:val="ConsPlusNormal"/>
        <w:suppressAutoHyphens/>
        <w:ind w:firstLine="0"/>
        <w:jc w:val="center"/>
        <w:rPr>
          <w:rFonts w:ascii="Times New Roman" w:hAnsi="Times New Roman" w:cs="Times New Roman"/>
          <w:b/>
        </w:rPr>
      </w:pPr>
      <w:r w:rsidRPr="00FA47A3">
        <w:rPr>
          <w:rFonts w:ascii="Times New Roman" w:hAnsi="Times New Roman" w:cs="Times New Roman"/>
          <w:b/>
        </w:rPr>
        <w:t>Форма уведомления об отказе СПб ГАУ «ЦГЭ» от дальнейшего проведения экспертизы</w:t>
      </w:r>
    </w:p>
    <w:p w:rsidR="0072481D" w:rsidRPr="00FA47A3" w:rsidRDefault="0072481D" w:rsidP="0072481D">
      <w:pPr>
        <w:pStyle w:val="ConsPlusNormal"/>
        <w:suppressAutoHyphens/>
        <w:ind w:left="3969" w:firstLine="0"/>
        <w:rPr>
          <w:rFonts w:ascii="Times New Roman" w:hAnsi="Times New Roman" w:cs="Times New Roman"/>
          <w:spacing w:val="-4"/>
        </w:rPr>
      </w:pPr>
    </w:p>
    <w:p w:rsidR="0072481D" w:rsidRPr="00FA47A3" w:rsidRDefault="0072481D" w:rsidP="0072481D">
      <w:pPr>
        <w:pStyle w:val="ConsPlusNormal"/>
        <w:suppressAutoHyphens/>
        <w:ind w:left="3969" w:firstLine="0"/>
      </w:pPr>
    </w:p>
    <w:p w:rsidR="0072481D" w:rsidRPr="00FA47A3" w:rsidRDefault="0072481D" w:rsidP="0072481D">
      <w:pPr>
        <w:pStyle w:val="ConsPlusNormal"/>
        <w:suppressAutoHyphens/>
        <w:ind w:left="3969" w:firstLine="0"/>
      </w:pPr>
    </w:p>
    <w:p w:rsidR="0072481D" w:rsidRPr="00FA47A3" w:rsidRDefault="00CA56AD" w:rsidP="0072481D">
      <w:pPr>
        <w:framePr w:w="4265" w:h="5755" w:hRule="exact" w:hSpace="180" w:wrap="auto" w:vAnchor="text" w:hAnchor="page" w:x="1709" w:y="1"/>
        <w:spacing w:line="360" w:lineRule="auto"/>
        <w:jc w:val="center"/>
        <w:rPr>
          <w:color w:val="000000"/>
          <w:sz w:val="22"/>
        </w:rPr>
      </w:pPr>
      <w:r w:rsidRPr="00FA47A3">
        <w:rPr>
          <w:noProof/>
        </w:rPr>
        <w:drawing>
          <wp:inline distT="0" distB="0" distL="0" distR="0" wp14:anchorId="437DCEC5" wp14:editId="4C7245E4">
            <wp:extent cx="621030" cy="664210"/>
            <wp:effectExtent l="0" t="0" r="7620" b="2540"/>
            <wp:docPr id="5" name="Рисунок 5" descr="новый%20герб%20петербур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овый%20герб%20петербурга"/>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21030" cy="664210"/>
                    </a:xfrm>
                    <a:prstGeom prst="rect">
                      <a:avLst/>
                    </a:prstGeom>
                    <a:noFill/>
                    <a:ln>
                      <a:noFill/>
                    </a:ln>
                  </pic:spPr>
                </pic:pic>
              </a:graphicData>
            </a:graphic>
          </wp:inline>
        </w:drawing>
      </w:r>
    </w:p>
    <w:p w:rsidR="0072481D" w:rsidRPr="00FA47A3" w:rsidRDefault="0072481D" w:rsidP="0072481D">
      <w:pPr>
        <w:framePr w:w="4265" w:h="5755" w:hRule="exact" w:hSpace="180" w:wrap="auto" w:vAnchor="text" w:hAnchor="page" w:x="1709" w:y="1"/>
        <w:jc w:val="center"/>
        <w:rPr>
          <w:caps/>
          <w:color w:val="000000"/>
          <w:sz w:val="20"/>
          <w:szCs w:val="20"/>
        </w:rPr>
      </w:pPr>
      <w:r w:rsidRPr="00FA47A3">
        <w:rPr>
          <w:caps/>
          <w:color w:val="000000"/>
          <w:sz w:val="20"/>
          <w:szCs w:val="20"/>
        </w:rPr>
        <w:t>Правительство Санкт-Петербурга</w:t>
      </w:r>
    </w:p>
    <w:p w:rsidR="0072481D" w:rsidRPr="00FA47A3" w:rsidRDefault="0072481D" w:rsidP="0072481D">
      <w:pPr>
        <w:pStyle w:val="af7"/>
        <w:framePr w:w="4265" w:h="5755" w:hRule="exact" w:wrap="auto" w:x="1709" w:y="1"/>
        <w:spacing w:line="240" w:lineRule="auto"/>
        <w:jc w:val="center"/>
        <w:rPr>
          <w:b w:val="0"/>
          <w:color w:val="000000"/>
          <w:sz w:val="20"/>
        </w:rPr>
      </w:pPr>
    </w:p>
    <w:p w:rsidR="0072481D" w:rsidRPr="00FA47A3" w:rsidRDefault="0072481D" w:rsidP="0072481D">
      <w:pPr>
        <w:pStyle w:val="af7"/>
        <w:framePr w:w="4265" w:h="5755" w:hRule="exact" w:wrap="auto" w:x="1709" w:y="1"/>
        <w:spacing w:line="240" w:lineRule="auto"/>
        <w:jc w:val="center"/>
        <w:rPr>
          <w:b w:val="0"/>
          <w:color w:val="000000"/>
          <w:sz w:val="20"/>
        </w:rPr>
      </w:pPr>
      <w:r w:rsidRPr="00FA47A3">
        <w:rPr>
          <w:b w:val="0"/>
          <w:color w:val="000000"/>
          <w:sz w:val="20"/>
        </w:rPr>
        <w:t xml:space="preserve">СЛУЖБА </w:t>
      </w:r>
      <w:proofErr w:type="gramStart"/>
      <w:r w:rsidRPr="00FA47A3">
        <w:rPr>
          <w:b w:val="0"/>
          <w:color w:val="000000"/>
          <w:sz w:val="20"/>
        </w:rPr>
        <w:t>ГОСУДАРСТВЕННОГО</w:t>
      </w:r>
      <w:proofErr w:type="gramEnd"/>
    </w:p>
    <w:p w:rsidR="0072481D" w:rsidRPr="00FA47A3" w:rsidRDefault="0072481D" w:rsidP="0072481D">
      <w:pPr>
        <w:pStyle w:val="af7"/>
        <w:framePr w:w="4265" w:h="5755" w:hRule="exact" w:wrap="auto" w:x="1709" w:y="1"/>
        <w:spacing w:line="240" w:lineRule="auto"/>
        <w:jc w:val="center"/>
        <w:rPr>
          <w:b w:val="0"/>
          <w:sz w:val="20"/>
        </w:rPr>
      </w:pPr>
      <w:r w:rsidRPr="00FA47A3">
        <w:rPr>
          <w:b w:val="0"/>
          <w:sz w:val="20"/>
        </w:rPr>
        <w:t>СТРОИТЕЛЬНОГО НАДЗОРА</w:t>
      </w:r>
    </w:p>
    <w:p w:rsidR="0072481D" w:rsidRPr="00FA47A3" w:rsidRDefault="0072481D" w:rsidP="0072481D">
      <w:pPr>
        <w:pStyle w:val="af7"/>
        <w:framePr w:w="4265" w:h="5755" w:hRule="exact" w:wrap="auto" w:x="1709" w:y="1"/>
        <w:spacing w:line="240" w:lineRule="auto"/>
        <w:jc w:val="center"/>
        <w:rPr>
          <w:b w:val="0"/>
          <w:sz w:val="20"/>
        </w:rPr>
      </w:pPr>
      <w:r w:rsidRPr="00FA47A3">
        <w:rPr>
          <w:b w:val="0"/>
          <w:sz w:val="20"/>
        </w:rPr>
        <w:t>И ЭКСПЕРТИЗЫ САНКТ-ПЕТЕРБУРГА</w:t>
      </w:r>
    </w:p>
    <w:p w:rsidR="0072481D" w:rsidRPr="00FA47A3" w:rsidRDefault="0072481D" w:rsidP="0072481D">
      <w:pPr>
        <w:framePr w:w="4265" w:h="5755" w:hRule="exact" w:hSpace="180" w:wrap="auto" w:vAnchor="text" w:hAnchor="page" w:x="1709" w:y="1"/>
        <w:jc w:val="center"/>
        <w:rPr>
          <w:b/>
          <w:sz w:val="20"/>
          <w:szCs w:val="20"/>
        </w:rPr>
      </w:pPr>
    </w:p>
    <w:p w:rsidR="0072481D" w:rsidRPr="00FA47A3" w:rsidRDefault="0072481D" w:rsidP="0072481D">
      <w:pPr>
        <w:framePr w:w="4265" w:h="5755" w:hRule="exact" w:hSpace="180" w:wrap="auto" w:vAnchor="text" w:hAnchor="page" w:x="1709" w:y="1"/>
        <w:jc w:val="center"/>
        <w:rPr>
          <w:b/>
          <w:sz w:val="20"/>
          <w:szCs w:val="20"/>
        </w:rPr>
      </w:pPr>
      <w:r w:rsidRPr="00FA47A3">
        <w:rPr>
          <w:b/>
          <w:sz w:val="20"/>
          <w:szCs w:val="20"/>
        </w:rPr>
        <w:t>Санкт-Петербургское</w:t>
      </w:r>
    </w:p>
    <w:p w:rsidR="0072481D" w:rsidRPr="00FA47A3" w:rsidRDefault="0072481D" w:rsidP="0072481D">
      <w:pPr>
        <w:framePr w:w="4265" w:h="5755" w:hRule="exact" w:hSpace="180" w:wrap="auto" w:vAnchor="text" w:hAnchor="page" w:x="1709" w:y="1"/>
        <w:jc w:val="center"/>
        <w:rPr>
          <w:b/>
          <w:sz w:val="20"/>
          <w:szCs w:val="20"/>
        </w:rPr>
      </w:pPr>
      <w:r w:rsidRPr="00FA47A3">
        <w:rPr>
          <w:b/>
          <w:sz w:val="20"/>
          <w:szCs w:val="20"/>
        </w:rPr>
        <w:t>государственное автономное учреждение</w:t>
      </w:r>
    </w:p>
    <w:p w:rsidR="0072481D" w:rsidRPr="00FA47A3" w:rsidRDefault="0072481D" w:rsidP="0072481D">
      <w:pPr>
        <w:framePr w:w="4265" w:h="5755" w:hRule="exact" w:hSpace="180" w:wrap="auto" w:vAnchor="text" w:hAnchor="page" w:x="1709" w:y="1"/>
        <w:jc w:val="center"/>
        <w:rPr>
          <w:b/>
          <w:sz w:val="20"/>
          <w:szCs w:val="20"/>
        </w:rPr>
      </w:pPr>
      <w:r w:rsidRPr="00FA47A3">
        <w:rPr>
          <w:b/>
          <w:sz w:val="20"/>
          <w:szCs w:val="20"/>
        </w:rPr>
        <w:t>«Центр государственной экспертизы»</w:t>
      </w:r>
    </w:p>
    <w:p w:rsidR="0072481D" w:rsidRPr="00FA47A3" w:rsidRDefault="0072481D" w:rsidP="0072481D">
      <w:pPr>
        <w:framePr w:w="4265" w:h="5755" w:hRule="exact" w:hSpace="180" w:wrap="auto" w:vAnchor="text" w:hAnchor="page" w:x="1709" w:y="1"/>
        <w:jc w:val="center"/>
        <w:rPr>
          <w:b/>
          <w:sz w:val="20"/>
          <w:szCs w:val="20"/>
        </w:rPr>
      </w:pPr>
      <w:r w:rsidRPr="00FA47A3">
        <w:rPr>
          <w:b/>
          <w:sz w:val="20"/>
          <w:szCs w:val="20"/>
        </w:rPr>
        <w:t>(СПб ГАУ «ЦГЭ»)</w:t>
      </w:r>
    </w:p>
    <w:p w:rsidR="0072481D" w:rsidRPr="00FA47A3" w:rsidRDefault="0072481D" w:rsidP="0072481D">
      <w:pPr>
        <w:framePr w:w="4265" w:h="5755" w:hRule="exact" w:hSpace="180" w:wrap="auto" w:vAnchor="text" w:hAnchor="page" w:x="1709" w:y="1"/>
        <w:jc w:val="center"/>
        <w:rPr>
          <w:b/>
          <w:color w:val="000000"/>
          <w:sz w:val="22"/>
          <w:szCs w:val="22"/>
        </w:rPr>
      </w:pPr>
    </w:p>
    <w:p w:rsidR="0072481D" w:rsidRPr="00FA47A3" w:rsidRDefault="0072481D" w:rsidP="0072481D">
      <w:pPr>
        <w:framePr w:w="4265" w:h="5755" w:hRule="exact" w:hSpace="180" w:wrap="auto" w:vAnchor="text" w:hAnchor="page" w:x="1709" w:y="1"/>
        <w:jc w:val="center"/>
        <w:rPr>
          <w:b/>
          <w:color w:val="000000"/>
          <w:sz w:val="20"/>
          <w:szCs w:val="20"/>
        </w:rPr>
      </w:pPr>
      <w:proofErr w:type="spellStart"/>
      <w:r w:rsidRPr="00FA47A3">
        <w:rPr>
          <w:color w:val="000000"/>
          <w:sz w:val="16"/>
          <w:szCs w:val="16"/>
        </w:rPr>
        <w:t>ул</w:t>
      </w:r>
      <w:proofErr w:type="gramStart"/>
      <w:r w:rsidRPr="00FA47A3">
        <w:rPr>
          <w:color w:val="000000"/>
          <w:sz w:val="16"/>
          <w:szCs w:val="16"/>
        </w:rPr>
        <w:t>.З</w:t>
      </w:r>
      <w:proofErr w:type="gramEnd"/>
      <w:r w:rsidRPr="00FA47A3">
        <w:rPr>
          <w:color w:val="000000"/>
          <w:sz w:val="16"/>
          <w:szCs w:val="16"/>
        </w:rPr>
        <w:t>одчего</w:t>
      </w:r>
      <w:proofErr w:type="spellEnd"/>
      <w:r w:rsidRPr="00FA47A3">
        <w:rPr>
          <w:color w:val="000000"/>
          <w:sz w:val="16"/>
          <w:szCs w:val="16"/>
        </w:rPr>
        <w:t xml:space="preserve"> Росси, д.1/3, Санкт-Петербург , 191023 </w:t>
      </w:r>
    </w:p>
    <w:p w:rsidR="0072481D" w:rsidRPr="00FA47A3" w:rsidRDefault="0072481D" w:rsidP="0072481D">
      <w:pPr>
        <w:framePr w:w="4265" w:h="5755" w:hRule="exact" w:hSpace="180" w:wrap="auto" w:vAnchor="text" w:hAnchor="page" w:x="1709" w:y="1"/>
        <w:jc w:val="center"/>
        <w:rPr>
          <w:sz w:val="16"/>
          <w:szCs w:val="16"/>
        </w:rPr>
      </w:pPr>
      <w:r w:rsidRPr="00FA47A3">
        <w:rPr>
          <w:sz w:val="16"/>
          <w:szCs w:val="16"/>
        </w:rPr>
        <w:t>тел. (812) 576-15-20, 576-15-40, факс  (812) 710-46-45</w:t>
      </w:r>
    </w:p>
    <w:p w:rsidR="0072481D" w:rsidRPr="00FA47A3" w:rsidRDefault="0072481D" w:rsidP="0072481D">
      <w:pPr>
        <w:framePr w:w="4265" w:h="5755" w:hRule="exact" w:hSpace="180" w:wrap="auto" w:vAnchor="text" w:hAnchor="page" w:x="1709" w:y="1"/>
        <w:jc w:val="center"/>
        <w:rPr>
          <w:color w:val="000000"/>
          <w:sz w:val="16"/>
          <w:szCs w:val="16"/>
          <w:lang w:val="en-US"/>
        </w:rPr>
      </w:pPr>
      <w:r w:rsidRPr="00FA47A3">
        <w:rPr>
          <w:color w:val="000000"/>
          <w:sz w:val="16"/>
          <w:szCs w:val="16"/>
          <w:lang w:val="en-US"/>
        </w:rPr>
        <w:t xml:space="preserve">E-mail: </w:t>
      </w:r>
      <w:proofErr w:type="gramStart"/>
      <w:r w:rsidRPr="00FA47A3">
        <w:rPr>
          <w:color w:val="000000"/>
          <w:sz w:val="16"/>
          <w:szCs w:val="16"/>
          <w:lang w:val="en-US"/>
        </w:rPr>
        <w:t xml:space="preserve">info@exp.gne.gov.spb.ru  </w:t>
      </w:r>
      <w:proofErr w:type="gramEnd"/>
      <w:r w:rsidR="00E666CF" w:rsidRPr="00FA47A3">
        <w:fldChar w:fldCharType="begin"/>
      </w:r>
      <w:r w:rsidR="00E666CF" w:rsidRPr="00FA47A3">
        <w:rPr>
          <w:lang w:val="en-US"/>
        </w:rPr>
        <w:instrText xml:space="preserve"> HYPERLINK </w:instrText>
      </w:r>
      <w:r w:rsidR="00E666CF" w:rsidRPr="00FA47A3">
        <w:fldChar w:fldCharType="separate"/>
      </w:r>
      <w:r w:rsidRPr="00FA47A3">
        <w:rPr>
          <w:rStyle w:val="a6"/>
          <w:color w:val="000000"/>
          <w:sz w:val="16"/>
          <w:szCs w:val="16"/>
          <w:u w:val="none"/>
          <w:lang w:val="en-US"/>
        </w:rPr>
        <w:t>http://</w:t>
      </w:r>
      <w:r w:rsidR="00E666CF" w:rsidRPr="00FA47A3">
        <w:rPr>
          <w:rStyle w:val="a6"/>
          <w:color w:val="000000"/>
          <w:sz w:val="16"/>
          <w:szCs w:val="16"/>
          <w:u w:val="none"/>
        </w:rPr>
        <w:fldChar w:fldCharType="end"/>
      </w:r>
      <w:r w:rsidRPr="00FA47A3">
        <w:rPr>
          <w:color w:val="000000"/>
          <w:sz w:val="16"/>
          <w:szCs w:val="16"/>
          <w:lang w:val="en-US"/>
        </w:rPr>
        <w:t>www.spbexp.ru</w:t>
      </w:r>
    </w:p>
    <w:p w:rsidR="0072481D" w:rsidRPr="00FA47A3" w:rsidRDefault="0072481D" w:rsidP="0072481D">
      <w:pPr>
        <w:framePr w:w="4265" w:h="5755" w:hRule="exact" w:hSpace="180" w:wrap="auto" w:vAnchor="text" w:hAnchor="page" w:x="1709" w:y="1"/>
        <w:spacing w:before="120"/>
        <w:ind w:right="-51"/>
        <w:jc w:val="center"/>
        <w:rPr>
          <w:sz w:val="16"/>
        </w:rPr>
      </w:pPr>
      <w:r w:rsidRPr="00FA47A3">
        <w:rPr>
          <w:sz w:val="16"/>
        </w:rPr>
        <w:t>ОКПО 64198347; ОГРН 1099847004135;</w:t>
      </w:r>
    </w:p>
    <w:p w:rsidR="0072481D" w:rsidRPr="00FA47A3" w:rsidRDefault="0072481D" w:rsidP="0072481D">
      <w:pPr>
        <w:framePr w:w="4265" w:h="5755" w:hRule="exact" w:hSpace="180" w:wrap="auto" w:vAnchor="text" w:hAnchor="page" w:x="1709" w:y="1"/>
        <w:jc w:val="center"/>
        <w:rPr>
          <w:color w:val="000000"/>
          <w:sz w:val="16"/>
          <w:szCs w:val="16"/>
          <w:lang w:val="en-US"/>
        </w:rPr>
      </w:pPr>
      <w:r w:rsidRPr="00FA47A3">
        <w:rPr>
          <w:color w:val="000000"/>
          <w:sz w:val="16"/>
          <w:szCs w:val="16"/>
        </w:rPr>
        <w:t>ИНН/КПП 7840422787/784001001</w:t>
      </w:r>
    </w:p>
    <w:tbl>
      <w:tblPr>
        <w:tblW w:w="4404" w:type="dxa"/>
        <w:jc w:val="center"/>
        <w:tblLook w:val="01E0" w:firstRow="1" w:lastRow="1" w:firstColumn="1" w:lastColumn="1" w:noHBand="0" w:noVBand="0"/>
      </w:tblPr>
      <w:tblGrid>
        <w:gridCol w:w="692"/>
        <w:gridCol w:w="1468"/>
        <w:gridCol w:w="379"/>
        <w:gridCol w:w="1865"/>
      </w:tblGrid>
      <w:tr w:rsidR="0072481D" w:rsidRPr="00FA47A3" w:rsidTr="00C70238">
        <w:trPr>
          <w:jc w:val="center"/>
        </w:trPr>
        <w:tc>
          <w:tcPr>
            <w:tcW w:w="2160" w:type="dxa"/>
            <w:gridSpan w:val="2"/>
            <w:tcBorders>
              <w:bottom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sz w:val="22"/>
                <w:lang w:val="en-US"/>
              </w:rPr>
            </w:pPr>
          </w:p>
        </w:tc>
        <w:tc>
          <w:tcPr>
            <w:tcW w:w="379" w:type="dxa"/>
            <w:vAlign w:val="bottom"/>
          </w:tcPr>
          <w:p w:rsidR="0072481D" w:rsidRPr="00FA47A3" w:rsidRDefault="0072481D" w:rsidP="00C70238">
            <w:pPr>
              <w:framePr w:w="4265" w:h="5755" w:hRule="exact" w:hSpace="180" w:wrap="auto" w:vAnchor="text" w:hAnchor="page" w:x="1709" w:y="1"/>
              <w:spacing w:before="120"/>
              <w:jc w:val="center"/>
              <w:rPr>
                <w:color w:val="000000"/>
                <w:sz w:val="22"/>
              </w:rPr>
            </w:pPr>
            <w:r w:rsidRPr="00FA47A3">
              <w:rPr>
                <w:color w:val="000000"/>
                <w:sz w:val="17"/>
                <w:szCs w:val="17"/>
              </w:rPr>
              <w:t>№</w:t>
            </w:r>
          </w:p>
        </w:tc>
        <w:tc>
          <w:tcPr>
            <w:tcW w:w="1865" w:type="dxa"/>
            <w:tcBorders>
              <w:bottom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sz w:val="22"/>
              </w:rPr>
            </w:pPr>
          </w:p>
        </w:tc>
      </w:tr>
      <w:tr w:rsidR="0072481D" w:rsidRPr="00FA47A3" w:rsidTr="00C70238">
        <w:trPr>
          <w:trHeight w:val="195"/>
          <w:jc w:val="center"/>
        </w:trPr>
        <w:tc>
          <w:tcPr>
            <w:tcW w:w="692" w:type="dxa"/>
            <w:tcBorders>
              <w:top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u w:val="single"/>
              </w:rPr>
            </w:pPr>
            <w:r w:rsidRPr="00FA47A3">
              <w:rPr>
                <w:color w:val="000000"/>
                <w:sz w:val="17"/>
                <w:szCs w:val="17"/>
              </w:rPr>
              <w:t>На №</w:t>
            </w:r>
          </w:p>
        </w:tc>
        <w:tc>
          <w:tcPr>
            <w:tcW w:w="1468" w:type="dxa"/>
            <w:tcBorders>
              <w:top w:val="single" w:sz="4" w:space="0" w:color="auto"/>
              <w:bottom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sz w:val="20"/>
                <w:szCs w:val="20"/>
              </w:rPr>
            </w:pPr>
          </w:p>
        </w:tc>
        <w:tc>
          <w:tcPr>
            <w:tcW w:w="379" w:type="dxa"/>
            <w:vAlign w:val="bottom"/>
          </w:tcPr>
          <w:p w:rsidR="0072481D" w:rsidRPr="00FA47A3" w:rsidRDefault="0072481D" w:rsidP="00C70238">
            <w:pPr>
              <w:framePr w:w="4265" w:h="5755" w:hRule="exact" w:hSpace="180" w:wrap="auto" w:vAnchor="text" w:hAnchor="page" w:x="1709" w:y="1"/>
              <w:spacing w:before="120"/>
              <w:jc w:val="center"/>
              <w:rPr>
                <w:color w:val="000000"/>
                <w:u w:val="single"/>
              </w:rPr>
            </w:pPr>
            <w:r w:rsidRPr="00FA47A3">
              <w:rPr>
                <w:color w:val="000000"/>
                <w:sz w:val="17"/>
                <w:szCs w:val="17"/>
              </w:rPr>
              <w:t>от</w:t>
            </w:r>
          </w:p>
        </w:tc>
        <w:tc>
          <w:tcPr>
            <w:tcW w:w="1865" w:type="dxa"/>
            <w:tcBorders>
              <w:top w:val="single" w:sz="4" w:space="0" w:color="auto"/>
              <w:bottom w:val="single" w:sz="4" w:space="0" w:color="auto"/>
            </w:tcBorders>
            <w:vAlign w:val="bottom"/>
          </w:tcPr>
          <w:p w:rsidR="0072481D" w:rsidRPr="00FA47A3" w:rsidRDefault="0072481D" w:rsidP="00C70238">
            <w:pPr>
              <w:framePr w:w="4265" w:h="5755" w:hRule="exact" w:hSpace="180" w:wrap="auto" w:vAnchor="text" w:hAnchor="page" w:x="1709" w:y="1"/>
              <w:spacing w:before="120"/>
              <w:jc w:val="center"/>
              <w:rPr>
                <w:color w:val="000000"/>
                <w:sz w:val="20"/>
              </w:rPr>
            </w:pPr>
          </w:p>
        </w:tc>
      </w:tr>
    </w:tbl>
    <w:p w:rsidR="0072481D" w:rsidRPr="00FA47A3" w:rsidRDefault="0072481D" w:rsidP="0072481D"/>
    <w:p w:rsidR="0072481D" w:rsidRPr="00FA47A3" w:rsidRDefault="0072481D" w:rsidP="0072481D">
      <w:pPr>
        <w:framePr w:w="3592" w:h="2875" w:hSpace="180" w:wrap="around" w:vAnchor="text" w:hAnchor="page" w:x="6781" w:y="476"/>
        <w:widowControl w:val="0"/>
        <w:tabs>
          <w:tab w:val="left" w:pos="3420"/>
        </w:tabs>
        <w:autoSpaceDE w:val="0"/>
        <w:autoSpaceDN w:val="0"/>
        <w:adjustRightInd w:val="0"/>
        <w:rPr>
          <w:sz w:val="28"/>
          <w:szCs w:val="28"/>
        </w:rPr>
      </w:pPr>
    </w:p>
    <w:p w:rsidR="0072481D" w:rsidRPr="00FA47A3" w:rsidRDefault="0072481D" w:rsidP="0072481D">
      <w:pPr>
        <w:framePr w:w="3592" w:h="2875" w:hSpace="180" w:wrap="around" w:vAnchor="text" w:hAnchor="page" w:x="6781" w:y="476"/>
        <w:widowControl w:val="0"/>
        <w:tabs>
          <w:tab w:val="left" w:pos="3420"/>
        </w:tabs>
        <w:autoSpaceDE w:val="0"/>
        <w:autoSpaceDN w:val="0"/>
        <w:adjustRightInd w:val="0"/>
        <w:rPr>
          <w:sz w:val="28"/>
          <w:szCs w:val="28"/>
        </w:rPr>
      </w:pPr>
      <w:r w:rsidRPr="00FA47A3">
        <w:rPr>
          <w:sz w:val="28"/>
          <w:szCs w:val="28"/>
        </w:rPr>
        <w:t>______________________________________________________________________________________________________________________________________________________</w:t>
      </w:r>
    </w:p>
    <w:p w:rsidR="0072481D" w:rsidRPr="00FA47A3" w:rsidRDefault="0072481D" w:rsidP="0072481D">
      <w:pPr>
        <w:framePr w:w="3592" w:h="2875" w:hSpace="180" w:wrap="around" w:vAnchor="text" w:hAnchor="page" w:x="6781" w:y="476"/>
        <w:widowControl w:val="0"/>
        <w:tabs>
          <w:tab w:val="left" w:pos="3420"/>
        </w:tabs>
        <w:autoSpaceDE w:val="0"/>
        <w:autoSpaceDN w:val="0"/>
        <w:adjustRightInd w:val="0"/>
        <w:rPr>
          <w:sz w:val="28"/>
          <w:szCs w:val="28"/>
        </w:rPr>
      </w:pPr>
    </w:p>
    <w:p w:rsidR="0072481D" w:rsidRPr="00FA47A3" w:rsidRDefault="0072481D" w:rsidP="0072481D">
      <w:pPr>
        <w:widowControl w:val="0"/>
        <w:autoSpaceDE w:val="0"/>
        <w:autoSpaceDN w:val="0"/>
        <w:adjustRightInd w:val="0"/>
        <w:spacing w:line="360" w:lineRule="auto"/>
        <w:rPr>
          <w:sz w:val="28"/>
          <w:szCs w:val="28"/>
        </w:rPr>
      </w:pPr>
      <w:r w:rsidRPr="00FA47A3">
        <w:rPr>
          <w:sz w:val="28"/>
          <w:szCs w:val="28"/>
        </w:rPr>
        <w:t xml:space="preserve">                        </w:t>
      </w:r>
    </w:p>
    <w:p w:rsidR="0072481D" w:rsidRPr="00FA47A3" w:rsidRDefault="0072481D" w:rsidP="0072481D">
      <w:pPr>
        <w:widowControl w:val="0"/>
        <w:autoSpaceDE w:val="0"/>
        <w:autoSpaceDN w:val="0"/>
        <w:adjustRightInd w:val="0"/>
        <w:spacing w:line="360" w:lineRule="auto"/>
        <w:rPr>
          <w:sz w:val="28"/>
          <w:szCs w:val="28"/>
        </w:rPr>
      </w:pPr>
    </w:p>
    <w:p w:rsidR="0072481D" w:rsidRPr="00FA47A3" w:rsidRDefault="0072481D" w:rsidP="0072481D">
      <w:pPr>
        <w:spacing w:line="360" w:lineRule="auto"/>
        <w:rPr>
          <w:sz w:val="28"/>
          <w:szCs w:val="28"/>
        </w:rPr>
      </w:pPr>
    </w:p>
    <w:p w:rsidR="0072481D" w:rsidRPr="00FA47A3" w:rsidRDefault="0072481D" w:rsidP="0072481D">
      <w:pPr>
        <w:spacing w:line="360" w:lineRule="auto"/>
        <w:rPr>
          <w:sz w:val="28"/>
          <w:szCs w:val="28"/>
        </w:rPr>
      </w:pPr>
    </w:p>
    <w:p w:rsidR="0072481D" w:rsidRPr="00FA47A3" w:rsidRDefault="0072481D" w:rsidP="0072481D">
      <w:pPr>
        <w:spacing w:line="276" w:lineRule="auto"/>
        <w:rPr>
          <w:sz w:val="28"/>
          <w:szCs w:val="28"/>
        </w:rPr>
      </w:pPr>
    </w:p>
    <w:p w:rsidR="00A74ABA" w:rsidRPr="00FA47A3" w:rsidRDefault="00A74ABA" w:rsidP="0072481D">
      <w:pPr>
        <w:spacing w:line="276" w:lineRule="auto"/>
        <w:jc w:val="center"/>
        <w:rPr>
          <w:b/>
          <w:color w:val="000000"/>
          <w:sz w:val="28"/>
          <w:szCs w:val="28"/>
        </w:rPr>
      </w:pPr>
    </w:p>
    <w:p w:rsidR="00A74ABA" w:rsidRPr="00FA47A3" w:rsidRDefault="00A74ABA" w:rsidP="0072481D">
      <w:pPr>
        <w:spacing w:line="276" w:lineRule="auto"/>
        <w:jc w:val="center"/>
        <w:rPr>
          <w:b/>
          <w:color w:val="000000"/>
          <w:sz w:val="28"/>
          <w:szCs w:val="28"/>
        </w:rPr>
      </w:pPr>
    </w:p>
    <w:p w:rsidR="0072481D" w:rsidRPr="00FA47A3" w:rsidRDefault="0072481D" w:rsidP="0072481D">
      <w:pPr>
        <w:spacing w:line="276" w:lineRule="auto"/>
        <w:jc w:val="center"/>
        <w:rPr>
          <w:sz w:val="28"/>
          <w:szCs w:val="28"/>
        </w:rPr>
      </w:pPr>
      <w:r w:rsidRPr="00FA47A3">
        <w:rPr>
          <w:b/>
          <w:color w:val="000000"/>
          <w:sz w:val="28"/>
          <w:szCs w:val="28"/>
        </w:rPr>
        <w:t>УВЕДОМЛЕНИЕ</w:t>
      </w:r>
    </w:p>
    <w:p w:rsidR="0072481D" w:rsidRPr="00FA47A3" w:rsidRDefault="0072481D" w:rsidP="0072481D">
      <w:pPr>
        <w:spacing w:line="276" w:lineRule="auto"/>
        <w:jc w:val="center"/>
        <w:rPr>
          <w:sz w:val="28"/>
          <w:szCs w:val="28"/>
        </w:rPr>
      </w:pPr>
      <w:r w:rsidRPr="00FA47A3">
        <w:rPr>
          <w:sz w:val="28"/>
          <w:szCs w:val="28"/>
        </w:rPr>
        <w:t>об отказе от дальнейшего проведения экспертизы</w:t>
      </w:r>
    </w:p>
    <w:p w:rsidR="0072481D" w:rsidRPr="00FA47A3" w:rsidRDefault="0072481D" w:rsidP="0072481D">
      <w:pPr>
        <w:suppressAutoHyphens/>
        <w:spacing w:line="276" w:lineRule="auto"/>
        <w:ind w:firstLine="709"/>
        <w:jc w:val="both"/>
        <w:rPr>
          <w:color w:val="000000"/>
          <w:sz w:val="28"/>
          <w:szCs w:val="28"/>
        </w:rPr>
      </w:pPr>
    </w:p>
    <w:p w:rsidR="0072481D" w:rsidRPr="00FA47A3" w:rsidRDefault="0072481D" w:rsidP="0072481D">
      <w:pPr>
        <w:suppressAutoHyphens/>
        <w:spacing w:line="276" w:lineRule="auto"/>
        <w:ind w:firstLine="709"/>
        <w:jc w:val="both"/>
        <w:rPr>
          <w:color w:val="000000"/>
          <w:sz w:val="28"/>
          <w:szCs w:val="28"/>
        </w:rPr>
      </w:pPr>
      <w:r w:rsidRPr="00FA47A3">
        <w:rPr>
          <w:color w:val="000000"/>
          <w:sz w:val="28"/>
          <w:szCs w:val="28"/>
        </w:rPr>
        <w:t>В рамках проведения государственной экспертизы в отношении объекта: ___________________________________________________________</w:t>
      </w:r>
      <w:r w:rsidRPr="00FA47A3">
        <w:rPr>
          <w:color w:val="000000"/>
          <w:sz w:val="28"/>
          <w:szCs w:val="28"/>
        </w:rPr>
        <w:br/>
        <w:t>(дело экспертизы № ___) в проектной документации (</w:t>
      </w:r>
      <w:proofErr w:type="gramStart"/>
      <w:r w:rsidRPr="00FA47A3">
        <w:rPr>
          <w:color w:val="000000"/>
          <w:sz w:val="28"/>
          <w:szCs w:val="28"/>
        </w:rPr>
        <w:t>и(</w:t>
      </w:r>
      <w:proofErr w:type="gramEnd"/>
      <w:r w:rsidRPr="00FA47A3">
        <w:rPr>
          <w:color w:val="000000"/>
          <w:sz w:val="28"/>
          <w:szCs w:val="28"/>
        </w:rPr>
        <w:t>или) результатах инженерных изысканий) выявлены недостатки, не позволяющие сделать выводы государственной экспертизы.</w:t>
      </w:r>
    </w:p>
    <w:p w:rsidR="0072481D" w:rsidRPr="00FA47A3" w:rsidRDefault="0072481D" w:rsidP="0072481D">
      <w:pPr>
        <w:suppressAutoHyphens/>
        <w:spacing w:line="276" w:lineRule="auto"/>
        <w:ind w:firstLine="709"/>
        <w:jc w:val="both"/>
        <w:rPr>
          <w:color w:val="000000"/>
          <w:sz w:val="28"/>
          <w:szCs w:val="28"/>
        </w:rPr>
      </w:pPr>
      <w:r w:rsidRPr="00FA47A3">
        <w:rPr>
          <w:color w:val="000000"/>
          <w:sz w:val="28"/>
          <w:szCs w:val="28"/>
        </w:rPr>
        <w:t>О необходимости устранения указанных выше недостатков Вам было представлено соответствующее уведомление от «__» _______ 20__ г. № ____.</w:t>
      </w:r>
    </w:p>
    <w:p w:rsidR="0072481D" w:rsidRPr="00FA47A3" w:rsidRDefault="0072481D" w:rsidP="0072481D">
      <w:pPr>
        <w:suppressAutoHyphens/>
        <w:spacing w:line="276" w:lineRule="auto"/>
        <w:ind w:firstLine="709"/>
        <w:jc w:val="both"/>
        <w:rPr>
          <w:color w:val="000000"/>
          <w:sz w:val="28"/>
          <w:szCs w:val="28"/>
        </w:rPr>
      </w:pPr>
      <w:r w:rsidRPr="00FA47A3">
        <w:rPr>
          <w:color w:val="000000"/>
          <w:sz w:val="28"/>
          <w:szCs w:val="28"/>
        </w:rPr>
        <w:t xml:space="preserve">Указанные выше недостатки подлежали устранению в срок, </w:t>
      </w:r>
      <w:r w:rsidRPr="00FA47A3">
        <w:rPr>
          <w:color w:val="000000"/>
          <w:sz w:val="28"/>
          <w:szCs w:val="28"/>
        </w:rPr>
        <w:br/>
        <w:t>не превышающий ____ дней, с момента представления уведомления.</w:t>
      </w:r>
    </w:p>
    <w:p w:rsidR="0072481D" w:rsidRPr="00FA47A3" w:rsidRDefault="0072481D" w:rsidP="0072481D">
      <w:pPr>
        <w:suppressAutoHyphens/>
        <w:spacing w:line="276" w:lineRule="auto"/>
        <w:ind w:firstLine="709"/>
        <w:jc w:val="both"/>
        <w:rPr>
          <w:color w:val="000000"/>
          <w:sz w:val="28"/>
          <w:szCs w:val="28"/>
        </w:rPr>
      </w:pPr>
      <w:proofErr w:type="gramStart"/>
      <w:r w:rsidRPr="00FA47A3">
        <w:rPr>
          <w:color w:val="000000"/>
          <w:sz w:val="28"/>
          <w:szCs w:val="28"/>
        </w:rPr>
        <w:lastRenderedPageBreak/>
        <w:t xml:space="preserve">В связи с не устранением Вами соответствующих недостатков </w:t>
      </w:r>
      <w:r w:rsidRPr="00FA47A3">
        <w:rPr>
          <w:color w:val="000000"/>
          <w:sz w:val="28"/>
          <w:szCs w:val="28"/>
        </w:rPr>
        <w:br/>
        <w:t xml:space="preserve">в установленные сроки и в соответствии с п.35 Положения об организации </w:t>
      </w:r>
      <w:r w:rsidRPr="00FA47A3">
        <w:rPr>
          <w:color w:val="000000"/>
          <w:sz w:val="28"/>
          <w:szCs w:val="28"/>
        </w:rPr>
        <w:br/>
        <w:t xml:space="preserve">и проведении государственной   экспертизы   проектной   документации  </w:t>
      </w:r>
      <w:r w:rsidRPr="00FA47A3">
        <w:rPr>
          <w:color w:val="000000"/>
          <w:sz w:val="28"/>
          <w:szCs w:val="28"/>
        </w:rPr>
        <w:br/>
        <w:t xml:space="preserve">и   результатов  инженерных изысканий, утвержденного постановлением Правительства Российской Федерации от 5 марта 2007 г. № 145, </w:t>
      </w:r>
      <w:r w:rsidRPr="00FA47A3">
        <w:rPr>
          <w:color w:val="000000"/>
          <w:sz w:val="28"/>
          <w:szCs w:val="28"/>
        </w:rPr>
        <w:br/>
        <w:t xml:space="preserve">СПб ГАУ «ЦГЭ» сообщает об отказе от дальнейшего проведения государственной экспертизы и предлагает Вам заключить соглашение </w:t>
      </w:r>
      <w:r w:rsidRPr="00FA47A3">
        <w:rPr>
          <w:color w:val="000000"/>
          <w:sz w:val="28"/>
          <w:szCs w:val="28"/>
        </w:rPr>
        <w:br/>
        <w:t>о расторжении договора</w:t>
      </w:r>
      <w:proofErr w:type="gramEnd"/>
      <w:r w:rsidRPr="00FA47A3">
        <w:rPr>
          <w:color w:val="000000"/>
          <w:sz w:val="28"/>
          <w:szCs w:val="28"/>
        </w:rPr>
        <w:t xml:space="preserve"> (государственного контракта) </w:t>
      </w:r>
      <w:r w:rsidRPr="00FA47A3">
        <w:rPr>
          <w:color w:val="000000"/>
          <w:sz w:val="28"/>
          <w:szCs w:val="28"/>
        </w:rPr>
        <w:br/>
        <w:t>от «__» _______ 20__ г. № ____.</w:t>
      </w:r>
    </w:p>
    <w:p w:rsidR="0072481D" w:rsidRPr="00FA47A3" w:rsidRDefault="0072481D" w:rsidP="0072481D">
      <w:pPr>
        <w:suppressAutoHyphens/>
        <w:spacing w:line="276" w:lineRule="auto"/>
        <w:ind w:firstLine="709"/>
        <w:jc w:val="both"/>
        <w:rPr>
          <w:color w:val="000000"/>
          <w:sz w:val="28"/>
          <w:szCs w:val="28"/>
        </w:rPr>
      </w:pPr>
      <w:r w:rsidRPr="00FA47A3">
        <w:rPr>
          <w:color w:val="000000"/>
          <w:sz w:val="28"/>
          <w:szCs w:val="28"/>
        </w:rPr>
        <w:t>Проект соглашения о расторжении указанного выше договора (государственного контракта), подписанный со стороны СПб ГАУ «ЦГЭ», выгружен в Ваш личный кабинет в ведомственной информационной системе СПб ГАУ «ЦГЭ» и ЕССК.</w:t>
      </w:r>
    </w:p>
    <w:p w:rsidR="0072481D" w:rsidRPr="00FA47A3" w:rsidRDefault="0072481D" w:rsidP="0072481D">
      <w:pPr>
        <w:suppressAutoHyphens/>
        <w:spacing w:line="276" w:lineRule="auto"/>
        <w:ind w:firstLine="708"/>
        <w:jc w:val="both"/>
        <w:rPr>
          <w:color w:val="000000"/>
          <w:sz w:val="28"/>
          <w:szCs w:val="28"/>
        </w:rPr>
      </w:pPr>
    </w:p>
    <w:p w:rsidR="0072481D" w:rsidRPr="00FA47A3" w:rsidRDefault="0072481D" w:rsidP="0072481D">
      <w:pPr>
        <w:suppressAutoHyphens/>
        <w:spacing w:line="276" w:lineRule="auto"/>
        <w:jc w:val="both"/>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Уполномоченное должностное лицо</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СПб ГАУ «ЦГЭ»</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______________________________</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(подпись) (Ф.И.О.)</w:t>
      </w:r>
    </w:p>
    <w:p w:rsidR="0072481D" w:rsidRPr="00FA47A3" w:rsidRDefault="0072481D" w:rsidP="0072481D">
      <w:pPr>
        <w:pStyle w:val="ConsPlusNormal"/>
        <w:suppressAutoHyphens/>
        <w:ind w:left="3969" w:firstLine="0"/>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left="3969" w:firstLine="0"/>
        <w:rPr>
          <w:rFonts w:ascii="Times New Roman" w:hAnsi="Times New Roman" w:cs="Times New Roman"/>
          <w:spacing w:val="-4"/>
        </w:rPr>
        <w:sectPr w:rsidR="0072481D" w:rsidRPr="00FA47A3" w:rsidSect="00BB3439">
          <w:pgSz w:w="11906" w:h="16838"/>
          <w:pgMar w:top="993" w:right="850" w:bottom="851" w:left="1701" w:header="708" w:footer="708" w:gutter="0"/>
          <w:pgNumType w:start="1"/>
          <w:cols w:space="708"/>
          <w:titlePg/>
          <w:docGrid w:linePitch="360"/>
        </w:sectPr>
      </w:pPr>
    </w:p>
    <w:p w:rsidR="0072481D" w:rsidRPr="00FA47A3" w:rsidRDefault="0072481D" w:rsidP="0072481D">
      <w:pPr>
        <w:pStyle w:val="ConsPlusNormal"/>
        <w:suppressAutoHyphens/>
        <w:ind w:left="3969" w:firstLine="0"/>
        <w:rPr>
          <w:rFonts w:ascii="Times New Roman" w:hAnsi="Times New Roman" w:cs="Times New Roman"/>
          <w:spacing w:val="-4"/>
        </w:rPr>
      </w:pPr>
      <w:r w:rsidRPr="00FA47A3">
        <w:rPr>
          <w:rFonts w:ascii="Times New Roman" w:hAnsi="Times New Roman" w:cs="Times New Roman"/>
          <w:spacing w:val="-4"/>
        </w:rPr>
        <w:lastRenderedPageBreak/>
        <w:t>Приложение № 13</w:t>
      </w:r>
      <w:r w:rsidRPr="00FA47A3">
        <w:rPr>
          <w:rFonts w:ascii="Times New Roman" w:hAnsi="Times New Roman" w:cs="Times New Roman"/>
          <w:spacing w:val="-4"/>
        </w:rPr>
        <w:br/>
        <w:t>к Административному регламенту Санкт-Петербургского государственного автономного учреждения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r w:rsidRPr="00FA47A3">
        <w:rPr>
          <w:rFonts w:ascii="Times New Roman" w:hAnsi="Times New Roman" w:cs="Times New Roman"/>
          <w:b/>
        </w:rPr>
        <w:t>Форма заявления о продлении срока проведения государственной экспертизы</w:t>
      </w:r>
    </w:p>
    <w:p w:rsidR="0072481D" w:rsidRPr="00FA47A3" w:rsidRDefault="0072481D" w:rsidP="0072481D">
      <w:pPr>
        <w:framePr w:w="3592" w:h="2875" w:hSpace="180" w:wrap="around" w:vAnchor="text" w:hAnchor="page" w:x="6871" w:y="318"/>
        <w:widowControl w:val="0"/>
        <w:tabs>
          <w:tab w:val="left" w:pos="3420"/>
        </w:tabs>
        <w:autoSpaceDE w:val="0"/>
        <w:autoSpaceDN w:val="0"/>
        <w:adjustRightInd w:val="0"/>
        <w:rPr>
          <w:sz w:val="28"/>
          <w:szCs w:val="28"/>
        </w:rPr>
      </w:pPr>
    </w:p>
    <w:p w:rsidR="0072481D" w:rsidRPr="00FA47A3" w:rsidRDefault="0072481D" w:rsidP="0072481D">
      <w:pPr>
        <w:framePr w:w="3592" w:h="2875" w:hSpace="180" w:wrap="around" w:vAnchor="text" w:hAnchor="page" w:x="6871" w:y="318"/>
        <w:widowControl w:val="0"/>
        <w:tabs>
          <w:tab w:val="left" w:pos="3420"/>
        </w:tabs>
        <w:autoSpaceDE w:val="0"/>
        <w:autoSpaceDN w:val="0"/>
        <w:adjustRightInd w:val="0"/>
        <w:rPr>
          <w:sz w:val="28"/>
          <w:szCs w:val="28"/>
        </w:rPr>
      </w:pPr>
      <w:r w:rsidRPr="00FA47A3">
        <w:rPr>
          <w:sz w:val="28"/>
          <w:szCs w:val="28"/>
        </w:rPr>
        <w:t>Директору СПб ГАУ «ЦГЭ» __________________________________________________</w:t>
      </w:r>
      <w:proofErr w:type="gramStart"/>
      <w:r w:rsidRPr="00FA47A3">
        <w:rPr>
          <w:sz w:val="28"/>
          <w:szCs w:val="28"/>
        </w:rPr>
        <w:t>от</w:t>
      </w:r>
      <w:proofErr w:type="gramEnd"/>
      <w:r w:rsidRPr="00FA47A3">
        <w:rPr>
          <w:sz w:val="28"/>
          <w:szCs w:val="28"/>
        </w:rPr>
        <w:t>__________________________________________________________________________________________________</w:t>
      </w:r>
    </w:p>
    <w:p w:rsidR="0072481D" w:rsidRPr="00FA47A3" w:rsidRDefault="0072481D" w:rsidP="0072481D">
      <w:pPr>
        <w:framePr w:w="3592" w:h="2875" w:hSpace="180" w:wrap="around" w:vAnchor="text" w:hAnchor="page" w:x="6871" w:y="318"/>
        <w:widowControl w:val="0"/>
        <w:tabs>
          <w:tab w:val="left" w:pos="3420"/>
        </w:tabs>
        <w:autoSpaceDE w:val="0"/>
        <w:autoSpaceDN w:val="0"/>
        <w:adjustRightInd w:val="0"/>
        <w:rPr>
          <w:sz w:val="28"/>
          <w:szCs w:val="28"/>
        </w:rPr>
      </w:pPr>
    </w:p>
    <w:p w:rsidR="0072481D" w:rsidRPr="00FA47A3" w:rsidRDefault="0072481D" w:rsidP="0072481D"/>
    <w:p w:rsidR="0072481D" w:rsidRPr="00FA47A3" w:rsidRDefault="0072481D" w:rsidP="0072481D">
      <w:pPr>
        <w:widowControl w:val="0"/>
        <w:autoSpaceDE w:val="0"/>
        <w:autoSpaceDN w:val="0"/>
        <w:adjustRightInd w:val="0"/>
        <w:spacing w:line="360" w:lineRule="auto"/>
        <w:rPr>
          <w:sz w:val="28"/>
          <w:szCs w:val="28"/>
        </w:rPr>
      </w:pPr>
      <w:r w:rsidRPr="00FA47A3">
        <w:rPr>
          <w:sz w:val="28"/>
          <w:szCs w:val="28"/>
        </w:rPr>
        <w:t xml:space="preserve">                        </w:t>
      </w:r>
    </w:p>
    <w:p w:rsidR="0072481D" w:rsidRPr="00FA47A3" w:rsidRDefault="0072481D" w:rsidP="0072481D">
      <w:pPr>
        <w:widowControl w:val="0"/>
        <w:autoSpaceDE w:val="0"/>
        <w:autoSpaceDN w:val="0"/>
        <w:adjustRightInd w:val="0"/>
        <w:spacing w:line="360" w:lineRule="auto"/>
        <w:rPr>
          <w:sz w:val="28"/>
          <w:szCs w:val="28"/>
        </w:rPr>
      </w:pPr>
    </w:p>
    <w:p w:rsidR="0072481D" w:rsidRPr="00FA47A3" w:rsidRDefault="0072481D" w:rsidP="0072481D">
      <w:pPr>
        <w:spacing w:line="360" w:lineRule="auto"/>
        <w:rPr>
          <w:sz w:val="28"/>
          <w:szCs w:val="28"/>
        </w:rPr>
      </w:pPr>
    </w:p>
    <w:p w:rsidR="0072481D" w:rsidRPr="00FA47A3" w:rsidRDefault="0072481D" w:rsidP="0072481D">
      <w:pPr>
        <w:spacing w:line="360" w:lineRule="auto"/>
        <w:rPr>
          <w:sz w:val="28"/>
          <w:szCs w:val="28"/>
        </w:rPr>
      </w:pPr>
    </w:p>
    <w:p w:rsidR="0072481D" w:rsidRPr="00FA47A3" w:rsidRDefault="0072481D" w:rsidP="0072481D">
      <w:pPr>
        <w:spacing w:line="360" w:lineRule="auto"/>
        <w:rPr>
          <w:sz w:val="28"/>
          <w:szCs w:val="28"/>
        </w:rPr>
      </w:pPr>
    </w:p>
    <w:p w:rsidR="0072481D" w:rsidRPr="00FA47A3" w:rsidRDefault="0072481D" w:rsidP="0072481D">
      <w:pPr>
        <w:spacing w:line="276" w:lineRule="auto"/>
        <w:jc w:val="center"/>
        <w:rPr>
          <w:b/>
          <w:color w:val="000000"/>
          <w:sz w:val="28"/>
          <w:szCs w:val="28"/>
        </w:rPr>
      </w:pPr>
    </w:p>
    <w:p w:rsidR="0072481D" w:rsidRPr="00FA47A3" w:rsidRDefault="0072481D" w:rsidP="0072481D">
      <w:pPr>
        <w:spacing w:line="276" w:lineRule="auto"/>
        <w:jc w:val="center"/>
        <w:rPr>
          <w:b/>
          <w:color w:val="000000"/>
          <w:sz w:val="28"/>
          <w:szCs w:val="28"/>
        </w:rPr>
      </w:pPr>
    </w:p>
    <w:p w:rsidR="0072481D" w:rsidRPr="00FA47A3" w:rsidRDefault="0072481D" w:rsidP="0072481D">
      <w:pPr>
        <w:spacing w:line="276" w:lineRule="auto"/>
        <w:jc w:val="center"/>
        <w:rPr>
          <w:b/>
          <w:color w:val="000000"/>
          <w:sz w:val="28"/>
          <w:szCs w:val="28"/>
        </w:rPr>
      </w:pPr>
    </w:p>
    <w:p w:rsidR="0072481D" w:rsidRPr="00FA47A3" w:rsidRDefault="0072481D" w:rsidP="0072481D">
      <w:pPr>
        <w:spacing w:line="276" w:lineRule="auto"/>
        <w:jc w:val="center"/>
        <w:rPr>
          <w:b/>
          <w:color w:val="000000"/>
          <w:sz w:val="28"/>
          <w:szCs w:val="28"/>
        </w:rPr>
      </w:pPr>
      <w:r w:rsidRPr="00FA47A3">
        <w:rPr>
          <w:b/>
          <w:color w:val="000000"/>
          <w:sz w:val="28"/>
          <w:szCs w:val="28"/>
        </w:rPr>
        <w:t>ЗАЯВЛЕНИЕ</w:t>
      </w:r>
    </w:p>
    <w:p w:rsidR="0072481D" w:rsidRPr="00FA47A3" w:rsidRDefault="0072481D" w:rsidP="0072481D">
      <w:pPr>
        <w:spacing w:line="276" w:lineRule="auto"/>
        <w:jc w:val="center"/>
        <w:rPr>
          <w:color w:val="000000"/>
          <w:sz w:val="28"/>
          <w:szCs w:val="28"/>
        </w:rPr>
      </w:pPr>
      <w:r w:rsidRPr="00FA47A3">
        <w:rPr>
          <w:color w:val="000000"/>
          <w:sz w:val="28"/>
          <w:szCs w:val="28"/>
        </w:rPr>
        <w:t xml:space="preserve">о продлении срока проведения государственной экспертизы </w:t>
      </w:r>
    </w:p>
    <w:p w:rsidR="0072481D" w:rsidRPr="00FA47A3" w:rsidRDefault="0072481D" w:rsidP="0072481D">
      <w:pPr>
        <w:spacing w:line="276" w:lineRule="auto"/>
        <w:jc w:val="center"/>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 xml:space="preserve">В </w:t>
      </w:r>
      <w:proofErr w:type="gramStart"/>
      <w:r w:rsidRPr="00FA47A3">
        <w:rPr>
          <w:color w:val="000000"/>
          <w:sz w:val="28"/>
          <w:szCs w:val="28"/>
        </w:rPr>
        <w:t>рамках</w:t>
      </w:r>
      <w:proofErr w:type="gramEnd"/>
      <w:r w:rsidRPr="00FA47A3">
        <w:rPr>
          <w:color w:val="000000"/>
          <w:sz w:val="28"/>
          <w:szCs w:val="28"/>
        </w:rPr>
        <w:t xml:space="preserve"> исполнения договора (государственного контракта, контракта) о проведении государственной экспертизы от «__» ________ 20__г. № _____ (дело экспертизы № ___) в отношении объекта: ___________</w:t>
      </w:r>
    </w:p>
    <w:p w:rsidR="0072481D" w:rsidRPr="00FA47A3" w:rsidRDefault="0072481D" w:rsidP="0072481D">
      <w:pPr>
        <w:suppressAutoHyphens/>
        <w:spacing w:line="276" w:lineRule="auto"/>
        <w:jc w:val="both"/>
        <w:rPr>
          <w:color w:val="000000"/>
          <w:sz w:val="28"/>
          <w:szCs w:val="28"/>
        </w:rPr>
      </w:pPr>
      <w:r w:rsidRPr="00FA47A3">
        <w:rPr>
          <w:color w:val="000000"/>
          <w:sz w:val="28"/>
          <w:szCs w:val="28"/>
        </w:rPr>
        <w:t>__________________________________________________________________</w:t>
      </w:r>
    </w:p>
    <w:p w:rsidR="0072481D" w:rsidRPr="00FA47A3" w:rsidRDefault="0072481D" w:rsidP="0072481D">
      <w:pPr>
        <w:suppressAutoHyphens/>
        <w:spacing w:line="276" w:lineRule="auto"/>
        <w:jc w:val="both"/>
        <w:rPr>
          <w:color w:val="000000"/>
          <w:sz w:val="28"/>
          <w:szCs w:val="28"/>
        </w:rPr>
      </w:pPr>
      <w:r w:rsidRPr="00FA47A3">
        <w:rPr>
          <w:color w:val="000000"/>
          <w:sz w:val="28"/>
          <w:szCs w:val="28"/>
        </w:rPr>
        <w:t xml:space="preserve">в соответствии с частью 7 статьи 49 Градостроительного кодекса </w:t>
      </w:r>
      <w:r w:rsidRPr="00FA47A3">
        <w:rPr>
          <w:sz w:val="28"/>
          <w:szCs w:val="28"/>
        </w:rPr>
        <w:t xml:space="preserve">Российской Федерации </w:t>
      </w:r>
      <w:r w:rsidRPr="00FA47A3">
        <w:rPr>
          <w:color w:val="000000"/>
          <w:sz w:val="28"/>
          <w:szCs w:val="28"/>
        </w:rPr>
        <w:t xml:space="preserve">прошу продлить срок проведения государственной экспертизы </w:t>
      </w:r>
      <w:r w:rsidRPr="00FA47A3">
        <w:rPr>
          <w:color w:val="000000"/>
          <w:sz w:val="28"/>
          <w:szCs w:val="28"/>
        </w:rPr>
        <w:br/>
      </w:r>
      <w:proofErr w:type="gramStart"/>
      <w:r w:rsidRPr="00FA47A3">
        <w:rPr>
          <w:color w:val="000000"/>
          <w:sz w:val="28"/>
          <w:szCs w:val="28"/>
        </w:rPr>
        <w:t>на</w:t>
      </w:r>
      <w:proofErr w:type="gramEnd"/>
      <w:r w:rsidRPr="00FA47A3">
        <w:rPr>
          <w:color w:val="000000"/>
          <w:sz w:val="28"/>
          <w:szCs w:val="28"/>
        </w:rPr>
        <w:t xml:space="preserve"> __ календарных дней.</w:t>
      </w:r>
    </w:p>
    <w:p w:rsidR="0072481D" w:rsidRPr="00FA47A3" w:rsidRDefault="0072481D" w:rsidP="0072481D">
      <w:pPr>
        <w:suppressAutoHyphens/>
        <w:spacing w:line="276" w:lineRule="auto"/>
        <w:ind w:firstLine="708"/>
        <w:jc w:val="both"/>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______________________________</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(подпись) (Ф.И.О.)</w:t>
      </w:r>
    </w:p>
    <w:p w:rsidR="0072481D" w:rsidRPr="00FA47A3" w:rsidRDefault="0072481D" w:rsidP="0072481D">
      <w:pPr>
        <w:pStyle w:val="ConsPlusNormal"/>
        <w:suppressAutoHyphens/>
        <w:ind w:left="3969" w:firstLine="0"/>
        <w:sectPr w:rsidR="0072481D" w:rsidRPr="00FA47A3" w:rsidSect="00E825FA">
          <w:pgSz w:w="11906" w:h="16838"/>
          <w:pgMar w:top="993" w:right="850" w:bottom="851" w:left="1701" w:header="708" w:footer="708" w:gutter="0"/>
          <w:pgNumType w:start="1"/>
          <w:cols w:space="708"/>
          <w:titlePg/>
          <w:docGrid w:linePitch="360"/>
        </w:sectPr>
      </w:pPr>
    </w:p>
    <w:p w:rsidR="0072481D" w:rsidRPr="00FA47A3" w:rsidRDefault="0072481D" w:rsidP="0072481D">
      <w:pPr>
        <w:pStyle w:val="ConsPlusNormal"/>
        <w:suppressAutoHyphens/>
        <w:ind w:left="3969" w:firstLine="0"/>
        <w:rPr>
          <w:rFonts w:ascii="Times New Roman" w:hAnsi="Times New Roman" w:cs="Times New Roman"/>
          <w:spacing w:val="-4"/>
        </w:rPr>
      </w:pPr>
      <w:r w:rsidRPr="00FA47A3">
        <w:rPr>
          <w:rFonts w:ascii="Times New Roman" w:hAnsi="Times New Roman" w:cs="Times New Roman"/>
          <w:spacing w:val="-4"/>
        </w:rPr>
        <w:lastRenderedPageBreak/>
        <w:t>Приложение № 14</w:t>
      </w:r>
      <w:r w:rsidRPr="00FA47A3">
        <w:rPr>
          <w:rFonts w:ascii="Times New Roman" w:hAnsi="Times New Roman" w:cs="Times New Roman"/>
          <w:spacing w:val="-4"/>
        </w:rPr>
        <w:br/>
        <w:t>к Административному регламенту Санкт-Петербургского государственного автономного учреждения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left="3969" w:firstLine="0"/>
      </w:pPr>
    </w:p>
    <w:p w:rsidR="0072481D" w:rsidRPr="00FA47A3" w:rsidRDefault="0072481D" w:rsidP="0072481D">
      <w:pPr>
        <w:jc w:val="center"/>
        <w:rPr>
          <w:b/>
          <w:caps/>
          <w:color w:val="800080"/>
          <w:sz w:val="34"/>
          <w:szCs w:val="34"/>
        </w:rPr>
      </w:pPr>
    </w:p>
    <w:p w:rsidR="0072481D" w:rsidRPr="00FA47A3" w:rsidRDefault="0072481D" w:rsidP="0072481D">
      <w:pPr>
        <w:jc w:val="center"/>
        <w:rPr>
          <w:b/>
          <w:caps/>
          <w:color w:val="800080"/>
          <w:sz w:val="34"/>
          <w:szCs w:val="34"/>
        </w:rPr>
      </w:pPr>
    </w:p>
    <w:p w:rsidR="0072481D" w:rsidRPr="00FA47A3" w:rsidRDefault="0072481D" w:rsidP="0072481D">
      <w:pPr>
        <w:jc w:val="center"/>
        <w:rPr>
          <w:b/>
          <w:caps/>
          <w:sz w:val="34"/>
          <w:szCs w:val="34"/>
        </w:rPr>
      </w:pPr>
    </w:p>
    <w:p w:rsidR="0072481D" w:rsidRPr="00FA47A3" w:rsidRDefault="000C46BF" w:rsidP="0072481D">
      <w:pPr>
        <w:jc w:val="center"/>
        <w:rPr>
          <w:b/>
          <w:caps/>
          <w:sz w:val="34"/>
          <w:szCs w:val="34"/>
        </w:rPr>
      </w:pPr>
      <w:r w:rsidRPr="00FA47A3">
        <w:rPr>
          <w:b/>
          <w:caps/>
          <w:sz w:val="34"/>
          <w:szCs w:val="34"/>
        </w:rPr>
        <w:t>НОМЕР ЗАКЛЮЧЕНИЯ ЭКСПЕРТИЗЫ</w:t>
      </w:r>
    </w:p>
    <w:tbl>
      <w:tblPr>
        <w:tblpPr w:leftFromText="180" w:rightFromText="180" w:vertAnchor="text" w:horzAnchor="margin" w:tblpY="39"/>
        <w:tblW w:w="0" w:type="auto"/>
        <w:tblLayout w:type="fixed"/>
        <w:tblCellMar>
          <w:left w:w="28" w:type="dxa"/>
          <w:right w:w="28" w:type="dxa"/>
        </w:tblCellMar>
        <w:tblLook w:val="0000" w:firstRow="0" w:lastRow="0" w:firstColumn="0" w:lastColumn="0" w:noHBand="0" w:noVBand="0"/>
      </w:tblPr>
      <w:tblGrid>
        <w:gridCol w:w="567"/>
        <w:gridCol w:w="567"/>
        <w:gridCol w:w="567"/>
        <w:gridCol w:w="567"/>
        <w:gridCol w:w="567"/>
        <w:gridCol w:w="567"/>
        <w:gridCol w:w="567"/>
        <w:gridCol w:w="567"/>
        <w:gridCol w:w="567"/>
        <w:gridCol w:w="567"/>
        <w:gridCol w:w="567"/>
        <w:gridCol w:w="567"/>
        <w:gridCol w:w="567"/>
        <w:gridCol w:w="567"/>
        <w:gridCol w:w="567"/>
        <w:gridCol w:w="567"/>
      </w:tblGrid>
      <w:tr w:rsidR="000C46BF" w:rsidRPr="00FA47A3" w:rsidTr="000C46BF">
        <w:trPr>
          <w:trHeight w:val="512"/>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C46BF" w:rsidRPr="00FA47A3" w:rsidRDefault="000C46BF" w:rsidP="000C46BF">
            <w:pPr>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C46BF" w:rsidRPr="00FA47A3" w:rsidRDefault="000C46BF" w:rsidP="000C46BF">
            <w:pPr>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C46BF" w:rsidRPr="00FA47A3" w:rsidRDefault="000C46BF" w:rsidP="000C46BF">
            <w:pPr>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C46BF" w:rsidRPr="00FA47A3" w:rsidRDefault="000C46BF" w:rsidP="000C46BF">
            <w:pPr>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C46BF" w:rsidRPr="00FA47A3" w:rsidRDefault="000C46BF" w:rsidP="000C46BF">
            <w:pPr>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C46BF" w:rsidRPr="00FA47A3" w:rsidRDefault="000C46BF" w:rsidP="000C46BF">
            <w:pPr>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C46BF" w:rsidRPr="00FA47A3" w:rsidRDefault="000C46BF" w:rsidP="000C46BF">
            <w:pPr>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C46BF" w:rsidRPr="00FA47A3" w:rsidRDefault="000C46BF" w:rsidP="000C46BF">
            <w:pPr>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C46BF" w:rsidRPr="00FA47A3" w:rsidRDefault="000C46BF" w:rsidP="000C46BF">
            <w:pPr>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C46BF" w:rsidRPr="00FA47A3" w:rsidRDefault="000C46BF" w:rsidP="000C46BF">
            <w:pPr>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C46BF" w:rsidRPr="00FA47A3" w:rsidRDefault="000C46BF" w:rsidP="000C46BF">
            <w:pPr>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C46BF" w:rsidRPr="00FA47A3" w:rsidRDefault="000C46BF" w:rsidP="000C46BF">
            <w:pPr>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C46BF" w:rsidRPr="00FA47A3" w:rsidRDefault="000C46BF" w:rsidP="000C46BF">
            <w:pPr>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C46BF" w:rsidRPr="00FA47A3" w:rsidRDefault="000C46BF" w:rsidP="000C46BF">
            <w:pPr>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C46BF" w:rsidRPr="00FA47A3" w:rsidRDefault="000C46BF" w:rsidP="000C46BF">
            <w:pPr>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C46BF" w:rsidRPr="00FA47A3" w:rsidRDefault="000C46BF" w:rsidP="000C46BF">
            <w:pPr>
              <w:jc w:val="center"/>
              <w:rPr>
                <w:sz w:val="28"/>
                <w:szCs w:val="28"/>
              </w:rPr>
            </w:pPr>
          </w:p>
        </w:tc>
      </w:tr>
    </w:tbl>
    <w:p w:rsidR="0072481D" w:rsidRPr="00FA47A3" w:rsidRDefault="0072481D" w:rsidP="0072481D">
      <w:pPr>
        <w:jc w:val="center"/>
        <w:rPr>
          <w:b/>
          <w:caps/>
          <w:color w:val="800080"/>
          <w:sz w:val="34"/>
          <w:szCs w:val="34"/>
        </w:rPr>
      </w:pPr>
    </w:p>
    <w:p w:rsidR="0072481D" w:rsidRPr="00FA47A3" w:rsidRDefault="0072481D" w:rsidP="0072481D">
      <w:pPr>
        <w:jc w:val="center"/>
        <w:rPr>
          <w:b/>
          <w:caps/>
          <w:color w:val="800080"/>
          <w:sz w:val="34"/>
          <w:szCs w:val="34"/>
        </w:rPr>
      </w:pPr>
    </w:p>
    <w:p w:rsidR="0072481D" w:rsidRPr="00FA47A3" w:rsidRDefault="000C46BF" w:rsidP="0072481D">
      <w:pPr>
        <w:jc w:val="center"/>
        <w:rPr>
          <w:b/>
          <w:caps/>
          <w:color w:val="800080"/>
          <w:sz w:val="34"/>
          <w:szCs w:val="34"/>
        </w:rPr>
      </w:pPr>
      <w:r w:rsidRPr="00FA47A3">
        <w:rPr>
          <w:noProof/>
        </w:rPr>
        <mc:AlternateContent>
          <mc:Choice Requires="wps">
            <w:drawing>
              <wp:anchor distT="0" distB="0" distL="114300" distR="114300" simplePos="0" relativeHeight="251671040" behindDoc="0" locked="0" layoutInCell="1" allowOverlap="1" wp14:anchorId="56F00C00" wp14:editId="5209437A">
                <wp:simplePos x="0" y="0"/>
                <wp:positionH relativeFrom="column">
                  <wp:posOffset>3010535</wp:posOffset>
                </wp:positionH>
                <wp:positionV relativeFrom="paragraph">
                  <wp:posOffset>15240</wp:posOffset>
                </wp:positionV>
                <wp:extent cx="2971800" cy="2303145"/>
                <wp:effectExtent l="0" t="1905" r="2540" b="0"/>
                <wp:wrapNone/>
                <wp:docPr id="24" name="Text Box 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303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6CF" w:rsidRPr="00155DA0" w:rsidRDefault="00E666CF" w:rsidP="0072481D">
                            <w:pPr>
                              <w:tabs>
                                <w:tab w:val="left" w:pos="540"/>
                                <w:tab w:val="left" w:pos="5103"/>
                              </w:tabs>
                              <w:spacing w:line="360" w:lineRule="auto"/>
                              <w:rPr>
                                <w:b/>
                                <w:sz w:val="25"/>
                                <w:szCs w:val="25"/>
                              </w:rPr>
                            </w:pPr>
                            <w:r w:rsidRPr="00155DA0">
                              <w:rPr>
                                <w:b/>
                                <w:sz w:val="25"/>
                                <w:szCs w:val="25"/>
                              </w:rPr>
                              <w:t>УТВЕРЖДАЮ</w:t>
                            </w:r>
                          </w:p>
                          <w:p w:rsidR="00E666CF" w:rsidRDefault="00E666CF" w:rsidP="0072481D">
                            <w:pPr>
                              <w:tabs>
                                <w:tab w:val="left" w:pos="540"/>
                                <w:tab w:val="left" w:pos="5103"/>
                              </w:tabs>
                              <w:rPr>
                                <w:b/>
                                <w:sz w:val="25"/>
                                <w:szCs w:val="25"/>
                              </w:rPr>
                            </w:pPr>
                          </w:p>
                          <w:p w:rsidR="00E666CF" w:rsidRDefault="00E666CF" w:rsidP="0072481D">
                            <w:pPr>
                              <w:tabs>
                                <w:tab w:val="left" w:pos="540"/>
                                <w:tab w:val="left" w:pos="5103"/>
                              </w:tabs>
                              <w:rPr>
                                <w:b/>
                                <w:sz w:val="25"/>
                                <w:szCs w:val="25"/>
                              </w:rPr>
                            </w:pPr>
                            <w:r>
                              <w:rPr>
                                <w:b/>
                                <w:sz w:val="25"/>
                                <w:szCs w:val="25"/>
                              </w:rPr>
                              <w:t>____________________________</w:t>
                            </w:r>
                          </w:p>
                          <w:p w:rsidR="00E666CF" w:rsidRPr="002A5548" w:rsidRDefault="00E666CF" w:rsidP="0072481D">
                            <w:pPr>
                              <w:tabs>
                                <w:tab w:val="left" w:pos="540"/>
                                <w:tab w:val="left" w:pos="5103"/>
                              </w:tabs>
                              <w:rPr>
                                <w:sz w:val="16"/>
                                <w:szCs w:val="16"/>
                              </w:rPr>
                            </w:pPr>
                            <w:r w:rsidRPr="002A5548">
                              <w:rPr>
                                <w:sz w:val="16"/>
                                <w:szCs w:val="16"/>
                              </w:rPr>
                              <w:t>(</w:t>
                            </w:r>
                            <w:r>
                              <w:rPr>
                                <w:sz w:val="16"/>
                                <w:szCs w:val="16"/>
                              </w:rPr>
                              <w:t>должность, Ф.И.О., подпись, печать)</w:t>
                            </w:r>
                          </w:p>
                          <w:p w:rsidR="00E666CF" w:rsidRDefault="00E666CF" w:rsidP="0072481D">
                            <w:pPr>
                              <w:tabs>
                                <w:tab w:val="left" w:pos="540"/>
                                <w:tab w:val="left" w:pos="5103"/>
                              </w:tabs>
                              <w:rPr>
                                <w:b/>
                                <w:sz w:val="25"/>
                                <w:szCs w:val="25"/>
                              </w:rPr>
                            </w:pPr>
                          </w:p>
                          <w:p w:rsidR="00E666CF" w:rsidRDefault="00E666CF" w:rsidP="0072481D">
                            <w:pPr>
                              <w:rPr>
                                <w:sz w:val="16"/>
                                <w:szCs w:val="16"/>
                              </w:rPr>
                            </w:pPr>
                          </w:p>
                          <w:p w:rsidR="00E666CF" w:rsidRPr="002A5548" w:rsidRDefault="00E666CF" w:rsidP="0072481D">
                            <w:pPr>
                              <w:rPr>
                                <w:sz w:val="25"/>
                                <w:szCs w:val="25"/>
                              </w:rPr>
                            </w:pPr>
                            <w:r w:rsidRPr="002A5548">
                              <w:rPr>
                                <w:sz w:val="25"/>
                                <w:szCs w:val="25"/>
                              </w:rPr>
                              <w:t>«___» ____________________ 20____ г.</w:t>
                            </w:r>
                          </w:p>
                          <w:p w:rsidR="00E666CF" w:rsidRPr="00E74EEF" w:rsidRDefault="00E666CF" w:rsidP="0072481D">
                            <w:pPr>
                              <w:tabs>
                                <w:tab w:val="left" w:pos="540"/>
                                <w:tab w:val="left" w:pos="5103"/>
                              </w:tabs>
                              <w:spacing w:line="360" w:lineRule="auto"/>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4" o:spid="_x0000_s1065" type="#_x0000_t202" style="position:absolute;left:0;text-align:left;margin-left:237.05pt;margin-top:1.2pt;width:234pt;height:181.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WivQ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" filled="f" stroked="f">
                <v:textbox>
                  <w:txbxContent>
                    <w:p w:rsidR="00E666CF" w:rsidRPr="00155DA0" w:rsidRDefault="00E666CF" w:rsidP="0072481D">
                      <w:pPr>
                        <w:tabs>
                          <w:tab w:val="left" w:pos="540"/>
                          <w:tab w:val="left" w:pos="5103"/>
                        </w:tabs>
                        <w:spacing w:line="360" w:lineRule="auto"/>
                        <w:rPr>
                          <w:b/>
                          <w:sz w:val="25"/>
                          <w:szCs w:val="25"/>
                        </w:rPr>
                      </w:pPr>
                      <w:r w:rsidRPr="00155DA0">
                        <w:rPr>
                          <w:b/>
                          <w:sz w:val="25"/>
                          <w:szCs w:val="25"/>
                        </w:rPr>
                        <w:t>УТВЕРЖДАЮ</w:t>
                      </w:r>
                    </w:p>
                    <w:p w:rsidR="00E666CF" w:rsidRDefault="00E666CF" w:rsidP="0072481D">
                      <w:pPr>
                        <w:tabs>
                          <w:tab w:val="left" w:pos="540"/>
                          <w:tab w:val="left" w:pos="5103"/>
                        </w:tabs>
                        <w:rPr>
                          <w:b/>
                          <w:sz w:val="25"/>
                          <w:szCs w:val="25"/>
                        </w:rPr>
                      </w:pPr>
                    </w:p>
                    <w:p w:rsidR="00E666CF" w:rsidRDefault="00E666CF" w:rsidP="0072481D">
                      <w:pPr>
                        <w:tabs>
                          <w:tab w:val="left" w:pos="540"/>
                          <w:tab w:val="left" w:pos="5103"/>
                        </w:tabs>
                        <w:rPr>
                          <w:b/>
                          <w:sz w:val="25"/>
                          <w:szCs w:val="25"/>
                        </w:rPr>
                      </w:pPr>
                      <w:r>
                        <w:rPr>
                          <w:b/>
                          <w:sz w:val="25"/>
                          <w:szCs w:val="25"/>
                        </w:rPr>
                        <w:t>____________________________</w:t>
                      </w:r>
                    </w:p>
                    <w:p w:rsidR="00E666CF" w:rsidRPr="002A5548" w:rsidRDefault="00E666CF" w:rsidP="0072481D">
                      <w:pPr>
                        <w:tabs>
                          <w:tab w:val="left" w:pos="540"/>
                          <w:tab w:val="left" w:pos="5103"/>
                        </w:tabs>
                        <w:rPr>
                          <w:sz w:val="16"/>
                          <w:szCs w:val="16"/>
                        </w:rPr>
                      </w:pPr>
                      <w:r w:rsidRPr="002A5548">
                        <w:rPr>
                          <w:sz w:val="16"/>
                          <w:szCs w:val="16"/>
                        </w:rPr>
                        <w:t>(</w:t>
                      </w:r>
                      <w:r>
                        <w:rPr>
                          <w:sz w:val="16"/>
                          <w:szCs w:val="16"/>
                        </w:rPr>
                        <w:t>должность, Ф.И.О., подпись, печать)</w:t>
                      </w:r>
                    </w:p>
                    <w:p w:rsidR="00E666CF" w:rsidRDefault="00E666CF" w:rsidP="0072481D">
                      <w:pPr>
                        <w:tabs>
                          <w:tab w:val="left" w:pos="540"/>
                          <w:tab w:val="left" w:pos="5103"/>
                        </w:tabs>
                        <w:rPr>
                          <w:b/>
                          <w:sz w:val="25"/>
                          <w:szCs w:val="25"/>
                        </w:rPr>
                      </w:pPr>
                    </w:p>
                    <w:p w:rsidR="00E666CF" w:rsidRDefault="00E666CF" w:rsidP="0072481D">
                      <w:pPr>
                        <w:rPr>
                          <w:sz w:val="16"/>
                          <w:szCs w:val="16"/>
                        </w:rPr>
                      </w:pPr>
                    </w:p>
                    <w:p w:rsidR="00E666CF" w:rsidRPr="002A5548" w:rsidRDefault="00E666CF" w:rsidP="0072481D">
                      <w:pPr>
                        <w:rPr>
                          <w:sz w:val="25"/>
                          <w:szCs w:val="25"/>
                        </w:rPr>
                      </w:pPr>
                      <w:r w:rsidRPr="002A5548">
                        <w:rPr>
                          <w:sz w:val="25"/>
                          <w:szCs w:val="25"/>
                        </w:rPr>
                        <w:t>«___» ____________________ 20____ г.</w:t>
                      </w:r>
                    </w:p>
                    <w:p w:rsidR="00E666CF" w:rsidRPr="00E74EEF" w:rsidRDefault="00E666CF" w:rsidP="0072481D">
                      <w:pPr>
                        <w:tabs>
                          <w:tab w:val="left" w:pos="540"/>
                          <w:tab w:val="left" w:pos="5103"/>
                        </w:tabs>
                        <w:spacing w:line="360" w:lineRule="auto"/>
                        <w:rPr>
                          <w:sz w:val="16"/>
                          <w:szCs w:val="16"/>
                        </w:rPr>
                      </w:pPr>
                    </w:p>
                  </w:txbxContent>
                </v:textbox>
              </v:shape>
            </w:pict>
          </mc:Fallback>
        </mc:AlternateContent>
      </w:r>
    </w:p>
    <w:p w:rsidR="0072481D" w:rsidRPr="00FA47A3" w:rsidRDefault="0072481D" w:rsidP="0072481D">
      <w:pPr>
        <w:jc w:val="center"/>
        <w:rPr>
          <w:b/>
          <w:caps/>
          <w:color w:val="800080"/>
          <w:sz w:val="34"/>
          <w:szCs w:val="34"/>
        </w:rPr>
      </w:pPr>
    </w:p>
    <w:p w:rsidR="0072481D" w:rsidRPr="00FA47A3" w:rsidRDefault="0072481D" w:rsidP="0072481D">
      <w:pPr>
        <w:jc w:val="center"/>
        <w:rPr>
          <w:b/>
          <w:caps/>
          <w:color w:val="800080"/>
          <w:sz w:val="34"/>
          <w:szCs w:val="34"/>
        </w:rPr>
      </w:pPr>
    </w:p>
    <w:p w:rsidR="0072481D" w:rsidRPr="00FA47A3" w:rsidRDefault="0072481D" w:rsidP="0072481D">
      <w:pPr>
        <w:jc w:val="center"/>
        <w:rPr>
          <w:b/>
          <w:caps/>
          <w:color w:val="800080"/>
          <w:sz w:val="34"/>
          <w:szCs w:val="34"/>
        </w:rPr>
      </w:pPr>
    </w:p>
    <w:p w:rsidR="0072481D" w:rsidRPr="00FA47A3" w:rsidRDefault="0072481D" w:rsidP="0072481D">
      <w:pPr>
        <w:jc w:val="center"/>
        <w:rPr>
          <w:b/>
          <w:caps/>
          <w:color w:val="800080"/>
          <w:sz w:val="34"/>
          <w:szCs w:val="34"/>
        </w:rPr>
      </w:pPr>
    </w:p>
    <w:p w:rsidR="0072481D" w:rsidRPr="00FA47A3" w:rsidRDefault="0072481D" w:rsidP="0072481D">
      <w:pPr>
        <w:jc w:val="center"/>
        <w:rPr>
          <w:b/>
          <w:bCs/>
          <w:caps/>
          <w:sz w:val="28"/>
          <w:szCs w:val="28"/>
        </w:rPr>
      </w:pPr>
    </w:p>
    <w:p w:rsidR="0072481D" w:rsidRPr="00FA47A3" w:rsidRDefault="0072481D" w:rsidP="0072481D">
      <w:pPr>
        <w:jc w:val="center"/>
        <w:rPr>
          <w:b/>
          <w:bCs/>
          <w:caps/>
          <w:sz w:val="28"/>
          <w:szCs w:val="28"/>
        </w:rPr>
      </w:pPr>
    </w:p>
    <w:p w:rsidR="0072481D" w:rsidRPr="00FA47A3" w:rsidRDefault="0072481D" w:rsidP="0072481D">
      <w:pPr>
        <w:jc w:val="center"/>
        <w:rPr>
          <w:b/>
          <w:bCs/>
          <w:caps/>
          <w:sz w:val="28"/>
          <w:szCs w:val="28"/>
        </w:rPr>
      </w:pPr>
    </w:p>
    <w:p w:rsidR="000C46BF" w:rsidRPr="00FA47A3" w:rsidRDefault="000C46BF" w:rsidP="0072481D">
      <w:pPr>
        <w:spacing w:after="240"/>
        <w:jc w:val="center"/>
        <w:rPr>
          <w:b/>
          <w:bCs/>
          <w:caps/>
          <w:sz w:val="28"/>
          <w:szCs w:val="28"/>
        </w:rPr>
      </w:pPr>
    </w:p>
    <w:p w:rsidR="0072481D" w:rsidRPr="00FA47A3" w:rsidRDefault="0072481D" w:rsidP="0072481D">
      <w:pPr>
        <w:spacing w:after="240"/>
        <w:jc w:val="center"/>
        <w:rPr>
          <w:b/>
          <w:bCs/>
          <w:caps/>
          <w:sz w:val="28"/>
          <w:szCs w:val="28"/>
        </w:rPr>
      </w:pPr>
      <w:r w:rsidRPr="00FA47A3">
        <w:rPr>
          <w:b/>
          <w:bCs/>
          <w:caps/>
          <w:sz w:val="28"/>
          <w:szCs w:val="28"/>
        </w:rPr>
        <w:t xml:space="preserve">положительное (отрицательное) заключение </w:t>
      </w:r>
      <w:r w:rsidRPr="00FA47A3">
        <w:rPr>
          <w:b/>
          <w:caps/>
          <w:sz w:val="28"/>
          <w:szCs w:val="28"/>
        </w:rPr>
        <w:t xml:space="preserve">ЭКСПЕРТИЗЫ </w:t>
      </w:r>
    </w:p>
    <w:p w:rsidR="0072481D" w:rsidRPr="00FA47A3" w:rsidRDefault="0072481D" w:rsidP="0072481D">
      <w:pPr>
        <w:spacing w:before="240" w:after="120"/>
        <w:jc w:val="center"/>
        <w:rPr>
          <w:b/>
          <w:sz w:val="28"/>
          <w:szCs w:val="28"/>
        </w:rPr>
      </w:pPr>
    </w:p>
    <w:p w:rsidR="0072481D" w:rsidRPr="00FA47A3" w:rsidRDefault="000C46BF" w:rsidP="0072481D">
      <w:pPr>
        <w:spacing w:before="240" w:after="120"/>
        <w:jc w:val="center"/>
        <w:rPr>
          <w:b/>
          <w:sz w:val="28"/>
          <w:szCs w:val="28"/>
        </w:rPr>
      </w:pPr>
      <w:r w:rsidRPr="00FA47A3">
        <w:rPr>
          <w:b/>
          <w:sz w:val="28"/>
          <w:szCs w:val="28"/>
        </w:rPr>
        <w:t>Вид объекта экспертизы</w:t>
      </w:r>
    </w:p>
    <w:p w:rsidR="0072481D" w:rsidRPr="00FA47A3" w:rsidRDefault="0072481D" w:rsidP="0072481D">
      <w:pPr>
        <w:jc w:val="center"/>
        <w:rPr>
          <w:sz w:val="28"/>
          <w:szCs w:val="28"/>
        </w:rPr>
      </w:pPr>
      <w:r w:rsidRPr="00FA47A3">
        <w:rPr>
          <w:sz w:val="28"/>
          <w:szCs w:val="28"/>
        </w:rPr>
        <w:t>_______________________________________________________</w:t>
      </w:r>
    </w:p>
    <w:p w:rsidR="0072481D" w:rsidRPr="00FA47A3" w:rsidRDefault="0072481D" w:rsidP="0072481D">
      <w:pPr>
        <w:spacing w:before="240" w:after="120"/>
        <w:jc w:val="center"/>
        <w:rPr>
          <w:b/>
          <w:sz w:val="28"/>
          <w:szCs w:val="28"/>
        </w:rPr>
      </w:pPr>
    </w:p>
    <w:p w:rsidR="0072481D" w:rsidRPr="00FA47A3" w:rsidRDefault="0072481D" w:rsidP="0072481D">
      <w:pPr>
        <w:spacing w:before="240" w:after="120"/>
        <w:jc w:val="center"/>
        <w:rPr>
          <w:b/>
          <w:sz w:val="28"/>
          <w:szCs w:val="28"/>
        </w:rPr>
      </w:pPr>
      <w:r w:rsidRPr="00FA47A3">
        <w:rPr>
          <w:b/>
          <w:sz w:val="28"/>
          <w:szCs w:val="28"/>
        </w:rPr>
        <w:t>Объект экспертизы</w:t>
      </w:r>
    </w:p>
    <w:p w:rsidR="0072481D" w:rsidRPr="00FA47A3" w:rsidRDefault="0072481D" w:rsidP="0072481D">
      <w:pPr>
        <w:jc w:val="center"/>
        <w:rPr>
          <w:sz w:val="28"/>
          <w:szCs w:val="28"/>
        </w:rPr>
      </w:pPr>
      <w:r w:rsidRPr="00FA47A3">
        <w:rPr>
          <w:sz w:val="28"/>
          <w:szCs w:val="28"/>
        </w:rPr>
        <w:t>________________________________________________________</w:t>
      </w:r>
    </w:p>
    <w:p w:rsidR="0072481D" w:rsidRPr="00FA47A3" w:rsidRDefault="0072481D" w:rsidP="0072481D">
      <w:pPr>
        <w:spacing w:before="240" w:after="120"/>
        <w:jc w:val="both"/>
        <w:rPr>
          <w:b/>
          <w:i/>
          <w:sz w:val="28"/>
          <w:szCs w:val="28"/>
        </w:rPr>
      </w:pPr>
    </w:p>
    <w:p w:rsidR="000C46BF" w:rsidRPr="00FA47A3" w:rsidRDefault="000C46BF" w:rsidP="0072481D">
      <w:pPr>
        <w:spacing w:before="240" w:after="120"/>
        <w:jc w:val="both"/>
        <w:rPr>
          <w:b/>
          <w:i/>
          <w:sz w:val="28"/>
          <w:szCs w:val="28"/>
        </w:rPr>
      </w:pPr>
    </w:p>
    <w:p w:rsidR="000C46BF" w:rsidRPr="00FA47A3" w:rsidRDefault="000C46BF" w:rsidP="0072481D">
      <w:pPr>
        <w:spacing w:before="240" w:after="120"/>
        <w:jc w:val="both"/>
        <w:rPr>
          <w:b/>
          <w:i/>
          <w:sz w:val="28"/>
          <w:szCs w:val="28"/>
        </w:rPr>
      </w:pPr>
    </w:p>
    <w:p w:rsidR="000C46BF" w:rsidRPr="00FA47A3" w:rsidRDefault="000C46BF" w:rsidP="0072481D">
      <w:pPr>
        <w:spacing w:before="240" w:after="120"/>
        <w:jc w:val="both"/>
        <w:rPr>
          <w:b/>
          <w:i/>
          <w:sz w:val="28"/>
          <w:szCs w:val="28"/>
        </w:rPr>
      </w:pPr>
    </w:p>
    <w:p w:rsidR="0072481D" w:rsidRPr="00FA47A3" w:rsidRDefault="0072481D" w:rsidP="0072481D">
      <w:pPr>
        <w:rPr>
          <w:b/>
          <w:i/>
          <w:sz w:val="28"/>
          <w:szCs w:val="28"/>
        </w:rPr>
      </w:pPr>
      <w:r w:rsidRPr="00FA47A3">
        <w:rPr>
          <w:b/>
          <w:i/>
          <w:sz w:val="28"/>
          <w:szCs w:val="28"/>
          <w:lang w:val="en-US"/>
        </w:rPr>
        <w:lastRenderedPageBreak/>
        <w:t>I</w:t>
      </w:r>
      <w:r w:rsidRPr="00FA47A3">
        <w:rPr>
          <w:b/>
          <w:i/>
          <w:sz w:val="28"/>
          <w:szCs w:val="28"/>
        </w:rPr>
        <w:t>. Общие положения</w:t>
      </w:r>
      <w:r w:rsidR="000C46BF" w:rsidRPr="00FA47A3">
        <w:rPr>
          <w:b/>
          <w:i/>
          <w:sz w:val="28"/>
          <w:szCs w:val="28"/>
        </w:rPr>
        <w:t xml:space="preserve"> и сведения о заключении экспертизы</w:t>
      </w:r>
    </w:p>
    <w:p w:rsidR="0072481D" w:rsidRPr="00FA47A3" w:rsidRDefault="0072481D" w:rsidP="0072481D">
      <w:pPr>
        <w:spacing w:before="240" w:after="120"/>
        <w:jc w:val="both"/>
        <w:rPr>
          <w:b/>
          <w:i/>
          <w:sz w:val="28"/>
          <w:szCs w:val="28"/>
        </w:rPr>
      </w:pPr>
      <w:r w:rsidRPr="00FA47A3">
        <w:rPr>
          <w:b/>
          <w:i/>
          <w:sz w:val="28"/>
          <w:szCs w:val="28"/>
        </w:rPr>
        <w:t xml:space="preserve">1.1. </w:t>
      </w:r>
      <w:r w:rsidR="000C46BF" w:rsidRPr="00FA47A3">
        <w:rPr>
          <w:b/>
          <w:i/>
          <w:sz w:val="28"/>
          <w:szCs w:val="28"/>
        </w:rPr>
        <w:t>Сведения об организации по проведению экспертизы</w:t>
      </w:r>
    </w:p>
    <w:p w:rsidR="0072481D" w:rsidRPr="00FA47A3" w:rsidRDefault="0072481D" w:rsidP="000C46BF">
      <w:pPr>
        <w:spacing w:before="240" w:after="120"/>
        <w:jc w:val="both"/>
        <w:rPr>
          <w:b/>
          <w:i/>
          <w:sz w:val="28"/>
          <w:szCs w:val="28"/>
        </w:rPr>
      </w:pPr>
      <w:r w:rsidRPr="00FA47A3">
        <w:rPr>
          <w:b/>
          <w:i/>
          <w:sz w:val="28"/>
          <w:szCs w:val="28"/>
        </w:rPr>
        <w:t xml:space="preserve">1.2. </w:t>
      </w:r>
      <w:proofErr w:type="gramStart"/>
      <w:r w:rsidR="000C46BF" w:rsidRPr="00FA47A3">
        <w:rPr>
          <w:b/>
          <w:i/>
          <w:sz w:val="28"/>
          <w:szCs w:val="28"/>
        </w:rPr>
        <w:t>Сведения о заявителе (застройщике (техническом заказчике)</w:t>
      </w:r>
      <w:proofErr w:type="gramEnd"/>
    </w:p>
    <w:p w:rsidR="000C46BF" w:rsidRPr="00FA47A3" w:rsidRDefault="0072481D" w:rsidP="000C46BF">
      <w:pPr>
        <w:spacing w:line="360" w:lineRule="auto"/>
        <w:jc w:val="both"/>
        <w:rPr>
          <w:b/>
          <w:i/>
          <w:sz w:val="28"/>
          <w:szCs w:val="28"/>
        </w:rPr>
      </w:pPr>
      <w:r w:rsidRPr="00FA47A3">
        <w:rPr>
          <w:b/>
          <w:i/>
          <w:sz w:val="28"/>
          <w:szCs w:val="28"/>
        </w:rPr>
        <w:t xml:space="preserve">1.3. </w:t>
      </w:r>
      <w:r w:rsidR="000C46BF" w:rsidRPr="00FA47A3">
        <w:rPr>
          <w:b/>
          <w:i/>
          <w:sz w:val="28"/>
          <w:szCs w:val="28"/>
        </w:rPr>
        <w:t xml:space="preserve">Основания для проведения экспертизы </w:t>
      </w:r>
    </w:p>
    <w:p w:rsidR="0072481D" w:rsidRPr="00FA47A3" w:rsidRDefault="0072481D" w:rsidP="000C46BF">
      <w:pPr>
        <w:spacing w:line="360" w:lineRule="auto"/>
        <w:jc w:val="both"/>
        <w:rPr>
          <w:b/>
          <w:i/>
          <w:sz w:val="28"/>
          <w:szCs w:val="28"/>
        </w:rPr>
      </w:pPr>
      <w:r w:rsidRPr="00FA47A3">
        <w:rPr>
          <w:b/>
          <w:i/>
          <w:sz w:val="28"/>
          <w:szCs w:val="28"/>
        </w:rPr>
        <w:t xml:space="preserve">1.4. </w:t>
      </w:r>
      <w:bookmarkStart w:id="3" w:name="dst100029"/>
      <w:bookmarkStart w:id="4" w:name="dst100030"/>
      <w:bookmarkEnd w:id="3"/>
      <w:bookmarkEnd w:id="4"/>
      <w:r w:rsidR="000C46BF" w:rsidRPr="00FA47A3">
        <w:rPr>
          <w:b/>
          <w:i/>
          <w:sz w:val="28"/>
          <w:szCs w:val="28"/>
        </w:rPr>
        <w:t xml:space="preserve">Сведения о заключении государственной </w:t>
      </w:r>
      <w:proofErr w:type="gramStart"/>
      <w:r w:rsidR="000C46BF" w:rsidRPr="00FA47A3">
        <w:rPr>
          <w:b/>
          <w:i/>
          <w:sz w:val="28"/>
          <w:szCs w:val="28"/>
        </w:rPr>
        <w:t>экологической</w:t>
      </w:r>
      <w:proofErr w:type="gramEnd"/>
      <w:r w:rsidR="000C46BF" w:rsidRPr="00FA47A3">
        <w:rPr>
          <w:b/>
          <w:i/>
          <w:sz w:val="28"/>
          <w:szCs w:val="28"/>
        </w:rPr>
        <w:t xml:space="preserve"> экспертизы</w:t>
      </w:r>
    </w:p>
    <w:p w:rsidR="000C46BF" w:rsidRPr="00FA47A3" w:rsidRDefault="0072481D" w:rsidP="000C46BF">
      <w:pPr>
        <w:jc w:val="both"/>
        <w:rPr>
          <w:b/>
          <w:i/>
          <w:sz w:val="28"/>
          <w:szCs w:val="28"/>
        </w:rPr>
      </w:pPr>
      <w:r w:rsidRPr="00FA47A3">
        <w:rPr>
          <w:b/>
          <w:i/>
          <w:sz w:val="28"/>
          <w:szCs w:val="28"/>
        </w:rPr>
        <w:t xml:space="preserve">1.5. </w:t>
      </w:r>
      <w:r w:rsidR="000C46BF" w:rsidRPr="00FA47A3">
        <w:rPr>
          <w:b/>
          <w:i/>
          <w:sz w:val="28"/>
          <w:szCs w:val="28"/>
        </w:rPr>
        <w:t>Сведения о составе документов, представленных для проведения экспертизы</w:t>
      </w:r>
    </w:p>
    <w:p w:rsidR="000C46BF" w:rsidRPr="00FA47A3" w:rsidRDefault="00633181" w:rsidP="000C46BF">
      <w:pPr>
        <w:jc w:val="both"/>
        <w:rPr>
          <w:b/>
          <w:i/>
          <w:sz w:val="28"/>
          <w:szCs w:val="28"/>
        </w:rPr>
      </w:pPr>
      <w:r w:rsidRPr="00FA47A3">
        <w:rPr>
          <w:b/>
          <w:i/>
          <w:sz w:val="28"/>
          <w:szCs w:val="28"/>
        </w:rPr>
        <w:t>1)________________________________________________________________</w:t>
      </w:r>
      <w:r w:rsidR="000C46BF" w:rsidRPr="00FA47A3">
        <w:rPr>
          <w:b/>
          <w:i/>
          <w:sz w:val="28"/>
          <w:szCs w:val="28"/>
        </w:rPr>
        <w:t>;</w:t>
      </w:r>
    </w:p>
    <w:p w:rsidR="000C46BF" w:rsidRPr="00FA47A3" w:rsidRDefault="00633181" w:rsidP="000C46BF">
      <w:pPr>
        <w:jc w:val="both"/>
        <w:rPr>
          <w:b/>
          <w:i/>
          <w:sz w:val="28"/>
          <w:szCs w:val="28"/>
        </w:rPr>
      </w:pPr>
      <w:r w:rsidRPr="00FA47A3">
        <w:rPr>
          <w:b/>
          <w:i/>
          <w:sz w:val="28"/>
          <w:szCs w:val="28"/>
        </w:rPr>
        <w:t>2)</w:t>
      </w:r>
      <w:r w:rsidR="000C46BF" w:rsidRPr="00FA47A3">
        <w:rPr>
          <w:b/>
          <w:i/>
          <w:sz w:val="28"/>
          <w:szCs w:val="28"/>
        </w:rPr>
        <w:t xml:space="preserve"> </w:t>
      </w:r>
      <w:r w:rsidRPr="00FA47A3">
        <w:rPr>
          <w:b/>
          <w:i/>
          <w:sz w:val="28"/>
          <w:szCs w:val="28"/>
        </w:rPr>
        <w:t>________________________________________________________________</w:t>
      </w:r>
      <w:r w:rsidR="000C46BF" w:rsidRPr="00FA47A3">
        <w:rPr>
          <w:b/>
          <w:i/>
          <w:sz w:val="28"/>
          <w:szCs w:val="28"/>
        </w:rPr>
        <w:t>;</w:t>
      </w:r>
    </w:p>
    <w:p w:rsidR="0072481D" w:rsidRPr="00FA47A3" w:rsidRDefault="000C46BF" w:rsidP="000C46BF">
      <w:pPr>
        <w:jc w:val="both"/>
        <w:rPr>
          <w:i/>
          <w:sz w:val="28"/>
          <w:szCs w:val="28"/>
        </w:rPr>
      </w:pPr>
      <w:r w:rsidRPr="00FA47A3">
        <w:rPr>
          <w:b/>
          <w:i/>
          <w:sz w:val="28"/>
          <w:szCs w:val="28"/>
        </w:rPr>
        <w:t>3)________________________________________________________________</w:t>
      </w:r>
      <w:r w:rsidR="00633181" w:rsidRPr="00FA47A3">
        <w:rPr>
          <w:b/>
          <w:i/>
          <w:sz w:val="28"/>
          <w:szCs w:val="28"/>
        </w:rPr>
        <w:t>.</w:t>
      </w:r>
    </w:p>
    <w:p w:rsidR="0072481D" w:rsidRPr="00FA47A3" w:rsidRDefault="0072481D" w:rsidP="0072481D"/>
    <w:p w:rsidR="000C46BF" w:rsidRPr="00FA47A3" w:rsidRDefault="0072481D" w:rsidP="000C46BF">
      <w:pPr>
        <w:spacing w:before="240" w:after="120"/>
        <w:jc w:val="both"/>
        <w:rPr>
          <w:b/>
          <w:i/>
          <w:sz w:val="28"/>
          <w:szCs w:val="28"/>
        </w:rPr>
      </w:pPr>
      <w:r w:rsidRPr="00FA47A3">
        <w:rPr>
          <w:b/>
          <w:i/>
          <w:sz w:val="28"/>
          <w:szCs w:val="28"/>
          <w:lang w:val="en-US"/>
        </w:rPr>
        <w:t>II</w:t>
      </w:r>
      <w:r w:rsidRPr="00FA47A3">
        <w:rPr>
          <w:b/>
          <w:i/>
          <w:sz w:val="28"/>
          <w:szCs w:val="28"/>
        </w:rPr>
        <w:t xml:space="preserve">. </w:t>
      </w:r>
      <w:r w:rsidR="000C46BF" w:rsidRPr="00FA47A3">
        <w:rPr>
          <w:b/>
          <w:i/>
          <w:sz w:val="28"/>
          <w:szCs w:val="28"/>
        </w:rPr>
        <w:t xml:space="preserve">Сведения, содержащиеся в документах, представленных </w:t>
      </w:r>
      <w:r w:rsidR="00917E86" w:rsidRPr="00FA47A3">
        <w:rPr>
          <w:b/>
          <w:i/>
          <w:sz w:val="28"/>
          <w:szCs w:val="28"/>
        </w:rPr>
        <w:br/>
      </w:r>
      <w:r w:rsidR="000C46BF" w:rsidRPr="00FA47A3">
        <w:rPr>
          <w:b/>
          <w:i/>
          <w:sz w:val="28"/>
          <w:szCs w:val="28"/>
        </w:rPr>
        <w:t xml:space="preserve">для проведения экспертизы проектной документации </w:t>
      </w:r>
    </w:p>
    <w:p w:rsidR="000C46BF" w:rsidRPr="00FA47A3" w:rsidRDefault="0072481D" w:rsidP="000C46BF">
      <w:pPr>
        <w:spacing w:before="240" w:after="120"/>
        <w:jc w:val="both"/>
        <w:rPr>
          <w:b/>
          <w:i/>
          <w:sz w:val="28"/>
          <w:szCs w:val="28"/>
        </w:rPr>
      </w:pPr>
      <w:r w:rsidRPr="00FA47A3">
        <w:rPr>
          <w:b/>
          <w:i/>
          <w:sz w:val="28"/>
          <w:szCs w:val="28"/>
        </w:rPr>
        <w:t xml:space="preserve">2.1. </w:t>
      </w:r>
      <w:bookmarkStart w:id="5" w:name="dst100040"/>
      <w:bookmarkEnd w:id="5"/>
      <w:r w:rsidR="000C46BF" w:rsidRPr="00FA47A3">
        <w:rPr>
          <w:b/>
          <w:i/>
          <w:sz w:val="28"/>
          <w:szCs w:val="28"/>
        </w:rPr>
        <w:t>Сведения об объекте капитального строительства, применительно к которому подготовлена проектная документация</w:t>
      </w:r>
    </w:p>
    <w:p w:rsidR="000C46BF" w:rsidRPr="00FA47A3" w:rsidRDefault="000C46BF" w:rsidP="000C46BF">
      <w:pPr>
        <w:spacing w:before="240" w:after="120"/>
        <w:jc w:val="both"/>
        <w:rPr>
          <w:b/>
          <w:i/>
          <w:sz w:val="28"/>
          <w:szCs w:val="28"/>
        </w:rPr>
      </w:pPr>
      <w:r w:rsidRPr="00FA47A3">
        <w:rPr>
          <w:b/>
          <w:i/>
          <w:sz w:val="28"/>
          <w:szCs w:val="28"/>
        </w:rPr>
        <w:t xml:space="preserve">2.1.1. Сведения о наименовании объекта капитального строительства, его почтовый (строительный) адрес или местоположение </w:t>
      </w:r>
    </w:p>
    <w:p w:rsidR="00D4156C" w:rsidRPr="00FA47A3" w:rsidRDefault="0072481D" w:rsidP="00D4156C">
      <w:pPr>
        <w:spacing w:before="240" w:after="120"/>
        <w:jc w:val="both"/>
        <w:rPr>
          <w:b/>
          <w:i/>
          <w:sz w:val="28"/>
          <w:szCs w:val="28"/>
        </w:rPr>
      </w:pPr>
      <w:r w:rsidRPr="00FA47A3">
        <w:rPr>
          <w:b/>
          <w:i/>
          <w:sz w:val="28"/>
          <w:szCs w:val="28"/>
        </w:rPr>
        <w:t xml:space="preserve">2.1.2. </w:t>
      </w:r>
      <w:bookmarkStart w:id="6" w:name="dst100041"/>
      <w:bookmarkEnd w:id="6"/>
      <w:r w:rsidR="00D4156C" w:rsidRPr="00FA47A3">
        <w:rPr>
          <w:b/>
          <w:i/>
          <w:sz w:val="28"/>
          <w:szCs w:val="28"/>
        </w:rPr>
        <w:t xml:space="preserve">Сведения о функциональном назначении объекта капитального строительства </w:t>
      </w:r>
    </w:p>
    <w:p w:rsidR="0072481D" w:rsidRPr="00FA47A3" w:rsidRDefault="0072481D" w:rsidP="00D4156C">
      <w:pPr>
        <w:spacing w:before="240" w:after="120"/>
        <w:jc w:val="both"/>
        <w:rPr>
          <w:b/>
          <w:i/>
          <w:sz w:val="28"/>
          <w:szCs w:val="28"/>
        </w:rPr>
      </w:pPr>
      <w:r w:rsidRPr="00FA47A3">
        <w:rPr>
          <w:b/>
          <w:i/>
          <w:sz w:val="28"/>
          <w:szCs w:val="28"/>
        </w:rPr>
        <w:t xml:space="preserve">2.1.3. </w:t>
      </w:r>
      <w:r w:rsidR="00D4156C" w:rsidRPr="00FA47A3">
        <w:rPr>
          <w:b/>
          <w:i/>
          <w:sz w:val="28"/>
          <w:szCs w:val="28"/>
        </w:rPr>
        <w:t>Сведения о технико-экономических показателях объекта капитального строительства</w:t>
      </w:r>
      <w:r w:rsidRPr="00FA47A3">
        <w:rPr>
          <w:b/>
          <w:i/>
          <w:sz w:val="28"/>
          <w:szCs w:val="28"/>
        </w:rPr>
        <w:t>;</w:t>
      </w:r>
    </w:p>
    <w:p w:rsidR="00D4156C" w:rsidRPr="00FA47A3" w:rsidRDefault="0072481D" w:rsidP="00D4156C">
      <w:pPr>
        <w:spacing w:before="240" w:after="120"/>
        <w:jc w:val="both"/>
        <w:rPr>
          <w:b/>
          <w:i/>
          <w:sz w:val="28"/>
          <w:szCs w:val="28"/>
        </w:rPr>
      </w:pPr>
      <w:bookmarkStart w:id="7" w:name="dst100042"/>
      <w:bookmarkEnd w:id="7"/>
      <w:r w:rsidRPr="00FA47A3">
        <w:rPr>
          <w:b/>
          <w:i/>
          <w:sz w:val="28"/>
          <w:szCs w:val="28"/>
        </w:rPr>
        <w:t xml:space="preserve">2.2. </w:t>
      </w:r>
      <w:r w:rsidR="00D4156C" w:rsidRPr="00FA47A3">
        <w:rPr>
          <w:b/>
          <w:i/>
          <w:sz w:val="28"/>
          <w:szCs w:val="28"/>
        </w:rPr>
        <w:t>Сведения о зданиях (сооружениях), входящих в состав сложного объекта, применительно к которому подготовлена проектная документация</w:t>
      </w:r>
    </w:p>
    <w:p w:rsidR="00D4156C" w:rsidRPr="00FA47A3" w:rsidRDefault="00633181" w:rsidP="00D4156C">
      <w:pPr>
        <w:jc w:val="both"/>
        <w:rPr>
          <w:b/>
          <w:i/>
          <w:sz w:val="28"/>
          <w:szCs w:val="28"/>
        </w:rPr>
      </w:pPr>
      <w:r w:rsidRPr="00FA47A3">
        <w:rPr>
          <w:b/>
          <w:i/>
          <w:sz w:val="28"/>
          <w:szCs w:val="28"/>
        </w:rPr>
        <w:t>1)</w:t>
      </w:r>
      <w:r w:rsidR="008C6E22" w:rsidRPr="00FA47A3">
        <w:rPr>
          <w:b/>
          <w:i/>
          <w:sz w:val="28"/>
          <w:szCs w:val="28"/>
        </w:rPr>
        <w:t>________________________________________________________________</w:t>
      </w:r>
      <w:r w:rsidR="00D4156C" w:rsidRPr="00FA47A3">
        <w:rPr>
          <w:b/>
          <w:i/>
          <w:sz w:val="28"/>
          <w:szCs w:val="28"/>
        </w:rPr>
        <w:t>;</w:t>
      </w:r>
    </w:p>
    <w:p w:rsidR="00D4156C" w:rsidRPr="00FA47A3" w:rsidRDefault="00D4156C" w:rsidP="00D4156C">
      <w:pPr>
        <w:jc w:val="both"/>
        <w:rPr>
          <w:b/>
          <w:i/>
          <w:sz w:val="28"/>
          <w:szCs w:val="28"/>
        </w:rPr>
      </w:pPr>
      <w:r w:rsidRPr="00FA47A3">
        <w:rPr>
          <w:b/>
          <w:i/>
          <w:sz w:val="28"/>
          <w:szCs w:val="28"/>
        </w:rPr>
        <w:t>2)</w:t>
      </w:r>
      <w:r w:rsidR="008C6E22" w:rsidRPr="00FA47A3">
        <w:rPr>
          <w:b/>
          <w:i/>
          <w:sz w:val="28"/>
          <w:szCs w:val="28"/>
        </w:rPr>
        <w:t>________________________________________________________________</w:t>
      </w:r>
      <w:r w:rsidRPr="00FA47A3">
        <w:rPr>
          <w:b/>
          <w:i/>
          <w:sz w:val="28"/>
          <w:szCs w:val="28"/>
        </w:rPr>
        <w:t>;</w:t>
      </w:r>
    </w:p>
    <w:p w:rsidR="00D4156C" w:rsidRPr="00FA47A3" w:rsidRDefault="00D4156C" w:rsidP="00D4156C">
      <w:pPr>
        <w:jc w:val="both"/>
        <w:rPr>
          <w:i/>
          <w:sz w:val="28"/>
          <w:szCs w:val="28"/>
        </w:rPr>
      </w:pPr>
      <w:r w:rsidRPr="00FA47A3">
        <w:rPr>
          <w:b/>
          <w:i/>
          <w:sz w:val="28"/>
          <w:szCs w:val="28"/>
        </w:rPr>
        <w:t>3)________________________________________________________________</w:t>
      </w:r>
      <w:r w:rsidR="00633181" w:rsidRPr="00FA47A3">
        <w:rPr>
          <w:b/>
          <w:i/>
          <w:sz w:val="28"/>
          <w:szCs w:val="28"/>
        </w:rPr>
        <w:t>.</w:t>
      </w:r>
    </w:p>
    <w:p w:rsidR="00D4156C" w:rsidRPr="00FA47A3" w:rsidRDefault="00D4156C" w:rsidP="00D4156C">
      <w:pPr>
        <w:spacing w:before="240" w:after="120"/>
        <w:jc w:val="both"/>
        <w:rPr>
          <w:b/>
          <w:i/>
          <w:sz w:val="28"/>
          <w:szCs w:val="28"/>
        </w:rPr>
      </w:pPr>
      <w:bookmarkStart w:id="8" w:name="dst100046"/>
      <w:bookmarkEnd w:id="8"/>
      <w:r w:rsidRPr="00FA47A3">
        <w:rPr>
          <w:b/>
          <w:i/>
          <w:sz w:val="28"/>
          <w:szCs w:val="28"/>
        </w:rPr>
        <w:t>2</w:t>
      </w:r>
      <w:r w:rsidR="0072481D" w:rsidRPr="00FA47A3">
        <w:rPr>
          <w:b/>
          <w:i/>
          <w:sz w:val="28"/>
          <w:szCs w:val="28"/>
        </w:rPr>
        <w:t xml:space="preserve">.3. </w:t>
      </w:r>
      <w:bookmarkStart w:id="9" w:name="dst100047"/>
      <w:bookmarkEnd w:id="9"/>
      <w:r w:rsidRPr="00FA47A3">
        <w:rPr>
          <w:b/>
          <w:i/>
          <w:sz w:val="28"/>
          <w:szCs w:val="28"/>
        </w:rPr>
        <w:t>Сведения об источнике (источниках) и размере финансирования строительства (реконструкции, капитального ремонта)</w:t>
      </w:r>
    </w:p>
    <w:p w:rsidR="00D4156C" w:rsidRPr="00FA47A3" w:rsidRDefault="00D4156C" w:rsidP="00D4156C">
      <w:pPr>
        <w:spacing w:before="240" w:after="120"/>
        <w:jc w:val="both"/>
        <w:rPr>
          <w:b/>
          <w:i/>
          <w:sz w:val="28"/>
          <w:szCs w:val="28"/>
        </w:rPr>
      </w:pPr>
      <w:r w:rsidRPr="00FA47A3">
        <w:rPr>
          <w:b/>
          <w:i/>
          <w:sz w:val="28"/>
          <w:szCs w:val="28"/>
        </w:rPr>
        <w:t>2</w:t>
      </w:r>
      <w:r w:rsidR="0072481D" w:rsidRPr="00FA47A3">
        <w:rPr>
          <w:b/>
          <w:i/>
          <w:sz w:val="28"/>
          <w:szCs w:val="28"/>
        </w:rPr>
        <w:t xml:space="preserve">.4. </w:t>
      </w:r>
      <w:r w:rsidRPr="00FA47A3">
        <w:rPr>
          <w:b/>
          <w:i/>
          <w:sz w:val="28"/>
          <w:szCs w:val="28"/>
        </w:rPr>
        <w:t>Сведения о природных и иных условиях территории, на которой планируется осуществлять строительство (реконструкцию, капитальный ремонт)</w:t>
      </w:r>
    </w:p>
    <w:p w:rsidR="00D4156C" w:rsidRPr="00FA47A3" w:rsidRDefault="00D4156C" w:rsidP="00D4156C">
      <w:pPr>
        <w:spacing w:before="240" w:after="120"/>
        <w:jc w:val="both"/>
        <w:rPr>
          <w:b/>
          <w:i/>
          <w:sz w:val="28"/>
          <w:szCs w:val="28"/>
        </w:rPr>
      </w:pPr>
      <w:r w:rsidRPr="00FA47A3">
        <w:rPr>
          <w:b/>
          <w:i/>
          <w:sz w:val="28"/>
          <w:szCs w:val="28"/>
        </w:rPr>
        <w:t>2.5. Иные представленные по усмотрению заявителя сведения, необходимые для идентификации объекта капитального строительства</w:t>
      </w:r>
    </w:p>
    <w:p w:rsidR="00D4156C" w:rsidRPr="00FA47A3" w:rsidRDefault="00D4156C" w:rsidP="00D4156C">
      <w:pPr>
        <w:spacing w:before="240" w:after="120"/>
        <w:jc w:val="both"/>
        <w:rPr>
          <w:b/>
          <w:i/>
          <w:sz w:val="28"/>
          <w:szCs w:val="28"/>
        </w:rPr>
      </w:pPr>
      <w:r w:rsidRPr="00FA47A3">
        <w:rPr>
          <w:b/>
          <w:i/>
          <w:sz w:val="28"/>
          <w:szCs w:val="28"/>
        </w:rPr>
        <w:lastRenderedPageBreak/>
        <w:t>2.6. Сведения о сметной стоимости строительства (реконструкции, капитального ремонта) объекта капитального строительства</w:t>
      </w:r>
    </w:p>
    <w:p w:rsidR="00D4156C" w:rsidRPr="00FA47A3" w:rsidRDefault="00D4156C" w:rsidP="00D4156C">
      <w:pPr>
        <w:spacing w:before="240" w:after="120"/>
        <w:jc w:val="both"/>
        <w:rPr>
          <w:b/>
          <w:i/>
          <w:sz w:val="28"/>
          <w:szCs w:val="28"/>
        </w:rPr>
      </w:pPr>
      <w:r w:rsidRPr="00FA47A3">
        <w:rPr>
          <w:b/>
          <w:i/>
          <w:sz w:val="28"/>
          <w:szCs w:val="28"/>
        </w:rPr>
        <w:t>2.7. Сведения об индивидуальных предпринимателях и (или) юридических лицах, подготовивших проектную документацию</w:t>
      </w:r>
    </w:p>
    <w:p w:rsidR="00D4156C" w:rsidRPr="00FA47A3" w:rsidRDefault="00D4156C" w:rsidP="00D4156C">
      <w:pPr>
        <w:spacing w:before="240" w:after="120"/>
        <w:jc w:val="both"/>
        <w:rPr>
          <w:b/>
          <w:i/>
          <w:sz w:val="28"/>
          <w:szCs w:val="28"/>
        </w:rPr>
      </w:pPr>
      <w:r w:rsidRPr="00FA47A3">
        <w:rPr>
          <w:b/>
          <w:i/>
          <w:sz w:val="28"/>
          <w:szCs w:val="28"/>
        </w:rPr>
        <w:t>2.8. Сведения об использовании при подготовке проектной документации проектной документации повторного использования, в том числе экономически эффективной проектной документации повторного использования</w:t>
      </w:r>
    </w:p>
    <w:p w:rsidR="00D4156C" w:rsidRPr="00FA47A3" w:rsidRDefault="00D4156C" w:rsidP="00D4156C">
      <w:pPr>
        <w:spacing w:before="240" w:after="120"/>
        <w:jc w:val="both"/>
        <w:rPr>
          <w:b/>
          <w:i/>
          <w:sz w:val="28"/>
          <w:szCs w:val="28"/>
        </w:rPr>
      </w:pPr>
      <w:r w:rsidRPr="00FA47A3">
        <w:rPr>
          <w:b/>
          <w:i/>
          <w:sz w:val="28"/>
          <w:szCs w:val="28"/>
        </w:rPr>
        <w:t>2.9. Сведения о задании застройщика (технического заказчика) на разработку проектной документации</w:t>
      </w:r>
    </w:p>
    <w:p w:rsidR="00D4156C" w:rsidRPr="00FA47A3" w:rsidRDefault="00D4156C" w:rsidP="00D4156C">
      <w:pPr>
        <w:spacing w:before="240" w:after="120"/>
        <w:jc w:val="both"/>
        <w:rPr>
          <w:b/>
          <w:i/>
          <w:sz w:val="28"/>
          <w:szCs w:val="28"/>
        </w:rPr>
      </w:pPr>
      <w:r w:rsidRPr="00FA47A3">
        <w:rPr>
          <w:b/>
          <w:i/>
          <w:sz w:val="28"/>
          <w:szCs w:val="28"/>
        </w:rPr>
        <w:t>2.10. Сведения о документации по планировке территории, о наличии разрешений на отклонение от предельных параметров разрешенного строительства, реконструкции объектов капитального строительства</w:t>
      </w:r>
    </w:p>
    <w:p w:rsidR="00D4156C" w:rsidRPr="00FA47A3" w:rsidRDefault="00D4156C" w:rsidP="00D4156C">
      <w:pPr>
        <w:spacing w:before="240" w:after="120"/>
        <w:jc w:val="both"/>
        <w:rPr>
          <w:b/>
          <w:i/>
          <w:sz w:val="28"/>
          <w:szCs w:val="28"/>
        </w:rPr>
      </w:pPr>
      <w:r w:rsidRPr="00FA47A3">
        <w:rPr>
          <w:b/>
          <w:i/>
          <w:sz w:val="28"/>
          <w:szCs w:val="28"/>
        </w:rPr>
        <w:t>2.11. Сведения о технических условиях подключения объекта капитального строительства к сетям инженерно-технического обеспечения</w:t>
      </w:r>
    </w:p>
    <w:p w:rsidR="00D4156C" w:rsidRPr="00FA47A3" w:rsidRDefault="00D4156C" w:rsidP="00D4156C">
      <w:pPr>
        <w:spacing w:before="240" w:after="120"/>
        <w:jc w:val="both"/>
        <w:rPr>
          <w:b/>
          <w:i/>
          <w:sz w:val="28"/>
          <w:szCs w:val="28"/>
        </w:rPr>
      </w:pPr>
      <w:r w:rsidRPr="00FA47A3">
        <w:rPr>
          <w:b/>
          <w:i/>
          <w:sz w:val="28"/>
          <w:szCs w:val="28"/>
        </w:rPr>
        <w:t>2.12. Иная представленная по усмотрению заявителя информация об основаниях, исходных данных для проектирования</w:t>
      </w:r>
    </w:p>
    <w:p w:rsidR="001C1091" w:rsidRPr="00FA47A3" w:rsidRDefault="0072481D" w:rsidP="00D4156C">
      <w:pPr>
        <w:widowControl w:val="0"/>
        <w:spacing w:before="240" w:after="120"/>
        <w:jc w:val="both"/>
        <w:rPr>
          <w:b/>
          <w:i/>
          <w:sz w:val="28"/>
          <w:szCs w:val="28"/>
        </w:rPr>
      </w:pPr>
      <w:r w:rsidRPr="00FA47A3">
        <w:rPr>
          <w:b/>
          <w:i/>
          <w:sz w:val="28"/>
          <w:szCs w:val="28"/>
        </w:rPr>
        <w:t xml:space="preserve">III. </w:t>
      </w:r>
      <w:r w:rsidR="00D4156C" w:rsidRPr="00FA47A3">
        <w:rPr>
          <w:b/>
          <w:i/>
          <w:sz w:val="28"/>
          <w:szCs w:val="28"/>
        </w:rPr>
        <w:t xml:space="preserve">Сведения, содержащиеся в документах, представленных </w:t>
      </w:r>
      <w:r w:rsidR="00917E86" w:rsidRPr="00FA47A3">
        <w:rPr>
          <w:b/>
          <w:i/>
          <w:sz w:val="28"/>
          <w:szCs w:val="28"/>
        </w:rPr>
        <w:br/>
      </w:r>
      <w:r w:rsidR="00D4156C" w:rsidRPr="00FA47A3">
        <w:rPr>
          <w:b/>
          <w:i/>
          <w:sz w:val="28"/>
          <w:szCs w:val="28"/>
        </w:rPr>
        <w:t>для проведения экспертизы р</w:t>
      </w:r>
      <w:r w:rsidR="001C1091" w:rsidRPr="00FA47A3">
        <w:rPr>
          <w:b/>
          <w:i/>
          <w:sz w:val="28"/>
          <w:szCs w:val="28"/>
        </w:rPr>
        <w:t>езультатов инженерных изысканий</w:t>
      </w:r>
    </w:p>
    <w:p w:rsidR="00D4156C" w:rsidRPr="00FA47A3" w:rsidRDefault="001C1091" w:rsidP="00D4156C">
      <w:pPr>
        <w:widowControl w:val="0"/>
        <w:spacing w:before="240" w:after="120"/>
        <w:jc w:val="both"/>
        <w:rPr>
          <w:b/>
          <w:i/>
          <w:sz w:val="28"/>
          <w:szCs w:val="28"/>
        </w:rPr>
      </w:pPr>
      <w:r w:rsidRPr="00FA47A3">
        <w:rPr>
          <w:b/>
          <w:i/>
          <w:sz w:val="28"/>
          <w:szCs w:val="28"/>
        </w:rPr>
        <w:t>3</w:t>
      </w:r>
      <w:r w:rsidR="0072481D" w:rsidRPr="00FA47A3">
        <w:rPr>
          <w:b/>
          <w:i/>
          <w:sz w:val="28"/>
          <w:szCs w:val="28"/>
        </w:rPr>
        <w:t xml:space="preserve">.1. </w:t>
      </w:r>
      <w:r w:rsidR="00D4156C" w:rsidRPr="00FA47A3">
        <w:rPr>
          <w:b/>
          <w:i/>
          <w:sz w:val="28"/>
          <w:szCs w:val="28"/>
        </w:rPr>
        <w:t>Дата подготовки отчетной документации по результатам инженерных изысканий</w:t>
      </w:r>
    </w:p>
    <w:p w:rsidR="00D4156C" w:rsidRPr="00FA47A3" w:rsidRDefault="00D4156C" w:rsidP="00D4156C">
      <w:pPr>
        <w:widowControl w:val="0"/>
        <w:spacing w:before="240" w:after="120"/>
        <w:jc w:val="both"/>
        <w:rPr>
          <w:b/>
          <w:i/>
          <w:sz w:val="28"/>
          <w:szCs w:val="28"/>
        </w:rPr>
      </w:pPr>
      <w:r w:rsidRPr="00FA47A3">
        <w:rPr>
          <w:b/>
          <w:i/>
          <w:sz w:val="28"/>
          <w:szCs w:val="28"/>
        </w:rPr>
        <w:t>3.2. Сведения о видах инженерных изысканий</w:t>
      </w:r>
    </w:p>
    <w:p w:rsidR="00D4156C" w:rsidRPr="00FA47A3" w:rsidRDefault="00D4156C" w:rsidP="00D4156C">
      <w:pPr>
        <w:widowControl w:val="0"/>
        <w:spacing w:before="240" w:after="120"/>
        <w:jc w:val="both"/>
        <w:rPr>
          <w:b/>
          <w:i/>
          <w:sz w:val="28"/>
          <w:szCs w:val="28"/>
        </w:rPr>
      </w:pPr>
      <w:r w:rsidRPr="00FA47A3">
        <w:rPr>
          <w:b/>
          <w:i/>
          <w:sz w:val="28"/>
          <w:szCs w:val="28"/>
        </w:rPr>
        <w:t>3.3. Сведения о местоположении района (площадки, трассы) проведения инженерных изысканий</w:t>
      </w:r>
    </w:p>
    <w:p w:rsidR="00D4156C" w:rsidRPr="00FA47A3" w:rsidRDefault="00D4156C" w:rsidP="00D4156C">
      <w:pPr>
        <w:widowControl w:val="0"/>
        <w:spacing w:before="240" w:after="120"/>
        <w:jc w:val="both"/>
        <w:rPr>
          <w:b/>
          <w:i/>
          <w:sz w:val="28"/>
          <w:szCs w:val="28"/>
        </w:rPr>
      </w:pPr>
      <w:r w:rsidRPr="00FA47A3">
        <w:rPr>
          <w:b/>
          <w:i/>
          <w:sz w:val="28"/>
          <w:szCs w:val="28"/>
        </w:rPr>
        <w:t>3.4. Сведения о застройщике (техническом заказчике), обеспечившем проведение инженерных изысканий</w:t>
      </w:r>
    </w:p>
    <w:p w:rsidR="00D4156C" w:rsidRPr="00FA47A3" w:rsidRDefault="00D4156C" w:rsidP="00D4156C">
      <w:pPr>
        <w:widowControl w:val="0"/>
        <w:spacing w:before="240" w:after="120"/>
        <w:jc w:val="both"/>
        <w:rPr>
          <w:b/>
          <w:i/>
          <w:sz w:val="28"/>
          <w:szCs w:val="28"/>
        </w:rPr>
      </w:pPr>
      <w:r w:rsidRPr="00FA47A3">
        <w:rPr>
          <w:b/>
          <w:i/>
          <w:sz w:val="28"/>
          <w:szCs w:val="28"/>
        </w:rPr>
        <w:t>3.5. Сведения об индивидуальных предпринимателях и (или) юридических лицах, подготовивших технический отчет по результатам инженерных изысканий</w:t>
      </w:r>
    </w:p>
    <w:p w:rsidR="00D4156C" w:rsidRPr="00FA47A3" w:rsidRDefault="00D4156C" w:rsidP="00D4156C">
      <w:pPr>
        <w:widowControl w:val="0"/>
        <w:spacing w:before="240" w:after="120"/>
        <w:jc w:val="both"/>
        <w:rPr>
          <w:b/>
          <w:i/>
          <w:sz w:val="28"/>
          <w:szCs w:val="28"/>
        </w:rPr>
      </w:pPr>
      <w:r w:rsidRPr="00FA47A3">
        <w:rPr>
          <w:b/>
          <w:i/>
          <w:sz w:val="28"/>
          <w:szCs w:val="28"/>
        </w:rPr>
        <w:t>3.6. Сведения о задании застройщика (технического заказчика) на выполнение инженерных изысканий</w:t>
      </w:r>
    </w:p>
    <w:p w:rsidR="00D4156C" w:rsidRPr="00FA47A3" w:rsidRDefault="00D4156C" w:rsidP="00D4156C">
      <w:pPr>
        <w:widowControl w:val="0"/>
        <w:spacing w:before="240" w:after="120"/>
        <w:jc w:val="both"/>
        <w:rPr>
          <w:b/>
          <w:i/>
          <w:sz w:val="28"/>
          <w:szCs w:val="28"/>
        </w:rPr>
      </w:pPr>
      <w:r w:rsidRPr="00FA47A3">
        <w:rPr>
          <w:b/>
          <w:i/>
          <w:sz w:val="28"/>
          <w:szCs w:val="28"/>
        </w:rPr>
        <w:t>3.7. Сведения о программе инженерных изысканий</w:t>
      </w:r>
    </w:p>
    <w:p w:rsidR="00633181" w:rsidRPr="00FA47A3" w:rsidRDefault="00D4156C" w:rsidP="00633181">
      <w:pPr>
        <w:widowControl w:val="0"/>
        <w:spacing w:before="240" w:after="120"/>
        <w:jc w:val="both"/>
        <w:rPr>
          <w:b/>
          <w:i/>
          <w:sz w:val="28"/>
          <w:szCs w:val="28"/>
        </w:rPr>
      </w:pPr>
      <w:r w:rsidRPr="00FA47A3">
        <w:rPr>
          <w:b/>
          <w:i/>
          <w:sz w:val="28"/>
          <w:szCs w:val="28"/>
        </w:rPr>
        <w:t>3.8. Иная представленная по усмотрению заявителя информация,</w:t>
      </w:r>
      <w:r w:rsidR="001C1091" w:rsidRPr="00FA47A3">
        <w:rPr>
          <w:b/>
          <w:i/>
          <w:sz w:val="28"/>
          <w:szCs w:val="28"/>
        </w:rPr>
        <w:t xml:space="preserve"> </w:t>
      </w:r>
      <w:r w:rsidRPr="00FA47A3">
        <w:rPr>
          <w:b/>
          <w:i/>
          <w:sz w:val="28"/>
          <w:szCs w:val="28"/>
        </w:rPr>
        <w:lastRenderedPageBreak/>
        <w:t>определяющая основания и исходные данные для подготовки результатов</w:t>
      </w:r>
      <w:r w:rsidR="001C1091" w:rsidRPr="00FA47A3">
        <w:rPr>
          <w:b/>
          <w:i/>
          <w:sz w:val="28"/>
          <w:szCs w:val="28"/>
        </w:rPr>
        <w:t xml:space="preserve"> </w:t>
      </w:r>
      <w:r w:rsidR="00633181" w:rsidRPr="00FA47A3">
        <w:rPr>
          <w:b/>
          <w:i/>
          <w:sz w:val="28"/>
          <w:szCs w:val="28"/>
        </w:rPr>
        <w:t>инженерных изысканий</w:t>
      </w:r>
    </w:p>
    <w:p w:rsidR="00633181" w:rsidRPr="00FA47A3" w:rsidRDefault="0072481D" w:rsidP="00633181">
      <w:pPr>
        <w:widowControl w:val="0"/>
        <w:spacing w:before="240" w:after="120"/>
        <w:jc w:val="both"/>
        <w:rPr>
          <w:b/>
          <w:i/>
          <w:sz w:val="28"/>
          <w:szCs w:val="28"/>
        </w:rPr>
      </w:pPr>
      <w:r w:rsidRPr="00FA47A3">
        <w:rPr>
          <w:b/>
          <w:i/>
          <w:sz w:val="28"/>
          <w:szCs w:val="28"/>
        </w:rPr>
        <w:t xml:space="preserve">IV. </w:t>
      </w:r>
      <w:r w:rsidR="001C1091" w:rsidRPr="00FA47A3">
        <w:rPr>
          <w:b/>
          <w:i/>
          <w:sz w:val="28"/>
          <w:szCs w:val="28"/>
        </w:rPr>
        <w:t xml:space="preserve">Описание </w:t>
      </w:r>
      <w:proofErr w:type="gramStart"/>
      <w:r w:rsidR="001C1091" w:rsidRPr="00FA47A3">
        <w:rPr>
          <w:b/>
          <w:i/>
          <w:sz w:val="28"/>
          <w:szCs w:val="28"/>
        </w:rPr>
        <w:t>рассмотр</w:t>
      </w:r>
      <w:r w:rsidR="00633181" w:rsidRPr="00FA47A3">
        <w:rPr>
          <w:b/>
          <w:i/>
          <w:sz w:val="28"/>
          <w:szCs w:val="28"/>
        </w:rPr>
        <w:t>енной</w:t>
      </w:r>
      <w:proofErr w:type="gramEnd"/>
      <w:r w:rsidR="00633181" w:rsidRPr="00FA47A3">
        <w:rPr>
          <w:b/>
          <w:i/>
          <w:sz w:val="28"/>
          <w:szCs w:val="28"/>
        </w:rPr>
        <w:t xml:space="preserve"> документации (материалов)</w:t>
      </w:r>
    </w:p>
    <w:p w:rsidR="001C1091" w:rsidRPr="00FA47A3" w:rsidRDefault="00633181" w:rsidP="001C1091">
      <w:pPr>
        <w:widowControl w:val="0"/>
        <w:tabs>
          <w:tab w:val="left" w:pos="5520"/>
        </w:tabs>
        <w:spacing w:before="240" w:after="120"/>
        <w:jc w:val="both"/>
        <w:rPr>
          <w:b/>
          <w:i/>
          <w:sz w:val="28"/>
          <w:szCs w:val="28"/>
        </w:rPr>
      </w:pPr>
      <w:r w:rsidRPr="00FA47A3">
        <w:rPr>
          <w:b/>
          <w:i/>
          <w:sz w:val="28"/>
          <w:szCs w:val="28"/>
        </w:rPr>
        <w:t>4</w:t>
      </w:r>
      <w:r w:rsidR="0072481D" w:rsidRPr="00FA47A3">
        <w:rPr>
          <w:b/>
          <w:i/>
          <w:sz w:val="28"/>
          <w:szCs w:val="28"/>
        </w:rPr>
        <w:t xml:space="preserve">.1. </w:t>
      </w:r>
      <w:r w:rsidR="001C1091" w:rsidRPr="00FA47A3">
        <w:rPr>
          <w:b/>
          <w:i/>
          <w:sz w:val="28"/>
          <w:szCs w:val="28"/>
        </w:rPr>
        <w:t>Описание результатов инженерных изысканий</w:t>
      </w:r>
    </w:p>
    <w:p w:rsidR="001C1091" w:rsidRPr="00FA47A3" w:rsidRDefault="001C1091" w:rsidP="001C1091">
      <w:pPr>
        <w:widowControl w:val="0"/>
        <w:tabs>
          <w:tab w:val="left" w:pos="5520"/>
        </w:tabs>
        <w:spacing w:before="240" w:after="120"/>
        <w:jc w:val="both"/>
        <w:rPr>
          <w:b/>
          <w:i/>
          <w:sz w:val="28"/>
          <w:szCs w:val="28"/>
        </w:rPr>
      </w:pPr>
      <w:r w:rsidRPr="00FA47A3">
        <w:rPr>
          <w:b/>
          <w:i/>
          <w:sz w:val="28"/>
          <w:szCs w:val="28"/>
        </w:rPr>
        <w:t>4.1.1. Состав отчетных материалов о результатах инженерных изысканий (с учетом изменений, внесенных в ходе проведения экспертизы)</w:t>
      </w:r>
    </w:p>
    <w:tbl>
      <w:tblPr>
        <w:tblStyle w:val="a7"/>
        <w:tblpPr w:leftFromText="180" w:rightFromText="180" w:vertAnchor="page" w:horzAnchor="margin" w:tblpY="4974"/>
        <w:tblW w:w="9496" w:type="dxa"/>
        <w:tblLook w:val="04A0" w:firstRow="1" w:lastRow="0" w:firstColumn="1" w:lastColumn="0" w:noHBand="0" w:noVBand="1"/>
      </w:tblPr>
      <w:tblGrid>
        <w:gridCol w:w="2374"/>
        <w:gridCol w:w="2374"/>
        <w:gridCol w:w="2374"/>
        <w:gridCol w:w="2374"/>
      </w:tblGrid>
      <w:tr w:rsidR="008C6E22" w:rsidRPr="00FA47A3" w:rsidTr="008C6E22">
        <w:trPr>
          <w:trHeight w:val="486"/>
        </w:trPr>
        <w:tc>
          <w:tcPr>
            <w:tcW w:w="2374" w:type="dxa"/>
            <w:vAlign w:val="center"/>
          </w:tcPr>
          <w:p w:rsidR="001C1091" w:rsidRPr="00FA47A3" w:rsidRDefault="001C1091" w:rsidP="008C6E22">
            <w:pPr>
              <w:widowControl w:val="0"/>
              <w:tabs>
                <w:tab w:val="left" w:pos="5520"/>
              </w:tabs>
              <w:jc w:val="center"/>
              <w:rPr>
                <w:b/>
                <w:i/>
                <w:sz w:val="28"/>
                <w:szCs w:val="28"/>
              </w:rPr>
            </w:pPr>
            <w:r w:rsidRPr="00FA47A3">
              <w:rPr>
                <w:b/>
                <w:i/>
                <w:sz w:val="28"/>
                <w:szCs w:val="28"/>
              </w:rPr>
              <w:t>№ тома</w:t>
            </w:r>
          </w:p>
        </w:tc>
        <w:tc>
          <w:tcPr>
            <w:tcW w:w="2374" w:type="dxa"/>
            <w:vAlign w:val="center"/>
          </w:tcPr>
          <w:p w:rsidR="001C1091" w:rsidRPr="00FA47A3" w:rsidRDefault="001C1091" w:rsidP="008C6E22">
            <w:pPr>
              <w:widowControl w:val="0"/>
              <w:tabs>
                <w:tab w:val="left" w:pos="5520"/>
              </w:tabs>
              <w:jc w:val="center"/>
              <w:rPr>
                <w:b/>
                <w:i/>
                <w:sz w:val="28"/>
                <w:szCs w:val="28"/>
              </w:rPr>
            </w:pPr>
            <w:r w:rsidRPr="00FA47A3">
              <w:rPr>
                <w:b/>
                <w:i/>
                <w:sz w:val="28"/>
                <w:szCs w:val="28"/>
              </w:rPr>
              <w:t>Обозначение</w:t>
            </w:r>
          </w:p>
        </w:tc>
        <w:tc>
          <w:tcPr>
            <w:tcW w:w="2374" w:type="dxa"/>
            <w:vAlign w:val="center"/>
          </w:tcPr>
          <w:p w:rsidR="001C1091" w:rsidRPr="00FA47A3" w:rsidRDefault="001C1091" w:rsidP="008C6E22">
            <w:pPr>
              <w:widowControl w:val="0"/>
              <w:tabs>
                <w:tab w:val="left" w:pos="5520"/>
              </w:tabs>
              <w:jc w:val="center"/>
              <w:rPr>
                <w:b/>
                <w:i/>
                <w:sz w:val="28"/>
                <w:szCs w:val="28"/>
              </w:rPr>
            </w:pPr>
            <w:r w:rsidRPr="00FA47A3">
              <w:rPr>
                <w:b/>
                <w:i/>
                <w:sz w:val="28"/>
                <w:szCs w:val="28"/>
              </w:rPr>
              <w:t>Наименование</w:t>
            </w:r>
          </w:p>
        </w:tc>
        <w:tc>
          <w:tcPr>
            <w:tcW w:w="2374" w:type="dxa"/>
            <w:vAlign w:val="center"/>
          </w:tcPr>
          <w:p w:rsidR="001C1091" w:rsidRPr="00FA47A3" w:rsidRDefault="001C1091" w:rsidP="008C6E22">
            <w:pPr>
              <w:widowControl w:val="0"/>
              <w:tabs>
                <w:tab w:val="left" w:pos="5520"/>
              </w:tabs>
              <w:jc w:val="center"/>
              <w:rPr>
                <w:b/>
                <w:i/>
                <w:sz w:val="28"/>
                <w:szCs w:val="28"/>
              </w:rPr>
            </w:pPr>
            <w:r w:rsidRPr="00FA47A3">
              <w:rPr>
                <w:b/>
                <w:i/>
                <w:sz w:val="28"/>
                <w:szCs w:val="28"/>
              </w:rPr>
              <w:t>Примечание</w:t>
            </w:r>
          </w:p>
        </w:tc>
      </w:tr>
      <w:tr w:rsidR="008C6E22" w:rsidRPr="00FA47A3" w:rsidTr="008C6E22">
        <w:trPr>
          <w:trHeight w:val="454"/>
        </w:trPr>
        <w:tc>
          <w:tcPr>
            <w:tcW w:w="2374" w:type="dxa"/>
            <w:vAlign w:val="center"/>
          </w:tcPr>
          <w:p w:rsidR="001C1091" w:rsidRPr="00FA47A3" w:rsidRDefault="001C1091" w:rsidP="008C6E22">
            <w:pPr>
              <w:widowControl w:val="0"/>
              <w:tabs>
                <w:tab w:val="left" w:pos="5520"/>
              </w:tabs>
              <w:jc w:val="center"/>
              <w:rPr>
                <w:b/>
                <w:i/>
                <w:sz w:val="28"/>
                <w:szCs w:val="28"/>
              </w:rPr>
            </w:pPr>
          </w:p>
        </w:tc>
        <w:tc>
          <w:tcPr>
            <w:tcW w:w="2374" w:type="dxa"/>
            <w:vAlign w:val="center"/>
          </w:tcPr>
          <w:p w:rsidR="001C1091" w:rsidRPr="00FA47A3" w:rsidRDefault="001C1091" w:rsidP="008C6E22">
            <w:pPr>
              <w:widowControl w:val="0"/>
              <w:tabs>
                <w:tab w:val="left" w:pos="5520"/>
              </w:tabs>
              <w:jc w:val="center"/>
              <w:rPr>
                <w:b/>
                <w:i/>
                <w:sz w:val="28"/>
                <w:szCs w:val="28"/>
              </w:rPr>
            </w:pPr>
          </w:p>
        </w:tc>
        <w:tc>
          <w:tcPr>
            <w:tcW w:w="2374" w:type="dxa"/>
            <w:vAlign w:val="center"/>
          </w:tcPr>
          <w:p w:rsidR="001C1091" w:rsidRPr="00FA47A3" w:rsidRDefault="001C1091" w:rsidP="008C6E22">
            <w:pPr>
              <w:widowControl w:val="0"/>
              <w:tabs>
                <w:tab w:val="left" w:pos="5520"/>
              </w:tabs>
              <w:jc w:val="center"/>
              <w:rPr>
                <w:b/>
                <w:i/>
                <w:sz w:val="28"/>
                <w:szCs w:val="28"/>
              </w:rPr>
            </w:pPr>
          </w:p>
        </w:tc>
        <w:tc>
          <w:tcPr>
            <w:tcW w:w="2374" w:type="dxa"/>
            <w:vAlign w:val="center"/>
          </w:tcPr>
          <w:p w:rsidR="001C1091" w:rsidRPr="00FA47A3" w:rsidRDefault="001C1091" w:rsidP="008C6E22">
            <w:pPr>
              <w:widowControl w:val="0"/>
              <w:tabs>
                <w:tab w:val="left" w:pos="5520"/>
              </w:tabs>
              <w:jc w:val="center"/>
              <w:rPr>
                <w:b/>
                <w:i/>
                <w:sz w:val="28"/>
                <w:szCs w:val="28"/>
              </w:rPr>
            </w:pPr>
          </w:p>
        </w:tc>
      </w:tr>
    </w:tbl>
    <w:p w:rsidR="001C1091" w:rsidRPr="00FA47A3" w:rsidRDefault="001C1091" w:rsidP="001C1091">
      <w:pPr>
        <w:widowControl w:val="0"/>
        <w:tabs>
          <w:tab w:val="left" w:pos="5520"/>
        </w:tabs>
        <w:spacing w:before="240" w:after="120"/>
        <w:jc w:val="both"/>
        <w:rPr>
          <w:b/>
          <w:i/>
          <w:sz w:val="28"/>
          <w:szCs w:val="28"/>
        </w:rPr>
      </w:pPr>
      <w:r w:rsidRPr="00FA47A3">
        <w:rPr>
          <w:b/>
          <w:i/>
          <w:sz w:val="28"/>
          <w:szCs w:val="28"/>
        </w:rPr>
        <w:t>4.1.2. Сведения о методах выполнения инженерных изысканий</w:t>
      </w:r>
    </w:p>
    <w:p w:rsidR="001C1091" w:rsidRPr="00FA47A3" w:rsidRDefault="001C1091" w:rsidP="001C1091">
      <w:pPr>
        <w:widowControl w:val="0"/>
        <w:tabs>
          <w:tab w:val="left" w:pos="5520"/>
        </w:tabs>
        <w:spacing w:before="240" w:after="120"/>
        <w:jc w:val="both"/>
        <w:rPr>
          <w:b/>
          <w:i/>
          <w:sz w:val="28"/>
          <w:szCs w:val="28"/>
        </w:rPr>
      </w:pPr>
      <w:r w:rsidRPr="00FA47A3">
        <w:rPr>
          <w:b/>
          <w:i/>
          <w:sz w:val="28"/>
          <w:szCs w:val="28"/>
        </w:rPr>
        <w:t>4.1.3. Сведения об оперативных изменениях, внесенных заявителем в результаты инженерных изысканий в процессе проведения экспертизы</w:t>
      </w:r>
    </w:p>
    <w:p w:rsidR="001C1091" w:rsidRPr="00FA47A3" w:rsidRDefault="001C1091" w:rsidP="001C1091">
      <w:pPr>
        <w:widowControl w:val="0"/>
        <w:tabs>
          <w:tab w:val="left" w:pos="5520"/>
        </w:tabs>
        <w:spacing w:before="240" w:after="120"/>
        <w:jc w:val="both"/>
        <w:rPr>
          <w:b/>
          <w:i/>
          <w:sz w:val="28"/>
          <w:szCs w:val="28"/>
        </w:rPr>
      </w:pPr>
      <w:r w:rsidRPr="00FA47A3">
        <w:rPr>
          <w:b/>
          <w:i/>
          <w:sz w:val="28"/>
          <w:szCs w:val="28"/>
        </w:rPr>
        <w:t>4.2. Описание технической части проектной документации</w:t>
      </w:r>
    </w:p>
    <w:p w:rsidR="001C1091" w:rsidRPr="00FA47A3" w:rsidRDefault="001C1091" w:rsidP="001C1091">
      <w:pPr>
        <w:widowControl w:val="0"/>
        <w:tabs>
          <w:tab w:val="left" w:pos="5520"/>
        </w:tabs>
        <w:spacing w:before="240" w:after="120"/>
        <w:jc w:val="both"/>
        <w:rPr>
          <w:b/>
          <w:i/>
          <w:sz w:val="28"/>
          <w:szCs w:val="28"/>
        </w:rPr>
      </w:pPr>
      <w:r w:rsidRPr="00FA47A3">
        <w:rPr>
          <w:b/>
          <w:i/>
          <w:sz w:val="28"/>
          <w:szCs w:val="28"/>
        </w:rPr>
        <w:t>4.2.1. Состав проектной документации (с учетом изменений, внесенных в ходе проведения экспертизы)</w:t>
      </w:r>
    </w:p>
    <w:tbl>
      <w:tblPr>
        <w:tblStyle w:val="a7"/>
        <w:tblpPr w:leftFromText="180" w:rightFromText="180" w:vertAnchor="page" w:horzAnchor="margin" w:tblpY="4974"/>
        <w:tblW w:w="9496" w:type="dxa"/>
        <w:tblLook w:val="04A0" w:firstRow="1" w:lastRow="0" w:firstColumn="1" w:lastColumn="0" w:noHBand="0" w:noVBand="1"/>
      </w:tblPr>
      <w:tblGrid>
        <w:gridCol w:w="2374"/>
        <w:gridCol w:w="2374"/>
        <w:gridCol w:w="2374"/>
        <w:gridCol w:w="2374"/>
      </w:tblGrid>
      <w:tr w:rsidR="008C6E22" w:rsidRPr="00FA47A3" w:rsidTr="000C6327">
        <w:trPr>
          <w:trHeight w:val="486"/>
        </w:trPr>
        <w:tc>
          <w:tcPr>
            <w:tcW w:w="2374" w:type="dxa"/>
            <w:vAlign w:val="center"/>
          </w:tcPr>
          <w:p w:rsidR="008C6E22" w:rsidRPr="00FA47A3" w:rsidRDefault="008C6E22" w:rsidP="000C6327">
            <w:pPr>
              <w:widowControl w:val="0"/>
              <w:tabs>
                <w:tab w:val="left" w:pos="5520"/>
              </w:tabs>
              <w:jc w:val="center"/>
              <w:rPr>
                <w:b/>
                <w:i/>
                <w:sz w:val="28"/>
                <w:szCs w:val="28"/>
              </w:rPr>
            </w:pPr>
            <w:r w:rsidRPr="00FA47A3">
              <w:rPr>
                <w:b/>
                <w:i/>
                <w:sz w:val="28"/>
                <w:szCs w:val="28"/>
              </w:rPr>
              <w:t>№ тома</w:t>
            </w:r>
          </w:p>
        </w:tc>
        <w:tc>
          <w:tcPr>
            <w:tcW w:w="2374" w:type="dxa"/>
            <w:vAlign w:val="center"/>
          </w:tcPr>
          <w:p w:rsidR="008C6E22" w:rsidRPr="00FA47A3" w:rsidRDefault="008C6E22" w:rsidP="000C6327">
            <w:pPr>
              <w:widowControl w:val="0"/>
              <w:tabs>
                <w:tab w:val="left" w:pos="5520"/>
              </w:tabs>
              <w:jc w:val="center"/>
              <w:rPr>
                <w:b/>
                <w:i/>
                <w:sz w:val="28"/>
                <w:szCs w:val="28"/>
              </w:rPr>
            </w:pPr>
            <w:r w:rsidRPr="00FA47A3">
              <w:rPr>
                <w:b/>
                <w:i/>
                <w:sz w:val="28"/>
                <w:szCs w:val="28"/>
              </w:rPr>
              <w:t>Обозначение</w:t>
            </w:r>
          </w:p>
        </w:tc>
        <w:tc>
          <w:tcPr>
            <w:tcW w:w="2374" w:type="dxa"/>
            <w:vAlign w:val="center"/>
          </w:tcPr>
          <w:p w:rsidR="008C6E22" w:rsidRPr="00FA47A3" w:rsidRDefault="008C6E22" w:rsidP="000C6327">
            <w:pPr>
              <w:widowControl w:val="0"/>
              <w:tabs>
                <w:tab w:val="left" w:pos="5520"/>
              </w:tabs>
              <w:jc w:val="center"/>
              <w:rPr>
                <w:b/>
                <w:i/>
                <w:sz w:val="28"/>
                <w:szCs w:val="28"/>
              </w:rPr>
            </w:pPr>
            <w:r w:rsidRPr="00FA47A3">
              <w:rPr>
                <w:b/>
                <w:i/>
                <w:sz w:val="28"/>
                <w:szCs w:val="28"/>
              </w:rPr>
              <w:t>Наименование</w:t>
            </w:r>
          </w:p>
        </w:tc>
        <w:tc>
          <w:tcPr>
            <w:tcW w:w="2374" w:type="dxa"/>
            <w:vAlign w:val="center"/>
          </w:tcPr>
          <w:p w:rsidR="008C6E22" w:rsidRPr="00FA47A3" w:rsidRDefault="008C6E22" w:rsidP="000C6327">
            <w:pPr>
              <w:widowControl w:val="0"/>
              <w:tabs>
                <w:tab w:val="left" w:pos="5520"/>
              </w:tabs>
              <w:jc w:val="center"/>
              <w:rPr>
                <w:b/>
                <w:i/>
                <w:sz w:val="28"/>
                <w:szCs w:val="28"/>
              </w:rPr>
            </w:pPr>
            <w:r w:rsidRPr="00FA47A3">
              <w:rPr>
                <w:b/>
                <w:i/>
                <w:sz w:val="28"/>
                <w:szCs w:val="28"/>
              </w:rPr>
              <w:t>Примечание</w:t>
            </w:r>
          </w:p>
        </w:tc>
      </w:tr>
      <w:tr w:rsidR="008C6E22" w:rsidRPr="00FA47A3" w:rsidTr="000C6327">
        <w:trPr>
          <w:trHeight w:val="454"/>
        </w:trPr>
        <w:tc>
          <w:tcPr>
            <w:tcW w:w="2374" w:type="dxa"/>
            <w:vAlign w:val="center"/>
          </w:tcPr>
          <w:p w:rsidR="008C6E22" w:rsidRPr="00FA47A3" w:rsidRDefault="008C6E22" w:rsidP="000C6327">
            <w:pPr>
              <w:widowControl w:val="0"/>
              <w:tabs>
                <w:tab w:val="left" w:pos="5520"/>
              </w:tabs>
              <w:jc w:val="center"/>
              <w:rPr>
                <w:b/>
                <w:i/>
                <w:sz w:val="28"/>
                <w:szCs w:val="28"/>
              </w:rPr>
            </w:pPr>
          </w:p>
        </w:tc>
        <w:tc>
          <w:tcPr>
            <w:tcW w:w="2374" w:type="dxa"/>
            <w:vAlign w:val="center"/>
          </w:tcPr>
          <w:p w:rsidR="008C6E22" w:rsidRPr="00FA47A3" w:rsidRDefault="008C6E22" w:rsidP="000C6327">
            <w:pPr>
              <w:widowControl w:val="0"/>
              <w:tabs>
                <w:tab w:val="left" w:pos="5520"/>
              </w:tabs>
              <w:jc w:val="center"/>
              <w:rPr>
                <w:b/>
                <w:i/>
                <w:sz w:val="28"/>
                <w:szCs w:val="28"/>
              </w:rPr>
            </w:pPr>
          </w:p>
        </w:tc>
        <w:tc>
          <w:tcPr>
            <w:tcW w:w="2374" w:type="dxa"/>
            <w:vAlign w:val="center"/>
          </w:tcPr>
          <w:p w:rsidR="008C6E22" w:rsidRPr="00FA47A3" w:rsidRDefault="008C6E22" w:rsidP="000C6327">
            <w:pPr>
              <w:widowControl w:val="0"/>
              <w:tabs>
                <w:tab w:val="left" w:pos="5520"/>
              </w:tabs>
              <w:jc w:val="center"/>
              <w:rPr>
                <w:b/>
                <w:i/>
                <w:sz w:val="28"/>
                <w:szCs w:val="28"/>
              </w:rPr>
            </w:pPr>
          </w:p>
        </w:tc>
        <w:tc>
          <w:tcPr>
            <w:tcW w:w="2374" w:type="dxa"/>
            <w:vAlign w:val="center"/>
          </w:tcPr>
          <w:p w:rsidR="008C6E22" w:rsidRPr="00FA47A3" w:rsidRDefault="008C6E22" w:rsidP="000C6327">
            <w:pPr>
              <w:widowControl w:val="0"/>
              <w:tabs>
                <w:tab w:val="left" w:pos="5520"/>
              </w:tabs>
              <w:jc w:val="center"/>
              <w:rPr>
                <w:b/>
                <w:i/>
                <w:sz w:val="28"/>
                <w:szCs w:val="28"/>
              </w:rPr>
            </w:pPr>
          </w:p>
        </w:tc>
      </w:tr>
    </w:tbl>
    <w:tbl>
      <w:tblPr>
        <w:tblStyle w:val="a7"/>
        <w:tblW w:w="0" w:type="auto"/>
        <w:tblLook w:val="04A0" w:firstRow="1" w:lastRow="0" w:firstColumn="1" w:lastColumn="0" w:noHBand="0" w:noVBand="1"/>
      </w:tblPr>
      <w:tblGrid>
        <w:gridCol w:w="2336"/>
        <w:gridCol w:w="2336"/>
        <w:gridCol w:w="2336"/>
        <w:gridCol w:w="2337"/>
      </w:tblGrid>
      <w:tr w:rsidR="008C6E22" w:rsidRPr="00FA47A3" w:rsidTr="008C6E22">
        <w:trPr>
          <w:trHeight w:val="454"/>
        </w:trPr>
        <w:tc>
          <w:tcPr>
            <w:tcW w:w="2336" w:type="dxa"/>
            <w:vAlign w:val="center"/>
          </w:tcPr>
          <w:p w:rsidR="008C6E22" w:rsidRPr="00FA47A3" w:rsidRDefault="008C6E22" w:rsidP="008C6E22">
            <w:pPr>
              <w:widowControl w:val="0"/>
              <w:tabs>
                <w:tab w:val="left" w:pos="5520"/>
              </w:tabs>
              <w:jc w:val="center"/>
              <w:rPr>
                <w:b/>
                <w:i/>
                <w:sz w:val="28"/>
                <w:szCs w:val="28"/>
              </w:rPr>
            </w:pPr>
            <w:r w:rsidRPr="00FA47A3">
              <w:rPr>
                <w:b/>
                <w:i/>
                <w:sz w:val="28"/>
                <w:szCs w:val="28"/>
              </w:rPr>
              <w:t>№ тома</w:t>
            </w:r>
          </w:p>
        </w:tc>
        <w:tc>
          <w:tcPr>
            <w:tcW w:w="2336" w:type="dxa"/>
            <w:vAlign w:val="center"/>
          </w:tcPr>
          <w:p w:rsidR="008C6E22" w:rsidRPr="00FA47A3" w:rsidRDefault="008C6E22" w:rsidP="008C6E22">
            <w:pPr>
              <w:widowControl w:val="0"/>
              <w:tabs>
                <w:tab w:val="left" w:pos="5520"/>
              </w:tabs>
              <w:jc w:val="center"/>
              <w:rPr>
                <w:b/>
                <w:i/>
                <w:sz w:val="28"/>
                <w:szCs w:val="28"/>
              </w:rPr>
            </w:pPr>
            <w:r w:rsidRPr="00FA47A3">
              <w:rPr>
                <w:b/>
                <w:i/>
                <w:sz w:val="28"/>
                <w:szCs w:val="28"/>
              </w:rPr>
              <w:t>Обозначение</w:t>
            </w:r>
          </w:p>
        </w:tc>
        <w:tc>
          <w:tcPr>
            <w:tcW w:w="2336" w:type="dxa"/>
            <w:vAlign w:val="center"/>
          </w:tcPr>
          <w:p w:rsidR="008C6E22" w:rsidRPr="00FA47A3" w:rsidRDefault="008C6E22" w:rsidP="008C6E22">
            <w:pPr>
              <w:widowControl w:val="0"/>
              <w:tabs>
                <w:tab w:val="left" w:pos="5520"/>
              </w:tabs>
              <w:jc w:val="center"/>
              <w:rPr>
                <w:b/>
                <w:i/>
                <w:sz w:val="28"/>
                <w:szCs w:val="28"/>
              </w:rPr>
            </w:pPr>
            <w:r w:rsidRPr="00FA47A3">
              <w:rPr>
                <w:b/>
                <w:i/>
                <w:sz w:val="28"/>
                <w:szCs w:val="28"/>
              </w:rPr>
              <w:t>Наименование</w:t>
            </w:r>
          </w:p>
        </w:tc>
        <w:tc>
          <w:tcPr>
            <w:tcW w:w="2337" w:type="dxa"/>
            <w:vAlign w:val="center"/>
          </w:tcPr>
          <w:p w:rsidR="008C6E22" w:rsidRPr="00FA47A3" w:rsidRDefault="008C6E22" w:rsidP="008C6E22">
            <w:pPr>
              <w:widowControl w:val="0"/>
              <w:tabs>
                <w:tab w:val="left" w:pos="5520"/>
              </w:tabs>
              <w:jc w:val="center"/>
              <w:rPr>
                <w:b/>
                <w:i/>
                <w:sz w:val="28"/>
                <w:szCs w:val="28"/>
              </w:rPr>
            </w:pPr>
            <w:r w:rsidRPr="00FA47A3">
              <w:rPr>
                <w:b/>
                <w:i/>
                <w:sz w:val="28"/>
                <w:szCs w:val="28"/>
              </w:rPr>
              <w:t>Примечание</w:t>
            </w:r>
          </w:p>
        </w:tc>
      </w:tr>
      <w:tr w:rsidR="008C6E22" w:rsidRPr="00FA47A3" w:rsidTr="008C6E22">
        <w:trPr>
          <w:trHeight w:val="546"/>
        </w:trPr>
        <w:tc>
          <w:tcPr>
            <w:tcW w:w="2336" w:type="dxa"/>
          </w:tcPr>
          <w:p w:rsidR="008C6E22" w:rsidRPr="00FA47A3" w:rsidRDefault="008C6E22" w:rsidP="008C6E22">
            <w:pPr>
              <w:widowControl w:val="0"/>
              <w:tabs>
                <w:tab w:val="left" w:pos="5520"/>
              </w:tabs>
              <w:jc w:val="both"/>
              <w:rPr>
                <w:b/>
                <w:i/>
                <w:sz w:val="28"/>
                <w:szCs w:val="28"/>
              </w:rPr>
            </w:pPr>
          </w:p>
        </w:tc>
        <w:tc>
          <w:tcPr>
            <w:tcW w:w="2336" w:type="dxa"/>
          </w:tcPr>
          <w:p w:rsidR="008C6E22" w:rsidRPr="00FA47A3" w:rsidRDefault="008C6E22" w:rsidP="008C6E22">
            <w:pPr>
              <w:widowControl w:val="0"/>
              <w:tabs>
                <w:tab w:val="left" w:pos="5520"/>
              </w:tabs>
              <w:jc w:val="both"/>
              <w:rPr>
                <w:b/>
                <w:i/>
                <w:sz w:val="28"/>
                <w:szCs w:val="28"/>
              </w:rPr>
            </w:pPr>
          </w:p>
        </w:tc>
        <w:tc>
          <w:tcPr>
            <w:tcW w:w="2336" w:type="dxa"/>
          </w:tcPr>
          <w:p w:rsidR="008C6E22" w:rsidRPr="00FA47A3" w:rsidRDefault="008C6E22" w:rsidP="008C6E22">
            <w:pPr>
              <w:widowControl w:val="0"/>
              <w:tabs>
                <w:tab w:val="left" w:pos="5520"/>
              </w:tabs>
              <w:jc w:val="both"/>
              <w:rPr>
                <w:b/>
                <w:i/>
                <w:sz w:val="28"/>
                <w:szCs w:val="28"/>
              </w:rPr>
            </w:pPr>
          </w:p>
        </w:tc>
        <w:tc>
          <w:tcPr>
            <w:tcW w:w="2337" w:type="dxa"/>
          </w:tcPr>
          <w:p w:rsidR="008C6E22" w:rsidRPr="00FA47A3" w:rsidRDefault="008C6E22" w:rsidP="008C6E22">
            <w:pPr>
              <w:widowControl w:val="0"/>
              <w:tabs>
                <w:tab w:val="left" w:pos="5520"/>
              </w:tabs>
              <w:jc w:val="both"/>
              <w:rPr>
                <w:b/>
                <w:i/>
                <w:sz w:val="28"/>
                <w:szCs w:val="28"/>
              </w:rPr>
            </w:pPr>
          </w:p>
        </w:tc>
      </w:tr>
    </w:tbl>
    <w:p w:rsidR="00633181" w:rsidRPr="00FA47A3" w:rsidRDefault="00633181" w:rsidP="00633181">
      <w:pPr>
        <w:widowControl w:val="0"/>
        <w:tabs>
          <w:tab w:val="left" w:pos="5520"/>
        </w:tabs>
        <w:jc w:val="both"/>
        <w:rPr>
          <w:b/>
          <w:i/>
          <w:sz w:val="28"/>
          <w:szCs w:val="28"/>
        </w:rPr>
      </w:pPr>
    </w:p>
    <w:p w:rsidR="00633181" w:rsidRPr="00FA47A3" w:rsidRDefault="008C6E22" w:rsidP="00633181">
      <w:pPr>
        <w:widowControl w:val="0"/>
        <w:tabs>
          <w:tab w:val="left" w:pos="5520"/>
        </w:tabs>
        <w:jc w:val="both"/>
        <w:rPr>
          <w:b/>
          <w:i/>
          <w:sz w:val="28"/>
          <w:szCs w:val="28"/>
        </w:rPr>
      </w:pPr>
      <w:r w:rsidRPr="00FA47A3">
        <w:rPr>
          <w:b/>
          <w:i/>
          <w:sz w:val="28"/>
          <w:szCs w:val="28"/>
        </w:rPr>
        <w:t>4.2.2. Описание основных решений (мероприятий), принятых в проектной документации</w:t>
      </w:r>
      <w:r w:rsidRPr="00FA47A3">
        <w:rPr>
          <w:b/>
          <w:i/>
          <w:sz w:val="28"/>
          <w:szCs w:val="28"/>
        </w:rPr>
        <w:cr/>
      </w:r>
      <w:r w:rsidR="00633181" w:rsidRPr="00FA47A3">
        <w:rPr>
          <w:b/>
          <w:i/>
          <w:sz w:val="28"/>
          <w:szCs w:val="28"/>
        </w:rPr>
        <w:t>1)________________________________________________________________;</w:t>
      </w:r>
    </w:p>
    <w:p w:rsidR="00633181" w:rsidRPr="00FA47A3" w:rsidRDefault="00633181" w:rsidP="00633181">
      <w:pPr>
        <w:jc w:val="both"/>
        <w:rPr>
          <w:b/>
          <w:i/>
          <w:sz w:val="28"/>
          <w:szCs w:val="28"/>
        </w:rPr>
      </w:pPr>
      <w:r w:rsidRPr="00FA47A3">
        <w:rPr>
          <w:b/>
          <w:i/>
          <w:sz w:val="28"/>
          <w:szCs w:val="28"/>
        </w:rPr>
        <w:t>2) ________________________________________________________________;</w:t>
      </w:r>
    </w:p>
    <w:p w:rsidR="00633181" w:rsidRPr="00FA47A3" w:rsidRDefault="00633181" w:rsidP="00633181">
      <w:pPr>
        <w:jc w:val="both"/>
        <w:rPr>
          <w:i/>
          <w:sz w:val="28"/>
          <w:szCs w:val="28"/>
        </w:rPr>
      </w:pPr>
      <w:r w:rsidRPr="00FA47A3">
        <w:rPr>
          <w:b/>
          <w:i/>
          <w:sz w:val="28"/>
          <w:szCs w:val="28"/>
        </w:rPr>
        <w:t>3)________________________________________________________________.</w:t>
      </w:r>
    </w:p>
    <w:p w:rsidR="00633181" w:rsidRPr="00FA47A3" w:rsidRDefault="00633181" w:rsidP="00633181">
      <w:pPr>
        <w:widowControl w:val="0"/>
        <w:tabs>
          <w:tab w:val="left" w:pos="5520"/>
        </w:tabs>
        <w:spacing w:before="240" w:after="120"/>
        <w:jc w:val="both"/>
        <w:rPr>
          <w:b/>
          <w:i/>
          <w:sz w:val="28"/>
          <w:szCs w:val="28"/>
        </w:rPr>
      </w:pPr>
      <w:r w:rsidRPr="00FA47A3">
        <w:rPr>
          <w:b/>
          <w:i/>
          <w:sz w:val="28"/>
          <w:szCs w:val="28"/>
        </w:rPr>
        <w:t>4.2.3. Сведения об оперативных изменениях, внесенных заявителем в рассматриваемые разделы проектной документации в процессе проведения экспертизы</w:t>
      </w:r>
    </w:p>
    <w:p w:rsidR="00633181" w:rsidRPr="00FA47A3" w:rsidRDefault="00633181" w:rsidP="00633181">
      <w:pPr>
        <w:widowControl w:val="0"/>
        <w:tabs>
          <w:tab w:val="left" w:pos="5520"/>
        </w:tabs>
        <w:spacing w:before="240" w:after="120"/>
        <w:jc w:val="both"/>
        <w:rPr>
          <w:b/>
          <w:i/>
          <w:sz w:val="28"/>
          <w:szCs w:val="28"/>
        </w:rPr>
      </w:pPr>
      <w:r w:rsidRPr="00FA47A3">
        <w:rPr>
          <w:b/>
          <w:i/>
          <w:sz w:val="28"/>
          <w:szCs w:val="28"/>
        </w:rPr>
        <w:t>V. Выводы по результатам рассмотрения</w:t>
      </w:r>
    </w:p>
    <w:p w:rsidR="00633181" w:rsidRPr="00FA47A3" w:rsidRDefault="00633181" w:rsidP="00633181">
      <w:pPr>
        <w:widowControl w:val="0"/>
        <w:tabs>
          <w:tab w:val="left" w:pos="5520"/>
        </w:tabs>
        <w:spacing w:before="240" w:after="120"/>
        <w:jc w:val="both"/>
        <w:rPr>
          <w:b/>
          <w:i/>
          <w:sz w:val="28"/>
          <w:szCs w:val="28"/>
        </w:rPr>
      </w:pPr>
      <w:r w:rsidRPr="00FA47A3">
        <w:rPr>
          <w:b/>
          <w:i/>
          <w:sz w:val="28"/>
          <w:szCs w:val="28"/>
        </w:rPr>
        <w:t>5.1. Выводы о соответствии или несоответствии результатов инженерных изысканий требованиям технических регламентов</w:t>
      </w:r>
    </w:p>
    <w:p w:rsidR="00633181" w:rsidRPr="00FA47A3" w:rsidRDefault="00633181" w:rsidP="00633181">
      <w:pPr>
        <w:widowControl w:val="0"/>
        <w:tabs>
          <w:tab w:val="left" w:pos="5520"/>
        </w:tabs>
        <w:spacing w:before="240" w:after="120"/>
        <w:jc w:val="both"/>
        <w:rPr>
          <w:b/>
          <w:i/>
          <w:sz w:val="28"/>
          <w:szCs w:val="28"/>
        </w:rPr>
      </w:pPr>
      <w:r w:rsidRPr="00FA47A3">
        <w:rPr>
          <w:b/>
          <w:i/>
          <w:sz w:val="28"/>
          <w:szCs w:val="28"/>
        </w:rPr>
        <w:t>5.2. Выводы в отношении технической части проектной документации</w:t>
      </w:r>
    </w:p>
    <w:p w:rsidR="00633181" w:rsidRPr="00FA47A3" w:rsidRDefault="00633181" w:rsidP="00633181">
      <w:pPr>
        <w:widowControl w:val="0"/>
        <w:tabs>
          <w:tab w:val="left" w:pos="5520"/>
        </w:tabs>
        <w:spacing w:before="240" w:after="120"/>
        <w:jc w:val="both"/>
        <w:rPr>
          <w:b/>
          <w:i/>
          <w:sz w:val="28"/>
          <w:szCs w:val="28"/>
        </w:rPr>
      </w:pPr>
      <w:r w:rsidRPr="00FA47A3">
        <w:rPr>
          <w:b/>
          <w:i/>
          <w:sz w:val="28"/>
          <w:szCs w:val="28"/>
        </w:rPr>
        <w:lastRenderedPageBreak/>
        <w:t>5.2.1. Указания на результаты инженерных изысканий, на соответствие которым проводилась оценка проектной документации</w:t>
      </w:r>
    </w:p>
    <w:p w:rsidR="0072481D" w:rsidRPr="00FA47A3" w:rsidRDefault="00633181" w:rsidP="00633181">
      <w:pPr>
        <w:widowControl w:val="0"/>
        <w:tabs>
          <w:tab w:val="left" w:pos="5520"/>
        </w:tabs>
        <w:spacing w:before="240" w:after="120"/>
        <w:jc w:val="both"/>
        <w:rPr>
          <w:b/>
          <w:i/>
          <w:sz w:val="28"/>
          <w:szCs w:val="28"/>
        </w:rPr>
      </w:pPr>
      <w:r w:rsidRPr="00FA47A3">
        <w:rPr>
          <w:b/>
          <w:i/>
          <w:sz w:val="28"/>
          <w:szCs w:val="28"/>
        </w:rPr>
        <w:t>5.2.2. Выводы о соответствии или несоответствии технической части проектной документации результатам инженерных изысканий и требованиям технических регламентов</w:t>
      </w:r>
    </w:p>
    <w:p w:rsidR="00633181" w:rsidRPr="00FA47A3" w:rsidRDefault="00633181" w:rsidP="00633181">
      <w:pPr>
        <w:widowControl w:val="0"/>
        <w:tabs>
          <w:tab w:val="left" w:pos="5520"/>
        </w:tabs>
        <w:spacing w:before="240" w:after="120"/>
        <w:jc w:val="both"/>
        <w:rPr>
          <w:b/>
          <w:i/>
          <w:sz w:val="28"/>
          <w:szCs w:val="28"/>
        </w:rPr>
      </w:pPr>
      <w:r w:rsidRPr="00FA47A3">
        <w:rPr>
          <w:b/>
          <w:i/>
          <w:sz w:val="28"/>
          <w:szCs w:val="28"/>
        </w:rPr>
        <w:t>6. Общие выводы</w:t>
      </w:r>
    </w:p>
    <w:p w:rsidR="00633181" w:rsidRPr="00FA47A3" w:rsidRDefault="00633181" w:rsidP="00633181">
      <w:pPr>
        <w:widowControl w:val="0"/>
        <w:tabs>
          <w:tab w:val="left" w:pos="5520"/>
        </w:tabs>
        <w:spacing w:before="240" w:after="120"/>
        <w:jc w:val="both"/>
        <w:rPr>
          <w:b/>
          <w:i/>
          <w:sz w:val="28"/>
          <w:szCs w:val="28"/>
        </w:rPr>
      </w:pPr>
      <w:r w:rsidRPr="00FA47A3">
        <w:rPr>
          <w:b/>
          <w:i/>
          <w:sz w:val="28"/>
          <w:szCs w:val="28"/>
        </w:rPr>
        <w:t>7. Сведения о лицах, аттестованных на право подготовки заключений экспертизы, подписавших заключение экспертизы</w:t>
      </w:r>
    </w:p>
    <w:p w:rsidR="00633181" w:rsidRPr="00FA47A3" w:rsidRDefault="00633181" w:rsidP="00633181">
      <w:pPr>
        <w:widowControl w:val="0"/>
        <w:tabs>
          <w:tab w:val="left" w:pos="5520"/>
        </w:tabs>
        <w:jc w:val="both"/>
        <w:rPr>
          <w:b/>
          <w:i/>
          <w:sz w:val="28"/>
          <w:szCs w:val="28"/>
        </w:rPr>
      </w:pPr>
      <w:r w:rsidRPr="00FA47A3">
        <w:rPr>
          <w:b/>
          <w:i/>
          <w:sz w:val="28"/>
          <w:szCs w:val="28"/>
        </w:rPr>
        <w:t>1)________________________________________________________________;</w:t>
      </w:r>
    </w:p>
    <w:p w:rsidR="00633181" w:rsidRPr="00FA47A3" w:rsidRDefault="00633181" w:rsidP="00633181">
      <w:pPr>
        <w:widowControl w:val="0"/>
        <w:tabs>
          <w:tab w:val="left" w:pos="5520"/>
        </w:tabs>
        <w:jc w:val="both"/>
        <w:rPr>
          <w:b/>
          <w:i/>
          <w:sz w:val="28"/>
          <w:szCs w:val="28"/>
        </w:rPr>
      </w:pPr>
      <w:r w:rsidRPr="00FA47A3">
        <w:rPr>
          <w:b/>
          <w:i/>
          <w:sz w:val="28"/>
          <w:szCs w:val="28"/>
        </w:rPr>
        <w:t>2) ________________________________________________________________;</w:t>
      </w:r>
    </w:p>
    <w:p w:rsidR="00633181" w:rsidRPr="00FA47A3" w:rsidRDefault="00633181" w:rsidP="00633181">
      <w:pPr>
        <w:widowControl w:val="0"/>
        <w:tabs>
          <w:tab w:val="left" w:pos="5520"/>
        </w:tabs>
        <w:jc w:val="both"/>
        <w:rPr>
          <w:b/>
          <w:i/>
          <w:sz w:val="28"/>
          <w:szCs w:val="28"/>
        </w:rPr>
      </w:pPr>
      <w:r w:rsidRPr="00FA47A3">
        <w:rPr>
          <w:b/>
          <w:i/>
          <w:sz w:val="28"/>
          <w:szCs w:val="28"/>
        </w:rPr>
        <w:t>3)________________________________________________________________.</w:t>
      </w:r>
    </w:p>
    <w:p w:rsidR="00633181" w:rsidRPr="00FA47A3" w:rsidRDefault="00633181" w:rsidP="00633181">
      <w:pPr>
        <w:widowControl w:val="0"/>
        <w:tabs>
          <w:tab w:val="left" w:pos="5520"/>
        </w:tabs>
        <w:spacing w:before="240" w:after="120"/>
        <w:jc w:val="both"/>
        <w:rPr>
          <w:sz w:val="28"/>
          <w:szCs w:val="28"/>
        </w:rPr>
      </w:pPr>
    </w:p>
    <w:p w:rsidR="00633181" w:rsidRPr="00FA47A3" w:rsidRDefault="00633181" w:rsidP="0072481D">
      <w:pPr>
        <w:spacing w:after="120"/>
        <w:rPr>
          <w:sz w:val="28"/>
          <w:szCs w:val="28"/>
        </w:rPr>
      </w:pPr>
    </w:p>
    <w:p w:rsidR="00633181" w:rsidRPr="00FA47A3" w:rsidRDefault="00633181" w:rsidP="0072481D">
      <w:pPr>
        <w:spacing w:after="120"/>
        <w:rPr>
          <w:sz w:val="28"/>
          <w:szCs w:val="28"/>
        </w:rPr>
      </w:pPr>
    </w:p>
    <w:p w:rsidR="00633181" w:rsidRPr="00FA47A3" w:rsidRDefault="00633181" w:rsidP="0072481D">
      <w:pPr>
        <w:spacing w:after="120"/>
        <w:rPr>
          <w:sz w:val="28"/>
          <w:szCs w:val="28"/>
        </w:rPr>
      </w:pPr>
    </w:p>
    <w:p w:rsidR="0072481D" w:rsidRPr="00FA47A3" w:rsidRDefault="0072481D" w:rsidP="0072481D">
      <w:pPr>
        <w:spacing w:after="120"/>
        <w:rPr>
          <w:sz w:val="28"/>
          <w:szCs w:val="28"/>
        </w:rPr>
      </w:pPr>
      <w:r w:rsidRPr="00FA47A3">
        <w:rPr>
          <w:sz w:val="28"/>
          <w:szCs w:val="28"/>
        </w:rPr>
        <w:t>Должность эксперта</w:t>
      </w:r>
      <w:r w:rsidRPr="00FA47A3">
        <w:rPr>
          <w:sz w:val="28"/>
          <w:szCs w:val="28"/>
        </w:rPr>
        <w:tab/>
      </w:r>
      <w:r w:rsidRPr="00FA47A3">
        <w:rPr>
          <w:sz w:val="28"/>
          <w:szCs w:val="28"/>
        </w:rPr>
        <w:tab/>
      </w:r>
      <w:r w:rsidRPr="00FA47A3">
        <w:rPr>
          <w:sz w:val="28"/>
          <w:szCs w:val="28"/>
        </w:rPr>
        <w:tab/>
      </w:r>
      <w:r w:rsidRPr="00FA47A3">
        <w:rPr>
          <w:sz w:val="28"/>
          <w:szCs w:val="28"/>
        </w:rPr>
        <w:tab/>
      </w:r>
      <w:r w:rsidRPr="00FA47A3">
        <w:rPr>
          <w:sz w:val="28"/>
          <w:szCs w:val="28"/>
        </w:rPr>
        <w:tab/>
      </w:r>
      <w:r w:rsidRPr="00FA47A3">
        <w:rPr>
          <w:sz w:val="28"/>
          <w:szCs w:val="28"/>
        </w:rPr>
        <w:tab/>
      </w:r>
      <w:r w:rsidRPr="00FA47A3">
        <w:rPr>
          <w:sz w:val="28"/>
          <w:szCs w:val="28"/>
        </w:rPr>
        <w:tab/>
        <w:t xml:space="preserve">        Ф.И.О. эксперта</w:t>
      </w:r>
    </w:p>
    <w:p w:rsidR="0072481D" w:rsidRPr="00FA47A3" w:rsidRDefault="0072481D" w:rsidP="0072481D">
      <w:pPr>
        <w:rPr>
          <w:sz w:val="28"/>
          <w:szCs w:val="28"/>
        </w:rPr>
      </w:pPr>
      <w:r w:rsidRPr="00FA47A3">
        <w:rPr>
          <w:sz w:val="28"/>
          <w:szCs w:val="28"/>
        </w:rPr>
        <w:t xml:space="preserve">Направление деятельности эксперта, </w:t>
      </w:r>
    </w:p>
    <w:p w:rsidR="0072481D" w:rsidRPr="00FA47A3" w:rsidRDefault="0072481D" w:rsidP="0072481D">
      <w:pPr>
        <w:spacing w:after="120"/>
        <w:rPr>
          <w:sz w:val="28"/>
          <w:szCs w:val="28"/>
        </w:rPr>
      </w:pPr>
      <w:proofErr w:type="gramStart"/>
      <w:r w:rsidRPr="00FA47A3">
        <w:rPr>
          <w:sz w:val="28"/>
          <w:szCs w:val="28"/>
        </w:rPr>
        <w:t>указанное</w:t>
      </w:r>
      <w:proofErr w:type="gramEnd"/>
      <w:r w:rsidRPr="00FA47A3">
        <w:rPr>
          <w:sz w:val="28"/>
          <w:szCs w:val="28"/>
        </w:rPr>
        <w:t xml:space="preserve"> в квалификационном аттестате</w:t>
      </w:r>
      <w:r w:rsidRPr="00FA47A3">
        <w:rPr>
          <w:sz w:val="28"/>
          <w:szCs w:val="28"/>
        </w:rPr>
        <w:tab/>
      </w:r>
    </w:p>
    <w:p w:rsidR="0072481D" w:rsidRPr="00FA47A3" w:rsidRDefault="0072481D" w:rsidP="0072481D">
      <w:pPr>
        <w:rPr>
          <w:sz w:val="28"/>
          <w:szCs w:val="28"/>
        </w:rPr>
      </w:pPr>
      <w:r w:rsidRPr="00FA47A3">
        <w:rPr>
          <w:sz w:val="28"/>
          <w:szCs w:val="28"/>
        </w:rPr>
        <w:t xml:space="preserve">Раздел (подраздел или часть) проектной </w:t>
      </w:r>
    </w:p>
    <w:p w:rsidR="0072481D" w:rsidRPr="00FA47A3" w:rsidRDefault="0072481D" w:rsidP="0072481D">
      <w:pPr>
        <w:rPr>
          <w:sz w:val="28"/>
          <w:szCs w:val="28"/>
        </w:rPr>
      </w:pPr>
      <w:r w:rsidRPr="00FA47A3">
        <w:rPr>
          <w:sz w:val="28"/>
          <w:szCs w:val="28"/>
        </w:rPr>
        <w:t xml:space="preserve">документации или результатов инженерных </w:t>
      </w:r>
    </w:p>
    <w:p w:rsidR="0072481D" w:rsidRPr="00FA47A3" w:rsidRDefault="0072481D" w:rsidP="0072481D">
      <w:pPr>
        <w:rPr>
          <w:sz w:val="28"/>
          <w:szCs w:val="28"/>
        </w:rPr>
      </w:pPr>
      <w:r w:rsidRPr="00FA47A3">
        <w:rPr>
          <w:sz w:val="28"/>
          <w:szCs w:val="28"/>
        </w:rPr>
        <w:t xml:space="preserve">изысканий, в отношении </w:t>
      </w:r>
      <w:proofErr w:type="gramStart"/>
      <w:r w:rsidRPr="00FA47A3">
        <w:rPr>
          <w:sz w:val="28"/>
          <w:szCs w:val="28"/>
        </w:rPr>
        <w:t>которых</w:t>
      </w:r>
      <w:proofErr w:type="gramEnd"/>
      <w:r w:rsidRPr="00FA47A3">
        <w:rPr>
          <w:sz w:val="28"/>
          <w:szCs w:val="28"/>
        </w:rPr>
        <w:t xml:space="preserve"> экспертом </w:t>
      </w:r>
    </w:p>
    <w:p w:rsidR="0072481D" w:rsidRPr="00FA47A3" w:rsidRDefault="0072481D" w:rsidP="0072481D">
      <w:pPr>
        <w:rPr>
          <w:sz w:val="28"/>
          <w:szCs w:val="28"/>
        </w:rPr>
      </w:pPr>
      <w:r w:rsidRPr="00FA47A3">
        <w:rPr>
          <w:sz w:val="28"/>
          <w:szCs w:val="28"/>
        </w:rPr>
        <w:t xml:space="preserve">была осуществлена подготовка заключения </w:t>
      </w:r>
    </w:p>
    <w:p w:rsidR="0072481D" w:rsidRPr="00FA47A3" w:rsidRDefault="0072481D" w:rsidP="0072481D">
      <w:pPr>
        <w:rPr>
          <w:sz w:val="28"/>
          <w:szCs w:val="28"/>
        </w:rPr>
      </w:pPr>
      <w:r w:rsidRPr="00FA47A3">
        <w:rPr>
          <w:sz w:val="28"/>
          <w:szCs w:val="28"/>
        </w:rPr>
        <w:t xml:space="preserve">экспертизы в соответствии с направлением </w:t>
      </w:r>
    </w:p>
    <w:p w:rsidR="0072481D" w:rsidRPr="00FA47A3" w:rsidRDefault="0072481D" w:rsidP="0072481D">
      <w:pPr>
        <w:rPr>
          <w:sz w:val="28"/>
          <w:szCs w:val="28"/>
        </w:rPr>
      </w:pPr>
      <w:r w:rsidRPr="00FA47A3">
        <w:rPr>
          <w:sz w:val="28"/>
          <w:szCs w:val="28"/>
        </w:rPr>
        <w:t xml:space="preserve">его деятельности, </w:t>
      </w:r>
      <w:proofErr w:type="gramStart"/>
      <w:r w:rsidRPr="00FA47A3">
        <w:rPr>
          <w:sz w:val="28"/>
          <w:szCs w:val="28"/>
        </w:rPr>
        <w:t>указанном</w:t>
      </w:r>
      <w:proofErr w:type="gramEnd"/>
      <w:r w:rsidRPr="00FA47A3">
        <w:rPr>
          <w:sz w:val="28"/>
          <w:szCs w:val="28"/>
        </w:rPr>
        <w:t xml:space="preserve"> в квалификационном</w:t>
      </w:r>
    </w:p>
    <w:p w:rsidR="0072481D" w:rsidRPr="00FA47A3" w:rsidRDefault="0072481D" w:rsidP="0072481D">
      <w:pPr>
        <w:rPr>
          <w:sz w:val="28"/>
          <w:szCs w:val="28"/>
        </w:rPr>
      </w:pPr>
      <w:proofErr w:type="gramStart"/>
      <w:r w:rsidRPr="00FA47A3">
        <w:rPr>
          <w:sz w:val="28"/>
          <w:szCs w:val="28"/>
        </w:rPr>
        <w:t>аттестате</w:t>
      </w:r>
      <w:proofErr w:type="gramEnd"/>
      <w:r w:rsidRPr="00FA47A3">
        <w:rPr>
          <w:sz w:val="28"/>
          <w:szCs w:val="28"/>
        </w:rPr>
        <w:t xml:space="preserve"> эксперта.</w:t>
      </w:r>
    </w:p>
    <w:p w:rsidR="0072481D" w:rsidRPr="00FA47A3" w:rsidRDefault="0072481D" w:rsidP="0072481D">
      <w:pPr>
        <w:rPr>
          <w:sz w:val="28"/>
          <w:szCs w:val="28"/>
        </w:rPr>
      </w:pPr>
    </w:p>
    <w:p w:rsidR="0072481D" w:rsidRPr="00FA47A3" w:rsidRDefault="0072481D" w:rsidP="0072481D">
      <w:pPr>
        <w:rPr>
          <w:sz w:val="28"/>
          <w:szCs w:val="28"/>
        </w:rPr>
      </w:pPr>
    </w:p>
    <w:p w:rsidR="0072481D" w:rsidRPr="00FA47A3" w:rsidRDefault="0072481D" w:rsidP="0072481D">
      <w:pPr>
        <w:contextualSpacing/>
        <w:jc w:val="right"/>
        <w:rPr>
          <w:sz w:val="28"/>
          <w:szCs w:val="28"/>
        </w:rPr>
        <w:sectPr w:rsidR="0072481D" w:rsidRPr="00FA47A3" w:rsidSect="00F378F6">
          <w:pgSz w:w="11906" w:h="16838"/>
          <w:pgMar w:top="993" w:right="850" w:bottom="851" w:left="1701" w:header="708" w:footer="708" w:gutter="0"/>
          <w:pgNumType w:start="1"/>
          <w:cols w:space="708"/>
          <w:titlePg/>
          <w:docGrid w:linePitch="360"/>
        </w:sectPr>
      </w:pPr>
    </w:p>
    <w:p w:rsidR="0072481D" w:rsidRPr="00FA47A3" w:rsidRDefault="0072481D" w:rsidP="0072481D">
      <w:pPr>
        <w:pStyle w:val="ConsPlusNormal"/>
        <w:suppressAutoHyphens/>
        <w:ind w:left="3969" w:firstLine="0"/>
        <w:rPr>
          <w:rFonts w:ascii="Times New Roman" w:hAnsi="Times New Roman" w:cs="Times New Roman"/>
          <w:spacing w:val="-4"/>
        </w:rPr>
      </w:pPr>
      <w:r w:rsidRPr="00FA47A3">
        <w:rPr>
          <w:rFonts w:ascii="Times New Roman" w:hAnsi="Times New Roman" w:cs="Times New Roman"/>
          <w:spacing w:val="-4"/>
        </w:rPr>
        <w:lastRenderedPageBreak/>
        <w:t>Приложение № 15</w:t>
      </w:r>
      <w:r w:rsidRPr="00FA47A3">
        <w:rPr>
          <w:rFonts w:ascii="Times New Roman" w:hAnsi="Times New Roman" w:cs="Times New Roman"/>
          <w:spacing w:val="-4"/>
        </w:rPr>
        <w:br/>
        <w:t>к Административному регламенту Санкт-Петербургского государственного автономного учреждения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r w:rsidRPr="00FA47A3">
        <w:rPr>
          <w:rFonts w:ascii="Times New Roman" w:hAnsi="Times New Roman" w:cs="Times New Roman"/>
          <w:b/>
        </w:rPr>
        <w:t xml:space="preserve">Форма соглашения о расторжении договора (государственного контракта, контракта) с актом о выполненной части оказанных услуг и фактических затратах СПб ГАУ «ЦГЭ» </w:t>
      </w: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jc w:val="center"/>
        <w:rPr>
          <w:b/>
          <w:sz w:val="22"/>
          <w:szCs w:val="22"/>
        </w:rPr>
      </w:pPr>
      <w:r w:rsidRPr="00FA47A3">
        <w:rPr>
          <w:b/>
          <w:sz w:val="22"/>
          <w:szCs w:val="22"/>
        </w:rPr>
        <w:t>Соглашение о расторжении</w:t>
      </w:r>
    </w:p>
    <w:p w:rsidR="0072481D" w:rsidRPr="00FA47A3" w:rsidRDefault="0072481D" w:rsidP="0072481D">
      <w:pPr>
        <w:jc w:val="center"/>
        <w:rPr>
          <w:b/>
          <w:sz w:val="22"/>
          <w:szCs w:val="22"/>
        </w:rPr>
      </w:pPr>
      <w:r w:rsidRPr="00FA47A3">
        <w:rPr>
          <w:b/>
          <w:sz w:val="22"/>
          <w:szCs w:val="22"/>
        </w:rPr>
        <w:t>договора (государственного контракта, контракта)</w:t>
      </w:r>
      <w:r w:rsidRPr="00FA47A3">
        <w:rPr>
          <w:b/>
          <w:sz w:val="22"/>
          <w:szCs w:val="22"/>
        </w:rPr>
        <w:br/>
        <w:t>о проведении государственной экспертизы</w:t>
      </w:r>
    </w:p>
    <w:p w:rsidR="0072481D" w:rsidRPr="00FA47A3" w:rsidRDefault="0072481D" w:rsidP="0072481D">
      <w:pPr>
        <w:jc w:val="center"/>
        <w:rPr>
          <w:b/>
          <w:sz w:val="22"/>
          <w:szCs w:val="22"/>
        </w:rPr>
      </w:pPr>
      <w:r w:rsidRPr="00FA47A3">
        <w:rPr>
          <w:b/>
          <w:sz w:val="22"/>
          <w:szCs w:val="22"/>
        </w:rPr>
        <w:t>от «__» ________ 20__ г. № ____</w:t>
      </w:r>
    </w:p>
    <w:p w:rsidR="0072481D" w:rsidRPr="00FA47A3" w:rsidRDefault="0072481D" w:rsidP="0072481D">
      <w:pPr>
        <w:rPr>
          <w:sz w:val="22"/>
          <w:szCs w:val="22"/>
        </w:rPr>
      </w:pPr>
    </w:p>
    <w:p w:rsidR="0072481D" w:rsidRPr="00FA47A3" w:rsidRDefault="0072481D" w:rsidP="0072481D">
      <w:pPr>
        <w:rPr>
          <w:sz w:val="22"/>
          <w:szCs w:val="22"/>
        </w:rPr>
      </w:pPr>
    </w:p>
    <w:p w:rsidR="0072481D" w:rsidRPr="00FA47A3" w:rsidRDefault="0072481D" w:rsidP="0072481D">
      <w:pPr>
        <w:rPr>
          <w:sz w:val="22"/>
          <w:szCs w:val="22"/>
        </w:rPr>
      </w:pPr>
      <w:r w:rsidRPr="00FA47A3">
        <w:rPr>
          <w:sz w:val="22"/>
          <w:szCs w:val="22"/>
        </w:rPr>
        <w:t>Дело экспертизы № ______</w:t>
      </w:r>
    </w:p>
    <w:p w:rsidR="0072481D" w:rsidRPr="00FA47A3" w:rsidRDefault="0072481D" w:rsidP="0072481D">
      <w:pPr>
        <w:rPr>
          <w:sz w:val="22"/>
          <w:szCs w:val="22"/>
        </w:rPr>
      </w:pPr>
    </w:p>
    <w:p w:rsidR="0072481D" w:rsidRPr="00FA47A3" w:rsidRDefault="0072481D" w:rsidP="0072481D">
      <w:pPr>
        <w:rPr>
          <w:sz w:val="22"/>
          <w:szCs w:val="22"/>
        </w:rPr>
      </w:pPr>
      <w:r w:rsidRPr="00FA47A3">
        <w:rPr>
          <w:sz w:val="22"/>
          <w:szCs w:val="22"/>
        </w:rPr>
        <w:t>Санкт-Петербург</w:t>
      </w:r>
      <w:r w:rsidRPr="00FA47A3">
        <w:rPr>
          <w:sz w:val="22"/>
          <w:szCs w:val="22"/>
        </w:rPr>
        <w:tab/>
      </w:r>
      <w:r w:rsidRPr="00FA47A3">
        <w:rPr>
          <w:sz w:val="22"/>
          <w:szCs w:val="22"/>
        </w:rPr>
        <w:tab/>
      </w:r>
      <w:r w:rsidRPr="00FA47A3">
        <w:rPr>
          <w:sz w:val="22"/>
          <w:szCs w:val="22"/>
        </w:rPr>
        <w:tab/>
      </w:r>
      <w:r w:rsidRPr="00FA47A3">
        <w:rPr>
          <w:sz w:val="22"/>
          <w:szCs w:val="22"/>
        </w:rPr>
        <w:tab/>
      </w:r>
      <w:r w:rsidRPr="00FA47A3">
        <w:rPr>
          <w:sz w:val="22"/>
          <w:szCs w:val="22"/>
        </w:rPr>
        <w:tab/>
      </w:r>
      <w:r w:rsidRPr="00FA47A3">
        <w:rPr>
          <w:sz w:val="22"/>
          <w:szCs w:val="22"/>
        </w:rPr>
        <w:tab/>
      </w:r>
      <w:r w:rsidRPr="00FA47A3">
        <w:rPr>
          <w:sz w:val="22"/>
          <w:szCs w:val="22"/>
        </w:rPr>
        <w:tab/>
      </w:r>
      <w:r w:rsidRPr="00FA47A3">
        <w:rPr>
          <w:sz w:val="22"/>
          <w:szCs w:val="22"/>
        </w:rPr>
        <w:tab/>
      </w:r>
      <w:r w:rsidRPr="00FA47A3">
        <w:rPr>
          <w:sz w:val="22"/>
          <w:szCs w:val="22"/>
        </w:rPr>
        <w:tab/>
        <w:t xml:space="preserve">       «__» _______ 20__ г.</w:t>
      </w:r>
    </w:p>
    <w:p w:rsidR="0072481D" w:rsidRPr="00FA47A3" w:rsidRDefault="0072481D" w:rsidP="0072481D">
      <w:pPr>
        <w:rPr>
          <w:sz w:val="22"/>
          <w:szCs w:val="22"/>
        </w:rPr>
      </w:pPr>
    </w:p>
    <w:p w:rsidR="0072481D" w:rsidRPr="00FA47A3" w:rsidRDefault="0072481D" w:rsidP="0072481D">
      <w:pPr>
        <w:rPr>
          <w:sz w:val="22"/>
          <w:szCs w:val="22"/>
        </w:rPr>
      </w:pPr>
    </w:p>
    <w:p w:rsidR="0072481D" w:rsidRPr="00FA47A3" w:rsidRDefault="00CA56AD" w:rsidP="0072481D">
      <w:pPr>
        <w:pStyle w:val="afd"/>
        <w:rPr>
          <w:sz w:val="22"/>
          <w:szCs w:val="22"/>
        </w:rPr>
      </w:pPr>
      <w:r w:rsidRPr="00FA47A3">
        <w:rPr>
          <w:noProof/>
        </w:rPr>
        <mc:AlternateContent>
          <mc:Choice Requires="wps">
            <w:drawing>
              <wp:anchor distT="4294967293" distB="4294967293" distL="114300" distR="114300" simplePos="0" relativeHeight="251604480" behindDoc="0" locked="0" layoutInCell="1" allowOverlap="1" wp14:anchorId="486E733D" wp14:editId="5047D5C8">
                <wp:simplePos x="0" y="0"/>
                <wp:positionH relativeFrom="column">
                  <wp:posOffset>28575</wp:posOffset>
                </wp:positionH>
                <wp:positionV relativeFrom="paragraph">
                  <wp:posOffset>217169</wp:posOffset>
                </wp:positionV>
                <wp:extent cx="6410325" cy="0"/>
                <wp:effectExtent l="0" t="0" r="9525" b="19050"/>
                <wp:wrapNone/>
                <wp:docPr id="23"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0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C1C0CB0" id="Прямая соединительная линия 9" o:spid="_x0000_s1026" style="position:absolute;z-index:251604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25pt,17.1pt" to="507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"/>
            </w:pict>
          </mc:Fallback>
        </mc:AlternateContent>
      </w:r>
      <w:r w:rsidR="0072481D" w:rsidRPr="00FA47A3">
        <w:rPr>
          <w:sz w:val="22"/>
          <w:szCs w:val="22"/>
        </w:rPr>
        <w:t xml:space="preserve"> </w:t>
      </w:r>
    </w:p>
    <w:p w:rsidR="0072481D" w:rsidRPr="00FA47A3" w:rsidRDefault="0072481D" w:rsidP="0072481D">
      <w:pPr>
        <w:pStyle w:val="afd"/>
        <w:spacing w:after="0"/>
        <w:ind w:left="4111"/>
        <w:rPr>
          <w:sz w:val="16"/>
          <w:szCs w:val="16"/>
        </w:rPr>
      </w:pPr>
      <w:r w:rsidRPr="00FA47A3">
        <w:rPr>
          <w:sz w:val="16"/>
          <w:szCs w:val="16"/>
        </w:rPr>
        <w:t>(Полное наименование Заявителя)</w:t>
      </w:r>
    </w:p>
    <w:p w:rsidR="0072481D" w:rsidRPr="00FA47A3" w:rsidRDefault="00CA56AD" w:rsidP="0072481D">
      <w:pPr>
        <w:pStyle w:val="afd"/>
        <w:spacing w:after="0"/>
        <w:rPr>
          <w:sz w:val="22"/>
          <w:szCs w:val="22"/>
        </w:rPr>
      </w:pPr>
      <w:r w:rsidRPr="00FA47A3">
        <w:rPr>
          <w:noProof/>
        </w:rPr>
        <mc:AlternateContent>
          <mc:Choice Requires="wps">
            <w:drawing>
              <wp:anchor distT="4294967293" distB="4294967293" distL="114300" distR="114300" simplePos="0" relativeHeight="251605504" behindDoc="0" locked="0" layoutInCell="1" allowOverlap="1" wp14:anchorId="6EE145B3" wp14:editId="533BE162">
                <wp:simplePos x="0" y="0"/>
                <wp:positionH relativeFrom="column">
                  <wp:posOffset>2047875</wp:posOffset>
                </wp:positionH>
                <wp:positionV relativeFrom="paragraph">
                  <wp:posOffset>131444</wp:posOffset>
                </wp:positionV>
                <wp:extent cx="4391025" cy="0"/>
                <wp:effectExtent l="0" t="0" r="9525" b="19050"/>
                <wp:wrapNone/>
                <wp:docPr id="22"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91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4FFF1C" id="Прямая соединительная линия 8" o:spid="_x0000_s1026" style="position:absolute;flip:y;z-index:251605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1.25pt,10.35pt" to="507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"/>
            </w:pict>
          </mc:Fallback>
        </mc:AlternateContent>
      </w:r>
      <w:proofErr w:type="gramStart"/>
      <w:r w:rsidR="0072481D" w:rsidRPr="00FA47A3">
        <w:rPr>
          <w:sz w:val="22"/>
          <w:szCs w:val="22"/>
        </w:rPr>
        <w:t>действующее</w:t>
      </w:r>
      <w:proofErr w:type="gramEnd"/>
      <w:r w:rsidR="0072481D" w:rsidRPr="00FA47A3">
        <w:rPr>
          <w:sz w:val="22"/>
          <w:szCs w:val="22"/>
        </w:rPr>
        <w:t xml:space="preserve"> (-</w:t>
      </w:r>
      <w:proofErr w:type="spellStart"/>
      <w:r w:rsidR="0072481D" w:rsidRPr="00FA47A3">
        <w:rPr>
          <w:sz w:val="22"/>
          <w:szCs w:val="22"/>
        </w:rPr>
        <w:t>ий</w:t>
      </w:r>
      <w:proofErr w:type="spellEnd"/>
      <w:r w:rsidR="0072481D" w:rsidRPr="00FA47A3">
        <w:rPr>
          <w:sz w:val="22"/>
          <w:szCs w:val="22"/>
        </w:rPr>
        <w:t xml:space="preserve">) на основании </w:t>
      </w:r>
    </w:p>
    <w:p w:rsidR="0072481D" w:rsidRPr="00FA47A3" w:rsidRDefault="0072481D" w:rsidP="0072481D">
      <w:pPr>
        <w:pStyle w:val="afd"/>
        <w:spacing w:after="0"/>
        <w:ind w:left="2520"/>
        <w:rPr>
          <w:sz w:val="16"/>
          <w:szCs w:val="16"/>
        </w:rPr>
      </w:pPr>
      <w:r w:rsidRPr="00FA47A3">
        <w:rPr>
          <w:sz w:val="16"/>
          <w:szCs w:val="16"/>
        </w:rPr>
        <w:t>(реквизиты доверенности/договора, если Заявитель не является Техническим заказчиком и/или Застройщиком)</w:t>
      </w:r>
    </w:p>
    <w:p w:rsidR="0072481D" w:rsidRPr="00FA47A3" w:rsidRDefault="00CA56AD" w:rsidP="0072481D">
      <w:pPr>
        <w:pStyle w:val="afd"/>
        <w:spacing w:after="0"/>
        <w:rPr>
          <w:sz w:val="22"/>
          <w:szCs w:val="22"/>
        </w:rPr>
      </w:pPr>
      <w:r w:rsidRPr="00FA47A3">
        <w:rPr>
          <w:noProof/>
        </w:rPr>
        <mc:AlternateContent>
          <mc:Choice Requires="wps">
            <w:drawing>
              <wp:anchor distT="0" distB="0" distL="114300" distR="114300" simplePos="0" relativeHeight="251606528" behindDoc="0" locked="0" layoutInCell="1" allowOverlap="1" wp14:anchorId="3B424218" wp14:editId="77EE7638">
                <wp:simplePos x="0" y="0"/>
                <wp:positionH relativeFrom="column">
                  <wp:posOffset>571500</wp:posOffset>
                </wp:positionH>
                <wp:positionV relativeFrom="paragraph">
                  <wp:posOffset>140970</wp:posOffset>
                </wp:positionV>
                <wp:extent cx="5867400" cy="9525"/>
                <wp:effectExtent l="0" t="0" r="19050" b="28575"/>
                <wp:wrapNone/>
                <wp:docPr id="18"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6A898B" id="Прямая соединительная линия 7" o:spid="_x0000_s1026" style="position:absolute;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1.1pt" to="5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"/>
            </w:pict>
          </mc:Fallback>
        </mc:AlternateContent>
      </w:r>
      <w:r w:rsidR="0072481D" w:rsidRPr="00FA47A3">
        <w:rPr>
          <w:sz w:val="22"/>
          <w:szCs w:val="22"/>
        </w:rPr>
        <w:t>в лице</w:t>
      </w:r>
    </w:p>
    <w:p w:rsidR="0072481D" w:rsidRPr="00FA47A3" w:rsidRDefault="0072481D" w:rsidP="0072481D">
      <w:pPr>
        <w:pStyle w:val="afd"/>
        <w:spacing w:after="0"/>
        <w:ind w:left="2520" w:firstLine="2300"/>
        <w:rPr>
          <w:sz w:val="16"/>
          <w:szCs w:val="16"/>
        </w:rPr>
      </w:pPr>
      <w:r w:rsidRPr="00FA47A3">
        <w:rPr>
          <w:sz w:val="16"/>
          <w:szCs w:val="16"/>
        </w:rPr>
        <w:t>(должность, Ф.И.О.)</w:t>
      </w:r>
    </w:p>
    <w:p w:rsidR="0072481D" w:rsidRPr="00FA47A3" w:rsidRDefault="00CA56AD" w:rsidP="0072481D">
      <w:pPr>
        <w:pStyle w:val="afd"/>
        <w:spacing w:after="0"/>
        <w:rPr>
          <w:sz w:val="22"/>
          <w:szCs w:val="22"/>
        </w:rPr>
      </w:pPr>
      <w:r w:rsidRPr="00FA47A3">
        <w:rPr>
          <w:noProof/>
        </w:rPr>
        <mc:AlternateContent>
          <mc:Choice Requires="wps">
            <w:drawing>
              <wp:anchor distT="0" distB="0" distL="114300" distR="114300" simplePos="0" relativeHeight="251603456" behindDoc="0" locked="0" layoutInCell="1" allowOverlap="1" wp14:anchorId="123A4AF1" wp14:editId="6159B81F">
                <wp:simplePos x="0" y="0"/>
                <wp:positionH relativeFrom="column">
                  <wp:posOffset>1733550</wp:posOffset>
                </wp:positionH>
                <wp:positionV relativeFrom="paragraph">
                  <wp:posOffset>137160</wp:posOffset>
                </wp:positionV>
                <wp:extent cx="4705350" cy="13335"/>
                <wp:effectExtent l="0" t="0" r="19050" b="24765"/>
                <wp:wrapNone/>
                <wp:docPr id="17"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0" cy="133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B36EF1" id="Прямая соединительная линия 6" o:spid="_x0000_s1026" style="position:absolute;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10.8pt" to="5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"/>
            </w:pict>
          </mc:Fallback>
        </mc:AlternateContent>
      </w:r>
      <w:proofErr w:type="gramStart"/>
      <w:r w:rsidR="0072481D" w:rsidRPr="00FA47A3">
        <w:rPr>
          <w:sz w:val="22"/>
          <w:szCs w:val="22"/>
        </w:rPr>
        <w:t>действующего</w:t>
      </w:r>
      <w:proofErr w:type="gramEnd"/>
      <w:r w:rsidR="0072481D" w:rsidRPr="00FA47A3">
        <w:rPr>
          <w:sz w:val="22"/>
          <w:szCs w:val="22"/>
        </w:rPr>
        <w:t xml:space="preserve"> на основании</w:t>
      </w:r>
    </w:p>
    <w:p w:rsidR="0072481D" w:rsidRPr="00FA47A3" w:rsidRDefault="0072481D" w:rsidP="0072481D">
      <w:pPr>
        <w:pStyle w:val="afd"/>
        <w:ind w:left="2160" w:firstLine="1668"/>
        <w:rPr>
          <w:sz w:val="16"/>
          <w:szCs w:val="16"/>
        </w:rPr>
      </w:pPr>
      <w:r w:rsidRPr="00FA47A3">
        <w:rPr>
          <w:sz w:val="16"/>
          <w:szCs w:val="16"/>
        </w:rPr>
        <w:t>(наименование документа, подтверждающего полномочия, например, Устав)</w:t>
      </w:r>
    </w:p>
    <w:p w:rsidR="0072481D" w:rsidRPr="00FA47A3" w:rsidRDefault="0072481D" w:rsidP="0072481D">
      <w:pPr>
        <w:pStyle w:val="afd"/>
        <w:rPr>
          <w:sz w:val="22"/>
          <w:szCs w:val="22"/>
        </w:rPr>
      </w:pPr>
      <w:r w:rsidRPr="00FA47A3">
        <w:rPr>
          <w:sz w:val="22"/>
          <w:szCs w:val="22"/>
        </w:rPr>
        <w:t>Именуемое</w:t>
      </w:r>
      <w:proofErr w:type="gramStart"/>
      <w:r w:rsidRPr="00FA47A3">
        <w:rPr>
          <w:sz w:val="22"/>
          <w:szCs w:val="22"/>
        </w:rPr>
        <w:t xml:space="preserve"> (-</w:t>
      </w:r>
      <w:proofErr w:type="spellStart"/>
      <w:proofErr w:type="gramEnd"/>
      <w:r w:rsidRPr="00FA47A3">
        <w:rPr>
          <w:sz w:val="22"/>
          <w:szCs w:val="22"/>
        </w:rPr>
        <w:t>ый</w:t>
      </w:r>
      <w:proofErr w:type="spellEnd"/>
      <w:r w:rsidRPr="00FA47A3">
        <w:rPr>
          <w:sz w:val="22"/>
          <w:szCs w:val="22"/>
        </w:rPr>
        <w:t xml:space="preserve">) в дальнейшем «Заказчик», с одной стороны и </w:t>
      </w:r>
    </w:p>
    <w:p w:rsidR="0072481D" w:rsidRPr="00FA47A3" w:rsidRDefault="0072481D" w:rsidP="0072481D">
      <w:pPr>
        <w:pStyle w:val="afd"/>
        <w:spacing w:after="0"/>
        <w:ind w:firstLine="851"/>
        <w:rPr>
          <w:sz w:val="22"/>
          <w:szCs w:val="22"/>
        </w:rPr>
      </w:pPr>
      <w:r w:rsidRPr="00FA47A3">
        <w:rPr>
          <w:sz w:val="22"/>
          <w:szCs w:val="22"/>
        </w:rPr>
        <w:t xml:space="preserve">Санкт-Петербургское государственное автономное учреждение «Центр государственной экспертизы» в лице директора ____________________, действующего на основании Устава, именуемое </w:t>
      </w:r>
      <w:r w:rsidRPr="00FA47A3">
        <w:rPr>
          <w:sz w:val="22"/>
          <w:szCs w:val="22"/>
        </w:rPr>
        <w:br/>
        <w:t>в дальнейшем «Исполнитель», с другой стороны, вместе именуемые «Стороны», заключили настоящее соглашение о нижеследующем:</w:t>
      </w:r>
    </w:p>
    <w:p w:rsidR="0072481D" w:rsidRPr="00FA47A3" w:rsidRDefault="0072481D" w:rsidP="0072481D">
      <w:pPr>
        <w:pStyle w:val="afd"/>
        <w:spacing w:after="0"/>
        <w:ind w:firstLine="851"/>
        <w:rPr>
          <w:sz w:val="22"/>
          <w:szCs w:val="22"/>
        </w:rPr>
      </w:pPr>
    </w:p>
    <w:p w:rsidR="0072481D" w:rsidRPr="00FA47A3" w:rsidRDefault="0072481D" w:rsidP="0072481D">
      <w:pPr>
        <w:pStyle w:val="afd"/>
        <w:numPr>
          <w:ilvl w:val="0"/>
          <w:numId w:val="17"/>
        </w:numPr>
        <w:spacing w:after="240"/>
        <w:ind w:left="0" w:firstLine="851"/>
        <w:rPr>
          <w:sz w:val="22"/>
          <w:szCs w:val="22"/>
        </w:rPr>
      </w:pPr>
      <w:r w:rsidRPr="00FA47A3">
        <w:rPr>
          <w:sz w:val="22"/>
          <w:szCs w:val="22"/>
        </w:rPr>
        <w:t xml:space="preserve">Стороны пришли к соглашению расторгнуть с «__» _______ 20__ г. договор возмездного оказания услуг (государственный контракт, контракт) о проведении государственной экспертизы </w:t>
      </w:r>
      <w:r w:rsidRPr="00FA47A3">
        <w:rPr>
          <w:sz w:val="22"/>
          <w:szCs w:val="22"/>
        </w:rPr>
        <w:br/>
        <w:t>от «__» ________ 20__ г. № ____ (далее – Договор, Контракт).</w:t>
      </w:r>
    </w:p>
    <w:p w:rsidR="0072481D" w:rsidRPr="00FA47A3" w:rsidRDefault="0072481D" w:rsidP="0072481D">
      <w:pPr>
        <w:pStyle w:val="afd"/>
        <w:numPr>
          <w:ilvl w:val="0"/>
          <w:numId w:val="17"/>
        </w:numPr>
        <w:spacing w:after="240"/>
        <w:ind w:left="0" w:firstLine="851"/>
        <w:rPr>
          <w:sz w:val="22"/>
          <w:szCs w:val="22"/>
        </w:rPr>
      </w:pPr>
      <w:r w:rsidRPr="00FA47A3">
        <w:rPr>
          <w:sz w:val="22"/>
          <w:szCs w:val="22"/>
        </w:rPr>
        <w:t>Обязательства Сторон по Договору (Контракту) прекращаются с момента его расторжения.</w:t>
      </w:r>
    </w:p>
    <w:p w:rsidR="0072481D" w:rsidRPr="00FA47A3" w:rsidRDefault="0072481D" w:rsidP="0072481D">
      <w:pPr>
        <w:pStyle w:val="afd"/>
        <w:numPr>
          <w:ilvl w:val="0"/>
          <w:numId w:val="17"/>
        </w:numPr>
        <w:spacing w:after="240"/>
        <w:ind w:left="0" w:firstLine="851"/>
        <w:rPr>
          <w:sz w:val="22"/>
          <w:szCs w:val="22"/>
        </w:rPr>
      </w:pPr>
      <w:r w:rsidRPr="00FA47A3">
        <w:rPr>
          <w:sz w:val="22"/>
          <w:szCs w:val="22"/>
        </w:rPr>
        <w:t>Настоящее соглашение составлено в двух экземплярах, имеющих одинаковую юридическую силу, по одному экземпляру для каждой из Сторон.</w:t>
      </w:r>
    </w:p>
    <w:p w:rsidR="0072481D" w:rsidRPr="00FA47A3" w:rsidRDefault="0021233D" w:rsidP="0072481D">
      <w:pPr>
        <w:jc w:val="center"/>
        <w:rPr>
          <w:sz w:val="22"/>
          <w:szCs w:val="22"/>
        </w:rPr>
      </w:pPr>
      <w:r w:rsidRPr="00FA47A3">
        <w:rPr>
          <w:sz w:val="22"/>
          <w:szCs w:val="22"/>
        </w:rPr>
        <w:t>4</w:t>
      </w:r>
      <w:r w:rsidR="0072481D" w:rsidRPr="00FA47A3">
        <w:rPr>
          <w:sz w:val="22"/>
          <w:szCs w:val="22"/>
        </w:rPr>
        <w:t>. Приложения</w:t>
      </w:r>
    </w:p>
    <w:p w:rsidR="0072481D" w:rsidRPr="00FA47A3" w:rsidRDefault="0021233D" w:rsidP="0072481D">
      <w:pPr>
        <w:suppressAutoHyphens/>
        <w:ind w:firstLine="851"/>
        <w:jc w:val="both"/>
        <w:rPr>
          <w:sz w:val="22"/>
          <w:szCs w:val="22"/>
        </w:rPr>
      </w:pPr>
      <w:r w:rsidRPr="00FA47A3">
        <w:rPr>
          <w:sz w:val="22"/>
          <w:szCs w:val="22"/>
        </w:rPr>
        <w:t>4</w:t>
      </w:r>
      <w:r w:rsidR="0072481D" w:rsidRPr="00FA47A3">
        <w:rPr>
          <w:sz w:val="22"/>
          <w:szCs w:val="22"/>
        </w:rPr>
        <w:t>.1. Акт о выполненной части оказанных услуг и фактических затратах Исполнителя по Договору (Контракту) (Приложение № 1).</w:t>
      </w:r>
    </w:p>
    <w:p w:rsidR="0072481D" w:rsidRPr="00FA47A3" w:rsidRDefault="0072481D" w:rsidP="0072481D">
      <w:pPr>
        <w:pStyle w:val="afe"/>
        <w:spacing w:before="0" w:after="0"/>
        <w:jc w:val="center"/>
        <w:rPr>
          <w:sz w:val="22"/>
          <w:szCs w:val="22"/>
        </w:rPr>
      </w:pPr>
    </w:p>
    <w:p w:rsidR="0072481D" w:rsidRPr="00FA47A3" w:rsidRDefault="0021233D" w:rsidP="0072481D">
      <w:pPr>
        <w:pStyle w:val="afe"/>
        <w:spacing w:before="0" w:after="0"/>
        <w:jc w:val="center"/>
        <w:rPr>
          <w:b w:val="0"/>
          <w:sz w:val="22"/>
          <w:szCs w:val="22"/>
        </w:rPr>
      </w:pPr>
      <w:r w:rsidRPr="00FA47A3">
        <w:rPr>
          <w:b w:val="0"/>
          <w:sz w:val="22"/>
          <w:szCs w:val="22"/>
        </w:rPr>
        <w:t>5</w:t>
      </w:r>
      <w:r w:rsidR="0072481D" w:rsidRPr="00FA47A3">
        <w:rPr>
          <w:b w:val="0"/>
          <w:sz w:val="22"/>
          <w:szCs w:val="22"/>
        </w:rPr>
        <w:t>. Адреса и реквизиты Сторон</w:t>
      </w:r>
    </w:p>
    <w:p w:rsidR="0072481D" w:rsidRPr="00FA47A3" w:rsidRDefault="0072481D" w:rsidP="0072481D">
      <w:pPr>
        <w:pStyle w:val="afd"/>
        <w:spacing w:after="0"/>
        <w:rPr>
          <w:b/>
          <w:sz w:val="22"/>
          <w:szCs w:val="22"/>
          <w:u w:val="single"/>
        </w:rPr>
      </w:pPr>
    </w:p>
    <w:p w:rsidR="0072481D" w:rsidRPr="00FA47A3" w:rsidRDefault="0072481D" w:rsidP="0072481D">
      <w:pPr>
        <w:pStyle w:val="afd"/>
        <w:spacing w:after="0"/>
        <w:rPr>
          <w:b/>
          <w:sz w:val="22"/>
          <w:szCs w:val="22"/>
          <w:u w:val="single"/>
        </w:rPr>
      </w:pPr>
    </w:p>
    <w:p w:rsidR="0072481D" w:rsidRPr="00FA47A3" w:rsidRDefault="00CA56AD" w:rsidP="0072481D">
      <w:pPr>
        <w:pStyle w:val="aff"/>
        <w:spacing w:before="0" w:after="0"/>
        <w:jc w:val="both"/>
        <w:rPr>
          <w:b/>
          <w:sz w:val="22"/>
          <w:szCs w:val="22"/>
          <w:u w:val="single"/>
        </w:rPr>
      </w:pPr>
      <w:r w:rsidRPr="00FA47A3">
        <w:rPr>
          <w:noProof/>
        </w:rPr>
        <mc:AlternateContent>
          <mc:Choice Requires="wps">
            <w:drawing>
              <wp:anchor distT="4294967294" distB="4294967294" distL="114300" distR="114300" simplePos="0" relativeHeight="251608576" behindDoc="0" locked="0" layoutInCell="1" allowOverlap="1" wp14:anchorId="49F95C6C" wp14:editId="7E5B68EE">
                <wp:simplePos x="0" y="0"/>
                <wp:positionH relativeFrom="margin">
                  <wp:posOffset>668655</wp:posOffset>
                </wp:positionH>
                <wp:positionV relativeFrom="paragraph">
                  <wp:posOffset>147954</wp:posOffset>
                </wp:positionV>
                <wp:extent cx="5838825" cy="0"/>
                <wp:effectExtent l="0" t="0" r="9525" b="19050"/>
                <wp:wrapNone/>
                <wp:docPr id="16"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40A1B4" id="Прямая соединительная линия 20" o:spid="_x0000_s1026" style="position:absolute;z-index:25160857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2.65pt,11.65pt" to="512.4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">
                <w10:wrap anchorx="margin"/>
              </v:line>
            </w:pict>
          </mc:Fallback>
        </mc:AlternateContent>
      </w:r>
      <w:r w:rsidR="0072481D" w:rsidRPr="00FA47A3">
        <w:rPr>
          <w:b/>
          <w:sz w:val="22"/>
          <w:szCs w:val="22"/>
          <w:u w:val="single"/>
        </w:rPr>
        <w:t xml:space="preserve">Заказчик: </w:t>
      </w:r>
    </w:p>
    <w:p w:rsidR="0072481D" w:rsidRPr="00FA47A3" w:rsidRDefault="00CA56AD" w:rsidP="0072481D">
      <w:pPr>
        <w:pStyle w:val="afd"/>
      </w:pPr>
      <w:r w:rsidRPr="00FA47A3">
        <w:rPr>
          <w:noProof/>
        </w:rPr>
        <mc:AlternateContent>
          <mc:Choice Requires="wps">
            <w:drawing>
              <wp:anchor distT="4294967294" distB="4294967294" distL="114300" distR="114300" simplePos="0" relativeHeight="251607552" behindDoc="0" locked="0" layoutInCell="1" allowOverlap="1" wp14:anchorId="13D58087" wp14:editId="00B07D82">
                <wp:simplePos x="0" y="0"/>
                <wp:positionH relativeFrom="margin">
                  <wp:posOffset>6350</wp:posOffset>
                </wp:positionH>
                <wp:positionV relativeFrom="paragraph">
                  <wp:posOffset>156844</wp:posOffset>
                </wp:positionV>
                <wp:extent cx="6500495" cy="0"/>
                <wp:effectExtent l="0" t="0" r="1460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0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B6C611" id="Прямая соединительная линия 19" o:spid="_x0000_s1026" style="position:absolute;z-index:25160755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pt,12.35pt" to="512.3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">
                <w10:wrap anchorx="margin"/>
              </v:line>
            </w:pict>
          </mc:Fallback>
        </mc:AlternateContent>
      </w:r>
    </w:p>
    <w:p w:rsidR="0072481D" w:rsidRPr="00FA47A3" w:rsidRDefault="00CA56AD" w:rsidP="0072481D">
      <w:pPr>
        <w:pStyle w:val="afd"/>
      </w:pPr>
      <w:r w:rsidRPr="00FA47A3">
        <w:rPr>
          <w:noProof/>
        </w:rPr>
        <mc:AlternateContent>
          <mc:Choice Requires="wps">
            <w:drawing>
              <wp:anchor distT="4294967294" distB="4294967294" distL="114300" distR="114300" simplePos="0" relativeHeight="251609600" behindDoc="0" locked="0" layoutInCell="1" allowOverlap="1" wp14:anchorId="0DCB9C20" wp14:editId="57313E6F">
                <wp:simplePos x="0" y="0"/>
                <wp:positionH relativeFrom="margin">
                  <wp:posOffset>6350</wp:posOffset>
                </wp:positionH>
                <wp:positionV relativeFrom="paragraph">
                  <wp:posOffset>123189</wp:posOffset>
                </wp:positionV>
                <wp:extent cx="6500495" cy="0"/>
                <wp:effectExtent l="0" t="0" r="14605" b="190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0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D6D77F" id="Прямая соединительная линия 21" o:spid="_x0000_s1026" style="position:absolute;z-index:2516096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pt,9.7pt" to="512.3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">
                <w10:wrap anchorx="margin"/>
              </v:line>
            </w:pict>
          </mc:Fallback>
        </mc:AlternateContent>
      </w:r>
    </w:p>
    <w:p w:rsidR="0072481D" w:rsidRPr="00FA47A3" w:rsidRDefault="0072481D" w:rsidP="0072481D">
      <w:pPr>
        <w:pStyle w:val="aff"/>
        <w:spacing w:before="0" w:after="0"/>
        <w:jc w:val="both"/>
        <w:rPr>
          <w:sz w:val="16"/>
          <w:szCs w:val="16"/>
        </w:rPr>
      </w:pPr>
      <w:r w:rsidRPr="00FA47A3">
        <w:rPr>
          <w:sz w:val="16"/>
          <w:szCs w:val="16"/>
        </w:rPr>
        <w:t>(указываются полное наименование Заявителя, его место нахождения (юридический и фактический адреса), ИНН, ОГРН, КПП, ОКПО, реквизиты расчетного счета)</w:t>
      </w:r>
    </w:p>
    <w:p w:rsidR="0072481D" w:rsidRPr="00FA47A3" w:rsidRDefault="0072481D" w:rsidP="0072481D">
      <w:pPr>
        <w:pStyle w:val="aff"/>
        <w:spacing w:before="0" w:after="0"/>
        <w:jc w:val="both"/>
        <w:rPr>
          <w:b/>
          <w:sz w:val="22"/>
          <w:szCs w:val="22"/>
          <w:u w:val="single"/>
        </w:rPr>
      </w:pPr>
    </w:p>
    <w:p w:rsidR="0072481D" w:rsidRPr="00FA47A3" w:rsidRDefault="0072481D" w:rsidP="0072481D">
      <w:pPr>
        <w:pStyle w:val="aff"/>
        <w:spacing w:before="0" w:after="0"/>
        <w:jc w:val="both"/>
        <w:rPr>
          <w:sz w:val="22"/>
          <w:szCs w:val="22"/>
          <w:u w:val="single"/>
        </w:rPr>
      </w:pPr>
      <w:r w:rsidRPr="00FA47A3">
        <w:rPr>
          <w:b/>
          <w:sz w:val="22"/>
          <w:szCs w:val="22"/>
          <w:u w:val="single"/>
        </w:rPr>
        <w:t>Исполнитель:</w:t>
      </w:r>
      <w:r w:rsidRPr="00FA47A3">
        <w:rPr>
          <w:sz w:val="22"/>
          <w:szCs w:val="22"/>
          <w:u w:val="single"/>
        </w:rPr>
        <w:t xml:space="preserve"> </w:t>
      </w:r>
      <w:r w:rsidRPr="00FA47A3">
        <w:rPr>
          <w:b/>
          <w:sz w:val="22"/>
          <w:szCs w:val="22"/>
          <w:u w:val="single"/>
        </w:rPr>
        <w:t>Санкт-Петербургское государственное автономное учреждение «Центр государственной экспертизы»</w:t>
      </w:r>
    </w:p>
    <w:p w:rsidR="0072481D" w:rsidRPr="00FA47A3" w:rsidRDefault="0072481D" w:rsidP="0072481D">
      <w:pPr>
        <w:pStyle w:val="afd"/>
        <w:spacing w:after="0"/>
        <w:rPr>
          <w:sz w:val="22"/>
          <w:szCs w:val="22"/>
        </w:rPr>
      </w:pPr>
    </w:p>
    <w:p w:rsidR="0072481D" w:rsidRPr="00FA47A3" w:rsidRDefault="0072481D" w:rsidP="0072481D">
      <w:pPr>
        <w:pStyle w:val="afd"/>
        <w:spacing w:after="0"/>
        <w:rPr>
          <w:sz w:val="22"/>
          <w:szCs w:val="22"/>
        </w:rPr>
      </w:pPr>
      <w:r w:rsidRPr="00FA47A3">
        <w:rPr>
          <w:sz w:val="22"/>
          <w:szCs w:val="22"/>
        </w:rPr>
        <w:t xml:space="preserve">191023, Санкт-Петербург г, Зодчего Росси </w:t>
      </w:r>
      <w:proofErr w:type="spellStart"/>
      <w:proofErr w:type="gramStart"/>
      <w:r w:rsidRPr="00FA47A3">
        <w:rPr>
          <w:sz w:val="22"/>
          <w:szCs w:val="22"/>
        </w:rPr>
        <w:t>ул</w:t>
      </w:r>
      <w:proofErr w:type="spellEnd"/>
      <w:proofErr w:type="gramEnd"/>
      <w:r w:rsidRPr="00FA47A3">
        <w:rPr>
          <w:sz w:val="22"/>
          <w:szCs w:val="22"/>
        </w:rPr>
        <w:t xml:space="preserve">, дом № 1/3, т/ф.576-15-24 Расчетный счет </w:t>
      </w:r>
      <w:r w:rsidRPr="00FA47A3">
        <w:rPr>
          <w:sz w:val="22"/>
          <w:szCs w:val="22"/>
        </w:rPr>
        <w:br/>
        <w:t xml:space="preserve">№ 40603810832000008078 ПАО «БАНК «САНКТ-ПЕТЕРБУРГ» Корреспондентский счет </w:t>
      </w:r>
      <w:r w:rsidRPr="00FA47A3">
        <w:rPr>
          <w:sz w:val="22"/>
          <w:szCs w:val="22"/>
        </w:rPr>
        <w:br/>
        <w:t xml:space="preserve">№ 30101810900000000790 в ПАО «БАНК «САНКТ-ПЕТЕРБУРГ» БИК 044030790 ИНН 7840422787 </w:t>
      </w:r>
      <w:r w:rsidRPr="00FA47A3">
        <w:rPr>
          <w:sz w:val="22"/>
          <w:szCs w:val="22"/>
        </w:rPr>
        <w:br/>
        <w:t>КПП 784001001 ОКПО 64198347</w:t>
      </w:r>
    </w:p>
    <w:p w:rsidR="0072481D" w:rsidRPr="00FA47A3" w:rsidRDefault="0072481D" w:rsidP="0072481D">
      <w:pPr>
        <w:rPr>
          <w:sz w:val="22"/>
          <w:szCs w:val="22"/>
        </w:rPr>
      </w:pPr>
    </w:p>
    <w:p w:rsidR="0072481D" w:rsidRPr="00FA47A3" w:rsidRDefault="0072481D" w:rsidP="0072481D">
      <w:pPr>
        <w:rPr>
          <w:sz w:val="22"/>
          <w:szCs w:val="22"/>
        </w:rPr>
      </w:pPr>
    </w:p>
    <w:tbl>
      <w:tblPr>
        <w:tblW w:w="10670" w:type="dxa"/>
        <w:tblInd w:w="-72" w:type="dxa"/>
        <w:tblLook w:val="01E0" w:firstRow="1" w:lastRow="1" w:firstColumn="1" w:lastColumn="1" w:noHBand="0" w:noVBand="0"/>
      </w:tblPr>
      <w:tblGrid>
        <w:gridCol w:w="5060"/>
        <w:gridCol w:w="253"/>
        <w:gridCol w:w="236"/>
        <w:gridCol w:w="5121"/>
      </w:tblGrid>
      <w:tr w:rsidR="0072481D" w:rsidRPr="00FA47A3" w:rsidTr="00C70238">
        <w:trPr>
          <w:trHeight w:val="255"/>
        </w:trPr>
        <w:tc>
          <w:tcPr>
            <w:tcW w:w="5060" w:type="dxa"/>
          </w:tcPr>
          <w:p w:rsidR="0072481D" w:rsidRPr="00FA47A3" w:rsidRDefault="0072481D" w:rsidP="00C70238">
            <w:pPr>
              <w:pStyle w:val="afe"/>
              <w:ind w:left="214" w:hanging="142"/>
              <w:rPr>
                <w:sz w:val="22"/>
                <w:szCs w:val="22"/>
              </w:rPr>
            </w:pPr>
            <w:r w:rsidRPr="00FA47A3">
              <w:rPr>
                <w:sz w:val="22"/>
                <w:szCs w:val="22"/>
              </w:rPr>
              <w:t>Заказчик:</w:t>
            </w:r>
          </w:p>
        </w:tc>
        <w:tc>
          <w:tcPr>
            <w:tcW w:w="489" w:type="dxa"/>
            <w:gridSpan w:val="2"/>
          </w:tcPr>
          <w:p w:rsidR="0072481D" w:rsidRPr="00FA47A3" w:rsidRDefault="0072481D" w:rsidP="00C70238">
            <w:pPr>
              <w:pStyle w:val="afe"/>
              <w:tabs>
                <w:tab w:val="left" w:pos="0"/>
              </w:tabs>
              <w:rPr>
                <w:sz w:val="22"/>
                <w:szCs w:val="22"/>
              </w:rPr>
            </w:pPr>
          </w:p>
        </w:tc>
        <w:tc>
          <w:tcPr>
            <w:tcW w:w="5121" w:type="dxa"/>
          </w:tcPr>
          <w:p w:rsidR="0072481D" w:rsidRPr="00FA47A3" w:rsidRDefault="0072481D" w:rsidP="00C70238">
            <w:pPr>
              <w:pStyle w:val="afe"/>
              <w:rPr>
                <w:sz w:val="22"/>
                <w:szCs w:val="22"/>
              </w:rPr>
            </w:pPr>
            <w:r w:rsidRPr="00FA47A3">
              <w:rPr>
                <w:sz w:val="22"/>
                <w:szCs w:val="22"/>
              </w:rPr>
              <w:t>Исполнитель:</w:t>
            </w:r>
          </w:p>
        </w:tc>
      </w:tr>
      <w:tr w:rsidR="0072481D" w:rsidRPr="00FA47A3" w:rsidTr="00C70238">
        <w:tc>
          <w:tcPr>
            <w:tcW w:w="5313" w:type="dxa"/>
            <w:gridSpan w:val="2"/>
            <w:vAlign w:val="bottom"/>
          </w:tcPr>
          <w:p w:rsidR="0072481D" w:rsidRPr="00FA47A3" w:rsidRDefault="0072481D" w:rsidP="00C70238">
            <w:pPr>
              <w:pStyle w:val="afd"/>
              <w:ind w:left="-108" w:firstLine="180"/>
              <w:rPr>
                <w:sz w:val="22"/>
                <w:szCs w:val="22"/>
              </w:rPr>
            </w:pPr>
          </w:p>
        </w:tc>
        <w:tc>
          <w:tcPr>
            <w:tcW w:w="236" w:type="dxa"/>
          </w:tcPr>
          <w:p w:rsidR="0072481D" w:rsidRPr="00FA47A3" w:rsidRDefault="0072481D" w:rsidP="00C70238">
            <w:pPr>
              <w:pStyle w:val="afd"/>
              <w:rPr>
                <w:sz w:val="22"/>
                <w:szCs w:val="22"/>
              </w:rPr>
            </w:pPr>
          </w:p>
        </w:tc>
        <w:tc>
          <w:tcPr>
            <w:tcW w:w="5121" w:type="dxa"/>
            <w:vAlign w:val="bottom"/>
          </w:tcPr>
          <w:p w:rsidR="0072481D" w:rsidRPr="00FA47A3" w:rsidRDefault="0072481D" w:rsidP="00C70238">
            <w:pPr>
              <w:pStyle w:val="afd"/>
              <w:jc w:val="left"/>
              <w:rPr>
                <w:sz w:val="22"/>
                <w:szCs w:val="22"/>
              </w:rPr>
            </w:pPr>
            <w:r w:rsidRPr="00FA47A3">
              <w:rPr>
                <w:sz w:val="22"/>
                <w:szCs w:val="22"/>
              </w:rPr>
              <w:t>Директор</w:t>
            </w:r>
          </w:p>
        </w:tc>
      </w:tr>
      <w:tr w:rsidR="0072481D" w:rsidRPr="00FA47A3" w:rsidTr="00C70238">
        <w:trPr>
          <w:trHeight w:val="460"/>
        </w:trPr>
        <w:tc>
          <w:tcPr>
            <w:tcW w:w="5313" w:type="dxa"/>
            <w:gridSpan w:val="2"/>
            <w:vAlign w:val="center"/>
          </w:tcPr>
          <w:p w:rsidR="0072481D" w:rsidRPr="00FA47A3" w:rsidRDefault="0072481D" w:rsidP="00C70238">
            <w:pPr>
              <w:pStyle w:val="afd"/>
              <w:jc w:val="left"/>
              <w:rPr>
                <w:sz w:val="22"/>
                <w:szCs w:val="22"/>
              </w:rPr>
            </w:pPr>
            <w:r w:rsidRPr="00FA47A3">
              <w:rPr>
                <w:sz w:val="22"/>
                <w:szCs w:val="22"/>
              </w:rPr>
              <w:t>_____________</w:t>
            </w:r>
            <w:r w:rsidRPr="00FA47A3">
              <w:rPr>
                <w:sz w:val="22"/>
                <w:szCs w:val="22"/>
                <w:lang w:val="en-US"/>
              </w:rPr>
              <w:t>__</w:t>
            </w:r>
            <w:r w:rsidRPr="00FA47A3">
              <w:rPr>
                <w:sz w:val="22"/>
                <w:szCs w:val="22"/>
              </w:rPr>
              <w:t>___</w:t>
            </w:r>
            <w:r w:rsidRPr="00FA47A3">
              <w:rPr>
                <w:sz w:val="22"/>
                <w:szCs w:val="22"/>
                <w:lang w:val="en-US"/>
              </w:rPr>
              <w:t>___</w:t>
            </w:r>
            <w:r w:rsidRPr="00FA47A3">
              <w:rPr>
                <w:sz w:val="22"/>
                <w:szCs w:val="22"/>
              </w:rPr>
              <w:t>_</w:t>
            </w:r>
          </w:p>
        </w:tc>
        <w:tc>
          <w:tcPr>
            <w:tcW w:w="236" w:type="dxa"/>
          </w:tcPr>
          <w:p w:rsidR="0072481D" w:rsidRPr="00FA47A3" w:rsidRDefault="0072481D" w:rsidP="00C70238">
            <w:pPr>
              <w:pStyle w:val="afd"/>
              <w:ind w:left="-225"/>
              <w:jc w:val="left"/>
              <w:rPr>
                <w:sz w:val="22"/>
                <w:szCs w:val="22"/>
              </w:rPr>
            </w:pPr>
          </w:p>
        </w:tc>
        <w:tc>
          <w:tcPr>
            <w:tcW w:w="5121" w:type="dxa"/>
            <w:vAlign w:val="bottom"/>
          </w:tcPr>
          <w:p w:rsidR="0072481D" w:rsidRPr="00FA47A3" w:rsidRDefault="0072481D" w:rsidP="00C70238">
            <w:pPr>
              <w:pStyle w:val="afd"/>
              <w:jc w:val="left"/>
              <w:rPr>
                <w:sz w:val="22"/>
                <w:szCs w:val="22"/>
              </w:rPr>
            </w:pPr>
            <w:r w:rsidRPr="00FA47A3">
              <w:rPr>
                <w:sz w:val="22"/>
                <w:szCs w:val="22"/>
              </w:rPr>
              <w:t>____________________ ____________</w:t>
            </w:r>
          </w:p>
        </w:tc>
      </w:tr>
      <w:tr w:rsidR="0072481D" w:rsidRPr="00FA47A3" w:rsidTr="00C70238">
        <w:trPr>
          <w:trHeight w:val="493"/>
        </w:trPr>
        <w:tc>
          <w:tcPr>
            <w:tcW w:w="5313" w:type="dxa"/>
            <w:gridSpan w:val="2"/>
            <w:vAlign w:val="bottom"/>
          </w:tcPr>
          <w:p w:rsidR="0072481D" w:rsidRPr="00FA47A3" w:rsidRDefault="0072481D" w:rsidP="00C70238">
            <w:pPr>
              <w:tabs>
                <w:tab w:val="left" w:pos="360"/>
              </w:tabs>
              <w:spacing w:before="120"/>
              <w:rPr>
                <w:b/>
                <w:sz w:val="22"/>
                <w:szCs w:val="22"/>
              </w:rPr>
            </w:pPr>
            <w:r w:rsidRPr="00FA47A3">
              <w:rPr>
                <w:b/>
                <w:sz w:val="22"/>
                <w:szCs w:val="22"/>
              </w:rPr>
              <w:t>М.П.</w:t>
            </w:r>
          </w:p>
        </w:tc>
        <w:tc>
          <w:tcPr>
            <w:tcW w:w="236" w:type="dxa"/>
            <w:vAlign w:val="bottom"/>
          </w:tcPr>
          <w:p w:rsidR="0072481D" w:rsidRPr="00FA47A3" w:rsidRDefault="0072481D" w:rsidP="00C70238">
            <w:pPr>
              <w:tabs>
                <w:tab w:val="left" w:pos="360"/>
              </w:tabs>
              <w:spacing w:before="120"/>
              <w:rPr>
                <w:b/>
                <w:sz w:val="22"/>
                <w:szCs w:val="22"/>
              </w:rPr>
            </w:pPr>
          </w:p>
        </w:tc>
        <w:tc>
          <w:tcPr>
            <w:tcW w:w="5121" w:type="dxa"/>
            <w:vAlign w:val="bottom"/>
          </w:tcPr>
          <w:p w:rsidR="0072481D" w:rsidRPr="00FA47A3" w:rsidRDefault="0072481D" w:rsidP="00C70238">
            <w:pPr>
              <w:tabs>
                <w:tab w:val="left" w:pos="360"/>
              </w:tabs>
              <w:spacing w:before="120"/>
              <w:rPr>
                <w:b/>
                <w:sz w:val="22"/>
                <w:szCs w:val="22"/>
              </w:rPr>
            </w:pPr>
            <w:r w:rsidRPr="00FA47A3">
              <w:rPr>
                <w:b/>
                <w:sz w:val="22"/>
                <w:szCs w:val="22"/>
              </w:rPr>
              <w:t>М.П.</w:t>
            </w:r>
          </w:p>
        </w:tc>
      </w:tr>
    </w:tbl>
    <w:p w:rsidR="0072481D" w:rsidRPr="00FA47A3" w:rsidRDefault="0072481D" w:rsidP="0072481D">
      <w:pPr>
        <w:pStyle w:val="afd"/>
        <w:spacing w:after="0"/>
        <w:jc w:val="left"/>
        <w:rPr>
          <w:sz w:val="22"/>
          <w:szCs w:val="22"/>
        </w:rPr>
      </w:pPr>
    </w:p>
    <w:p w:rsidR="0072481D" w:rsidRPr="00FA47A3" w:rsidRDefault="0072481D" w:rsidP="0072481D">
      <w:pPr>
        <w:pStyle w:val="afe"/>
        <w:spacing w:before="0" w:after="0"/>
        <w:jc w:val="both"/>
        <w:sectPr w:rsidR="0072481D" w:rsidRPr="00FA47A3" w:rsidSect="00755B96">
          <w:footnotePr>
            <w:numRestart w:val="eachPage"/>
          </w:footnotePr>
          <w:pgSz w:w="11906" w:h="16838"/>
          <w:pgMar w:top="1134" w:right="851" w:bottom="1134" w:left="900" w:header="709" w:footer="709" w:gutter="0"/>
          <w:pgNumType w:start="1"/>
          <w:cols w:space="708"/>
          <w:titlePg/>
          <w:docGrid w:linePitch="360"/>
        </w:sectPr>
      </w:pPr>
    </w:p>
    <w:p w:rsidR="0072481D" w:rsidRPr="00FA47A3" w:rsidRDefault="00CA56AD" w:rsidP="0072481D">
      <w:pPr>
        <w:jc w:val="center"/>
        <w:rPr>
          <w:b/>
          <w:sz w:val="22"/>
          <w:szCs w:val="22"/>
        </w:rPr>
      </w:pPr>
      <w:r w:rsidRPr="00FA47A3">
        <w:rPr>
          <w:noProof/>
        </w:rPr>
        <w:lastRenderedPageBreak/>
        <mc:AlternateContent>
          <mc:Choice Requires="wps">
            <w:drawing>
              <wp:anchor distT="0" distB="0" distL="114300" distR="114300" simplePos="0" relativeHeight="251610624" behindDoc="0" locked="0" layoutInCell="1" allowOverlap="1" wp14:anchorId="17350041" wp14:editId="67578A30">
                <wp:simplePos x="0" y="0"/>
                <wp:positionH relativeFrom="column">
                  <wp:posOffset>3903345</wp:posOffset>
                </wp:positionH>
                <wp:positionV relativeFrom="paragraph">
                  <wp:posOffset>-392430</wp:posOffset>
                </wp:positionV>
                <wp:extent cx="2376170" cy="573405"/>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573405"/>
                        </a:xfrm>
                        <a:prstGeom prst="rect">
                          <a:avLst/>
                        </a:prstGeom>
                        <a:noFill/>
                        <a:ln w="9525">
                          <a:noFill/>
                          <a:miter lim="800000"/>
                          <a:headEnd/>
                          <a:tailEnd/>
                        </a:ln>
                      </wps:spPr>
                      <wps:txbx>
                        <w:txbxContent>
                          <w:p w:rsidR="00E666CF" w:rsidRDefault="00E666CF" w:rsidP="0072481D">
                            <w:pPr>
                              <w:jc w:val="center"/>
                              <w:rPr>
                                <w:sz w:val="22"/>
                                <w:szCs w:val="22"/>
                              </w:rPr>
                            </w:pPr>
                            <w:r w:rsidRPr="006F6D53">
                              <w:rPr>
                                <w:sz w:val="22"/>
                                <w:szCs w:val="22"/>
                              </w:rPr>
                              <w:t>Приложение №</w:t>
                            </w:r>
                            <w:r>
                              <w:rPr>
                                <w:sz w:val="22"/>
                                <w:szCs w:val="22"/>
                              </w:rPr>
                              <w:t xml:space="preserve"> </w:t>
                            </w:r>
                            <w:r w:rsidRPr="006F6D53">
                              <w:rPr>
                                <w:sz w:val="22"/>
                                <w:szCs w:val="22"/>
                              </w:rPr>
                              <w:t>1</w:t>
                            </w:r>
                          </w:p>
                          <w:p w:rsidR="00E666CF" w:rsidRPr="006F6D53" w:rsidRDefault="00E666CF" w:rsidP="0072481D">
                            <w:pPr>
                              <w:jc w:val="center"/>
                              <w:rPr>
                                <w:sz w:val="22"/>
                                <w:szCs w:val="22"/>
                              </w:rPr>
                            </w:pPr>
                            <w:r w:rsidRPr="006F6D53">
                              <w:rPr>
                                <w:sz w:val="22"/>
                                <w:szCs w:val="22"/>
                              </w:rPr>
                              <w:t xml:space="preserve">к </w:t>
                            </w:r>
                            <w:r>
                              <w:rPr>
                                <w:sz w:val="22"/>
                                <w:szCs w:val="22"/>
                              </w:rPr>
                              <w:t xml:space="preserve">соглашению о расторжении </w:t>
                            </w:r>
                          </w:p>
                          <w:p w:rsidR="00E666CF" w:rsidRPr="006F6D53" w:rsidRDefault="00E666CF" w:rsidP="0072481D">
                            <w:pPr>
                              <w:jc w:val="center"/>
                              <w:rPr>
                                <w:sz w:val="22"/>
                                <w:szCs w:val="22"/>
                              </w:rPr>
                            </w:pPr>
                            <w:r>
                              <w:rPr>
                                <w:sz w:val="22"/>
                                <w:szCs w:val="22"/>
                              </w:rPr>
                              <w:t xml:space="preserve">от «__»_________ 20__г. № </w:t>
                            </w:r>
                            <w:r w:rsidRPr="006F6D53">
                              <w:rPr>
                                <w:sz w:val="22"/>
                                <w:szCs w:val="22"/>
                              </w:rPr>
                              <w:t>_____</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Надпись 2" o:spid="_x0000_s1066" type="#_x0000_t202" style="position:absolute;left:0;text-align:left;margin-left:307.35pt;margin-top:-30.9pt;width:187.1pt;height:45.15pt;z-index:251610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" filled="f" stroked="f">
                <v:textbox style="mso-fit-shape-to-text:t">
                  <w:txbxContent>
                    <w:p w:rsidR="00E666CF" w:rsidRDefault="00E666CF" w:rsidP="0072481D">
                      <w:pPr>
                        <w:jc w:val="center"/>
                        <w:rPr>
                          <w:sz w:val="22"/>
                          <w:szCs w:val="22"/>
                        </w:rPr>
                      </w:pPr>
                      <w:r w:rsidRPr="006F6D53">
                        <w:rPr>
                          <w:sz w:val="22"/>
                          <w:szCs w:val="22"/>
                        </w:rPr>
                        <w:t>Приложение №</w:t>
                      </w:r>
                      <w:r>
                        <w:rPr>
                          <w:sz w:val="22"/>
                          <w:szCs w:val="22"/>
                        </w:rPr>
                        <w:t xml:space="preserve"> </w:t>
                      </w:r>
                      <w:r w:rsidRPr="006F6D53">
                        <w:rPr>
                          <w:sz w:val="22"/>
                          <w:szCs w:val="22"/>
                        </w:rPr>
                        <w:t>1</w:t>
                      </w:r>
                    </w:p>
                    <w:p w:rsidR="00E666CF" w:rsidRPr="006F6D53" w:rsidRDefault="00E666CF" w:rsidP="0072481D">
                      <w:pPr>
                        <w:jc w:val="center"/>
                        <w:rPr>
                          <w:sz w:val="22"/>
                          <w:szCs w:val="22"/>
                        </w:rPr>
                      </w:pPr>
                      <w:r w:rsidRPr="006F6D53">
                        <w:rPr>
                          <w:sz w:val="22"/>
                          <w:szCs w:val="22"/>
                        </w:rPr>
                        <w:t xml:space="preserve">к </w:t>
                      </w:r>
                      <w:r>
                        <w:rPr>
                          <w:sz w:val="22"/>
                          <w:szCs w:val="22"/>
                        </w:rPr>
                        <w:t xml:space="preserve">соглашению о расторжении </w:t>
                      </w:r>
                    </w:p>
                    <w:p w:rsidR="00E666CF" w:rsidRPr="006F6D53" w:rsidRDefault="00E666CF" w:rsidP="0072481D">
                      <w:pPr>
                        <w:jc w:val="center"/>
                        <w:rPr>
                          <w:sz w:val="22"/>
                          <w:szCs w:val="22"/>
                        </w:rPr>
                      </w:pPr>
                      <w:r>
                        <w:rPr>
                          <w:sz w:val="22"/>
                          <w:szCs w:val="22"/>
                        </w:rPr>
                        <w:t xml:space="preserve">от «__»_________ 20__г. № </w:t>
                      </w:r>
                      <w:r w:rsidRPr="006F6D53">
                        <w:rPr>
                          <w:sz w:val="22"/>
                          <w:szCs w:val="22"/>
                        </w:rPr>
                        <w:t>_____</w:t>
                      </w:r>
                    </w:p>
                  </w:txbxContent>
                </v:textbox>
              </v:shape>
            </w:pict>
          </mc:Fallback>
        </mc:AlternateContent>
      </w:r>
    </w:p>
    <w:p w:rsidR="0072481D" w:rsidRPr="00FA47A3" w:rsidRDefault="0072481D" w:rsidP="0072481D">
      <w:pPr>
        <w:jc w:val="center"/>
        <w:rPr>
          <w:b/>
          <w:sz w:val="22"/>
          <w:szCs w:val="22"/>
        </w:rPr>
      </w:pPr>
    </w:p>
    <w:p w:rsidR="0072481D" w:rsidRPr="00FA47A3" w:rsidRDefault="0072481D" w:rsidP="0072481D">
      <w:pPr>
        <w:jc w:val="center"/>
        <w:rPr>
          <w:b/>
          <w:sz w:val="22"/>
          <w:szCs w:val="22"/>
        </w:rPr>
      </w:pPr>
    </w:p>
    <w:p w:rsidR="0072481D" w:rsidRPr="00FA47A3" w:rsidRDefault="0072481D" w:rsidP="0072481D">
      <w:pPr>
        <w:jc w:val="center"/>
        <w:rPr>
          <w:b/>
          <w:sz w:val="22"/>
          <w:szCs w:val="22"/>
        </w:rPr>
      </w:pPr>
    </w:p>
    <w:p w:rsidR="0072481D" w:rsidRPr="00FA47A3" w:rsidRDefault="0072481D" w:rsidP="0072481D">
      <w:pPr>
        <w:jc w:val="center"/>
        <w:rPr>
          <w:b/>
          <w:sz w:val="22"/>
          <w:szCs w:val="22"/>
        </w:rPr>
      </w:pPr>
      <w:r w:rsidRPr="00FA47A3">
        <w:rPr>
          <w:b/>
          <w:sz w:val="22"/>
          <w:szCs w:val="22"/>
        </w:rPr>
        <w:t xml:space="preserve">Акт о выполненной части оказанных услуг и фактических затратах </w:t>
      </w:r>
      <w:r w:rsidRPr="00FA47A3">
        <w:rPr>
          <w:b/>
          <w:sz w:val="22"/>
          <w:szCs w:val="22"/>
        </w:rPr>
        <w:br/>
        <w:t>по договору (государственному контракту, контракту) о проведении государственной экспертизы от «__» ________ 20__ г. № ____</w:t>
      </w:r>
    </w:p>
    <w:p w:rsidR="0072481D" w:rsidRPr="00FA47A3" w:rsidRDefault="0072481D" w:rsidP="0072481D">
      <w:pPr>
        <w:rPr>
          <w:sz w:val="22"/>
          <w:szCs w:val="22"/>
        </w:rPr>
      </w:pPr>
    </w:p>
    <w:p w:rsidR="0072481D" w:rsidRPr="00FA47A3" w:rsidRDefault="0072481D" w:rsidP="0072481D">
      <w:pPr>
        <w:rPr>
          <w:sz w:val="22"/>
          <w:szCs w:val="22"/>
        </w:rPr>
      </w:pPr>
      <w:r w:rsidRPr="00FA47A3">
        <w:rPr>
          <w:sz w:val="22"/>
          <w:szCs w:val="22"/>
        </w:rPr>
        <w:t>Дело экспертизы № ______</w:t>
      </w:r>
    </w:p>
    <w:p w:rsidR="0072481D" w:rsidRPr="00FA47A3" w:rsidRDefault="0072481D" w:rsidP="0072481D">
      <w:pPr>
        <w:rPr>
          <w:sz w:val="22"/>
          <w:szCs w:val="22"/>
        </w:rPr>
      </w:pPr>
    </w:p>
    <w:p w:rsidR="0072481D" w:rsidRPr="00FA47A3" w:rsidRDefault="0072481D" w:rsidP="0072481D">
      <w:pPr>
        <w:rPr>
          <w:sz w:val="22"/>
          <w:szCs w:val="22"/>
        </w:rPr>
      </w:pPr>
      <w:r w:rsidRPr="00FA47A3">
        <w:rPr>
          <w:sz w:val="22"/>
          <w:szCs w:val="22"/>
        </w:rPr>
        <w:t>Санкт-Петербург</w:t>
      </w:r>
      <w:r w:rsidRPr="00FA47A3">
        <w:rPr>
          <w:sz w:val="22"/>
          <w:szCs w:val="22"/>
        </w:rPr>
        <w:tab/>
      </w:r>
      <w:r w:rsidRPr="00FA47A3">
        <w:rPr>
          <w:sz w:val="22"/>
          <w:szCs w:val="22"/>
        </w:rPr>
        <w:tab/>
      </w:r>
      <w:r w:rsidRPr="00FA47A3">
        <w:rPr>
          <w:sz w:val="22"/>
          <w:szCs w:val="22"/>
        </w:rPr>
        <w:tab/>
      </w:r>
      <w:r w:rsidRPr="00FA47A3">
        <w:rPr>
          <w:sz w:val="22"/>
          <w:szCs w:val="22"/>
        </w:rPr>
        <w:tab/>
      </w:r>
      <w:r w:rsidRPr="00FA47A3">
        <w:rPr>
          <w:sz w:val="22"/>
          <w:szCs w:val="22"/>
        </w:rPr>
        <w:tab/>
      </w:r>
      <w:r w:rsidRPr="00FA47A3">
        <w:rPr>
          <w:sz w:val="22"/>
          <w:szCs w:val="22"/>
        </w:rPr>
        <w:tab/>
      </w:r>
      <w:r w:rsidRPr="00FA47A3">
        <w:rPr>
          <w:sz w:val="22"/>
          <w:szCs w:val="22"/>
        </w:rPr>
        <w:tab/>
      </w:r>
      <w:r w:rsidRPr="00FA47A3">
        <w:rPr>
          <w:sz w:val="22"/>
          <w:szCs w:val="22"/>
        </w:rPr>
        <w:tab/>
        <w:t xml:space="preserve">     «__» _______ 20__ г.</w:t>
      </w:r>
    </w:p>
    <w:p w:rsidR="0072481D" w:rsidRPr="00FA47A3" w:rsidRDefault="0072481D" w:rsidP="0072481D">
      <w:pPr>
        <w:rPr>
          <w:sz w:val="22"/>
          <w:szCs w:val="22"/>
        </w:rPr>
      </w:pPr>
    </w:p>
    <w:p w:rsidR="0072481D" w:rsidRPr="00FA47A3" w:rsidRDefault="0072481D" w:rsidP="0072481D">
      <w:pPr>
        <w:rPr>
          <w:sz w:val="22"/>
          <w:szCs w:val="22"/>
        </w:rPr>
      </w:pPr>
    </w:p>
    <w:p w:rsidR="0072481D" w:rsidRPr="00FA47A3" w:rsidRDefault="00CA56AD" w:rsidP="0072481D">
      <w:pPr>
        <w:pStyle w:val="afd"/>
        <w:rPr>
          <w:sz w:val="22"/>
          <w:szCs w:val="22"/>
        </w:rPr>
      </w:pPr>
      <w:r w:rsidRPr="00FA47A3">
        <w:rPr>
          <w:noProof/>
        </w:rPr>
        <mc:AlternateContent>
          <mc:Choice Requires="wps">
            <w:drawing>
              <wp:anchor distT="4294967293" distB="4294967293" distL="114300" distR="114300" simplePos="0" relativeHeight="251612672" behindDoc="0" locked="0" layoutInCell="1" allowOverlap="1" wp14:anchorId="245D45B5" wp14:editId="2947E44E">
                <wp:simplePos x="0" y="0"/>
                <wp:positionH relativeFrom="column">
                  <wp:posOffset>28575</wp:posOffset>
                </wp:positionH>
                <wp:positionV relativeFrom="paragraph">
                  <wp:posOffset>217169</wp:posOffset>
                </wp:positionV>
                <wp:extent cx="5901690" cy="0"/>
                <wp:effectExtent l="0" t="0" r="22860" b="19050"/>
                <wp:wrapNone/>
                <wp:docPr id="1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1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BEA160" id="Прямая соединительная линия 5" o:spid="_x0000_s1026" style="position:absolute;z-index:251612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25pt,17.1pt" to="466.9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"/>
            </w:pict>
          </mc:Fallback>
        </mc:AlternateContent>
      </w:r>
      <w:r w:rsidR="0072481D" w:rsidRPr="00FA47A3">
        <w:rPr>
          <w:sz w:val="22"/>
          <w:szCs w:val="22"/>
        </w:rPr>
        <w:t xml:space="preserve"> </w:t>
      </w:r>
    </w:p>
    <w:p w:rsidR="0072481D" w:rsidRPr="00FA47A3" w:rsidRDefault="0072481D" w:rsidP="0072481D">
      <w:pPr>
        <w:pStyle w:val="afd"/>
        <w:spacing w:after="0"/>
        <w:ind w:left="4111"/>
        <w:rPr>
          <w:sz w:val="16"/>
          <w:szCs w:val="16"/>
        </w:rPr>
      </w:pPr>
      <w:r w:rsidRPr="00FA47A3">
        <w:rPr>
          <w:sz w:val="16"/>
          <w:szCs w:val="16"/>
        </w:rPr>
        <w:t>(Полное наименование Заявителя)</w:t>
      </w:r>
    </w:p>
    <w:p w:rsidR="0072481D" w:rsidRPr="00FA47A3" w:rsidRDefault="00CA56AD" w:rsidP="0072481D">
      <w:pPr>
        <w:pStyle w:val="afd"/>
        <w:spacing w:after="0"/>
        <w:rPr>
          <w:sz w:val="22"/>
          <w:szCs w:val="22"/>
        </w:rPr>
      </w:pPr>
      <w:r w:rsidRPr="00FA47A3">
        <w:rPr>
          <w:noProof/>
        </w:rPr>
        <mc:AlternateContent>
          <mc:Choice Requires="wps">
            <w:drawing>
              <wp:anchor distT="4294967293" distB="4294967293" distL="114300" distR="114300" simplePos="0" relativeHeight="251613696" behindDoc="0" locked="0" layoutInCell="1" allowOverlap="1" wp14:anchorId="460E5CFA" wp14:editId="3011B817">
                <wp:simplePos x="0" y="0"/>
                <wp:positionH relativeFrom="column">
                  <wp:posOffset>2047875</wp:posOffset>
                </wp:positionH>
                <wp:positionV relativeFrom="paragraph">
                  <wp:posOffset>131444</wp:posOffset>
                </wp:positionV>
                <wp:extent cx="3882390" cy="0"/>
                <wp:effectExtent l="0" t="0" r="22860" b="19050"/>
                <wp:wrapNone/>
                <wp:docPr id="14"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2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98F621" id="Прямая соединительная линия 10" o:spid="_x0000_s1026" style="position:absolute;flip:y;z-index:251613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1.25pt,10.35pt" to="466.9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"/>
            </w:pict>
          </mc:Fallback>
        </mc:AlternateContent>
      </w:r>
      <w:proofErr w:type="gramStart"/>
      <w:r w:rsidR="0072481D" w:rsidRPr="00FA47A3">
        <w:rPr>
          <w:sz w:val="22"/>
          <w:szCs w:val="22"/>
        </w:rPr>
        <w:t>действующее</w:t>
      </w:r>
      <w:proofErr w:type="gramEnd"/>
      <w:r w:rsidR="0072481D" w:rsidRPr="00FA47A3">
        <w:rPr>
          <w:sz w:val="22"/>
          <w:szCs w:val="22"/>
        </w:rPr>
        <w:t xml:space="preserve"> (-</w:t>
      </w:r>
      <w:proofErr w:type="spellStart"/>
      <w:r w:rsidR="0072481D" w:rsidRPr="00FA47A3">
        <w:rPr>
          <w:sz w:val="22"/>
          <w:szCs w:val="22"/>
        </w:rPr>
        <w:t>ий</w:t>
      </w:r>
      <w:proofErr w:type="spellEnd"/>
      <w:r w:rsidR="0072481D" w:rsidRPr="00FA47A3">
        <w:rPr>
          <w:sz w:val="22"/>
          <w:szCs w:val="22"/>
        </w:rPr>
        <w:t xml:space="preserve">) на основании </w:t>
      </w:r>
    </w:p>
    <w:p w:rsidR="0072481D" w:rsidRPr="00FA47A3" w:rsidRDefault="0072481D" w:rsidP="0072481D">
      <w:pPr>
        <w:pStyle w:val="afd"/>
        <w:spacing w:after="0"/>
        <w:jc w:val="right"/>
        <w:rPr>
          <w:sz w:val="16"/>
          <w:szCs w:val="16"/>
        </w:rPr>
      </w:pPr>
      <w:r w:rsidRPr="00FA47A3">
        <w:rPr>
          <w:sz w:val="16"/>
          <w:szCs w:val="16"/>
        </w:rPr>
        <w:t xml:space="preserve"> (реквизиты доверенности/договора, если Заявитель не является Техническим заказчиком и/или Застройщиком)</w:t>
      </w:r>
    </w:p>
    <w:p w:rsidR="0072481D" w:rsidRPr="00FA47A3" w:rsidRDefault="00CA56AD" w:rsidP="0072481D">
      <w:pPr>
        <w:pStyle w:val="afd"/>
        <w:spacing w:after="0"/>
        <w:rPr>
          <w:sz w:val="22"/>
          <w:szCs w:val="22"/>
        </w:rPr>
      </w:pPr>
      <w:r w:rsidRPr="00FA47A3">
        <w:rPr>
          <w:noProof/>
        </w:rPr>
        <mc:AlternateContent>
          <mc:Choice Requires="wps">
            <w:drawing>
              <wp:anchor distT="0" distB="0" distL="114300" distR="114300" simplePos="0" relativeHeight="251614720" behindDoc="0" locked="0" layoutInCell="1" allowOverlap="1" wp14:anchorId="32D018F5" wp14:editId="745A373B">
                <wp:simplePos x="0" y="0"/>
                <wp:positionH relativeFrom="column">
                  <wp:posOffset>571500</wp:posOffset>
                </wp:positionH>
                <wp:positionV relativeFrom="paragraph">
                  <wp:posOffset>140970</wp:posOffset>
                </wp:positionV>
                <wp:extent cx="5358765" cy="9525"/>
                <wp:effectExtent l="0" t="0" r="13335" b="28575"/>
                <wp:wrapNone/>
                <wp:docPr id="13"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876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F9233F8" id="Прямая соединительная линия 11" o:spid="_x0000_s1026" style="position:absolute;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1.1pt" to="466.9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"/>
            </w:pict>
          </mc:Fallback>
        </mc:AlternateContent>
      </w:r>
      <w:r w:rsidR="0072481D" w:rsidRPr="00FA47A3">
        <w:rPr>
          <w:sz w:val="22"/>
          <w:szCs w:val="22"/>
        </w:rPr>
        <w:t>в лице</w:t>
      </w:r>
    </w:p>
    <w:p w:rsidR="0072481D" w:rsidRPr="00FA47A3" w:rsidRDefault="0072481D" w:rsidP="0072481D">
      <w:pPr>
        <w:pStyle w:val="afd"/>
        <w:spacing w:after="0"/>
        <w:ind w:left="2520" w:firstLine="2300"/>
        <w:rPr>
          <w:sz w:val="16"/>
          <w:szCs w:val="16"/>
        </w:rPr>
      </w:pPr>
      <w:r w:rsidRPr="00FA47A3">
        <w:rPr>
          <w:sz w:val="16"/>
          <w:szCs w:val="16"/>
        </w:rPr>
        <w:t>(должность, Ф.И.О.)</w:t>
      </w:r>
    </w:p>
    <w:p w:rsidR="0072481D" w:rsidRPr="00FA47A3" w:rsidRDefault="00CA56AD" w:rsidP="0072481D">
      <w:pPr>
        <w:pStyle w:val="afd"/>
        <w:spacing w:after="0"/>
        <w:rPr>
          <w:sz w:val="22"/>
          <w:szCs w:val="22"/>
        </w:rPr>
      </w:pPr>
      <w:r w:rsidRPr="00FA47A3">
        <w:rPr>
          <w:noProof/>
        </w:rPr>
        <mc:AlternateContent>
          <mc:Choice Requires="wps">
            <w:drawing>
              <wp:anchor distT="0" distB="0" distL="114300" distR="114300" simplePos="0" relativeHeight="251611648" behindDoc="0" locked="0" layoutInCell="1" allowOverlap="1" wp14:anchorId="4405D688" wp14:editId="2F04023D">
                <wp:simplePos x="0" y="0"/>
                <wp:positionH relativeFrom="column">
                  <wp:posOffset>1733550</wp:posOffset>
                </wp:positionH>
                <wp:positionV relativeFrom="paragraph">
                  <wp:posOffset>137160</wp:posOffset>
                </wp:positionV>
                <wp:extent cx="4196715" cy="13335"/>
                <wp:effectExtent l="0" t="0" r="13335" b="2476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6715" cy="133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855B00" id="Прямая соединительная линия 12" o:spid="_x0000_s1026" style="position:absolute;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10.8pt" to="466.9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"/>
            </w:pict>
          </mc:Fallback>
        </mc:AlternateContent>
      </w:r>
      <w:proofErr w:type="gramStart"/>
      <w:r w:rsidR="0072481D" w:rsidRPr="00FA47A3">
        <w:rPr>
          <w:sz w:val="22"/>
          <w:szCs w:val="22"/>
        </w:rPr>
        <w:t>действующего</w:t>
      </w:r>
      <w:proofErr w:type="gramEnd"/>
      <w:r w:rsidR="0072481D" w:rsidRPr="00FA47A3">
        <w:rPr>
          <w:sz w:val="22"/>
          <w:szCs w:val="22"/>
        </w:rPr>
        <w:t xml:space="preserve"> на основании</w:t>
      </w:r>
    </w:p>
    <w:p w:rsidR="0072481D" w:rsidRPr="00FA47A3" w:rsidRDefault="0072481D" w:rsidP="0072481D">
      <w:pPr>
        <w:pStyle w:val="afd"/>
        <w:ind w:left="2160" w:firstLine="1668"/>
        <w:rPr>
          <w:sz w:val="16"/>
          <w:szCs w:val="16"/>
        </w:rPr>
      </w:pPr>
      <w:r w:rsidRPr="00FA47A3">
        <w:rPr>
          <w:sz w:val="16"/>
          <w:szCs w:val="16"/>
        </w:rPr>
        <w:t>(наименование документа, подтверждающего полномочия, например, Устав)</w:t>
      </w:r>
    </w:p>
    <w:p w:rsidR="0072481D" w:rsidRPr="00FA47A3" w:rsidRDefault="0072481D" w:rsidP="0072481D">
      <w:pPr>
        <w:pStyle w:val="afd"/>
        <w:rPr>
          <w:sz w:val="22"/>
          <w:szCs w:val="22"/>
        </w:rPr>
      </w:pPr>
      <w:r w:rsidRPr="00FA47A3">
        <w:rPr>
          <w:sz w:val="22"/>
          <w:szCs w:val="22"/>
        </w:rPr>
        <w:t>Именуемое</w:t>
      </w:r>
      <w:proofErr w:type="gramStart"/>
      <w:r w:rsidRPr="00FA47A3">
        <w:rPr>
          <w:sz w:val="22"/>
          <w:szCs w:val="22"/>
        </w:rPr>
        <w:t xml:space="preserve"> (-</w:t>
      </w:r>
      <w:proofErr w:type="spellStart"/>
      <w:proofErr w:type="gramEnd"/>
      <w:r w:rsidRPr="00FA47A3">
        <w:rPr>
          <w:sz w:val="22"/>
          <w:szCs w:val="22"/>
        </w:rPr>
        <w:t>ый</w:t>
      </w:r>
      <w:proofErr w:type="spellEnd"/>
      <w:r w:rsidRPr="00FA47A3">
        <w:rPr>
          <w:sz w:val="22"/>
          <w:szCs w:val="22"/>
        </w:rPr>
        <w:t xml:space="preserve">) в дальнейшем «Заказчик», с одной стороны и </w:t>
      </w:r>
    </w:p>
    <w:p w:rsidR="0072481D" w:rsidRPr="00FA47A3" w:rsidRDefault="0072481D" w:rsidP="0072481D">
      <w:pPr>
        <w:pStyle w:val="afd"/>
        <w:spacing w:after="0"/>
        <w:ind w:firstLine="851"/>
        <w:rPr>
          <w:sz w:val="22"/>
          <w:szCs w:val="22"/>
        </w:rPr>
      </w:pPr>
      <w:r w:rsidRPr="00FA47A3">
        <w:rPr>
          <w:sz w:val="22"/>
          <w:szCs w:val="22"/>
        </w:rPr>
        <w:t>Санкт-Петербургское государственное автономное учреждение «Центр государственной экспертизы» в лице директора ____________________, действующего на основании Устава, именуемое в дальнейшем «Исполнитель», с другой стороны, вместе именуемые «Стороны», составили настоящий акт о нижеследующем:</w:t>
      </w:r>
    </w:p>
    <w:p w:rsidR="0072481D" w:rsidRPr="00FA47A3" w:rsidRDefault="0072481D" w:rsidP="0072481D">
      <w:pPr>
        <w:pStyle w:val="afd"/>
        <w:spacing w:after="0"/>
        <w:ind w:firstLine="851"/>
        <w:rPr>
          <w:sz w:val="22"/>
          <w:szCs w:val="22"/>
        </w:rPr>
      </w:pPr>
    </w:p>
    <w:p w:rsidR="0072481D" w:rsidRPr="00FA47A3" w:rsidRDefault="0072481D" w:rsidP="0072481D">
      <w:pPr>
        <w:pStyle w:val="afd"/>
        <w:spacing w:after="240"/>
        <w:ind w:firstLine="851"/>
        <w:rPr>
          <w:sz w:val="22"/>
          <w:szCs w:val="22"/>
        </w:rPr>
      </w:pPr>
      <w:r w:rsidRPr="00FA47A3">
        <w:rPr>
          <w:b/>
          <w:sz w:val="22"/>
          <w:szCs w:val="22"/>
        </w:rPr>
        <w:t>1.</w:t>
      </w:r>
      <w:r w:rsidRPr="00FA47A3">
        <w:rPr>
          <w:sz w:val="22"/>
          <w:szCs w:val="22"/>
        </w:rPr>
        <w:t xml:space="preserve"> В </w:t>
      </w:r>
      <w:proofErr w:type="gramStart"/>
      <w:r w:rsidRPr="00FA47A3">
        <w:rPr>
          <w:sz w:val="22"/>
          <w:szCs w:val="22"/>
        </w:rPr>
        <w:t>соответствии</w:t>
      </w:r>
      <w:proofErr w:type="gramEnd"/>
      <w:r w:rsidRPr="00FA47A3">
        <w:rPr>
          <w:sz w:val="22"/>
          <w:szCs w:val="22"/>
        </w:rPr>
        <w:t xml:space="preserve"> с условиями Договора (Контракта) Исполнителем надлежащим образом оказаны услуги на сумму: ____________________, в том числе НДС 18 % ____________________________.</w:t>
      </w:r>
    </w:p>
    <w:p w:rsidR="0072481D" w:rsidRPr="00FA47A3" w:rsidRDefault="0072481D" w:rsidP="0072481D">
      <w:pPr>
        <w:pStyle w:val="afd"/>
        <w:spacing w:after="240"/>
        <w:ind w:firstLine="851"/>
        <w:rPr>
          <w:sz w:val="22"/>
          <w:szCs w:val="22"/>
        </w:rPr>
      </w:pPr>
      <w:r w:rsidRPr="00FA47A3">
        <w:rPr>
          <w:b/>
          <w:sz w:val="22"/>
          <w:szCs w:val="22"/>
        </w:rPr>
        <w:t>2.</w:t>
      </w:r>
      <w:r w:rsidRPr="00FA47A3">
        <w:rPr>
          <w:sz w:val="22"/>
          <w:szCs w:val="22"/>
        </w:rPr>
        <w:t xml:space="preserve"> Заказчик претензий к Исполнителю по объему, качеству и срокам оказания услуг </w:t>
      </w:r>
      <w:r w:rsidRPr="00FA47A3">
        <w:rPr>
          <w:sz w:val="22"/>
          <w:szCs w:val="22"/>
        </w:rPr>
        <w:br/>
        <w:t>не имеет.</w:t>
      </w:r>
    </w:p>
    <w:p w:rsidR="0072481D" w:rsidRPr="00FA47A3" w:rsidRDefault="0072481D" w:rsidP="0072481D">
      <w:pPr>
        <w:pStyle w:val="afd"/>
        <w:spacing w:after="240"/>
        <w:ind w:left="851"/>
        <w:rPr>
          <w:sz w:val="22"/>
          <w:szCs w:val="22"/>
        </w:rPr>
      </w:pPr>
      <w:r w:rsidRPr="00FA47A3">
        <w:rPr>
          <w:b/>
          <w:sz w:val="22"/>
          <w:szCs w:val="22"/>
        </w:rPr>
        <w:t>3.</w:t>
      </w:r>
      <w:r w:rsidRPr="00FA47A3">
        <w:rPr>
          <w:sz w:val="22"/>
          <w:szCs w:val="22"/>
        </w:rPr>
        <w:t xml:space="preserve"> Настоящий акт составлен в двух экземплярах, по одному для каждой из Сторон.</w:t>
      </w:r>
    </w:p>
    <w:p w:rsidR="0072481D" w:rsidRPr="00FA47A3" w:rsidRDefault="0072481D" w:rsidP="0072481D">
      <w:pPr>
        <w:rPr>
          <w:sz w:val="22"/>
          <w:szCs w:val="22"/>
        </w:rPr>
      </w:pPr>
    </w:p>
    <w:p w:rsidR="0072481D" w:rsidRPr="00FA47A3" w:rsidRDefault="0072481D" w:rsidP="0072481D">
      <w:pPr>
        <w:rPr>
          <w:sz w:val="22"/>
          <w:szCs w:val="22"/>
        </w:rPr>
      </w:pPr>
    </w:p>
    <w:tbl>
      <w:tblPr>
        <w:tblW w:w="10670" w:type="dxa"/>
        <w:tblInd w:w="-72" w:type="dxa"/>
        <w:tblLook w:val="01E0" w:firstRow="1" w:lastRow="1" w:firstColumn="1" w:lastColumn="1" w:noHBand="0" w:noVBand="0"/>
      </w:tblPr>
      <w:tblGrid>
        <w:gridCol w:w="5060"/>
        <w:gridCol w:w="253"/>
        <w:gridCol w:w="236"/>
        <w:gridCol w:w="5121"/>
      </w:tblGrid>
      <w:tr w:rsidR="0072481D" w:rsidRPr="00FA47A3" w:rsidTr="00C70238">
        <w:trPr>
          <w:trHeight w:val="255"/>
        </w:trPr>
        <w:tc>
          <w:tcPr>
            <w:tcW w:w="5060" w:type="dxa"/>
          </w:tcPr>
          <w:p w:rsidR="0072481D" w:rsidRPr="00FA47A3" w:rsidRDefault="0072481D" w:rsidP="00C70238">
            <w:pPr>
              <w:pStyle w:val="afe"/>
              <w:ind w:left="214" w:hanging="142"/>
              <w:rPr>
                <w:sz w:val="22"/>
                <w:szCs w:val="22"/>
              </w:rPr>
            </w:pPr>
            <w:r w:rsidRPr="00FA47A3">
              <w:rPr>
                <w:sz w:val="22"/>
                <w:szCs w:val="22"/>
              </w:rPr>
              <w:t>Заказчик:</w:t>
            </w:r>
          </w:p>
        </w:tc>
        <w:tc>
          <w:tcPr>
            <w:tcW w:w="489" w:type="dxa"/>
            <w:gridSpan w:val="2"/>
          </w:tcPr>
          <w:p w:rsidR="0072481D" w:rsidRPr="00FA47A3" w:rsidRDefault="0072481D" w:rsidP="00C70238">
            <w:pPr>
              <w:pStyle w:val="afe"/>
              <w:tabs>
                <w:tab w:val="left" w:pos="0"/>
              </w:tabs>
              <w:rPr>
                <w:sz w:val="22"/>
                <w:szCs w:val="22"/>
              </w:rPr>
            </w:pPr>
          </w:p>
        </w:tc>
        <w:tc>
          <w:tcPr>
            <w:tcW w:w="5121" w:type="dxa"/>
          </w:tcPr>
          <w:p w:rsidR="0072481D" w:rsidRPr="00FA47A3" w:rsidRDefault="0072481D" w:rsidP="00C70238">
            <w:pPr>
              <w:pStyle w:val="afe"/>
              <w:rPr>
                <w:sz w:val="22"/>
                <w:szCs w:val="22"/>
              </w:rPr>
            </w:pPr>
            <w:r w:rsidRPr="00FA47A3">
              <w:rPr>
                <w:sz w:val="22"/>
                <w:szCs w:val="22"/>
              </w:rPr>
              <w:t>Исполнитель:</w:t>
            </w:r>
          </w:p>
        </w:tc>
      </w:tr>
      <w:tr w:rsidR="0072481D" w:rsidRPr="00FA47A3" w:rsidTr="00C70238">
        <w:tc>
          <w:tcPr>
            <w:tcW w:w="5313" w:type="dxa"/>
            <w:gridSpan w:val="2"/>
            <w:vAlign w:val="bottom"/>
          </w:tcPr>
          <w:p w:rsidR="0072481D" w:rsidRPr="00FA47A3" w:rsidRDefault="0072481D" w:rsidP="00C70238">
            <w:pPr>
              <w:pStyle w:val="afd"/>
              <w:ind w:left="-108" w:firstLine="180"/>
              <w:rPr>
                <w:sz w:val="22"/>
                <w:szCs w:val="22"/>
              </w:rPr>
            </w:pPr>
          </w:p>
        </w:tc>
        <w:tc>
          <w:tcPr>
            <w:tcW w:w="236" w:type="dxa"/>
          </w:tcPr>
          <w:p w:rsidR="0072481D" w:rsidRPr="00FA47A3" w:rsidRDefault="0072481D" w:rsidP="00C70238">
            <w:pPr>
              <w:pStyle w:val="afd"/>
              <w:rPr>
                <w:sz w:val="22"/>
                <w:szCs w:val="22"/>
              </w:rPr>
            </w:pPr>
          </w:p>
        </w:tc>
        <w:tc>
          <w:tcPr>
            <w:tcW w:w="5121" w:type="dxa"/>
            <w:vAlign w:val="bottom"/>
          </w:tcPr>
          <w:p w:rsidR="0072481D" w:rsidRPr="00FA47A3" w:rsidRDefault="0072481D" w:rsidP="00C70238">
            <w:pPr>
              <w:pStyle w:val="afd"/>
              <w:jc w:val="left"/>
              <w:rPr>
                <w:sz w:val="22"/>
                <w:szCs w:val="22"/>
              </w:rPr>
            </w:pPr>
            <w:r w:rsidRPr="00FA47A3">
              <w:rPr>
                <w:sz w:val="22"/>
                <w:szCs w:val="22"/>
              </w:rPr>
              <w:t>Директор</w:t>
            </w:r>
          </w:p>
        </w:tc>
      </w:tr>
      <w:tr w:rsidR="0072481D" w:rsidRPr="00FA47A3" w:rsidTr="00C70238">
        <w:trPr>
          <w:trHeight w:val="460"/>
        </w:trPr>
        <w:tc>
          <w:tcPr>
            <w:tcW w:w="5313" w:type="dxa"/>
            <w:gridSpan w:val="2"/>
            <w:vAlign w:val="center"/>
          </w:tcPr>
          <w:p w:rsidR="0072481D" w:rsidRPr="00FA47A3" w:rsidRDefault="0072481D" w:rsidP="00C70238">
            <w:pPr>
              <w:pStyle w:val="afd"/>
              <w:jc w:val="left"/>
              <w:rPr>
                <w:sz w:val="22"/>
                <w:szCs w:val="22"/>
              </w:rPr>
            </w:pPr>
            <w:r w:rsidRPr="00FA47A3">
              <w:rPr>
                <w:sz w:val="22"/>
                <w:szCs w:val="22"/>
              </w:rPr>
              <w:t>_____________</w:t>
            </w:r>
            <w:r w:rsidRPr="00FA47A3">
              <w:rPr>
                <w:sz w:val="22"/>
                <w:szCs w:val="22"/>
                <w:lang w:val="en-US"/>
              </w:rPr>
              <w:t>__</w:t>
            </w:r>
            <w:r w:rsidRPr="00FA47A3">
              <w:rPr>
                <w:sz w:val="22"/>
                <w:szCs w:val="22"/>
              </w:rPr>
              <w:t>___</w:t>
            </w:r>
            <w:r w:rsidRPr="00FA47A3">
              <w:rPr>
                <w:sz w:val="22"/>
                <w:szCs w:val="22"/>
                <w:lang w:val="en-US"/>
              </w:rPr>
              <w:t>___</w:t>
            </w:r>
            <w:r w:rsidRPr="00FA47A3">
              <w:rPr>
                <w:sz w:val="22"/>
                <w:szCs w:val="22"/>
              </w:rPr>
              <w:t>_</w:t>
            </w:r>
          </w:p>
        </w:tc>
        <w:tc>
          <w:tcPr>
            <w:tcW w:w="236" w:type="dxa"/>
          </w:tcPr>
          <w:p w:rsidR="0072481D" w:rsidRPr="00FA47A3" w:rsidRDefault="0072481D" w:rsidP="00C70238">
            <w:pPr>
              <w:pStyle w:val="afd"/>
              <w:ind w:left="-225"/>
              <w:jc w:val="left"/>
              <w:rPr>
                <w:sz w:val="22"/>
                <w:szCs w:val="22"/>
              </w:rPr>
            </w:pPr>
          </w:p>
        </w:tc>
        <w:tc>
          <w:tcPr>
            <w:tcW w:w="5121" w:type="dxa"/>
            <w:vAlign w:val="bottom"/>
          </w:tcPr>
          <w:p w:rsidR="0072481D" w:rsidRPr="00FA47A3" w:rsidRDefault="0072481D" w:rsidP="00C70238">
            <w:pPr>
              <w:pStyle w:val="afd"/>
              <w:jc w:val="left"/>
              <w:rPr>
                <w:sz w:val="22"/>
                <w:szCs w:val="22"/>
              </w:rPr>
            </w:pPr>
            <w:r w:rsidRPr="00FA47A3">
              <w:rPr>
                <w:sz w:val="22"/>
                <w:szCs w:val="22"/>
              </w:rPr>
              <w:t>____________________ ____________</w:t>
            </w:r>
          </w:p>
        </w:tc>
      </w:tr>
      <w:tr w:rsidR="0072481D" w:rsidRPr="00FA47A3" w:rsidTr="00C70238">
        <w:trPr>
          <w:trHeight w:val="493"/>
        </w:trPr>
        <w:tc>
          <w:tcPr>
            <w:tcW w:w="5313" w:type="dxa"/>
            <w:gridSpan w:val="2"/>
            <w:vAlign w:val="bottom"/>
          </w:tcPr>
          <w:p w:rsidR="0072481D" w:rsidRPr="00FA47A3" w:rsidRDefault="0072481D" w:rsidP="00C70238">
            <w:pPr>
              <w:tabs>
                <w:tab w:val="left" w:pos="360"/>
              </w:tabs>
              <w:spacing w:before="120"/>
              <w:rPr>
                <w:b/>
                <w:sz w:val="22"/>
                <w:szCs w:val="22"/>
              </w:rPr>
            </w:pPr>
            <w:r w:rsidRPr="00FA47A3">
              <w:rPr>
                <w:b/>
                <w:sz w:val="22"/>
                <w:szCs w:val="22"/>
              </w:rPr>
              <w:t>М.П.</w:t>
            </w:r>
          </w:p>
        </w:tc>
        <w:tc>
          <w:tcPr>
            <w:tcW w:w="236" w:type="dxa"/>
            <w:vAlign w:val="bottom"/>
          </w:tcPr>
          <w:p w:rsidR="0072481D" w:rsidRPr="00FA47A3" w:rsidRDefault="0072481D" w:rsidP="00C70238">
            <w:pPr>
              <w:tabs>
                <w:tab w:val="left" w:pos="360"/>
              </w:tabs>
              <w:spacing w:before="120"/>
              <w:rPr>
                <w:b/>
                <w:sz w:val="22"/>
                <w:szCs w:val="22"/>
              </w:rPr>
            </w:pPr>
          </w:p>
        </w:tc>
        <w:tc>
          <w:tcPr>
            <w:tcW w:w="5121" w:type="dxa"/>
            <w:vAlign w:val="bottom"/>
          </w:tcPr>
          <w:p w:rsidR="0072481D" w:rsidRPr="00FA47A3" w:rsidRDefault="0072481D" w:rsidP="00C70238">
            <w:pPr>
              <w:tabs>
                <w:tab w:val="left" w:pos="360"/>
              </w:tabs>
              <w:spacing w:before="120"/>
              <w:rPr>
                <w:b/>
                <w:sz w:val="22"/>
                <w:szCs w:val="22"/>
              </w:rPr>
            </w:pPr>
            <w:r w:rsidRPr="00FA47A3">
              <w:rPr>
                <w:b/>
                <w:sz w:val="22"/>
                <w:szCs w:val="22"/>
              </w:rPr>
              <w:t>М.П.</w:t>
            </w:r>
          </w:p>
        </w:tc>
      </w:tr>
    </w:tbl>
    <w:p w:rsidR="0072481D" w:rsidRPr="00FA47A3" w:rsidRDefault="0072481D" w:rsidP="0072481D">
      <w:pPr>
        <w:pStyle w:val="afd"/>
        <w:spacing w:after="0"/>
        <w:jc w:val="left"/>
        <w:rPr>
          <w:sz w:val="22"/>
          <w:szCs w:val="22"/>
        </w:rPr>
      </w:pPr>
    </w:p>
    <w:p w:rsidR="0072481D" w:rsidRPr="00FA47A3" w:rsidRDefault="0072481D" w:rsidP="0072481D">
      <w:pPr>
        <w:pStyle w:val="afe"/>
        <w:spacing w:before="0" w:after="0"/>
        <w:jc w:val="both"/>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sz w:val="28"/>
          <w:szCs w:val="28"/>
        </w:rPr>
        <w:sectPr w:rsidR="0072481D" w:rsidRPr="00FA47A3" w:rsidSect="00F378F6">
          <w:pgSz w:w="11906" w:h="16838"/>
          <w:pgMar w:top="993" w:right="850" w:bottom="851" w:left="1701" w:header="708" w:footer="708" w:gutter="0"/>
          <w:pgNumType w:start="1"/>
          <w:cols w:space="708"/>
          <w:titlePg/>
          <w:docGrid w:linePitch="360"/>
        </w:sectPr>
      </w:pPr>
    </w:p>
    <w:p w:rsidR="0072481D" w:rsidRPr="00FA47A3" w:rsidRDefault="0072481D" w:rsidP="0072481D">
      <w:pPr>
        <w:pStyle w:val="ConsPlusNormal"/>
        <w:suppressAutoHyphens/>
        <w:ind w:left="3969" w:firstLine="0"/>
        <w:rPr>
          <w:rFonts w:ascii="Times New Roman" w:hAnsi="Times New Roman" w:cs="Times New Roman"/>
          <w:spacing w:val="-4"/>
        </w:rPr>
      </w:pPr>
      <w:r w:rsidRPr="00FA47A3">
        <w:rPr>
          <w:rFonts w:ascii="Times New Roman" w:hAnsi="Times New Roman" w:cs="Times New Roman"/>
          <w:spacing w:val="-4"/>
        </w:rPr>
        <w:lastRenderedPageBreak/>
        <w:t>Приложение № 16.1</w:t>
      </w:r>
      <w:r w:rsidRPr="00FA47A3">
        <w:rPr>
          <w:rFonts w:ascii="Times New Roman" w:hAnsi="Times New Roman" w:cs="Times New Roman"/>
          <w:spacing w:val="-4"/>
        </w:rPr>
        <w:br/>
        <w:t>к Административному регламенту Санкт-Петербургского государственного автономного учреждения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r w:rsidRPr="00FA47A3">
        <w:rPr>
          <w:rFonts w:ascii="Times New Roman" w:hAnsi="Times New Roman" w:cs="Times New Roman"/>
          <w:b/>
        </w:rPr>
        <w:t xml:space="preserve">Форма акта сдачи-приемки оказанных услуг к договору (государственному контракту, контракту) </w:t>
      </w:r>
      <w:r w:rsidRPr="00FA47A3">
        <w:rPr>
          <w:rFonts w:ascii="Times New Roman" w:hAnsi="Times New Roman" w:cs="Times New Roman"/>
          <w:b/>
        </w:rPr>
        <w:br/>
        <w:t>о проведении государственной экспертизы (</w:t>
      </w:r>
      <w:proofErr w:type="gramStart"/>
      <w:r w:rsidRPr="00FA47A3">
        <w:rPr>
          <w:rFonts w:ascii="Times New Roman" w:hAnsi="Times New Roman" w:cs="Times New Roman"/>
          <w:b/>
        </w:rPr>
        <w:t>двухсторонний</w:t>
      </w:r>
      <w:proofErr w:type="gramEnd"/>
      <w:r w:rsidRPr="00FA47A3">
        <w:rPr>
          <w:rFonts w:ascii="Times New Roman" w:hAnsi="Times New Roman" w:cs="Times New Roman"/>
          <w:b/>
        </w:rPr>
        <w:t>)</w:t>
      </w: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rPr>
          <w:rFonts w:ascii="Times New Roman" w:hAnsi="Times New Roman" w:cs="Times New Roman"/>
          <w:b/>
          <w:bCs/>
          <w:sz w:val="24"/>
          <w:szCs w:val="24"/>
        </w:rPr>
      </w:pPr>
    </w:p>
    <w:p w:rsidR="0072481D" w:rsidRPr="00FA47A3" w:rsidRDefault="0072481D" w:rsidP="0072481D">
      <w:pPr>
        <w:pStyle w:val="ConsPlusNormal"/>
        <w:suppressAutoHyphens/>
        <w:ind w:firstLine="0"/>
        <w:rPr>
          <w:rFonts w:ascii="Times New Roman" w:hAnsi="Times New Roman" w:cs="Times New Roman"/>
          <w:b/>
          <w:sz w:val="28"/>
          <w:szCs w:val="28"/>
        </w:rPr>
      </w:pPr>
      <w:r w:rsidRPr="00FA47A3">
        <w:rPr>
          <w:rFonts w:ascii="Times New Roman" w:hAnsi="Times New Roman" w:cs="Times New Roman"/>
          <w:b/>
          <w:bCs/>
          <w:sz w:val="28"/>
          <w:szCs w:val="28"/>
        </w:rPr>
        <w:t>Акт сдачи-приемки оказанных услуг</w:t>
      </w:r>
      <w:proofErr w:type="gramStart"/>
      <w:r w:rsidRPr="00FA47A3">
        <w:rPr>
          <w:rFonts w:ascii="Times New Roman" w:hAnsi="Times New Roman" w:cs="Times New Roman"/>
          <w:b/>
          <w:bCs/>
          <w:sz w:val="28"/>
          <w:szCs w:val="28"/>
        </w:rPr>
        <w:t xml:space="preserve"> № _____ (  ) </w:t>
      </w:r>
      <w:r w:rsidRPr="00FA47A3">
        <w:rPr>
          <w:rFonts w:ascii="Times New Roman" w:hAnsi="Times New Roman" w:cs="Times New Roman"/>
          <w:b/>
          <w:bCs/>
          <w:sz w:val="28"/>
          <w:szCs w:val="28"/>
        </w:rPr>
        <w:br/>
      </w:r>
      <w:proofErr w:type="gramEnd"/>
      <w:r w:rsidRPr="00FA47A3">
        <w:rPr>
          <w:rFonts w:ascii="Times New Roman" w:hAnsi="Times New Roman" w:cs="Times New Roman"/>
          <w:b/>
          <w:bCs/>
          <w:sz w:val="28"/>
          <w:szCs w:val="28"/>
        </w:rPr>
        <w:t>от «__» ________ 20__ г. № ____</w:t>
      </w:r>
    </w:p>
    <w:p w:rsidR="0072481D" w:rsidRPr="00FA47A3" w:rsidRDefault="0072481D" w:rsidP="0072481D">
      <w:pPr>
        <w:pStyle w:val="ConsPlusNormal"/>
        <w:suppressAutoHyphens/>
        <w:ind w:firstLine="0"/>
        <w:jc w:val="center"/>
        <w:rPr>
          <w:rFonts w:ascii="Times New Roman" w:hAnsi="Times New Roman" w:cs="Times New Roman"/>
          <w:b/>
          <w:sz w:val="24"/>
          <w:szCs w:val="24"/>
        </w:rPr>
      </w:pPr>
    </w:p>
    <w:p w:rsidR="0072481D" w:rsidRPr="00FA47A3" w:rsidRDefault="0072481D" w:rsidP="0072481D">
      <w:pPr>
        <w:pStyle w:val="ConsPlusNormal"/>
        <w:suppressAutoHyphens/>
        <w:ind w:firstLine="0"/>
        <w:jc w:val="center"/>
        <w:rPr>
          <w:rFonts w:ascii="Times New Roman" w:hAnsi="Times New Roman" w:cs="Times New Roman"/>
          <w:b/>
          <w:sz w:val="24"/>
          <w:szCs w:val="24"/>
        </w:rPr>
      </w:pPr>
    </w:p>
    <w:p w:rsidR="0072481D" w:rsidRPr="00FA47A3" w:rsidRDefault="00CA56AD" w:rsidP="0072481D">
      <w:pPr>
        <w:pStyle w:val="aff"/>
        <w:spacing w:before="0" w:after="0"/>
        <w:jc w:val="both"/>
        <w:rPr>
          <w:b/>
          <w:sz w:val="24"/>
          <w:szCs w:val="24"/>
          <w:u w:val="single"/>
        </w:rPr>
      </w:pPr>
      <w:r w:rsidRPr="00FA47A3">
        <w:rPr>
          <w:noProof/>
          <w:sz w:val="24"/>
          <w:szCs w:val="24"/>
        </w:rPr>
        <mc:AlternateContent>
          <mc:Choice Requires="wps">
            <w:drawing>
              <wp:anchor distT="4294967294" distB="4294967294" distL="114300" distR="114300" simplePos="0" relativeHeight="251616768" behindDoc="0" locked="0" layoutInCell="1" allowOverlap="1" wp14:anchorId="47D6A80A" wp14:editId="10F96539">
                <wp:simplePos x="0" y="0"/>
                <wp:positionH relativeFrom="margin">
                  <wp:posOffset>1033780</wp:posOffset>
                </wp:positionH>
                <wp:positionV relativeFrom="paragraph">
                  <wp:posOffset>147954</wp:posOffset>
                </wp:positionV>
                <wp:extent cx="4665980" cy="0"/>
                <wp:effectExtent l="0" t="0" r="20320" b="19050"/>
                <wp:wrapNone/>
                <wp:docPr id="11"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5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E13BCC" id="Прямая соединительная линия 20" o:spid="_x0000_s1026" style="position:absolute;z-index:2516167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81.4pt,11.65pt" to="448.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">
                <w10:wrap anchorx="margin"/>
              </v:line>
            </w:pict>
          </mc:Fallback>
        </mc:AlternateContent>
      </w:r>
      <w:r w:rsidR="0072481D" w:rsidRPr="00FA47A3">
        <w:rPr>
          <w:b/>
          <w:sz w:val="24"/>
          <w:szCs w:val="24"/>
          <w:u w:val="single"/>
        </w:rPr>
        <w:t xml:space="preserve">Исполнитель: </w:t>
      </w:r>
    </w:p>
    <w:p w:rsidR="0072481D" w:rsidRPr="00FA47A3" w:rsidRDefault="0072481D" w:rsidP="0072481D">
      <w:pPr>
        <w:pStyle w:val="aff"/>
        <w:spacing w:before="0" w:after="0"/>
        <w:jc w:val="both"/>
        <w:rPr>
          <w:b/>
          <w:sz w:val="24"/>
          <w:szCs w:val="24"/>
          <w:u w:val="single"/>
        </w:rPr>
      </w:pPr>
    </w:p>
    <w:p w:rsidR="0072481D" w:rsidRPr="00FA47A3" w:rsidRDefault="00CA56AD" w:rsidP="0072481D">
      <w:pPr>
        <w:pStyle w:val="aff"/>
        <w:spacing w:before="0" w:after="0"/>
        <w:jc w:val="both"/>
        <w:rPr>
          <w:b/>
          <w:sz w:val="24"/>
          <w:szCs w:val="24"/>
          <w:u w:val="single"/>
        </w:rPr>
      </w:pPr>
      <w:r w:rsidRPr="00FA47A3">
        <w:rPr>
          <w:noProof/>
          <w:sz w:val="24"/>
          <w:szCs w:val="24"/>
        </w:rPr>
        <mc:AlternateContent>
          <mc:Choice Requires="wps">
            <w:drawing>
              <wp:anchor distT="4294967294" distB="4294967294" distL="114300" distR="114300" simplePos="0" relativeHeight="251615744" behindDoc="0" locked="0" layoutInCell="1" allowOverlap="1" wp14:anchorId="4AACEA2A" wp14:editId="66A01869">
                <wp:simplePos x="0" y="0"/>
                <wp:positionH relativeFrom="margin">
                  <wp:posOffset>741045</wp:posOffset>
                </wp:positionH>
                <wp:positionV relativeFrom="paragraph">
                  <wp:posOffset>147954</wp:posOffset>
                </wp:positionV>
                <wp:extent cx="4958715" cy="0"/>
                <wp:effectExtent l="0" t="0" r="13335" b="19050"/>
                <wp:wrapNone/>
                <wp:docPr id="1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8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823DADD" id="Прямая соединительная линия 20" o:spid="_x0000_s1026" style="position:absolute;z-index:25161574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8.35pt,11.65pt" to="448.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">
                <w10:wrap anchorx="margin"/>
              </v:line>
            </w:pict>
          </mc:Fallback>
        </mc:AlternateContent>
      </w:r>
      <w:r w:rsidR="0072481D" w:rsidRPr="00FA47A3">
        <w:rPr>
          <w:b/>
          <w:sz w:val="24"/>
          <w:szCs w:val="24"/>
          <w:u w:val="single"/>
        </w:rPr>
        <w:t xml:space="preserve">Заказчик: </w:t>
      </w:r>
    </w:p>
    <w:p w:rsidR="0072481D" w:rsidRPr="00FA47A3" w:rsidRDefault="0072481D" w:rsidP="0072481D">
      <w:pPr>
        <w:pStyle w:val="ConsPlusNormal"/>
        <w:suppressAutoHyphens/>
        <w:ind w:firstLine="0"/>
        <w:jc w:val="center"/>
        <w:rPr>
          <w:rFonts w:ascii="Times New Roman" w:hAnsi="Times New Roman" w:cs="Times New Roman"/>
          <w:b/>
          <w:sz w:val="24"/>
          <w:szCs w:val="24"/>
        </w:rPr>
      </w:pPr>
    </w:p>
    <w:p w:rsidR="0072481D" w:rsidRPr="00FA47A3" w:rsidRDefault="00CA56AD" w:rsidP="0072481D">
      <w:pPr>
        <w:pStyle w:val="aff"/>
        <w:spacing w:before="0" w:after="0"/>
        <w:jc w:val="both"/>
        <w:rPr>
          <w:b/>
          <w:sz w:val="24"/>
          <w:szCs w:val="24"/>
          <w:u w:val="single"/>
        </w:rPr>
      </w:pPr>
      <w:r w:rsidRPr="00FA47A3">
        <w:rPr>
          <w:noProof/>
          <w:sz w:val="24"/>
          <w:szCs w:val="24"/>
        </w:rPr>
        <mc:AlternateContent>
          <mc:Choice Requires="wps">
            <w:drawing>
              <wp:anchor distT="4294967294" distB="4294967294" distL="114300" distR="114300" simplePos="0" relativeHeight="251617792" behindDoc="0" locked="0" layoutInCell="1" allowOverlap="1" wp14:anchorId="26D5551B" wp14:editId="612EA1EE">
                <wp:simplePos x="0" y="0"/>
                <wp:positionH relativeFrom="margin">
                  <wp:posOffset>850900</wp:posOffset>
                </wp:positionH>
                <wp:positionV relativeFrom="paragraph">
                  <wp:posOffset>147954</wp:posOffset>
                </wp:positionV>
                <wp:extent cx="4848860" cy="0"/>
                <wp:effectExtent l="0" t="0" r="27940" b="19050"/>
                <wp:wrapNone/>
                <wp:docPr id="9"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8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61BEFB" id="Прямая соединительная линия 20" o:spid="_x0000_s1026" style="position:absolute;z-index:25161779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67pt,11.65pt" to="448.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">
                <w10:wrap anchorx="margin"/>
              </v:line>
            </w:pict>
          </mc:Fallback>
        </mc:AlternateContent>
      </w:r>
      <w:r w:rsidR="0072481D" w:rsidRPr="00FA47A3">
        <w:rPr>
          <w:b/>
          <w:sz w:val="24"/>
          <w:szCs w:val="24"/>
          <w:u w:val="single"/>
        </w:rPr>
        <w:t xml:space="preserve">Основание: </w:t>
      </w:r>
    </w:p>
    <w:p w:rsidR="0072481D" w:rsidRPr="00FA47A3" w:rsidRDefault="0072481D" w:rsidP="0072481D">
      <w:pPr>
        <w:pStyle w:val="ConsPlusNormal"/>
        <w:suppressAutoHyphens/>
        <w:ind w:firstLine="0"/>
        <w:jc w:val="center"/>
        <w:rPr>
          <w:rFonts w:ascii="Times New Roman" w:hAnsi="Times New Roman" w:cs="Times New Roman"/>
          <w:b/>
          <w:sz w:val="24"/>
          <w:szCs w:val="24"/>
        </w:rPr>
      </w:pPr>
    </w:p>
    <w:p w:rsidR="0072481D" w:rsidRPr="00FA47A3" w:rsidRDefault="0072481D" w:rsidP="0072481D">
      <w:pPr>
        <w:pStyle w:val="ConsPlusNormal"/>
        <w:suppressAutoHyphens/>
        <w:ind w:firstLine="0"/>
        <w:jc w:val="center"/>
        <w:rPr>
          <w:rFonts w:ascii="Times New Roman" w:hAnsi="Times New Roman" w:cs="Times New Roman"/>
          <w:b/>
          <w:sz w:val="24"/>
          <w:szCs w:val="24"/>
        </w:rPr>
      </w:pPr>
    </w:p>
    <w:tbl>
      <w:tblPr>
        <w:tblW w:w="8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797"/>
        <w:gridCol w:w="960"/>
        <w:gridCol w:w="640"/>
        <w:gridCol w:w="1280"/>
        <w:gridCol w:w="1280"/>
      </w:tblGrid>
      <w:tr w:rsidR="0072481D" w:rsidRPr="00FA47A3" w:rsidTr="00C70238">
        <w:trPr>
          <w:trHeight w:val="276"/>
          <w:jc w:val="center"/>
        </w:trPr>
        <w:tc>
          <w:tcPr>
            <w:tcW w:w="708" w:type="dxa"/>
            <w:vMerge w:val="restart"/>
            <w:shd w:val="clear" w:color="auto" w:fill="auto"/>
            <w:noWrap/>
            <w:vAlign w:val="center"/>
            <w:hideMark/>
          </w:tcPr>
          <w:p w:rsidR="0072481D" w:rsidRPr="00FA47A3" w:rsidRDefault="0072481D" w:rsidP="00C70238">
            <w:pPr>
              <w:jc w:val="center"/>
              <w:rPr>
                <w:b/>
                <w:bCs/>
              </w:rPr>
            </w:pPr>
            <w:r w:rsidRPr="00FA47A3">
              <w:rPr>
                <w:b/>
                <w:bCs/>
              </w:rPr>
              <w:t>№</w:t>
            </w:r>
          </w:p>
        </w:tc>
        <w:tc>
          <w:tcPr>
            <w:tcW w:w="3797" w:type="dxa"/>
            <w:vMerge w:val="restart"/>
            <w:shd w:val="clear" w:color="auto" w:fill="auto"/>
            <w:noWrap/>
            <w:vAlign w:val="center"/>
            <w:hideMark/>
          </w:tcPr>
          <w:p w:rsidR="0072481D" w:rsidRPr="00FA47A3" w:rsidRDefault="0072481D" w:rsidP="00C70238">
            <w:pPr>
              <w:jc w:val="center"/>
              <w:rPr>
                <w:b/>
                <w:bCs/>
              </w:rPr>
            </w:pPr>
            <w:r w:rsidRPr="00FA47A3">
              <w:rPr>
                <w:b/>
                <w:bCs/>
              </w:rPr>
              <w:t>Наименование работ, услуг</w:t>
            </w:r>
          </w:p>
        </w:tc>
        <w:tc>
          <w:tcPr>
            <w:tcW w:w="960" w:type="dxa"/>
            <w:vMerge w:val="restart"/>
            <w:shd w:val="clear" w:color="auto" w:fill="auto"/>
            <w:noWrap/>
            <w:vAlign w:val="center"/>
            <w:hideMark/>
          </w:tcPr>
          <w:p w:rsidR="0072481D" w:rsidRPr="00FA47A3" w:rsidRDefault="0072481D" w:rsidP="00C70238">
            <w:pPr>
              <w:jc w:val="center"/>
              <w:rPr>
                <w:b/>
                <w:bCs/>
              </w:rPr>
            </w:pPr>
            <w:r w:rsidRPr="00FA47A3">
              <w:rPr>
                <w:b/>
                <w:bCs/>
              </w:rPr>
              <w:t>Кол-во</w:t>
            </w:r>
          </w:p>
        </w:tc>
        <w:tc>
          <w:tcPr>
            <w:tcW w:w="640" w:type="dxa"/>
            <w:vMerge w:val="restart"/>
            <w:shd w:val="clear" w:color="auto" w:fill="auto"/>
            <w:noWrap/>
            <w:vAlign w:val="center"/>
            <w:hideMark/>
          </w:tcPr>
          <w:p w:rsidR="0072481D" w:rsidRPr="00FA47A3" w:rsidRDefault="0072481D" w:rsidP="00C70238">
            <w:pPr>
              <w:jc w:val="center"/>
              <w:rPr>
                <w:b/>
                <w:bCs/>
              </w:rPr>
            </w:pPr>
            <w:r w:rsidRPr="00FA47A3">
              <w:rPr>
                <w:b/>
                <w:bCs/>
              </w:rPr>
              <w:t>Ед.</w:t>
            </w:r>
          </w:p>
        </w:tc>
        <w:tc>
          <w:tcPr>
            <w:tcW w:w="1280" w:type="dxa"/>
            <w:vMerge w:val="restart"/>
            <w:shd w:val="clear" w:color="auto" w:fill="auto"/>
            <w:noWrap/>
            <w:vAlign w:val="center"/>
            <w:hideMark/>
          </w:tcPr>
          <w:p w:rsidR="0072481D" w:rsidRPr="00FA47A3" w:rsidRDefault="0072481D" w:rsidP="00C70238">
            <w:pPr>
              <w:jc w:val="center"/>
              <w:rPr>
                <w:b/>
                <w:bCs/>
              </w:rPr>
            </w:pPr>
            <w:r w:rsidRPr="00FA47A3">
              <w:rPr>
                <w:b/>
                <w:bCs/>
              </w:rPr>
              <w:t>Цена</w:t>
            </w:r>
          </w:p>
        </w:tc>
        <w:tc>
          <w:tcPr>
            <w:tcW w:w="1280" w:type="dxa"/>
            <w:vMerge w:val="restart"/>
            <w:shd w:val="clear" w:color="auto" w:fill="auto"/>
            <w:noWrap/>
            <w:vAlign w:val="center"/>
            <w:hideMark/>
          </w:tcPr>
          <w:p w:rsidR="0072481D" w:rsidRPr="00FA47A3" w:rsidRDefault="0072481D" w:rsidP="00C70238">
            <w:pPr>
              <w:jc w:val="center"/>
              <w:rPr>
                <w:b/>
                <w:bCs/>
              </w:rPr>
            </w:pPr>
            <w:r w:rsidRPr="00FA47A3">
              <w:rPr>
                <w:b/>
                <w:bCs/>
              </w:rPr>
              <w:t>Сумма</w:t>
            </w:r>
          </w:p>
        </w:tc>
      </w:tr>
      <w:tr w:rsidR="0072481D" w:rsidRPr="00FA47A3" w:rsidTr="00C70238">
        <w:trPr>
          <w:trHeight w:val="276"/>
          <w:jc w:val="center"/>
        </w:trPr>
        <w:tc>
          <w:tcPr>
            <w:tcW w:w="708" w:type="dxa"/>
            <w:vMerge/>
            <w:vAlign w:val="center"/>
            <w:hideMark/>
          </w:tcPr>
          <w:p w:rsidR="0072481D" w:rsidRPr="00FA47A3" w:rsidRDefault="0072481D" w:rsidP="00C70238">
            <w:pPr>
              <w:rPr>
                <w:b/>
                <w:bCs/>
              </w:rPr>
            </w:pPr>
          </w:p>
        </w:tc>
        <w:tc>
          <w:tcPr>
            <w:tcW w:w="3797" w:type="dxa"/>
            <w:vMerge/>
            <w:vAlign w:val="center"/>
            <w:hideMark/>
          </w:tcPr>
          <w:p w:rsidR="0072481D" w:rsidRPr="00FA47A3" w:rsidRDefault="0072481D" w:rsidP="00C70238">
            <w:pPr>
              <w:rPr>
                <w:b/>
                <w:bCs/>
              </w:rPr>
            </w:pPr>
          </w:p>
        </w:tc>
        <w:tc>
          <w:tcPr>
            <w:tcW w:w="960" w:type="dxa"/>
            <w:vMerge/>
            <w:vAlign w:val="center"/>
            <w:hideMark/>
          </w:tcPr>
          <w:p w:rsidR="0072481D" w:rsidRPr="00FA47A3" w:rsidRDefault="0072481D" w:rsidP="00C70238">
            <w:pPr>
              <w:rPr>
                <w:b/>
                <w:bCs/>
              </w:rPr>
            </w:pPr>
          </w:p>
        </w:tc>
        <w:tc>
          <w:tcPr>
            <w:tcW w:w="640" w:type="dxa"/>
            <w:vMerge/>
            <w:vAlign w:val="center"/>
            <w:hideMark/>
          </w:tcPr>
          <w:p w:rsidR="0072481D" w:rsidRPr="00FA47A3" w:rsidRDefault="0072481D" w:rsidP="00C70238">
            <w:pPr>
              <w:rPr>
                <w:b/>
                <w:bCs/>
              </w:rPr>
            </w:pPr>
          </w:p>
        </w:tc>
        <w:tc>
          <w:tcPr>
            <w:tcW w:w="1280" w:type="dxa"/>
            <w:vMerge/>
            <w:vAlign w:val="center"/>
            <w:hideMark/>
          </w:tcPr>
          <w:p w:rsidR="0072481D" w:rsidRPr="00FA47A3" w:rsidRDefault="0072481D" w:rsidP="00C70238">
            <w:pPr>
              <w:rPr>
                <w:b/>
                <w:bCs/>
              </w:rPr>
            </w:pPr>
          </w:p>
        </w:tc>
        <w:tc>
          <w:tcPr>
            <w:tcW w:w="1280" w:type="dxa"/>
            <w:vMerge/>
            <w:vAlign w:val="center"/>
            <w:hideMark/>
          </w:tcPr>
          <w:p w:rsidR="0072481D" w:rsidRPr="00FA47A3" w:rsidRDefault="0072481D" w:rsidP="00C70238">
            <w:pPr>
              <w:rPr>
                <w:b/>
                <w:bCs/>
              </w:rPr>
            </w:pPr>
          </w:p>
        </w:tc>
      </w:tr>
      <w:tr w:rsidR="0072481D" w:rsidRPr="00FA47A3" w:rsidTr="00C70238">
        <w:trPr>
          <w:trHeight w:val="657"/>
          <w:jc w:val="center"/>
        </w:trPr>
        <w:tc>
          <w:tcPr>
            <w:tcW w:w="708" w:type="dxa"/>
            <w:shd w:val="clear" w:color="auto" w:fill="auto"/>
            <w:noWrap/>
            <w:vAlign w:val="center"/>
            <w:hideMark/>
          </w:tcPr>
          <w:p w:rsidR="0072481D" w:rsidRPr="00FA47A3" w:rsidRDefault="0072481D" w:rsidP="00C70238">
            <w:pPr>
              <w:jc w:val="center"/>
            </w:pPr>
            <w:r w:rsidRPr="00FA47A3">
              <w:t>1</w:t>
            </w:r>
          </w:p>
        </w:tc>
        <w:tc>
          <w:tcPr>
            <w:tcW w:w="3797" w:type="dxa"/>
            <w:shd w:val="clear" w:color="auto" w:fill="auto"/>
            <w:vAlign w:val="center"/>
          </w:tcPr>
          <w:p w:rsidR="0072481D" w:rsidRPr="00FA47A3" w:rsidRDefault="0072481D" w:rsidP="00C70238">
            <w:pPr>
              <w:jc w:val="center"/>
            </w:pPr>
          </w:p>
        </w:tc>
        <w:tc>
          <w:tcPr>
            <w:tcW w:w="960" w:type="dxa"/>
            <w:shd w:val="clear" w:color="auto" w:fill="auto"/>
            <w:noWrap/>
            <w:vAlign w:val="center"/>
            <w:hideMark/>
          </w:tcPr>
          <w:p w:rsidR="0072481D" w:rsidRPr="00FA47A3" w:rsidRDefault="0072481D" w:rsidP="00C70238">
            <w:pPr>
              <w:jc w:val="center"/>
            </w:pPr>
            <w:r w:rsidRPr="00FA47A3">
              <w:t>1</w:t>
            </w:r>
          </w:p>
        </w:tc>
        <w:tc>
          <w:tcPr>
            <w:tcW w:w="640" w:type="dxa"/>
            <w:shd w:val="clear" w:color="auto" w:fill="auto"/>
            <w:noWrap/>
            <w:vAlign w:val="center"/>
            <w:hideMark/>
          </w:tcPr>
          <w:p w:rsidR="0072481D" w:rsidRPr="00FA47A3" w:rsidRDefault="0072481D" w:rsidP="00C70238">
            <w:pPr>
              <w:jc w:val="center"/>
            </w:pPr>
          </w:p>
        </w:tc>
        <w:tc>
          <w:tcPr>
            <w:tcW w:w="1280" w:type="dxa"/>
            <w:shd w:val="clear" w:color="auto" w:fill="auto"/>
            <w:noWrap/>
            <w:vAlign w:val="center"/>
          </w:tcPr>
          <w:p w:rsidR="0072481D" w:rsidRPr="00FA47A3" w:rsidRDefault="0072481D" w:rsidP="00C70238">
            <w:pPr>
              <w:jc w:val="center"/>
            </w:pPr>
          </w:p>
        </w:tc>
        <w:tc>
          <w:tcPr>
            <w:tcW w:w="1280" w:type="dxa"/>
            <w:shd w:val="clear" w:color="auto" w:fill="auto"/>
            <w:noWrap/>
            <w:vAlign w:val="center"/>
          </w:tcPr>
          <w:p w:rsidR="0072481D" w:rsidRPr="00FA47A3" w:rsidRDefault="0072481D" w:rsidP="00C70238">
            <w:pPr>
              <w:jc w:val="center"/>
            </w:pPr>
          </w:p>
        </w:tc>
      </w:tr>
    </w:tbl>
    <w:p w:rsidR="0072481D" w:rsidRPr="00FA47A3" w:rsidRDefault="0072481D" w:rsidP="0072481D">
      <w:pPr>
        <w:pStyle w:val="ConsPlusNormal"/>
        <w:suppressAutoHyphens/>
        <w:ind w:firstLine="0"/>
        <w:jc w:val="center"/>
        <w:rPr>
          <w:rFonts w:ascii="Times New Roman" w:hAnsi="Times New Roman" w:cs="Times New Roman"/>
          <w:b/>
          <w:sz w:val="24"/>
          <w:szCs w:val="24"/>
        </w:rPr>
      </w:pPr>
    </w:p>
    <w:p w:rsidR="0072481D" w:rsidRPr="00FA47A3" w:rsidRDefault="0072481D" w:rsidP="0072481D">
      <w:pPr>
        <w:pStyle w:val="ConsPlusNormal"/>
        <w:suppressAutoHyphens/>
        <w:ind w:left="6237" w:firstLine="0"/>
        <w:rPr>
          <w:rFonts w:ascii="Times New Roman" w:hAnsi="Times New Roman" w:cs="Times New Roman"/>
          <w:b/>
          <w:sz w:val="24"/>
          <w:szCs w:val="24"/>
        </w:rPr>
      </w:pPr>
      <w:r w:rsidRPr="00FA47A3">
        <w:rPr>
          <w:rFonts w:ascii="Times New Roman" w:hAnsi="Times New Roman" w:cs="Times New Roman"/>
          <w:b/>
          <w:sz w:val="24"/>
          <w:szCs w:val="24"/>
        </w:rPr>
        <w:t>Итого:</w:t>
      </w:r>
    </w:p>
    <w:p w:rsidR="0072481D" w:rsidRPr="00FA47A3" w:rsidRDefault="0072481D" w:rsidP="0072481D">
      <w:pPr>
        <w:pStyle w:val="ConsPlusNormal"/>
        <w:suppressAutoHyphens/>
        <w:ind w:left="6237" w:firstLine="0"/>
        <w:rPr>
          <w:rFonts w:ascii="Times New Roman" w:hAnsi="Times New Roman" w:cs="Times New Roman"/>
          <w:b/>
          <w:sz w:val="24"/>
          <w:szCs w:val="24"/>
        </w:rPr>
      </w:pPr>
      <w:r w:rsidRPr="00FA47A3">
        <w:rPr>
          <w:rFonts w:ascii="Times New Roman" w:hAnsi="Times New Roman" w:cs="Times New Roman"/>
          <w:b/>
          <w:sz w:val="24"/>
          <w:szCs w:val="24"/>
        </w:rPr>
        <w:t>Сумма НДС:</w:t>
      </w:r>
    </w:p>
    <w:p w:rsidR="0072481D" w:rsidRPr="00FA47A3" w:rsidRDefault="0072481D" w:rsidP="0072481D">
      <w:pPr>
        <w:pStyle w:val="ConsPlusNormal"/>
        <w:suppressAutoHyphens/>
        <w:ind w:firstLine="0"/>
        <w:rPr>
          <w:rFonts w:ascii="Times New Roman" w:hAnsi="Times New Roman" w:cs="Times New Roman"/>
          <w:b/>
          <w:sz w:val="24"/>
          <w:szCs w:val="24"/>
        </w:rPr>
      </w:pPr>
    </w:p>
    <w:p w:rsidR="0072481D" w:rsidRPr="00FA47A3" w:rsidRDefault="0072481D" w:rsidP="0072481D">
      <w:pPr>
        <w:pStyle w:val="ConsPlusNormal"/>
        <w:suppressAutoHyphens/>
        <w:ind w:firstLine="0"/>
        <w:rPr>
          <w:rFonts w:ascii="Times New Roman" w:hAnsi="Times New Roman" w:cs="Times New Roman"/>
          <w:sz w:val="24"/>
          <w:szCs w:val="24"/>
        </w:rPr>
      </w:pPr>
      <w:r w:rsidRPr="00FA47A3">
        <w:rPr>
          <w:rFonts w:ascii="Times New Roman" w:hAnsi="Times New Roman" w:cs="Times New Roman"/>
          <w:sz w:val="24"/>
          <w:szCs w:val="24"/>
        </w:rPr>
        <w:t xml:space="preserve">Всего оказано услуг 1 на сумму:  </w:t>
      </w:r>
    </w:p>
    <w:p w:rsidR="0072481D" w:rsidRPr="00FA47A3" w:rsidRDefault="0072481D" w:rsidP="0072481D">
      <w:pPr>
        <w:pStyle w:val="ConsPlusNormal"/>
        <w:suppressAutoHyphens/>
        <w:ind w:firstLine="0"/>
        <w:rPr>
          <w:rFonts w:ascii="Times New Roman" w:hAnsi="Times New Roman" w:cs="Times New Roman"/>
          <w:b/>
          <w:sz w:val="24"/>
          <w:szCs w:val="24"/>
        </w:rPr>
      </w:pPr>
      <w:r w:rsidRPr="00FA47A3">
        <w:rPr>
          <w:rFonts w:ascii="Times New Roman" w:hAnsi="Times New Roman" w:cs="Times New Roman"/>
          <w:b/>
          <w:sz w:val="24"/>
          <w:szCs w:val="24"/>
        </w:rPr>
        <w:t>___________________________________________________________</w:t>
      </w:r>
    </w:p>
    <w:p w:rsidR="0072481D" w:rsidRPr="00FA47A3" w:rsidRDefault="0072481D" w:rsidP="0072481D">
      <w:pPr>
        <w:pStyle w:val="ConsPlusNormal"/>
        <w:suppressAutoHyphens/>
        <w:ind w:firstLine="0"/>
        <w:rPr>
          <w:rFonts w:ascii="Times New Roman" w:hAnsi="Times New Roman" w:cs="Times New Roman"/>
          <w:b/>
          <w:bCs/>
          <w:sz w:val="24"/>
          <w:szCs w:val="24"/>
        </w:rPr>
      </w:pPr>
    </w:p>
    <w:p w:rsidR="0072481D" w:rsidRPr="00FA47A3" w:rsidRDefault="0072481D" w:rsidP="0072481D">
      <w:pPr>
        <w:pStyle w:val="ConsPlusNormal"/>
        <w:suppressAutoHyphens/>
        <w:ind w:firstLine="0"/>
        <w:rPr>
          <w:rFonts w:ascii="Times New Roman" w:hAnsi="Times New Roman" w:cs="Times New Roman"/>
          <w:sz w:val="24"/>
          <w:szCs w:val="24"/>
        </w:rPr>
      </w:pPr>
    </w:p>
    <w:p w:rsidR="0072481D" w:rsidRPr="00FA47A3" w:rsidRDefault="0072481D" w:rsidP="0072481D">
      <w:pPr>
        <w:pStyle w:val="ConsPlusNormal"/>
        <w:suppressAutoHyphens/>
        <w:ind w:firstLine="0"/>
        <w:rPr>
          <w:rFonts w:ascii="Times New Roman" w:hAnsi="Times New Roman" w:cs="Times New Roman"/>
          <w:sz w:val="24"/>
          <w:szCs w:val="24"/>
        </w:rPr>
      </w:pPr>
      <w:r w:rsidRPr="00FA47A3">
        <w:rPr>
          <w:rFonts w:ascii="Times New Roman" w:hAnsi="Times New Roman" w:cs="Times New Roman"/>
          <w:sz w:val="24"/>
          <w:szCs w:val="24"/>
        </w:rPr>
        <w:t xml:space="preserve">Вышеперечисленные услуги выполнены полностью и в срок. Заказчик претензий </w:t>
      </w:r>
      <w:r w:rsidRPr="00FA47A3">
        <w:rPr>
          <w:rFonts w:ascii="Times New Roman" w:hAnsi="Times New Roman" w:cs="Times New Roman"/>
          <w:sz w:val="24"/>
          <w:szCs w:val="24"/>
        </w:rPr>
        <w:br/>
        <w:t>по объему, качеству и срокам оказания услуг не имеет.</w:t>
      </w: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afd"/>
        <w:spacing w:after="0"/>
        <w:rPr>
          <w:sz w:val="22"/>
          <w:szCs w:val="22"/>
        </w:rPr>
      </w:pPr>
    </w:p>
    <w:tbl>
      <w:tblPr>
        <w:tblW w:w="10136" w:type="dxa"/>
        <w:jc w:val="center"/>
        <w:tblLook w:val="01E0" w:firstRow="1" w:lastRow="1" w:firstColumn="1" w:lastColumn="1" w:noHBand="0" w:noVBand="0"/>
      </w:tblPr>
      <w:tblGrid>
        <w:gridCol w:w="5400"/>
        <w:gridCol w:w="236"/>
        <w:gridCol w:w="4500"/>
      </w:tblGrid>
      <w:tr w:rsidR="0072481D" w:rsidRPr="00FA47A3" w:rsidTr="00C70238">
        <w:trPr>
          <w:trHeight w:val="255"/>
          <w:jc w:val="center"/>
        </w:trPr>
        <w:tc>
          <w:tcPr>
            <w:tcW w:w="5400" w:type="dxa"/>
            <w:hideMark/>
          </w:tcPr>
          <w:p w:rsidR="0072481D" w:rsidRPr="00FA47A3" w:rsidRDefault="0072481D" w:rsidP="00C70238">
            <w:pPr>
              <w:pStyle w:val="afe"/>
              <w:spacing w:before="0" w:after="0" w:line="276" w:lineRule="auto"/>
              <w:rPr>
                <w:sz w:val="22"/>
                <w:szCs w:val="22"/>
                <w:lang w:eastAsia="en-US"/>
              </w:rPr>
            </w:pPr>
            <w:r w:rsidRPr="00FA47A3">
              <w:rPr>
                <w:sz w:val="22"/>
                <w:szCs w:val="22"/>
                <w:lang w:eastAsia="en-US"/>
              </w:rPr>
              <w:t>Заказчик:</w:t>
            </w:r>
          </w:p>
        </w:tc>
        <w:tc>
          <w:tcPr>
            <w:tcW w:w="236" w:type="dxa"/>
          </w:tcPr>
          <w:p w:rsidR="0072481D" w:rsidRPr="00FA47A3" w:rsidRDefault="0072481D" w:rsidP="00C70238">
            <w:pPr>
              <w:pStyle w:val="afe"/>
              <w:spacing w:before="0" w:after="0" w:line="276" w:lineRule="auto"/>
              <w:rPr>
                <w:sz w:val="22"/>
                <w:szCs w:val="22"/>
                <w:lang w:eastAsia="en-US"/>
              </w:rPr>
            </w:pPr>
          </w:p>
        </w:tc>
        <w:tc>
          <w:tcPr>
            <w:tcW w:w="4500" w:type="dxa"/>
            <w:hideMark/>
          </w:tcPr>
          <w:p w:rsidR="0072481D" w:rsidRPr="00FA47A3" w:rsidRDefault="0072481D" w:rsidP="00C70238">
            <w:pPr>
              <w:pStyle w:val="afe"/>
              <w:spacing w:before="0" w:after="0" w:line="276" w:lineRule="auto"/>
              <w:rPr>
                <w:sz w:val="22"/>
                <w:szCs w:val="22"/>
                <w:lang w:eastAsia="en-US"/>
              </w:rPr>
            </w:pPr>
            <w:r w:rsidRPr="00FA47A3">
              <w:rPr>
                <w:sz w:val="22"/>
                <w:szCs w:val="22"/>
                <w:lang w:eastAsia="en-US"/>
              </w:rPr>
              <w:t>Исполнитель:</w:t>
            </w:r>
          </w:p>
        </w:tc>
      </w:tr>
      <w:tr w:rsidR="0072481D" w:rsidRPr="00FA47A3" w:rsidTr="00C70238">
        <w:trPr>
          <w:jc w:val="center"/>
        </w:trPr>
        <w:tc>
          <w:tcPr>
            <w:tcW w:w="5400" w:type="dxa"/>
            <w:vAlign w:val="bottom"/>
            <w:hideMark/>
          </w:tcPr>
          <w:p w:rsidR="0072481D" w:rsidRPr="00FA47A3" w:rsidRDefault="0072481D" w:rsidP="00C70238">
            <w:pPr>
              <w:pStyle w:val="afd"/>
              <w:spacing w:after="0" w:line="276" w:lineRule="auto"/>
              <w:rPr>
                <w:sz w:val="22"/>
                <w:szCs w:val="22"/>
                <w:lang w:eastAsia="en-US"/>
              </w:rPr>
            </w:pPr>
            <w:r w:rsidRPr="00FA47A3">
              <w:rPr>
                <w:sz w:val="22"/>
                <w:szCs w:val="22"/>
                <w:lang w:eastAsia="en-US"/>
              </w:rPr>
              <w:t>_____________</w:t>
            </w:r>
            <w:r w:rsidRPr="00FA47A3">
              <w:rPr>
                <w:sz w:val="22"/>
                <w:szCs w:val="22"/>
                <w:lang w:val="en-US" w:eastAsia="en-US"/>
              </w:rPr>
              <w:t>__</w:t>
            </w:r>
            <w:r w:rsidRPr="00FA47A3">
              <w:rPr>
                <w:sz w:val="22"/>
                <w:szCs w:val="22"/>
                <w:lang w:eastAsia="en-US"/>
              </w:rPr>
              <w:t>___</w:t>
            </w:r>
          </w:p>
        </w:tc>
        <w:tc>
          <w:tcPr>
            <w:tcW w:w="236" w:type="dxa"/>
          </w:tcPr>
          <w:p w:rsidR="0072481D" w:rsidRPr="00FA47A3" w:rsidRDefault="0072481D" w:rsidP="00C70238">
            <w:pPr>
              <w:pStyle w:val="afd"/>
              <w:spacing w:after="0" w:line="276" w:lineRule="auto"/>
              <w:rPr>
                <w:sz w:val="22"/>
                <w:szCs w:val="22"/>
                <w:lang w:eastAsia="en-US"/>
              </w:rPr>
            </w:pPr>
          </w:p>
        </w:tc>
        <w:tc>
          <w:tcPr>
            <w:tcW w:w="4500" w:type="dxa"/>
            <w:vAlign w:val="bottom"/>
            <w:hideMark/>
          </w:tcPr>
          <w:p w:rsidR="0072481D" w:rsidRPr="00FA47A3" w:rsidRDefault="0072481D" w:rsidP="00C70238">
            <w:pPr>
              <w:pStyle w:val="afd"/>
              <w:spacing w:after="0" w:line="276" w:lineRule="auto"/>
              <w:rPr>
                <w:sz w:val="22"/>
                <w:szCs w:val="22"/>
                <w:lang w:eastAsia="en-US"/>
              </w:rPr>
            </w:pPr>
            <w:r w:rsidRPr="00FA47A3">
              <w:rPr>
                <w:sz w:val="22"/>
                <w:szCs w:val="22"/>
                <w:lang w:eastAsia="en-US"/>
              </w:rPr>
              <w:t>Директор</w:t>
            </w:r>
          </w:p>
        </w:tc>
      </w:tr>
      <w:tr w:rsidR="0072481D" w:rsidRPr="00FA47A3" w:rsidTr="00C70238">
        <w:trPr>
          <w:trHeight w:val="460"/>
          <w:jc w:val="center"/>
        </w:trPr>
        <w:tc>
          <w:tcPr>
            <w:tcW w:w="5400" w:type="dxa"/>
            <w:vAlign w:val="center"/>
            <w:hideMark/>
          </w:tcPr>
          <w:p w:rsidR="0072481D" w:rsidRPr="00FA47A3" w:rsidRDefault="0072481D" w:rsidP="00C70238">
            <w:pPr>
              <w:pStyle w:val="afd"/>
              <w:spacing w:after="0" w:line="276" w:lineRule="auto"/>
              <w:jc w:val="left"/>
              <w:rPr>
                <w:sz w:val="22"/>
                <w:szCs w:val="22"/>
                <w:lang w:eastAsia="en-US"/>
              </w:rPr>
            </w:pPr>
            <w:r w:rsidRPr="00FA47A3">
              <w:rPr>
                <w:sz w:val="22"/>
                <w:szCs w:val="22"/>
                <w:lang w:eastAsia="en-US"/>
              </w:rPr>
              <w:t>_____________</w:t>
            </w:r>
            <w:r w:rsidRPr="00FA47A3">
              <w:rPr>
                <w:sz w:val="22"/>
                <w:szCs w:val="22"/>
                <w:lang w:val="en-US" w:eastAsia="en-US"/>
              </w:rPr>
              <w:t>__</w:t>
            </w:r>
            <w:r w:rsidRPr="00FA47A3">
              <w:rPr>
                <w:sz w:val="22"/>
                <w:szCs w:val="22"/>
                <w:lang w:eastAsia="en-US"/>
              </w:rPr>
              <w:t>___</w:t>
            </w:r>
            <w:r w:rsidRPr="00FA47A3">
              <w:rPr>
                <w:sz w:val="22"/>
                <w:szCs w:val="22"/>
                <w:lang w:val="en-US" w:eastAsia="en-US"/>
              </w:rPr>
              <w:t xml:space="preserve"> </w:t>
            </w:r>
          </w:p>
        </w:tc>
        <w:tc>
          <w:tcPr>
            <w:tcW w:w="236" w:type="dxa"/>
          </w:tcPr>
          <w:p w:rsidR="0072481D" w:rsidRPr="00FA47A3" w:rsidRDefault="0072481D" w:rsidP="00C70238">
            <w:pPr>
              <w:pStyle w:val="afd"/>
              <w:spacing w:after="0" w:line="276" w:lineRule="auto"/>
              <w:jc w:val="left"/>
              <w:rPr>
                <w:sz w:val="22"/>
                <w:szCs w:val="22"/>
                <w:lang w:eastAsia="en-US"/>
              </w:rPr>
            </w:pPr>
          </w:p>
        </w:tc>
        <w:tc>
          <w:tcPr>
            <w:tcW w:w="4500" w:type="dxa"/>
            <w:vAlign w:val="center"/>
            <w:hideMark/>
          </w:tcPr>
          <w:p w:rsidR="0072481D" w:rsidRPr="00FA47A3" w:rsidRDefault="0072481D" w:rsidP="00C70238">
            <w:pPr>
              <w:pStyle w:val="afd"/>
              <w:spacing w:after="0" w:line="276" w:lineRule="auto"/>
              <w:jc w:val="left"/>
              <w:rPr>
                <w:sz w:val="22"/>
                <w:szCs w:val="22"/>
                <w:lang w:eastAsia="en-US"/>
              </w:rPr>
            </w:pPr>
            <w:r w:rsidRPr="00FA47A3">
              <w:rPr>
                <w:sz w:val="22"/>
                <w:szCs w:val="22"/>
                <w:lang w:eastAsia="en-US"/>
              </w:rPr>
              <w:t>_____________</w:t>
            </w:r>
            <w:r w:rsidRPr="00FA47A3">
              <w:rPr>
                <w:sz w:val="22"/>
                <w:szCs w:val="22"/>
                <w:lang w:val="en-US" w:eastAsia="en-US"/>
              </w:rPr>
              <w:t>__</w:t>
            </w:r>
            <w:r w:rsidRPr="00FA47A3">
              <w:rPr>
                <w:sz w:val="22"/>
                <w:szCs w:val="22"/>
                <w:lang w:eastAsia="en-US"/>
              </w:rPr>
              <w:t>___</w:t>
            </w:r>
            <w:r w:rsidRPr="00FA47A3">
              <w:rPr>
                <w:sz w:val="22"/>
                <w:szCs w:val="22"/>
                <w:lang w:val="en-US" w:eastAsia="en-US"/>
              </w:rPr>
              <w:t xml:space="preserve"> </w:t>
            </w:r>
            <w:r w:rsidRPr="00FA47A3">
              <w:rPr>
                <w:sz w:val="22"/>
                <w:szCs w:val="22"/>
              </w:rPr>
              <w:t>____________</w:t>
            </w:r>
          </w:p>
        </w:tc>
      </w:tr>
      <w:tr w:rsidR="0072481D" w:rsidRPr="00FA47A3" w:rsidTr="00C70238">
        <w:trPr>
          <w:trHeight w:val="493"/>
          <w:jc w:val="center"/>
        </w:trPr>
        <w:tc>
          <w:tcPr>
            <w:tcW w:w="5400" w:type="dxa"/>
            <w:vAlign w:val="bottom"/>
            <w:hideMark/>
          </w:tcPr>
          <w:p w:rsidR="0072481D" w:rsidRPr="00FA47A3" w:rsidRDefault="0072481D" w:rsidP="00C70238">
            <w:pPr>
              <w:tabs>
                <w:tab w:val="left" w:pos="360"/>
              </w:tabs>
              <w:spacing w:line="276" w:lineRule="auto"/>
              <w:rPr>
                <w:b/>
                <w:lang w:eastAsia="en-US"/>
              </w:rPr>
            </w:pPr>
            <w:r w:rsidRPr="00FA47A3">
              <w:rPr>
                <w:b/>
                <w:sz w:val="22"/>
                <w:szCs w:val="22"/>
                <w:lang w:eastAsia="en-US"/>
              </w:rPr>
              <w:t>М.П.</w:t>
            </w:r>
          </w:p>
        </w:tc>
        <w:tc>
          <w:tcPr>
            <w:tcW w:w="236" w:type="dxa"/>
            <w:vAlign w:val="bottom"/>
          </w:tcPr>
          <w:p w:rsidR="0072481D" w:rsidRPr="00FA47A3" w:rsidRDefault="0072481D" w:rsidP="00C70238">
            <w:pPr>
              <w:tabs>
                <w:tab w:val="left" w:pos="360"/>
              </w:tabs>
              <w:spacing w:line="276" w:lineRule="auto"/>
              <w:rPr>
                <w:b/>
                <w:lang w:eastAsia="en-US"/>
              </w:rPr>
            </w:pPr>
          </w:p>
        </w:tc>
        <w:tc>
          <w:tcPr>
            <w:tcW w:w="4500" w:type="dxa"/>
            <w:vAlign w:val="bottom"/>
            <w:hideMark/>
          </w:tcPr>
          <w:p w:rsidR="0072481D" w:rsidRPr="00FA47A3" w:rsidRDefault="0072481D" w:rsidP="00C70238">
            <w:pPr>
              <w:tabs>
                <w:tab w:val="left" w:pos="360"/>
              </w:tabs>
              <w:spacing w:line="276" w:lineRule="auto"/>
              <w:rPr>
                <w:b/>
                <w:lang w:eastAsia="en-US"/>
              </w:rPr>
            </w:pPr>
            <w:r w:rsidRPr="00FA47A3">
              <w:rPr>
                <w:b/>
                <w:sz w:val="22"/>
                <w:szCs w:val="22"/>
                <w:lang w:eastAsia="en-US"/>
              </w:rPr>
              <w:t>М.П.</w:t>
            </w:r>
          </w:p>
        </w:tc>
      </w:tr>
    </w:tbl>
    <w:p w:rsidR="0072481D" w:rsidRPr="00FA47A3" w:rsidRDefault="0072481D" w:rsidP="0072481D"/>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sectPr w:rsidR="0072481D" w:rsidRPr="00FA47A3" w:rsidSect="008C78C6">
          <w:pgSz w:w="11906" w:h="16838"/>
          <w:pgMar w:top="993" w:right="850" w:bottom="851" w:left="1701" w:header="708" w:footer="708" w:gutter="0"/>
          <w:pgNumType w:start="1"/>
          <w:cols w:space="708"/>
          <w:titlePg/>
          <w:docGrid w:linePitch="360"/>
        </w:sectPr>
      </w:pPr>
    </w:p>
    <w:p w:rsidR="0072481D" w:rsidRPr="00FA47A3" w:rsidRDefault="0072481D" w:rsidP="0072481D">
      <w:pPr>
        <w:pStyle w:val="ConsPlusNormal"/>
        <w:suppressAutoHyphens/>
        <w:ind w:left="3969" w:firstLine="0"/>
        <w:rPr>
          <w:rFonts w:ascii="Times New Roman" w:hAnsi="Times New Roman" w:cs="Times New Roman"/>
          <w:spacing w:val="-4"/>
        </w:rPr>
      </w:pPr>
      <w:r w:rsidRPr="00FA47A3">
        <w:rPr>
          <w:rFonts w:ascii="Times New Roman" w:hAnsi="Times New Roman" w:cs="Times New Roman"/>
          <w:spacing w:val="-4"/>
        </w:rPr>
        <w:lastRenderedPageBreak/>
        <w:t>Приложение № 16.2</w:t>
      </w:r>
      <w:r w:rsidRPr="00FA47A3">
        <w:rPr>
          <w:rFonts w:ascii="Times New Roman" w:hAnsi="Times New Roman" w:cs="Times New Roman"/>
          <w:spacing w:val="-4"/>
        </w:rPr>
        <w:br/>
        <w:t>к Административному регламенту Санкт-Петербургского государственного автономного учреждения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r w:rsidRPr="00FA47A3">
        <w:rPr>
          <w:rFonts w:ascii="Times New Roman" w:hAnsi="Times New Roman" w:cs="Times New Roman"/>
          <w:b/>
        </w:rPr>
        <w:t xml:space="preserve">Форма акта сдачи-приемки оказанных услуг к договору (государственному контракту, контракту) </w:t>
      </w:r>
      <w:r w:rsidRPr="00FA47A3">
        <w:rPr>
          <w:rFonts w:ascii="Times New Roman" w:hAnsi="Times New Roman" w:cs="Times New Roman"/>
          <w:b/>
        </w:rPr>
        <w:br/>
        <w:t>о проведении государственной экспертизы (</w:t>
      </w:r>
      <w:proofErr w:type="gramStart"/>
      <w:r w:rsidRPr="00FA47A3">
        <w:rPr>
          <w:rFonts w:ascii="Times New Roman" w:hAnsi="Times New Roman" w:cs="Times New Roman"/>
          <w:b/>
        </w:rPr>
        <w:t>трехсторонний</w:t>
      </w:r>
      <w:proofErr w:type="gramEnd"/>
      <w:r w:rsidRPr="00FA47A3">
        <w:rPr>
          <w:rFonts w:ascii="Times New Roman" w:hAnsi="Times New Roman" w:cs="Times New Roman"/>
          <w:b/>
        </w:rPr>
        <w:t>)</w:t>
      </w: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rPr>
          <w:rFonts w:ascii="Times New Roman" w:hAnsi="Times New Roman" w:cs="Times New Roman"/>
          <w:b/>
          <w:sz w:val="28"/>
          <w:szCs w:val="28"/>
        </w:rPr>
      </w:pPr>
      <w:r w:rsidRPr="00FA47A3">
        <w:rPr>
          <w:rFonts w:ascii="Times New Roman" w:hAnsi="Times New Roman" w:cs="Times New Roman"/>
          <w:b/>
          <w:bCs/>
          <w:sz w:val="28"/>
          <w:szCs w:val="28"/>
        </w:rPr>
        <w:t>Акт сдачи-приемки оказанных услуг</w:t>
      </w:r>
      <w:proofErr w:type="gramStart"/>
      <w:r w:rsidRPr="00FA47A3">
        <w:rPr>
          <w:rFonts w:ascii="Times New Roman" w:hAnsi="Times New Roman" w:cs="Times New Roman"/>
          <w:b/>
          <w:bCs/>
          <w:sz w:val="28"/>
          <w:szCs w:val="28"/>
        </w:rPr>
        <w:t xml:space="preserve"> № _____ (  ) </w:t>
      </w:r>
      <w:r w:rsidRPr="00FA47A3">
        <w:rPr>
          <w:rFonts w:ascii="Times New Roman" w:hAnsi="Times New Roman" w:cs="Times New Roman"/>
          <w:b/>
          <w:bCs/>
          <w:sz w:val="28"/>
          <w:szCs w:val="28"/>
        </w:rPr>
        <w:br/>
      </w:r>
      <w:proofErr w:type="gramEnd"/>
      <w:r w:rsidRPr="00FA47A3">
        <w:rPr>
          <w:rFonts w:ascii="Times New Roman" w:hAnsi="Times New Roman" w:cs="Times New Roman"/>
          <w:b/>
          <w:bCs/>
          <w:sz w:val="28"/>
          <w:szCs w:val="28"/>
        </w:rPr>
        <w:t>от «__» ________ 20__ г. № ____</w:t>
      </w:r>
    </w:p>
    <w:p w:rsidR="0072481D" w:rsidRPr="00FA47A3" w:rsidRDefault="0072481D" w:rsidP="0072481D">
      <w:pPr>
        <w:pStyle w:val="ConsPlusNormal"/>
        <w:suppressAutoHyphens/>
        <w:ind w:firstLine="0"/>
        <w:jc w:val="center"/>
        <w:rPr>
          <w:rFonts w:ascii="Times New Roman" w:hAnsi="Times New Roman" w:cs="Times New Roman"/>
          <w:b/>
          <w:sz w:val="24"/>
          <w:szCs w:val="24"/>
        </w:rPr>
      </w:pPr>
    </w:p>
    <w:p w:rsidR="0072481D" w:rsidRPr="00FA47A3" w:rsidRDefault="0072481D" w:rsidP="0072481D">
      <w:pPr>
        <w:pStyle w:val="ConsPlusNormal"/>
        <w:suppressAutoHyphens/>
        <w:ind w:firstLine="0"/>
        <w:jc w:val="center"/>
        <w:rPr>
          <w:rFonts w:ascii="Times New Roman" w:hAnsi="Times New Roman" w:cs="Times New Roman"/>
          <w:b/>
          <w:sz w:val="24"/>
          <w:szCs w:val="24"/>
        </w:rPr>
      </w:pPr>
    </w:p>
    <w:p w:rsidR="0072481D" w:rsidRPr="00FA47A3" w:rsidRDefault="00CA56AD" w:rsidP="0072481D">
      <w:pPr>
        <w:pStyle w:val="aff"/>
        <w:spacing w:before="0" w:after="0"/>
        <w:jc w:val="both"/>
        <w:rPr>
          <w:b/>
          <w:sz w:val="24"/>
          <w:szCs w:val="24"/>
          <w:u w:val="single"/>
        </w:rPr>
      </w:pPr>
      <w:r w:rsidRPr="00FA47A3">
        <w:rPr>
          <w:noProof/>
          <w:sz w:val="24"/>
          <w:szCs w:val="24"/>
        </w:rPr>
        <mc:AlternateContent>
          <mc:Choice Requires="wps">
            <w:drawing>
              <wp:anchor distT="4294967294" distB="4294967294" distL="114300" distR="114300" simplePos="0" relativeHeight="251619840" behindDoc="0" locked="0" layoutInCell="1" allowOverlap="1" wp14:anchorId="55071F58" wp14:editId="0D4A64CA">
                <wp:simplePos x="0" y="0"/>
                <wp:positionH relativeFrom="margin">
                  <wp:posOffset>1033780</wp:posOffset>
                </wp:positionH>
                <wp:positionV relativeFrom="paragraph">
                  <wp:posOffset>147954</wp:posOffset>
                </wp:positionV>
                <wp:extent cx="4665980" cy="0"/>
                <wp:effectExtent l="0" t="0" r="20320" b="19050"/>
                <wp:wrapNone/>
                <wp:docPr id="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5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0A334B" id="Прямая соединительная линия 20" o:spid="_x0000_s1026" style="position:absolute;z-index:25161984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81.4pt,11.65pt" to="448.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">
                <w10:wrap anchorx="margin"/>
              </v:line>
            </w:pict>
          </mc:Fallback>
        </mc:AlternateContent>
      </w:r>
      <w:r w:rsidR="0072481D" w:rsidRPr="00FA47A3">
        <w:rPr>
          <w:b/>
          <w:sz w:val="24"/>
          <w:szCs w:val="24"/>
          <w:u w:val="single"/>
        </w:rPr>
        <w:t xml:space="preserve">Исполнитель: </w:t>
      </w:r>
    </w:p>
    <w:p w:rsidR="0072481D" w:rsidRPr="00FA47A3" w:rsidRDefault="0072481D" w:rsidP="0072481D">
      <w:pPr>
        <w:pStyle w:val="aff"/>
        <w:spacing w:before="0" w:after="0"/>
        <w:jc w:val="both"/>
        <w:rPr>
          <w:b/>
          <w:sz w:val="24"/>
          <w:szCs w:val="24"/>
          <w:u w:val="single"/>
        </w:rPr>
      </w:pPr>
    </w:p>
    <w:p w:rsidR="0072481D" w:rsidRPr="00FA47A3" w:rsidRDefault="00CA56AD" w:rsidP="0072481D">
      <w:pPr>
        <w:pStyle w:val="aff"/>
        <w:spacing w:before="0" w:after="0"/>
        <w:jc w:val="both"/>
        <w:rPr>
          <w:b/>
          <w:sz w:val="24"/>
          <w:szCs w:val="24"/>
          <w:u w:val="single"/>
        </w:rPr>
      </w:pPr>
      <w:r w:rsidRPr="00FA47A3">
        <w:rPr>
          <w:noProof/>
          <w:sz w:val="24"/>
          <w:szCs w:val="24"/>
        </w:rPr>
        <mc:AlternateContent>
          <mc:Choice Requires="wps">
            <w:drawing>
              <wp:anchor distT="4294967294" distB="4294967294" distL="114300" distR="114300" simplePos="0" relativeHeight="251618816" behindDoc="0" locked="0" layoutInCell="1" allowOverlap="1" wp14:anchorId="7A09497C" wp14:editId="51550B6A">
                <wp:simplePos x="0" y="0"/>
                <wp:positionH relativeFrom="margin">
                  <wp:posOffset>741045</wp:posOffset>
                </wp:positionH>
                <wp:positionV relativeFrom="paragraph">
                  <wp:posOffset>147954</wp:posOffset>
                </wp:positionV>
                <wp:extent cx="4958715" cy="0"/>
                <wp:effectExtent l="0" t="0" r="13335" b="19050"/>
                <wp:wrapNone/>
                <wp:docPr id="7"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8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4B48E1" id="Прямая соединительная линия 20" o:spid="_x0000_s1026" style="position:absolute;z-index:25161881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8.35pt,11.65pt" to="448.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">
                <w10:wrap anchorx="margin"/>
              </v:line>
            </w:pict>
          </mc:Fallback>
        </mc:AlternateContent>
      </w:r>
      <w:r w:rsidR="0072481D" w:rsidRPr="00FA47A3">
        <w:rPr>
          <w:b/>
          <w:sz w:val="24"/>
          <w:szCs w:val="24"/>
          <w:u w:val="single"/>
        </w:rPr>
        <w:t xml:space="preserve">Заказчик: </w:t>
      </w:r>
    </w:p>
    <w:p w:rsidR="0072481D" w:rsidRPr="00FA47A3" w:rsidRDefault="0072481D" w:rsidP="0072481D">
      <w:pPr>
        <w:pStyle w:val="ConsPlusNormal"/>
        <w:suppressAutoHyphens/>
        <w:ind w:firstLine="0"/>
        <w:jc w:val="center"/>
        <w:rPr>
          <w:rFonts w:ascii="Times New Roman" w:hAnsi="Times New Roman" w:cs="Times New Roman"/>
          <w:b/>
          <w:sz w:val="24"/>
          <w:szCs w:val="24"/>
        </w:rPr>
      </w:pPr>
    </w:p>
    <w:p w:rsidR="0072481D" w:rsidRPr="00FA47A3" w:rsidRDefault="00CA56AD" w:rsidP="0072481D">
      <w:pPr>
        <w:pStyle w:val="aff"/>
        <w:spacing w:before="0" w:after="0"/>
        <w:jc w:val="both"/>
        <w:rPr>
          <w:b/>
          <w:sz w:val="24"/>
          <w:szCs w:val="24"/>
          <w:u w:val="single"/>
        </w:rPr>
      </w:pPr>
      <w:r w:rsidRPr="00FA47A3">
        <w:rPr>
          <w:noProof/>
          <w:sz w:val="24"/>
          <w:szCs w:val="24"/>
        </w:rPr>
        <mc:AlternateContent>
          <mc:Choice Requires="wps">
            <w:drawing>
              <wp:anchor distT="4294967294" distB="4294967294" distL="114300" distR="114300" simplePos="0" relativeHeight="251621888" behindDoc="0" locked="0" layoutInCell="1" allowOverlap="1" wp14:anchorId="46A3B49A" wp14:editId="115462A5">
                <wp:simplePos x="0" y="0"/>
                <wp:positionH relativeFrom="margin">
                  <wp:posOffset>977265</wp:posOffset>
                </wp:positionH>
                <wp:positionV relativeFrom="paragraph">
                  <wp:posOffset>147954</wp:posOffset>
                </wp:positionV>
                <wp:extent cx="4722495" cy="0"/>
                <wp:effectExtent l="0" t="0" r="20955" b="19050"/>
                <wp:wrapNone/>
                <wp:docPr id="6"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2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10B5C5" id="Прямая соединительная линия 20" o:spid="_x0000_s1026" style="position:absolute;z-index:2516218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76.95pt,11.65pt" to="448.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">
                <w10:wrap anchorx="margin"/>
              </v:line>
            </w:pict>
          </mc:Fallback>
        </mc:AlternateContent>
      </w:r>
      <w:r w:rsidR="0072481D" w:rsidRPr="00FA47A3">
        <w:rPr>
          <w:b/>
          <w:sz w:val="24"/>
          <w:szCs w:val="24"/>
          <w:u w:val="single"/>
        </w:rPr>
        <w:t xml:space="preserve">Плательщик: </w:t>
      </w:r>
    </w:p>
    <w:p w:rsidR="0072481D" w:rsidRPr="00FA47A3" w:rsidRDefault="0072481D" w:rsidP="0072481D">
      <w:pPr>
        <w:pStyle w:val="ConsPlusNormal"/>
        <w:suppressAutoHyphens/>
        <w:ind w:firstLine="0"/>
        <w:jc w:val="center"/>
        <w:rPr>
          <w:rFonts w:ascii="Times New Roman" w:hAnsi="Times New Roman" w:cs="Times New Roman"/>
          <w:b/>
          <w:sz w:val="24"/>
          <w:szCs w:val="24"/>
        </w:rPr>
      </w:pPr>
    </w:p>
    <w:p w:rsidR="0072481D" w:rsidRPr="00FA47A3" w:rsidRDefault="00CA56AD" w:rsidP="0072481D">
      <w:pPr>
        <w:pStyle w:val="aff"/>
        <w:spacing w:before="0" w:after="0"/>
        <w:jc w:val="both"/>
        <w:rPr>
          <w:b/>
          <w:sz w:val="24"/>
          <w:szCs w:val="24"/>
          <w:u w:val="single"/>
        </w:rPr>
      </w:pPr>
      <w:r w:rsidRPr="00FA47A3">
        <w:rPr>
          <w:noProof/>
          <w:sz w:val="24"/>
          <w:szCs w:val="24"/>
        </w:rPr>
        <mc:AlternateContent>
          <mc:Choice Requires="wps">
            <w:drawing>
              <wp:anchor distT="4294967294" distB="4294967294" distL="114300" distR="114300" simplePos="0" relativeHeight="251620864" behindDoc="0" locked="0" layoutInCell="1" allowOverlap="1" wp14:anchorId="6D592097" wp14:editId="0F443A18">
                <wp:simplePos x="0" y="0"/>
                <wp:positionH relativeFrom="margin">
                  <wp:posOffset>850900</wp:posOffset>
                </wp:positionH>
                <wp:positionV relativeFrom="paragraph">
                  <wp:posOffset>147954</wp:posOffset>
                </wp:positionV>
                <wp:extent cx="4848860" cy="0"/>
                <wp:effectExtent l="0" t="0" r="2794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8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0A2D6D" id="Прямая соединительная линия 20" o:spid="_x0000_s1026" style="position:absolute;z-index:2516208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67pt,11.65pt" to="448.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">
                <w10:wrap anchorx="margin"/>
              </v:line>
            </w:pict>
          </mc:Fallback>
        </mc:AlternateContent>
      </w:r>
      <w:r w:rsidR="0072481D" w:rsidRPr="00FA47A3">
        <w:rPr>
          <w:b/>
          <w:sz w:val="24"/>
          <w:szCs w:val="24"/>
          <w:u w:val="single"/>
        </w:rPr>
        <w:t xml:space="preserve">Основание: </w:t>
      </w:r>
    </w:p>
    <w:p w:rsidR="0072481D" w:rsidRPr="00FA47A3" w:rsidRDefault="0072481D" w:rsidP="0072481D">
      <w:pPr>
        <w:pStyle w:val="ConsPlusNormal"/>
        <w:suppressAutoHyphens/>
        <w:ind w:firstLine="0"/>
        <w:jc w:val="center"/>
        <w:rPr>
          <w:rFonts w:ascii="Times New Roman" w:hAnsi="Times New Roman" w:cs="Times New Roman"/>
          <w:b/>
          <w:sz w:val="24"/>
          <w:szCs w:val="24"/>
        </w:rPr>
      </w:pPr>
    </w:p>
    <w:p w:rsidR="0072481D" w:rsidRPr="00FA47A3" w:rsidRDefault="0072481D" w:rsidP="0072481D">
      <w:pPr>
        <w:pStyle w:val="ConsPlusNormal"/>
        <w:suppressAutoHyphens/>
        <w:ind w:firstLine="0"/>
        <w:jc w:val="center"/>
        <w:rPr>
          <w:rFonts w:ascii="Times New Roman" w:hAnsi="Times New Roman" w:cs="Times New Roman"/>
          <w:b/>
          <w:sz w:val="24"/>
          <w:szCs w:val="24"/>
        </w:rPr>
      </w:pPr>
    </w:p>
    <w:tbl>
      <w:tblPr>
        <w:tblW w:w="8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797"/>
        <w:gridCol w:w="960"/>
        <w:gridCol w:w="640"/>
        <w:gridCol w:w="1280"/>
        <w:gridCol w:w="1280"/>
      </w:tblGrid>
      <w:tr w:rsidR="0072481D" w:rsidRPr="00FA47A3" w:rsidTr="00C70238">
        <w:trPr>
          <w:trHeight w:val="276"/>
          <w:jc w:val="center"/>
        </w:trPr>
        <w:tc>
          <w:tcPr>
            <w:tcW w:w="708" w:type="dxa"/>
            <w:vMerge w:val="restart"/>
            <w:shd w:val="clear" w:color="auto" w:fill="auto"/>
            <w:noWrap/>
            <w:vAlign w:val="center"/>
            <w:hideMark/>
          </w:tcPr>
          <w:p w:rsidR="0072481D" w:rsidRPr="00FA47A3" w:rsidRDefault="0072481D" w:rsidP="00C70238">
            <w:pPr>
              <w:jc w:val="center"/>
              <w:rPr>
                <w:b/>
                <w:bCs/>
              </w:rPr>
            </w:pPr>
            <w:r w:rsidRPr="00FA47A3">
              <w:rPr>
                <w:b/>
                <w:bCs/>
              </w:rPr>
              <w:t>№</w:t>
            </w:r>
          </w:p>
        </w:tc>
        <w:tc>
          <w:tcPr>
            <w:tcW w:w="3797" w:type="dxa"/>
            <w:vMerge w:val="restart"/>
            <w:shd w:val="clear" w:color="auto" w:fill="auto"/>
            <w:noWrap/>
            <w:vAlign w:val="center"/>
            <w:hideMark/>
          </w:tcPr>
          <w:p w:rsidR="0072481D" w:rsidRPr="00FA47A3" w:rsidRDefault="0072481D" w:rsidP="00C70238">
            <w:pPr>
              <w:jc w:val="center"/>
              <w:rPr>
                <w:b/>
                <w:bCs/>
              </w:rPr>
            </w:pPr>
            <w:r w:rsidRPr="00FA47A3">
              <w:rPr>
                <w:b/>
                <w:bCs/>
              </w:rPr>
              <w:t>Наименование работ, услуг</w:t>
            </w:r>
          </w:p>
        </w:tc>
        <w:tc>
          <w:tcPr>
            <w:tcW w:w="960" w:type="dxa"/>
            <w:vMerge w:val="restart"/>
            <w:shd w:val="clear" w:color="auto" w:fill="auto"/>
            <w:noWrap/>
            <w:vAlign w:val="center"/>
            <w:hideMark/>
          </w:tcPr>
          <w:p w:rsidR="0072481D" w:rsidRPr="00FA47A3" w:rsidRDefault="0072481D" w:rsidP="00C70238">
            <w:pPr>
              <w:jc w:val="center"/>
              <w:rPr>
                <w:b/>
                <w:bCs/>
              </w:rPr>
            </w:pPr>
            <w:r w:rsidRPr="00FA47A3">
              <w:rPr>
                <w:b/>
                <w:bCs/>
              </w:rPr>
              <w:t>Кол-во</w:t>
            </w:r>
          </w:p>
        </w:tc>
        <w:tc>
          <w:tcPr>
            <w:tcW w:w="640" w:type="dxa"/>
            <w:vMerge w:val="restart"/>
            <w:shd w:val="clear" w:color="auto" w:fill="auto"/>
            <w:noWrap/>
            <w:vAlign w:val="center"/>
            <w:hideMark/>
          </w:tcPr>
          <w:p w:rsidR="0072481D" w:rsidRPr="00FA47A3" w:rsidRDefault="0072481D" w:rsidP="00C70238">
            <w:pPr>
              <w:jc w:val="center"/>
              <w:rPr>
                <w:b/>
                <w:bCs/>
              </w:rPr>
            </w:pPr>
            <w:r w:rsidRPr="00FA47A3">
              <w:rPr>
                <w:b/>
                <w:bCs/>
              </w:rPr>
              <w:t>Ед.</w:t>
            </w:r>
          </w:p>
        </w:tc>
        <w:tc>
          <w:tcPr>
            <w:tcW w:w="1280" w:type="dxa"/>
            <w:vMerge w:val="restart"/>
            <w:shd w:val="clear" w:color="auto" w:fill="auto"/>
            <w:noWrap/>
            <w:vAlign w:val="center"/>
            <w:hideMark/>
          </w:tcPr>
          <w:p w:rsidR="0072481D" w:rsidRPr="00FA47A3" w:rsidRDefault="0072481D" w:rsidP="00C70238">
            <w:pPr>
              <w:jc w:val="center"/>
              <w:rPr>
                <w:b/>
                <w:bCs/>
              </w:rPr>
            </w:pPr>
            <w:r w:rsidRPr="00FA47A3">
              <w:rPr>
                <w:b/>
                <w:bCs/>
              </w:rPr>
              <w:t>Цена</w:t>
            </w:r>
          </w:p>
        </w:tc>
        <w:tc>
          <w:tcPr>
            <w:tcW w:w="1280" w:type="dxa"/>
            <w:vMerge w:val="restart"/>
            <w:shd w:val="clear" w:color="auto" w:fill="auto"/>
            <w:noWrap/>
            <w:vAlign w:val="center"/>
            <w:hideMark/>
          </w:tcPr>
          <w:p w:rsidR="0072481D" w:rsidRPr="00FA47A3" w:rsidRDefault="0072481D" w:rsidP="00C70238">
            <w:pPr>
              <w:jc w:val="center"/>
              <w:rPr>
                <w:b/>
                <w:bCs/>
              </w:rPr>
            </w:pPr>
            <w:r w:rsidRPr="00FA47A3">
              <w:rPr>
                <w:b/>
                <w:bCs/>
              </w:rPr>
              <w:t>Сумма</w:t>
            </w:r>
          </w:p>
        </w:tc>
      </w:tr>
      <w:tr w:rsidR="0072481D" w:rsidRPr="00FA47A3" w:rsidTr="00C70238">
        <w:trPr>
          <w:trHeight w:val="276"/>
          <w:jc w:val="center"/>
        </w:trPr>
        <w:tc>
          <w:tcPr>
            <w:tcW w:w="708" w:type="dxa"/>
            <w:vMerge/>
            <w:vAlign w:val="center"/>
            <w:hideMark/>
          </w:tcPr>
          <w:p w:rsidR="0072481D" w:rsidRPr="00FA47A3" w:rsidRDefault="0072481D" w:rsidP="00C70238">
            <w:pPr>
              <w:rPr>
                <w:b/>
                <w:bCs/>
              </w:rPr>
            </w:pPr>
          </w:p>
        </w:tc>
        <w:tc>
          <w:tcPr>
            <w:tcW w:w="3797" w:type="dxa"/>
            <w:vMerge/>
            <w:vAlign w:val="center"/>
            <w:hideMark/>
          </w:tcPr>
          <w:p w:rsidR="0072481D" w:rsidRPr="00FA47A3" w:rsidRDefault="0072481D" w:rsidP="00C70238">
            <w:pPr>
              <w:rPr>
                <w:b/>
                <w:bCs/>
              </w:rPr>
            </w:pPr>
          </w:p>
        </w:tc>
        <w:tc>
          <w:tcPr>
            <w:tcW w:w="960" w:type="dxa"/>
            <w:vMerge/>
            <w:vAlign w:val="center"/>
            <w:hideMark/>
          </w:tcPr>
          <w:p w:rsidR="0072481D" w:rsidRPr="00FA47A3" w:rsidRDefault="0072481D" w:rsidP="00C70238">
            <w:pPr>
              <w:rPr>
                <w:b/>
                <w:bCs/>
              </w:rPr>
            </w:pPr>
          </w:p>
        </w:tc>
        <w:tc>
          <w:tcPr>
            <w:tcW w:w="640" w:type="dxa"/>
            <w:vMerge/>
            <w:vAlign w:val="center"/>
            <w:hideMark/>
          </w:tcPr>
          <w:p w:rsidR="0072481D" w:rsidRPr="00FA47A3" w:rsidRDefault="0072481D" w:rsidP="00C70238">
            <w:pPr>
              <w:rPr>
                <w:b/>
                <w:bCs/>
              </w:rPr>
            </w:pPr>
          </w:p>
        </w:tc>
        <w:tc>
          <w:tcPr>
            <w:tcW w:w="1280" w:type="dxa"/>
            <w:vMerge/>
            <w:vAlign w:val="center"/>
            <w:hideMark/>
          </w:tcPr>
          <w:p w:rsidR="0072481D" w:rsidRPr="00FA47A3" w:rsidRDefault="0072481D" w:rsidP="00C70238">
            <w:pPr>
              <w:rPr>
                <w:b/>
                <w:bCs/>
              </w:rPr>
            </w:pPr>
          </w:p>
        </w:tc>
        <w:tc>
          <w:tcPr>
            <w:tcW w:w="1280" w:type="dxa"/>
            <w:vMerge/>
            <w:vAlign w:val="center"/>
            <w:hideMark/>
          </w:tcPr>
          <w:p w:rsidR="0072481D" w:rsidRPr="00FA47A3" w:rsidRDefault="0072481D" w:rsidP="00C70238">
            <w:pPr>
              <w:rPr>
                <w:b/>
                <w:bCs/>
              </w:rPr>
            </w:pPr>
          </w:p>
        </w:tc>
      </w:tr>
      <w:tr w:rsidR="0072481D" w:rsidRPr="00FA47A3" w:rsidTr="00C70238">
        <w:trPr>
          <w:trHeight w:val="657"/>
          <w:jc w:val="center"/>
        </w:trPr>
        <w:tc>
          <w:tcPr>
            <w:tcW w:w="708" w:type="dxa"/>
            <w:shd w:val="clear" w:color="auto" w:fill="auto"/>
            <w:noWrap/>
            <w:vAlign w:val="center"/>
            <w:hideMark/>
          </w:tcPr>
          <w:p w:rsidR="0072481D" w:rsidRPr="00FA47A3" w:rsidRDefault="0072481D" w:rsidP="00C70238">
            <w:pPr>
              <w:jc w:val="center"/>
            </w:pPr>
            <w:r w:rsidRPr="00FA47A3">
              <w:t>1</w:t>
            </w:r>
          </w:p>
        </w:tc>
        <w:tc>
          <w:tcPr>
            <w:tcW w:w="3797" w:type="dxa"/>
            <w:shd w:val="clear" w:color="auto" w:fill="auto"/>
            <w:vAlign w:val="center"/>
          </w:tcPr>
          <w:p w:rsidR="0072481D" w:rsidRPr="00FA47A3" w:rsidRDefault="0072481D" w:rsidP="00C70238">
            <w:pPr>
              <w:jc w:val="center"/>
            </w:pPr>
          </w:p>
        </w:tc>
        <w:tc>
          <w:tcPr>
            <w:tcW w:w="960" w:type="dxa"/>
            <w:shd w:val="clear" w:color="auto" w:fill="auto"/>
            <w:noWrap/>
            <w:vAlign w:val="center"/>
            <w:hideMark/>
          </w:tcPr>
          <w:p w:rsidR="0072481D" w:rsidRPr="00FA47A3" w:rsidRDefault="0072481D" w:rsidP="00C70238">
            <w:pPr>
              <w:jc w:val="center"/>
            </w:pPr>
            <w:r w:rsidRPr="00FA47A3">
              <w:t>1</w:t>
            </w:r>
          </w:p>
        </w:tc>
        <w:tc>
          <w:tcPr>
            <w:tcW w:w="640" w:type="dxa"/>
            <w:shd w:val="clear" w:color="auto" w:fill="auto"/>
            <w:noWrap/>
            <w:vAlign w:val="center"/>
            <w:hideMark/>
          </w:tcPr>
          <w:p w:rsidR="0072481D" w:rsidRPr="00FA47A3" w:rsidRDefault="0072481D" w:rsidP="00C70238">
            <w:pPr>
              <w:jc w:val="center"/>
            </w:pPr>
          </w:p>
        </w:tc>
        <w:tc>
          <w:tcPr>
            <w:tcW w:w="1280" w:type="dxa"/>
            <w:shd w:val="clear" w:color="auto" w:fill="auto"/>
            <w:noWrap/>
            <w:vAlign w:val="center"/>
          </w:tcPr>
          <w:p w:rsidR="0072481D" w:rsidRPr="00FA47A3" w:rsidRDefault="0072481D" w:rsidP="00C70238">
            <w:pPr>
              <w:jc w:val="center"/>
            </w:pPr>
          </w:p>
        </w:tc>
        <w:tc>
          <w:tcPr>
            <w:tcW w:w="1280" w:type="dxa"/>
            <w:shd w:val="clear" w:color="auto" w:fill="auto"/>
            <w:noWrap/>
            <w:vAlign w:val="center"/>
          </w:tcPr>
          <w:p w:rsidR="0072481D" w:rsidRPr="00FA47A3" w:rsidRDefault="0072481D" w:rsidP="00C70238">
            <w:pPr>
              <w:jc w:val="center"/>
            </w:pPr>
          </w:p>
        </w:tc>
      </w:tr>
    </w:tbl>
    <w:p w:rsidR="0072481D" w:rsidRPr="00FA47A3" w:rsidRDefault="0072481D" w:rsidP="0072481D">
      <w:pPr>
        <w:pStyle w:val="ConsPlusNormal"/>
        <w:suppressAutoHyphens/>
        <w:ind w:firstLine="0"/>
        <w:jc w:val="center"/>
        <w:rPr>
          <w:rFonts w:ascii="Times New Roman" w:hAnsi="Times New Roman" w:cs="Times New Roman"/>
          <w:b/>
          <w:sz w:val="24"/>
          <w:szCs w:val="24"/>
        </w:rPr>
      </w:pPr>
    </w:p>
    <w:p w:rsidR="0072481D" w:rsidRPr="00FA47A3" w:rsidRDefault="0072481D" w:rsidP="0072481D">
      <w:pPr>
        <w:pStyle w:val="ConsPlusNormal"/>
        <w:suppressAutoHyphens/>
        <w:ind w:left="6237" w:firstLine="0"/>
        <w:rPr>
          <w:rFonts w:ascii="Times New Roman" w:hAnsi="Times New Roman" w:cs="Times New Roman"/>
          <w:b/>
          <w:sz w:val="24"/>
          <w:szCs w:val="24"/>
        </w:rPr>
      </w:pPr>
      <w:r w:rsidRPr="00FA47A3">
        <w:rPr>
          <w:rFonts w:ascii="Times New Roman" w:hAnsi="Times New Roman" w:cs="Times New Roman"/>
          <w:b/>
          <w:sz w:val="24"/>
          <w:szCs w:val="24"/>
        </w:rPr>
        <w:t>Итого:</w:t>
      </w:r>
    </w:p>
    <w:p w:rsidR="0072481D" w:rsidRPr="00FA47A3" w:rsidRDefault="0072481D" w:rsidP="0072481D">
      <w:pPr>
        <w:pStyle w:val="ConsPlusNormal"/>
        <w:suppressAutoHyphens/>
        <w:ind w:left="6237" w:firstLine="0"/>
        <w:rPr>
          <w:rFonts w:ascii="Times New Roman" w:hAnsi="Times New Roman" w:cs="Times New Roman"/>
          <w:b/>
          <w:sz w:val="24"/>
          <w:szCs w:val="24"/>
        </w:rPr>
      </w:pPr>
      <w:r w:rsidRPr="00FA47A3">
        <w:rPr>
          <w:rFonts w:ascii="Times New Roman" w:hAnsi="Times New Roman" w:cs="Times New Roman"/>
          <w:b/>
          <w:sz w:val="24"/>
          <w:szCs w:val="24"/>
        </w:rPr>
        <w:t>Сумма НДС:</w:t>
      </w:r>
    </w:p>
    <w:p w:rsidR="0072481D" w:rsidRPr="00FA47A3" w:rsidRDefault="0072481D" w:rsidP="0072481D">
      <w:pPr>
        <w:pStyle w:val="ConsPlusNormal"/>
        <w:suppressAutoHyphens/>
        <w:ind w:firstLine="0"/>
        <w:rPr>
          <w:rFonts w:ascii="Times New Roman" w:hAnsi="Times New Roman" w:cs="Times New Roman"/>
          <w:b/>
          <w:sz w:val="24"/>
          <w:szCs w:val="24"/>
        </w:rPr>
      </w:pPr>
    </w:p>
    <w:p w:rsidR="0072481D" w:rsidRPr="00FA47A3" w:rsidRDefault="0072481D" w:rsidP="0072481D">
      <w:pPr>
        <w:pStyle w:val="ConsPlusNormal"/>
        <w:suppressAutoHyphens/>
        <w:ind w:firstLine="0"/>
        <w:rPr>
          <w:rFonts w:ascii="Times New Roman" w:hAnsi="Times New Roman" w:cs="Times New Roman"/>
          <w:sz w:val="24"/>
          <w:szCs w:val="24"/>
        </w:rPr>
      </w:pPr>
      <w:r w:rsidRPr="00FA47A3">
        <w:rPr>
          <w:rFonts w:ascii="Times New Roman" w:hAnsi="Times New Roman" w:cs="Times New Roman"/>
          <w:sz w:val="24"/>
          <w:szCs w:val="24"/>
        </w:rPr>
        <w:t xml:space="preserve">Всего оказано услуг 1 на сумму:  </w:t>
      </w:r>
    </w:p>
    <w:p w:rsidR="0072481D" w:rsidRPr="00FA47A3" w:rsidRDefault="0072481D" w:rsidP="0072481D">
      <w:pPr>
        <w:pStyle w:val="ConsPlusNormal"/>
        <w:suppressAutoHyphens/>
        <w:ind w:firstLine="0"/>
        <w:rPr>
          <w:rFonts w:ascii="Times New Roman" w:hAnsi="Times New Roman" w:cs="Times New Roman"/>
          <w:b/>
          <w:sz w:val="24"/>
          <w:szCs w:val="24"/>
        </w:rPr>
      </w:pPr>
      <w:r w:rsidRPr="00FA47A3">
        <w:rPr>
          <w:rFonts w:ascii="Times New Roman" w:hAnsi="Times New Roman" w:cs="Times New Roman"/>
          <w:b/>
          <w:sz w:val="24"/>
          <w:szCs w:val="24"/>
        </w:rPr>
        <w:t>___________________________________________________________</w:t>
      </w:r>
    </w:p>
    <w:p w:rsidR="0072481D" w:rsidRPr="00FA47A3" w:rsidRDefault="0072481D" w:rsidP="0072481D">
      <w:pPr>
        <w:pStyle w:val="ConsPlusNormal"/>
        <w:suppressAutoHyphens/>
        <w:ind w:firstLine="0"/>
        <w:rPr>
          <w:rFonts w:ascii="Times New Roman" w:hAnsi="Times New Roman" w:cs="Times New Roman"/>
          <w:sz w:val="24"/>
          <w:szCs w:val="24"/>
        </w:rPr>
      </w:pPr>
    </w:p>
    <w:p w:rsidR="0072481D" w:rsidRPr="00FA47A3" w:rsidRDefault="0072481D" w:rsidP="0072481D">
      <w:pPr>
        <w:pStyle w:val="ConsPlusNormal"/>
        <w:suppressAutoHyphens/>
        <w:ind w:firstLine="0"/>
        <w:rPr>
          <w:rFonts w:ascii="Times New Roman" w:hAnsi="Times New Roman" w:cs="Times New Roman"/>
          <w:sz w:val="24"/>
          <w:szCs w:val="24"/>
        </w:rPr>
      </w:pPr>
      <w:r w:rsidRPr="00FA47A3">
        <w:rPr>
          <w:rFonts w:ascii="Times New Roman" w:hAnsi="Times New Roman" w:cs="Times New Roman"/>
          <w:sz w:val="24"/>
          <w:szCs w:val="24"/>
        </w:rPr>
        <w:t>Вышеперечисленные услуги выполнены полностью и в срок. Заказчик и Плательщик претензий по объему, качеству и срокам оказания услуг не имеют.</w:t>
      </w: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afd"/>
        <w:spacing w:after="0"/>
        <w:rPr>
          <w:sz w:val="22"/>
          <w:szCs w:val="22"/>
        </w:rPr>
      </w:pPr>
    </w:p>
    <w:tbl>
      <w:tblPr>
        <w:tblW w:w="10136" w:type="dxa"/>
        <w:jc w:val="center"/>
        <w:tblLook w:val="01E0" w:firstRow="1" w:lastRow="1" w:firstColumn="1" w:lastColumn="1" w:noHBand="0" w:noVBand="0"/>
      </w:tblPr>
      <w:tblGrid>
        <w:gridCol w:w="5400"/>
        <w:gridCol w:w="236"/>
        <w:gridCol w:w="4500"/>
      </w:tblGrid>
      <w:tr w:rsidR="0072481D" w:rsidRPr="00FA47A3" w:rsidTr="00C70238">
        <w:trPr>
          <w:trHeight w:val="255"/>
          <w:jc w:val="center"/>
        </w:trPr>
        <w:tc>
          <w:tcPr>
            <w:tcW w:w="5400" w:type="dxa"/>
            <w:hideMark/>
          </w:tcPr>
          <w:p w:rsidR="0072481D" w:rsidRPr="00FA47A3" w:rsidRDefault="0072481D" w:rsidP="00C70238">
            <w:pPr>
              <w:pStyle w:val="afe"/>
              <w:spacing w:before="0" w:after="0" w:line="276" w:lineRule="auto"/>
              <w:rPr>
                <w:sz w:val="22"/>
                <w:szCs w:val="22"/>
                <w:lang w:eastAsia="en-US"/>
              </w:rPr>
            </w:pPr>
            <w:r w:rsidRPr="00FA47A3">
              <w:rPr>
                <w:sz w:val="22"/>
                <w:szCs w:val="22"/>
                <w:lang w:eastAsia="en-US"/>
              </w:rPr>
              <w:t>Заказчик:</w:t>
            </w:r>
          </w:p>
        </w:tc>
        <w:tc>
          <w:tcPr>
            <w:tcW w:w="236" w:type="dxa"/>
          </w:tcPr>
          <w:p w:rsidR="0072481D" w:rsidRPr="00FA47A3" w:rsidRDefault="0072481D" w:rsidP="00C70238">
            <w:pPr>
              <w:pStyle w:val="afe"/>
              <w:spacing w:before="0" w:after="0" w:line="276" w:lineRule="auto"/>
              <w:rPr>
                <w:sz w:val="22"/>
                <w:szCs w:val="22"/>
                <w:lang w:eastAsia="en-US"/>
              </w:rPr>
            </w:pPr>
          </w:p>
        </w:tc>
        <w:tc>
          <w:tcPr>
            <w:tcW w:w="4500" w:type="dxa"/>
            <w:hideMark/>
          </w:tcPr>
          <w:p w:rsidR="0072481D" w:rsidRPr="00FA47A3" w:rsidRDefault="0072481D" w:rsidP="00C70238">
            <w:pPr>
              <w:pStyle w:val="afe"/>
              <w:spacing w:before="0" w:after="0" w:line="276" w:lineRule="auto"/>
              <w:rPr>
                <w:sz w:val="22"/>
                <w:szCs w:val="22"/>
                <w:lang w:eastAsia="en-US"/>
              </w:rPr>
            </w:pPr>
            <w:r w:rsidRPr="00FA47A3">
              <w:rPr>
                <w:sz w:val="22"/>
                <w:szCs w:val="22"/>
                <w:lang w:eastAsia="en-US"/>
              </w:rPr>
              <w:t>Исполнитель:</w:t>
            </w:r>
          </w:p>
        </w:tc>
      </w:tr>
      <w:tr w:rsidR="0072481D" w:rsidRPr="00FA47A3" w:rsidTr="00C70238">
        <w:trPr>
          <w:jc w:val="center"/>
        </w:trPr>
        <w:tc>
          <w:tcPr>
            <w:tcW w:w="5400" w:type="dxa"/>
            <w:vAlign w:val="bottom"/>
            <w:hideMark/>
          </w:tcPr>
          <w:p w:rsidR="0072481D" w:rsidRPr="00FA47A3" w:rsidRDefault="0072481D" w:rsidP="00C70238">
            <w:pPr>
              <w:pStyle w:val="afd"/>
              <w:spacing w:after="0" w:line="276" w:lineRule="auto"/>
              <w:rPr>
                <w:sz w:val="22"/>
                <w:szCs w:val="22"/>
                <w:lang w:eastAsia="en-US"/>
              </w:rPr>
            </w:pPr>
            <w:r w:rsidRPr="00FA47A3">
              <w:rPr>
                <w:sz w:val="22"/>
                <w:szCs w:val="22"/>
                <w:lang w:eastAsia="en-US"/>
              </w:rPr>
              <w:t>_____________</w:t>
            </w:r>
            <w:r w:rsidRPr="00FA47A3">
              <w:rPr>
                <w:sz w:val="22"/>
                <w:szCs w:val="22"/>
                <w:lang w:val="en-US" w:eastAsia="en-US"/>
              </w:rPr>
              <w:t>__</w:t>
            </w:r>
            <w:r w:rsidRPr="00FA47A3">
              <w:rPr>
                <w:sz w:val="22"/>
                <w:szCs w:val="22"/>
                <w:lang w:eastAsia="en-US"/>
              </w:rPr>
              <w:t>___</w:t>
            </w:r>
          </w:p>
        </w:tc>
        <w:tc>
          <w:tcPr>
            <w:tcW w:w="236" w:type="dxa"/>
          </w:tcPr>
          <w:p w:rsidR="0072481D" w:rsidRPr="00FA47A3" w:rsidRDefault="0072481D" w:rsidP="00C70238">
            <w:pPr>
              <w:pStyle w:val="afd"/>
              <w:spacing w:after="0" w:line="276" w:lineRule="auto"/>
              <w:rPr>
                <w:sz w:val="22"/>
                <w:szCs w:val="22"/>
                <w:lang w:eastAsia="en-US"/>
              </w:rPr>
            </w:pPr>
          </w:p>
        </w:tc>
        <w:tc>
          <w:tcPr>
            <w:tcW w:w="4500" w:type="dxa"/>
            <w:vAlign w:val="bottom"/>
            <w:hideMark/>
          </w:tcPr>
          <w:p w:rsidR="0072481D" w:rsidRPr="00FA47A3" w:rsidRDefault="0072481D" w:rsidP="00C70238">
            <w:pPr>
              <w:pStyle w:val="afd"/>
              <w:spacing w:after="0" w:line="276" w:lineRule="auto"/>
              <w:rPr>
                <w:sz w:val="22"/>
                <w:szCs w:val="22"/>
                <w:lang w:eastAsia="en-US"/>
              </w:rPr>
            </w:pPr>
            <w:r w:rsidRPr="00FA47A3">
              <w:rPr>
                <w:sz w:val="22"/>
                <w:szCs w:val="22"/>
                <w:lang w:eastAsia="en-US"/>
              </w:rPr>
              <w:t>Директор</w:t>
            </w:r>
          </w:p>
        </w:tc>
      </w:tr>
      <w:tr w:rsidR="0072481D" w:rsidRPr="00FA47A3" w:rsidTr="00C70238">
        <w:trPr>
          <w:trHeight w:val="460"/>
          <w:jc w:val="center"/>
        </w:trPr>
        <w:tc>
          <w:tcPr>
            <w:tcW w:w="5400" w:type="dxa"/>
            <w:vAlign w:val="center"/>
            <w:hideMark/>
          </w:tcPr>
          <w:p w:rsidR="0072481D" w:rsidRPr="00FA47A3" w:rsidRDefault="0072481D" w:rsidP="00C70238">
            <w:pPr>
              <w:pStyle w:val="afd"/>
              <w:spacing w:after="0" w:line="276" w:lineRule="auto"/>
              <w:jc w:val="left"/>
              <w:rPr>
                <w:sz w:val="22"/>
                <w:szCs w:val="22"/>
                <w:lang w:eastAsia="en-US"/>
              </w:rPr>
            </w:pPr>
            <w:r w:rsidRPr="00FA47A3">
              <w:rPr>
                <w:sz w:val="22"/>
                <w:szCs w:val="22"/>
                <w:lang w:eastAsia="en-US"/>
              </w:rPr>
              <w:t>_____________</w:t>
            </w:r>
            <w:r w:rsidRPr="00FA47A3">
              <w:rPr>
                <w:sz w:val="22"/>
                <w:szCs w:val="22"/>
                <w:lang w:val="en-US" w:eastAsia="en-US"/>
              </w:rPr>
              <w:t>__</w:t>
            </w:r>
            <w:r w:rsidRPr="00FA47A3">
              <w:rPr>
                <w:sz w:val="22"/>
                <w:szCs w:val="22"/>
                <w:lang w:eastAsia="en-US"/>
              </w:rPr>
              <w:t>___</w:t>
            </w:r>
            <w:r w:rsidRPr="00FA47A3">
              <w:rPr>
                <w:sz w:val="22"/>
                <w:szCs w:val="22"/>
                <w:lang w:val="en-US" w:eastAsia="en-US"/>
              </w:rPr>
              <w:t xml:space="preserve"> </w:t>
            </w:r>
          </w:p>
        </w:tc>
        <w:tc>
          <w:tcPr>
            <w:tcW w:w="236" w:type="dxa"/>
          </w:tcPr>
          <w:p w:rsidR="0072481D" w:rsidRPr="00FA47A3" w:rsidRDefault="0072481D" w:rsidP="00C70238">
            <w:pPr>
              <w:pStyle w:val="afd"/>
              <w:spacing w:after="0" w:line="276" w:lineRule="auto"/>
              <w:jc w:val="left"/>
              <w:rPr>
                <w:sz w:val="22"/>
                <w:szCs w:val="22"/>
                <w:lang w:eastAsia="en-US"/>
              </w:rPr>
            </w:pPr>
          </w:p>
        </w:tc>
        <w:tc>
          <w:tcPr>
            <w:tcW w:w="4500" w:type="dxa"/>
            <w:vAlign w:val="center"/>
            <w:hideMark/>
          </w:tcPr>
          <w:p w:rsidR="0072481D" w:rsidRPr="00FA47A3" w:rsidRDefault="0072481D" w:rsidP="00C70238">
            <w:pPr>
              <w:pStyle w:val="afd"/>
              <w:spacing w:after="0" w:line="276" w:lineRule="auto"/>
              <w:jc w:val="left"/>
              <w:rPr>
                <w:sz w:val="22"/>
                <w:szCs w:val="22"/>
                <w:lang w:eastAsia="en-US"/>
              </w:rPr>
            </w:pPr>
            <w:r w:rsidRPr="00FA47A3">
              <w:rPr>
                <w:sz w:val="22"/>
                <w:szCs w:val="22"/>
                <w:lang w:eastAsia="en-US"/>
              </w:rPr>
              <w:t>_____________</w:t>
            </w:r>
            <w:r w:rsidRPr="00FA47A3">
              <w:rPr>
                <w:sz w:val="22"/>
                <w:szCs w:val="22"/>
                <w:lang w:val="en-US" w:eastAsia="en-US"/>
              </w:rPr>
              <w:t>__</w:t>
            </w:r>
            <w:r w:rsidRPr="00FA47A3">
              <w:rPr>
                <w:sz w:val="22"/>
                <w:szCs w:val="22"/>
                <w:lang w:eastAsia="en-US"/>
              </w:rPr>
              <w:t>___</w:t>
            </w:r>
            <w:r w:rsidRPr="00FA47A3">
              <w:rPr>
                <w:sz w:val="22"/>
                <w:szCs w:val="22"/>
                <w:lang w:val="en-US" w:eastAsia="en-US"/>
              </w:rPr>
              <w:t xml:space="preserve"> </w:t>
            </w:r>
            <w:r w:rsidRPr="00FA47A3">
              <w:rPr>
                <w:sz w:val="22"/>
                <w:szCs w:val="22"/>
              </w:rPr>
              <w:t>____________</w:t>
            </w:r>
          </w:p>
        </w:tc>
      </w:tr>
      <w:tr w:rsidR="0072481D" w:rsidRPr="00FA47A3" w:rsidTr="00C70238">
        <w:trPr>
          <w:trHeight w:val="493"/>
          <w:jc w:val="center"/>
        </w:trPr>
        <w:tc>
          <w:tcPr>
            <w:tcW w:w="5400" w:type="dxa"/>
            <w:vAlign w:val="bottom"/>
            <w:hideMark/>
          </w:tcPr>
          <w:p w:rsidR="0072481D" w:rsidRPr="00FA47A3" w:rsidRDefault="0072481D" w:rsidP="00C70238">
            <w:pPr>
              <w:tabs>
                <w:tab w:val="left" w:pos="360"/>
              </w:tabs>
              <w:spacing w:line="276" w:lineRule="auto"/>
              <w:rPr>
                <w:b/>
                <w:lang w:eastAsia="en-US"/>
              </w:rPr>
            </w:pPr>
            <w:r w:rsidRPr="00FA47A3">
              <w:rPr>
                <w:b/>
                <w:sz w:val="22"/>
                <w:szCs w:val="22"/>
                <w:lang w:eastAsia="en-US"/>
              </w:rPr>
              <w:t>М.П.</w:t>
            </w:r>
          </w:p>
        </w:tc>
        <w:tc>
          <w:tcPr>
            <w:tcW w:w="236" w:type="dxa"/>
            <w:vAlign w:val="bottom"/>
          </w:tcPr>
          <w:p w:rsidR="0072481D" w:rsidRPr="00FA47A3" w:rsidRDefault="0072481D" w:rsidP="00C70238">
            <w:pPr>
              <w:tabs>
                <w:tab w:val="left" w:pos="360"/>
              </w:tabs>
              <w:spacing w:line="276" w:lineRule="auto"/>
              <w:rPr>
                <w:b/>
                <w:lang w:eastAsia="en-US"/>
              </w:rPr>
            </w:pPr>
          </w:p>
        </w:tc>
        <w:tc>
          <w:tcPr>
            <w:tcW w:w="4500" w:type="dxa"/>
            <w:vAlign w:val="bottom"/>
            <w:hideMark/>
          </w:tcPr>
          <w:p w:rsidR="0072481D" w:rsidRPr="00FA47A3" w:rsidRDefault="0072481D" w:rsidP="00C70238">
            <w:pPr>
              <w:tabs>
                <w:tab w:val="left" w:pos="360"/>
              </w:tabs>
              <w:spacing w:line="276" w:lineRule="auto"/>
              <w:rPr>
                <w:b/>
                <w:lang w:eastAsia="en-US"/>
              </w:rPr>
            </w:pPr>
            <w:r w:rsidRPr="00FA47A3">
              <w:rPr>
                <w:b/>
                <w:sz w:val="22"/>
                <w:szCs w:val="22"/>
                <w:lang w:eastAsia="en-US"/>
              </w:rPr>
              <w:t>М.П.</w:t>
            </w:r>
          </w:p>
        </w:tc>
      </w:tr>
      <w:tr w:rsidR="0072481D" w:rsidRPr="00FA47A3" w:rsidTr="00C70238">
        <w:trPr>
          <w:trHeight w:val="493"/>
          <w:jc w:val="center"/>
        </w:trPr>
        <w:tc>
          <w:tcPr>
            <w:tcW w:w="5400" w:type="dxa"/>
            <w:vAlign w:val="bottom"/>
          </w:tcPr>
          <w:p w:rsidR="0072481D" w:rsidRPr="00FA47A3" w:rsidRDefault="0072481D" w:rsidP="00C70238">
            <w:pPr>
              <w:tabs>
                <w:tab w:val="left" w:pos="360"/>
              </w:tabs>
              <w:spacing w:line="276" w:lineRule="auto"/>
              <w:rPr>
                <w:b/>
                <w:sz w:val="22"/>
                <w:szCs w:val="22"/>
                <w:lang w:eastAsia="en-US"/>
              </w:rPr>
            </w:pPr>
          </w:p>
          <w:p w:rsidR="0072481D" w:rsidRPr="00FA47A3" w:rsidRDefault="0072481D" w:rsidP="00C70238">
            <w:pPr>
              <w:tabs>
                <w:tab w:val="left" w:pos="360"/>
              </w:tabs>
              <w:spacing w:line="276" w:lineRule="auto"/>
              <w:rPr>
                <w:b/>
                <w:sz w:val="22"/>
                <w:szCs w:val="22"/>
                <w:lang w:eastAsia="en-US"/>
              </w:rPr>
            </w:pPr>
            <w:r w:rsidRPr="00FA47A3">
              <w:rPr>
                <w:b/>
                <w:sz w:val="22"/>
                <w:szCs w:val="22"/>
                <w:lang w:eastAsia="en-US"/>
              </w:rPr>
              <w:t>Плательщик:</w:t>
            </w:r>
          </w:p>
        </w:tc>
        <w:tc>
          <w:tcPr>
            <w:tcW w:w="236" w:type="dxa"/>
            <w:vAlign w:val="bottom"/>
          </w:tcPr>
          <w:p w:rsidR="0072481D" w:rsidRPr="00FA47A3" w:rsidRDefault="0072481D" w:rsidP="00C70238">
            <w:pPr>
              <w:tabs>
                <w:tab w:val="left" w:pos="360"/>
              </w:tabs>
              <w:spacing w:line="276" w:lineRule="auto"/>
              <w:rPr>
                <w:b/>
                <w:lang w:eastAsia="en-US"/>
              </w:rPr>
            </w:pPr>
          </w:p>
        </w:tc>
        <w:tc>
          <w:tcPr>
            <w:tcW w:w="4500" w:type="dxa"/>
            <w:vAlign w:val="bottom"/>
          </w:tcPr>
          <w:p w:rsidR="0072481D" w:rsidRPr="00FA47A3" w:rsidRDefault="0072481D" w:rsidP="00C70238">
            <w:pPr>
              <w:tabs>
                <w:tab w:val="left" w:pos="360"/>
              </w:tabs>
              <w:spacing w:line="276" w:lineRule="auto"/>
              <w:rPr>
                <w:b/>
                <w:sz w:val="22"/>
                <w:szCs w:val="22"/>
                <w:lang w:eastAsia="en-US"/>
              </w:rPr>
            </w:pPr>
          </w:p>
        </w:tc>
      </w:tr>
      <w:tr w:rsidR="0072481D" w:rsidRPr="00FA47A3" w:rsidTr="00C70238">
        <w:trPr>
          <w:trHeight w:val="493"/>
          <w:jc w:val="center"/>
        </w:trPr>
        <w:tc>
          <w:tcPr>
            <w:tcW w:w="5400" w:type="dxa"/>
            <w:vAlign w:val="bottom"/>
            <w:hideMark/>
          </w:tcPr>
          <w:p w:rsidR="0072481D" w:rsidRPr="00FA47A3" w:rsidRDefault="0072481D" w:rsidP="00C70238">
            <w:pPr>
              <w:tabs>
                <w:tab w:val="left" w:pos="360"/>
              </w:tabs>
              <w:spacing w:line="276" w:lineRule="auto"/>
              <w:rPr>
                <w:b/>
                <w:sz w:val="22"/>
                <w:szCs w:val="22"/>
                <w:lang w:eastAsia="en-US"/>
              </w:rPr>
            </w:pPr>
            <w:r w:rsidRPr="00FA47A3">
              <w:rPr>
                <w:b/>
                <w:sz w:val="22"/>
                <w:szCs w:val="22"/>
                <w:lang w:eastAsia="en-US"/>
              </w:rPr>
              <w:t>__________________</w:t>
            </w:r>
          </w:p>
        </w:tc>
        <w:tc>
          <w:tcPr>
            <w:tcW w:w="236" w:type="dxa"/>
            <w:vAlign w:val="bottom"/>
          </w:tcPr>
          <w:p w:rsidR="0072481D" w:rsidRPr="00FA47A3" w:rsidRDefault="0072481D" w:rsidP="00C70238">
            <w:pPr>
              <w:tabs>
                <w:tab w:val="left" w:pos="360"/>
              </w:tabs>
              <w:spacing w:line="276" w:lineRule="auto"/>
              <w:rPr>
                <w:b/>
                <w:lang w:eastAsia="en-US"/>
              </w:rPr>
            </w:pPr>
          </w:p>
        </w:tc>
        <w:tc>
          <w:tcPr>
            <w:tcW w:w="4500" w:type="dxa"/>
            <w:vAlign w:val="bottom"/>
          </w:tcPr>
          <w:p w:rsidR="0072481D" w:rsidRPr="00FA47A3" w:rsidRDefault="0072481D" w:rsidP="00C70238">
            <w:pPr>
              <w:tabs>
                <w:tab w:val="left" w:pos="360"/>
              </w:tabs>
              <w:spacing w:line="276" w:lineRule="auto"/>
              <w:rPr>
                <w:b/>
                <w:sz w:val="22"/>
                <w:szCs w:val="22"/>
                <w:lang w:eastAsia="en-US"/>
              </w:rPr>
            </w:pPr>
          </w:p>
        </w:tc>
      </w:tr>
      <w:tr w:rsidR="0072481D" w:rsidRPr="00FA47A3" w:rsidTr="00C70238">
        <w:trPr>
          <w:trHeight w:val="493"/>
          <w:jc w:val="center"/>
        </w:trPr>
        <w:tc>
          <w:tcPr>
            <w:tcW w:w="5400" w:type="dxa"/>
            <w:vAlign w:val="bottom"/>
            <w:hideMark/>
          </w:tcPr>
          <w:p w:rsidR="0072481D" w:rsidRPr="00FA47A3" w:rsidRDefault="0072481D" w:rsidP="00C70238">
            <w:pPr>
              <w:tabs>
                <w:tab w:val="left" w:pos="360"/>
              </w:tabs>
              <w:spacing w:line="276" w:lineRule="auto"/>
              <w:rPr>
                <w:b/>
                <w:sz w:val="22"/>
                <w:szCs w:val="22"/>
                <w:lang w:eastAsia="en-US"/>
              </w:rPr>
            </w:pPr>
            <w:r w:rsidRPr="00FA47A3">
              <w:rPr>
                <w:b/>
                <w:sz w:val="22"/>
                <w:szCs w:val="22"/>
                <w:lang w:eastAsia="en-US"/>
              </w:rPr>
              <w:t xml:space="preserve">__________________ </w:t>
            </w:r>
          </w:p>
        </w:tc>
        <w:tc>
          <w:tcPr>
            <w:tcW w:w="236" w:type="dxa"/>
            <w:vAlign w:val="bottom"/>
          </w:tcPr>
          <w:p w:rsidR="0072481D" w:rsidRPr="00FA47A3" w:rsidRDefault="0072481D" w:rsidP="00C70238">
            <w:pPr>
              <w:tabs>
                <w:tab w:val="left" w:pos="360"/>
              </w:tabs>
              <w:spacing w:line="276" w:lineRule="auto"/>
              <w:rPr>
                <w:b/>
                <w:lang w:eastAsia="en-US"/>
              </w:rPr>
            </w:pPr>
          </w:p>
        </w:tc>
        <w:tc>
          <w:tcPr>
            <w:tcW w:w="4500" w:type="dxa"/>
            <w:vAlign w:val="bottom"/>
          </w:tcPr>
          <w:p w:rsidR="0072481D" w:rsidRPr="00FA47A3" w:rsidRDefault="0072481D" w:rsidP="00C70238">
            <w:pPr>
              <w:tabs>
                <w:tab w:val="left" w:pos="360"/>
              </w:tabs>
              <w:spacing w:line="276" w:lineRule="auto"/>
              <w:rPr>
                <w:b/>
                <w:sz w:val="22"/>
                <w:szCs w:val="22"/>
                <w:lang w:eastAsia="en-US"/>
              </w:rPr>
            </w:pPr>
          </w:p>
        </w:tc>
      </w:tr>
      <w:tr w:rsidR="0072481D" w:rsidRPr="00FA47A3" w:rsidTr="00C70238">
        <w:trPr>
          <w:trHeight w:val="493"/>
          <w:jc w:val="center"/>
        </w:trPr>
        <w:tc>
          <w:tcPr>
            <w:tcW w:w="5400" w:type="dxa"/>
            <w:vAlign w:val="bottom"/>
            <w:hideMark/>
          </w:tcPr>
          <w:p w:rsidR="0072481D" w:rsidRPr="00FA47A3" w:rsidRDefault="0072481D" w:rsidP="00C70238">
            <w:pPr>
              <w:tabs>
                <w:tab w:val="left" w:pos="360"/>
              </w:tabs>
              <w:spacing w:line="276" w:lineRule="auto"/>
              <w:rPr>
                <w:b/>
                <w:sz w:val="22"/>
                <w:szCs w:val="22"/>
                <w:lang w:eastAsia="en-US"/>
              </w:rPr>
            </w:pPr>
            <w:r w:rsidRPr="00FA47A3">
              <w:rPr>
                <w:b/>
                <w:sz w:val="22"/>
                <w:szCs w:val="22"/>
                <w:lang w:eastAsia="en-US"/>
              </w:rPr>
              <w:t>М.П.</w:t>
            </w:r>
          </w:p>
        </w:tc>
        <w:tc>
          <w:tcPr>
            <w:tcW w:w="236" w:type="dxa"/>
            <w:vAlign w:val="bottom"/>
          </w:tcPr>
          <w:p w:rsidR="0072481D" w:rsidRPr="00FA47A3" w:rsidRDefault="0072481D" w:rsidP="00C70238">
            <w:pPr>
              <w:tabs>
                <w:tab w:val="left" w:pos="360"/>
              </w:tabs>
              <w:spacing w:line="276" w:lineRule="auto"/>
              <w:rPr>
                <w:b/>
                <w:lang w:eastAsia="en-US"/>
              </w:rPr>
            </w:pPr>
          </w:p>
        </w:tc>
        <w:tc>
          <w:tcPr>
            <w:tcW w:w="4500" w:type="dxa"/>
            <w:vAlign w:val="bottom"/>
          </w:tcPr>
          <w:p w:rsidR="0072481D" w:rsidRPr="00FA47A3" w:rsidRDefault="0072481D" w:rsidP="00C70238">
            <w:pPr>
              <w:tabs>
                <w:tab w:val="left" w:pos="360"/>
              </w:tabs>
              <w:spacing w:line="276" w:lineRule="auto"/>
              <w:rPr>
                <w:b/>
                <w:sz w:val="22"/>
                <w:szCs w:val="22"/>
                <w:lang w:eastAsia="en-US"/>
              </w:rPr>
            </w:pPr>
          </w:p>
        </w:tc>
      </w:tr>
    </w:tbl>
    <w:p w:rsidR="0072481D" w:rsidRPr="00FA47A3" w:rsidRDefault="0072481D" w:rsidP="0072481D">
      <w:pPr>
        <w:sectPr w:rsidR="0072481D" w:rsidRPr="00FA47A3" w:rsidSect="008C78C6">
          <w:pgSz w:w="11906" w:h="16838"/>
          <w:pgMar w:top="993" w:right="850" w:bottom="851" w:left="1701" w:header="708" w:footer="708" w:gutter="0"/>
          <w:pgNumType w:start="1"/>
          <w:cols w:space="708"/>
          <w:titlePg/>
          <w:docGrid w:linePitch="360"/>
        </w:sectPr>
      </w:pPr>
    </w:p>
    <w:p w:rsidR="0072481D" w:rsidRPr="00FA47A3" w:rsidRDefault="0072481D" w:rsidP="0072481D">
      <w:pPr>
        <w:pStyle w:val="ConsPlusNormal"/>
        <w:suppressAutoHyphens/>
        <w:ind w:left="3969" w:firstLine="0"/>
        <w:rPr>
          <w:rFonts w:ascii="Times New Roman" w:hAnsi="Times New Roman" w:cs="Times New Roman"/>
          <w:spacing w:val="-4"/>
        </w:rPr>
      </w:pPr>
      <w:r w:rsidRPr="00FA47A3">
        <w:rPr>
          <w:rFonts w:ascii="Times New Roman" w:hAnsi="Times New Roman" w:cs="Times New Roman"/>
          <w:spacing w:val="-4"/>
        </w:rPr>
        <w:lastRenderedPageBreak/>
        <w:t>Приложение № 17</w:t>
      </w:r>
      <w:r w:rsidRPr="00FA47A3">
        <w:rPr>
          <w:rFonts w:ascii="Times New Roman" w:hAnsi="Times New Roman" w:cs="Times New Roman"/>
          <w:spacing w:val="-4"/>
        </w:rPr>
        <w:br/>
        <w:t>к Административному регламенту Санкт-Петербургского государственного автономного учреждения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p>
    <w:p w:rsidR="0072481D" w:rsidRPr="00FA47A3" w:rsidRDefault="0072481D" w:rsidP="0072481D">
      <w:pPr>
        <w:pStyle w:val="ConsPlusNormal"/>
        <w:suppressAutoHyphens/>
        <w:ind w:firstLine="0"/>
        <w:jc w:val="center"/>
        <w:rPr>
          <w:rFonts w:ascii="Times New Roman" w:hAnsi="Times New Roman" w:cs="Times New Roman"/>
          <w:b/>
        </w:rPr>
      </w:pPr>
      <w:r w:rsidRPr="00FA47A3">
        <w:rPr>
          <w:rFonts w:ascii="Times New Roman" w:hAnsi="Times New Roman" w:cs="Times New Roman"/>
          <w:b/>
        </w:rPr>
        <w:t>Форма заявления о выдаче дубликата заключения государственной экспертизы</w:t>
      </w:r>
    </w:p>
    <w:p w:rsidR="0072481D" w:rsidRPr="00FA47A3" w:rsidRDefault="0072481D" w:rsidP="0072481D">
      <w:pPr>
        <w:pStyle w:val="ConsPlusNormal"/>
        <w:suppressAutoHyphens/>
        <w:ind w:left="3969" w:firstLine="0"/>
        <w:rPr>
          <w:rFonts w:ascii="Times New Roman" w:hAnsi="Times New Roman" w:cs="Times New Roman"/>
          <w:spacing w:val="-4"/>
        </w:rPr>
      </w:pPr>
    </w:p>
    <w:p w:rsidR="0072481D" w:rsidRPr="00FA47A3" w:rsidRDefault="0072481D" w:rsidP="0072481D">
      <w:pPr>
        <w:framePr w:w="3592" w:h="2875" w:hSpace="180" w:wrap="around" w:vAnchor="text" w:hAnchor="page" w:x="6871" w:y="181"/>
        <w:widowControl w:val="0"/>
        <w:tabs>
          <w:tab w:val="left" w:pos="3420"/>
        </w:tabs>
        <w:autoSpaceDE w:val="0"/>
        <w:autoSpaceDN w:val="0"/>
        <w:adjustRightInd w:val="0"/>
        <w:rPr>
          <w:sz w:val="28"/>
          <w:szCs w:val="28"/>
        </w:rPr>
      </w:pPr>
    </w:p>
    <w:p w:rsidR="0072481D" w:rsidRPr="00FA47A3" w:rsidRDefault="0072481D" w:rsidP="0072481D">
      <w:pPr>
        <w:framePr w:w="3592" w:h="2875" w:hSpace="180" w:wrap="around" w:vAnchor="text" w:hAnchor="page" w:x="6871" w:y="181"/>
        <w:widowControl w:val="0"/>
        <w:tabs>
          <w:tab w:val="left" w:pos="3420"/>
        </w:tabs>
        <w:autoSpaceDE w:val="0"/>
        <w:autoSpaceDN w:val="0"/>
        <w:adjustRightInd w:val="0"/>
        <w:rPr>
          <w:sz w:val="28"/>
          <w:szCs w:val="28"/>
        </w:rPr>
      </w:pPr>
      <w:r w:rsidRPr="00FA47A3">
        <w:rPr>
          <w:sz w:val="28"/>
          <w:szCs w:val="28"/>
        </w:rPr>
        <w:t>Директору СПб ГАУ «ЦГЭ» __________________________________________________</w:t>
      </w:r>
      <w:proofErr w:type="gramStart"/>
      <w:r w:rsidRPr="00FA47A3">
        <w:rPr>
          <w:sz w:val="28"/>
          <w:szCs w:val="28"/>
        </w:rPr>
        <w:t>от</w:t>
      </w:r>
      <w:proofErr w:type="gramEnd"/>
      <w:r w:rsidRPr="00FA47A3">
        <w:rPr>
          <w:sz w:val="28"/>
          <w:szCs w:val="28"/>
        </w:rPr>
        <w:t>__________________________________________________________________________________________________</w:t>
      </w:r>
    </w:p>
    <w:p w:rsidR="0072481D" w:rsidRPr="00FA47A3" w:rsidRDefault="0072481D" w:rsidP="0072481D">
      <w:pPr>
        <w:framePr w:w="3592" w:h="2875" w:hSpace="180" w:wrap="around" w:vAnchor="text" w:hAnchor="page" w:x="6871" w:y="181"/>
        <w:widowControl w:val="0"/>
        <w:tabs>
          <w:tab w:val="left" w:pos="3420"/>
        </w:tabs>
        <w:autoSpaceDE w:val="0"/>
        <w:autoSpaceDN w:val="0"/>
        <w:adjustRightInd w:val="0"/>
        <w:rPr>
          <w:sz w:val="28"/>
          <w:szCs w:val="28"/>
        </w:rPr>
      </w:pPr>
    </w:p>
    <w:p w:rsidR="0072481D" w:rsidRPr="00FA47A3" w:rsidRDefault="0072481D" w:rsidP="0072481D"/>
    <w:p w:rsidR="0072481D" w:rsidRPr="00FA47A3" w:rsidRDefault="0072481D" w:rsidP="0072481D"/>
    <w:p w:rsidR="0072481D" w:rsidRPr="00FA47A3" w:rsidRDefault="0072481D" w:rsidP="0072481D">
      <w:pPr>
        <w:widowControl w:val="0"/>
        <w:autoSpaceDE w:val="0"/>
        <w:autoSpaceDN w:val="0"/>
        <w:adjustRightInd w:val="0"/>
        <w:spacing w:line="360" w:lineRule="auto"/>
        <w:rPr>
          <w:sz w:val="28"/>
          <w:szCs w:val="28"/>
        </w:rPr>
      </w:pPr>
      <w:r w:rsidRPr="00FA47A3">
        <w:rPr>
          <w:sz w:val="28"/>
          <w:szCs w:val="28"/>
        </w:rPr>
        <w:t xml:space="preserve">                        </w:t>
      </w:r>
    </w:p>
    <w:p w:rsidR="0072481D" w:rsidRPr="00FA47A3" w:rsidRDefault="0072481D" w:rsidP="0072481D">
      <w:pPr>
        <w:widowControl w:val="0"/>
        <w:autoSpaceDE w:val="0"/>
        <w:autoSpaceDN w:val="0"/>
        <w:adjustRightInd w:val="0"/>
        <w:spacing w:line="360" w:lineRule="auto"/>
        <w:rPr>
          <w:sz w:val="28"/>
          <w:szCs w:val="28"/>
        </w:rPr>
      </w:pPr>
    </w:p>
    <w:p w:rsidR="0072481D" w:rsidRPr="00FA47A3" w:rsidRDefault="0072481D" w:rsidP="0072481D">
      <w:pPr>
        <w:spacing w:line="360" w:lineRule="auto"/>
        <w:rPr>
          <w:sz w:val="28"/>
          <w:szCs w:val="28"/>
        </w:rPr>
      </w:pPr>
    </w:p>
    <w:p w:rsidR="0072481D" w:rsidRPr="00FA47A3" w:rsidRDefault="0072481D" w:rsidP="0072481D">
      <w:pPr>
        <w:spacing w:line="360" w:lineRule="auto"/>
        <w:rPr>
          <w:sz w:val="28"/>
          <w:szCs w:val="28"/>
        </w:rPr>
      </w:pPr>
    </w:p>
    <w:p w:rsidR="0072481D" w:rsidRPr="00FA47A3" w:rsidRDefault="0072481D" w:rsidP="0072481D">
      <w:pPr>
        <w:spacing w:line="360" w:lineRule="auto"/>
        <w:rPr>
          <w:sz w:val="28"/>
          <w:szCs w:val="28"/>
        </w:rPr>
      </w:pPr>
    </w:p>
    <w:p w:rsidR="0072481D" w:rsidRPr="00FA47A3" w:rsidRDefault="0072481D" w:rsidP="0072481D">
      <w:pPr>
        <w:spacing w:line="276" w:lineRule="auto"/>
        <w:jc w:val="center"/>
        <w:rPr>
          <w:b/>
          <w:color w:val="000000"/>
          <w:sz w:val="28"/>
          <w:szCs w:val="28"/>
        </w:rPr>
      </w:pPr>
    </w:p>
    <w:p w:rsidR="0072481D" w:rsidRPr="00FA47A3" w:rsidRDefault="0072481D" w:rsidP="0072481D">
      <w:pPr>
        <w:spacing w:line="276" w:lineRule="auto"/>
        <w:jc w:val="center"/>
        <w:rPr>
          <w:b/>
          <w:color w:val="000000"/>
          <w:sz w:val="28"/>
          <w:szCs w:val="28"/>
        </w:rPr>
      </w:pPr>
    </w:p>
    <w:p w:rsidR="0072481D" w:rsidRPr="00FA47A3" w:rsidRDefault="0072481D" w:rsidP="0072481D">
      <w:pPr>
        <w:spacing w:line="276" w:lineRule="auto"/>
        <w:jc w:val="center"/>
        <w:rPr>
          <w:b/>
          <w:color w:val="000000"/>
          <w:sz w:val="28"/>
          <w:szCs w:val="28"/>
        </w:rPr>
      </w:pPr>
    </w:p>
    <w:p w:rsidR="0072481D" w:rsidRPr="00FA47A3" w:rsidRDefault="0072481D" w:rsidP="0072481D">
      <w:pPr>
        <w:spacing w:line="276" w:lineRule="auto"/>
        <w:jc w:val="center"/>
        <w:rPr>
          <w:b/>
          <w:color w:val="000000"/>
          <w:sz w:val="28"/>
          <w:szCs w:val="28"/>
        </w:rPr>
      </w:pPr>
      <w:r w:rsidRPr="00FA47A3">
        <w:rPr>
          <w:b/>
          <w:color w:val="000000"/>
          <w:sz w:val="28"/>
          <w:szCs w:val="28"/>
        </w:rPr>
        <w:t>ЗАЯВЛЕНИЕ</w:t>
      </w:r>
    </w:p>
    <w:p w:rsidR="0072481D" w:rsidRPr="00FA47A3" w:rsidRDefault="0072481D" w:rsidP="0072481D">
      <w:pPr>
        <w:spacing w:line="276" w:lineRule="auto"/>
        <w:jc w:val="center"/>
        <w:rPr>
          <w:color w:val="000000"/>
          <w:sz w:val="28"/>
          <w:szCs w:val="28"/>
        </w:rPr>
      </w:pPr>
      <w:r w:rsidRPr="00FA47A3">
        <w:rPr>
          <w:color w:val="000000"/>
          <w:sz w:val="28"/>
          <w:szCs w:val="28"/>
        </w:rPr>
        <w:t xml:space="preserve">о выдаче дубликата заключения государственной экспертизы </w:t>
      </w:r>
    </w:p>
    <w:p w:rsidR="0072481D" w:rsidRPr="00FA47A3" w:rsidRDefault="0072481D" w:rsidP="0072481D">
      <w:pPr>
        <w:spacing w:line="276" w:lineRule="auto"/>
        <w:jc w:val="center"/>
        <w:rPr>
          <w:color w:val="000000"/>
          <w:sz w:val="28"/>
          <w:szCs w:val="28"/>
        </w:rPr>
      </w:pPr>
    </w:p>
    <w:p w:rsidR="0072481D" w:rsidRPr="00FA47A3" w:rsidRDefault="0072481D" w:rsidP="0072481D">
      <w:pPr>
        <w:spacing w:line="276" w:lineRule="auto"/>
        <w:jc w:val="center"/>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 xml:space="preserve">Прошу выдать дубликат заключения государственной экспертизы </w:t>
      </w:r>
      <w:r w:rsidRPr="00FA47A3">
        <w:rPr>
          <w:color w:val="000000"/>
          <w:sz w:val="28"/>
          <w:szCs w:val="28"/>
        </w:rPr>
        <w:br/>
        <w:t>от «__» ______ 20 __ г. № _________________ в отношении объекта: _______</w:t>
      </w:r>
    </w:p>
    <w:p w:rsidR="0072481D" w:rsidRPr="00FA47A3" w:rsidRDefault="0072481D" w:rsidP="0072481D">
      <w:pPr>
        <w:suppressAutoHyphens/>
        <w:spacing w:line="276" w:lineRule="auto"/>
        <w:jc w:val="both"/>
        <w:rPr>
          <w:color w:val="000000"/>
          <w:sz w:val="28"/>
          <w:szCs w:val="28"/>
        </w:rPr>
      </w:pPr>
      <w:r w:rsidRPr="00FA47A3">
        <w:rPr>
          <w:color w:val="000000"/>
          <w:sz w:val="28"/>
          <w:szCs w:val="28"/>
        </w:rPr>
        <w:t>__________________________________________________________________</w:t>
      </w:r>
    </w:p>
    <w:p w:rsidR="0072481D" w:rsidRPr="00FA47A3" w:rsidRDefault="0072481D" w:rsidP="0072481D">
      <w:pPr>
        <w:suppressAutoHyphens/>
        <w:spacing w:line="276" w:lineRule="auto"/>
        <w:jc w:val="both"/>
        <w:rPr>
          <w:color w:val="000000"/>
          <w:sz w:val="28"/>
          <w:szCs w:val="28"/>
        </w:rPr>
      </w:pPr>
      <w:r w:rsidRPr="00FA47A3">
        <w:rPr>
          <w:color w:val="000000"/>
          <w:sz w:val="28"/>
          <w:szCs w:val="28"/>
        </w:rPr>
        <w:t>(дело экспертизы № ____).</w:t>
      </w:r>
    </w:p>
    <w:p w:rsidR="0072481D" w:rsidRPr="00FA47A3" w:rsidRDefault="0072481D" w:rsidP="0072481D">
      <w:pPr>
        <w:suppressAutoHyphens/>
        <w:spacing w:line="276" w:lineRule="auto"/>
        <w:ind w:firstLine="708"/>
        <w:jc w:val="both"/>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______________________________</w:t>
      </w:r>
    </w:p>
    <w:p w:rsidR="0072481D" w:rsidRPr="00FA47A3" w:rsidRDefault="0072481D" w:rsidP="0072481D">
      <w:pPr>
        <w:suppressAutoHyphens/>
        <w:spacing w:line="276" w:lineRule="auto"/>
        <w:ind w:firstLine="708"/>
        <w:jc w:val="both"/>
        <w:rPr>
          <w:color w:val="000000"/>
          <w:sz w:val="28"/>
          <w:szCs w:val="28"/>
        </w:rPr>
      </w:pPr>
      <w:r w:rsidRPr="00FA47A3">
        <w:rPr>
          <w:color w:val="000000"/>
          <w:sz w:val="28"/>
          <w:szCs w:val="28"/>
        </w:rPr>
        <w:t>(подпись) (Ф.И.О.)</w:t>
      </w:r>
    </w:p>
    <w:p w:rsidR="0072481D" w:rsidRPr="00FA47A3" w:rsidRDefault="0072481D" w:rsidP="0072481D">
      <w:pPr>
        <w:pStyle w:val="ConsPlusNormal"/>
        <w:suppressAutoHyphens/>
        <w:ind w:left="3969" w:firstLine="0"/>
        <w:rPr>
          <w:rFonts w:ascii="Times New Roman" w:hAnsi="Times New Roman" w:cs="Times New Roman"/>
          <w:spacing w:val="-4"/>
        </w:rPr>
        <w:sectPr w:rsidR="0072481D" w:rsidRPr="00FA47A3" w:rsidSect="008C78C6">
          <w:pgSz w:w="11906" w:h="16838"/>
          <w:pgMar w:top="993" w:right="850" w:bottom="851" w:left="1701" w:header="708" w:footer="708" w:gutter="0"/>
          <w:pgNumType w:start="1"/>
          <w:cols w:space="708"/>
          <w:titlePg/>
          <w:docGrid w:linePitch="360"/>
        </w:sectPr>
      </w:pPr>
    </w:p>
    <w:p w:rsidR="0072481D" w:rsidRPr="00FA47A3" w:rsidRDefault="0072481D" w:rsidP="0072481D">
      <w:pPr>
        <w:pStyle w:val="ConsPlusNormal"/>
        <w:suppressAutoHyphens/>
        <w:ind w:left="3969" w:firstLine="0"/>
        <w:rPr>
          <w:rFonts w:ascii="Times New Roman" w:hAnsi="Times New Roman" w:cs="Times New Roman"/>
          <w:spacing w:val="-4"/>
        </w:rPr>
      </w:pPr>
      <w:r w:rsidRPr="00FA47A3">
        <w:rPr>
          <w:rFonts w:ascii="Times New Roman" w:hAnsi="Times New Roman" w:cs="Times New Roman"/>
          <w:spacing w:val="-4"/>
        </w:rPr>
        <w:lastRenderedPageBreak/>
        <w:t>Приложение № 18</w:t>
      </w:r>
      <w:r w:rsidRPr="00FA47A3">
        <w:rPr>
          <w:rFonts w:ascii="Times New Roman" w:hAnsi="Times New Roman" w:cs="Times New Roman"/>
          <w:spacing w:val="-4"/>
        </w:rPr>
        <w:br/>
        <w:t>к Административному регламенту Санкт-Петербургского государственного автономного учреждения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p>
    <w:p w:rsidR="0072481D" w:rsidRPr="00FA47A3" w:rsidRDefault="0072481D" w:rsidP="0072481D">
      <w:pPr>
        <w:contextualSpacing/>
        <w:jc w:val="right"/>
        <w:rPr>
          <w:sz w:val="28"/>
          <w:szCs w:val="28"/>
        </w:rPr>
      </w:pPr>
    </w:p>
    <w:p w:rsidR="0072481D" w:rsidRPr="00FA47A3" w:rsidRDefault="0072481D" w:rsidP="0072481D">
      <w:pPr>
        <w:jc w:val="center"/>
        <w:rPr>
          <w:b/>
        </w:rPr>
      </w:pPr>
      <w:r w:rsidRPr="00FA47A3">
        <w:rPr>
          <w:b/>
        </w:rPr>
        <w:t>СОГЛАСИЕ</w:t>
      </w:r>
    </w:p>
    <w:p w:rsidR="0072481D" w:rsidRPr="00FA47A3" w:rsidRDefault="0072481D" w:rsidP="0072481D">
      <w:pPr>
        <w:jc w:val="center"/>
        <w:rPr>
          <w:b/>
        </w:rPr>
      </w:pPr>
      <w:r w:rsidRPr="00FA47A3">
        <w:rPr>
          <w:b/>
        </w:rPr>
        <w:t>на обработку персональных данных</w:t>
      </w:r>
    </w:p>
    <w:p w:rsidR="0072481D" w:rsidRPr="00FA47A3" w:rsidRDefault="0072481D" w:rsidP="0072481D">
      <w:pPr>
        <w:tabs>
          <w:tab w:val="left" w:pos="142"/>
        </w:tabs>
        <w:autoSpaceDE w:val="0"/>
        <w:autoSpaceDN w:val="0"/>
        <w:adjustRightInd w:val="0"/>
        <w:jc w:val="both"/>
        <w:rPr>
          <w:sz w:val="26"/>
          <w:szCs w:val="26"/>
        </w:rPr>
      </w:pPr>
      <w:r w:rsidRPr="00FA47A3">
        <w:rPr>
          <w:sz w:val="26"/>
          <w:szCs w:val="26"/>
        </w:rPr>
        <w:t>Я,___________________________________________,_____________________</w:t>
      </w:r>
      <w:proofErr w:type="gramStart"/>
      <w:r w:rsidRPr="00FA47A3">
        <w:rPr>
          <w:sz w:val="26"/>
          <w:szCs w:val="26"/>
          <w:u w:val="single"/>
        </w:rPr>
        <w:t xml:space="preserve"> </w:t>
      </w:r>
      <w:r w:rsidRPr="00FA47A3">
        <w:rPr>
          <w:sz w:val="26"/>
          <w:szCs w:val="26"/>
        </w:rPr>
        <w:t>,</w:t>
      </w:r>
      <w:proofErr w:type="gramEnd"/>
    </w:p>
    <w:p w:rsidR="0072481D" w:rsidRPr="00FA47A3" w:rsidRDefault="0072481D" w:rsidP="0072481D">
      <w:pPr>
        <w:autoSpaceDE w:val="0"/>
        <w:autoSpaceDN w:val="0"/>
        <w:adjustRightInd w:val="0"/>
        <w:ind w:firstLine="2127"/>
        <w:rPr>
          <w:sz w:val="26"/>
          <w:szCs w:val="26"/>
          <w:vertAlign w:val="superscript"/>
        </w:rPr>
      </w:pPr>
      <w:r w:rsidRPr="00FA47A3">
        <w:rPr>
          <w:sz w:val="26"/>
          <w:szCs w:val="26"/>
          <w:vertAlign w:val="superscript"/>
        </w:rPr>
        <w:t>(фамилия, имя, отчество)                                                                      (дата рождения)</w:t>
      </w:r>
    </w:p>
    <w:p w:rsidR="0072481D" w:rsidRPr="00FA47A3" w:rsidRDefault="0072481D" w:rsidP="0072481D">
      <w:pPr>
        <w:tabs>
          <w:tab w:val="left" w:pos="142"/>
        </w:tabs>
        <w:autoSpaceDE w:val="0"/>
        <w:autoSpaceDN w:val="0"/>
        <w:adjustRightInd w:val="0"/>
        <w:jc w:val="both"/>
        <w:rPr>
          <w:sz w:val="26"/>
          <w:szCs w:val="26"/>
        </w:rPr>
      </w:pPr>
      <w:r w:rsidRPr="00FA47A3">
        <w:rPr>
          <w:sz w:val="26"/>
          <w:szCs w:val="26"/>
        </w:rPr>
        <w:t>__________________________________________________________________</w:t>
      </w:r>
    </w:p>
    <w:p w:rsidR="0072481D" w:rsidRPr="00FA47A3" w:rsidRDefault="0072481D" w:rsidP="0072481D">
      <w:pPr>
        <w:tabs>
          <w:tab w:val="left" w:pos="142"/>
        </w:tabs>
        <w:autoSpaceDE w:val="0"/>
        <w:autoSpaceDN w:val="0"/>
        <w:adjustRightInd w:val="0"/>
        <w:jc w:val="center"/>
        <w:rPr>
          <w:sz w:val="20"/>
          <w:szCs w:val="20"/>
          <w:vertAlign w:val="superscript"/>
        </w:rPr>
      </w:pPr>
      <w:r w:rsidRPr="00FA47A3">
        <w:rPr>
          <w:sz w:val="20"/>
          <w:szCs w:val="20"/>
          <w:vertAlign w:val="superscript"/>
        </w:rPr>
        <w:t>(вид документа, удостоверяющего личность)</w:t>
      </w:r>
    </w:p>
    <w:p w:rsidR="0072481D" w:rsidRPr="00FA47A3" w:rsidRDefault="0072481D" w:rsidP="0072481D">
      <w:pPr>
        <w:tabs>
          <w:tab w:val="left" w:pos="142"/>
        </w:tabs>
        <w:autoSpaceDE w:val="0"/>
        <w:autoSpaceDN w:val="0"/>
        <w:adjustRightInd w:val="0"/>
        <w:jc w:val="both"/>
        <w:rPr>
          <w:sz w:val="26"/>
          <w:szCs w:val="26"/>
        </w:rPr>
      </w:pPr>
      <w:r w:rsidRPr="00FA47A3">
        <w:rPr>
          <w:sz w:val="26"/>
          <w:szCs w:val="26"/>
        </w:rPr>
        <w:t>___________________________________________________________________</w:t>
      </w:r>
    </w:p>
    <w:p w:rsidR="0072481D" w:rsidRPr="00FA47A3" w:rsidRDefault="0072481D" w:rsidP="0072481D">
      <w:pPr>
        <w:autoSpaceDE w:val="0"/>
        <w:autoSpaceDN w:val="0"/>
        <w:adjustRightInd w:val="0"/>
        <w:jc w:val="center"/>
        <w:rPr>
          <w:sz w:val="20"/>
          <w:szCs w:val="20"/>
          <w:vertAlign w:val="superscript"/>
        </w:rPr>
      </w:pPr>
      <w:r w:rsidRPr="00FA47A3">
        <w:rPr>
          <w:sz w:val="20"/>
          <w:szCs w:val="20"/>
          <w:vertAlign w:val="superscript"/>
        </w:rPr>
        <w:t xml:space="preserve">(кем </w:t>
      </w:r>
      <w:proofErr w:type="gramStart"/>
      <w:r w:rsidRPr="00FA47A3">
        <w:rPr>
          <w:sz w:val="20"/>
          <w:szCs w:val="20"/>
          <w:vertAlign w:val="superscript"/>
        </w:rPr>
        <w:t>и</w:t>
      </w:r>
      <w:proofErr w:type="gramEnd"/>
      <w:r w:rsidRPr="00FA47A3">
        <w:rPr>
          <w:sz w:val="20"/>
          <w:szCs w:val="20"/>
          <w:vertAlign w:val="superscript"/>
        </w:rPr>
        <w:t xml:space="preserve"> когда выдан)</w:t>
      </w:r>
    </w:p>
    <w:p w:rsidR="0072481D" w:rsidRPr="00FA47A3" w:rsidRDefault="0072481D" w:rsidP="0072481D">
      <w:pPr>
        <w:tabs>
          <w:tab w:val="left" w:pos="142"/>
        </w:tabs>
        <w:autoSpaceDE w:val="0"/>
        <w:autoSpaceDN w:val="0"/>
        <w:adjustRightInd w:val="0"/>
        <w:jc w:val="both"/>
        <w:rPr>
          <w:sz w:val="26"/>
          <w:szCs w:val="26"/>
        </w:rPr>
      </w:pPr>
      <w:proofErr w:type="gramStart"/>
      <w:r w:rsidRPr="00FA47A3">
        <w:rPr>
          <w:sz w:val="26"/>
          <w:szCs w:val="26"/>
        </w:rPr>
        <w:t>зарегистрированный</w:t>
      </w:r>
      <w:proofErr w:type="gramEnd"/>
      <w:r w:rsidRPr="00FA47A3">
        <w:rPr>
          <w:sz w:val="26"/>
          <w:szCs w:val="26"/>
        </w:rPr>
        <w:t xml:space="preserve"> (</w:t>
      </w:r>
      <w:proofErr w:type="spellStart"/>
      <w:r w:rsidRPr="00FA47A3">
        <w:rPr>
          <w:sz w:val="26"/>
          <w:szCs w:val="26"/>
        </w:rPr>
        <w:t>ая</w:t>
      </w:r>
      <w:proofErr w:type="spellEnd"/>
      <w:r w:rsidRPr="00FA47A3">
        <w:rPr>
          <w:sz w:val="26"/>
          <w:szCs w:val="26"/>
        </w:rPr>
        <w:t>) по адресу:</w:t>
      </w:r>
    </w:p>
    <w:p w:rsidR="0072481D" w:rsidRPr="00FA47A3" w:rsidRDefault="0072481D" w:rsidP="0072481D">
      <w:pPr>
        <w:widowControl w:val="0"/>
        <w:tabs>
          <w:tab w:val="left" w:pos="1105"/>
        </w:tabs>
        <w:ind w:right="20"/>
        <w:jc w:val="both"/>
        <w:rPr>
          <w:sz w:val="26"/>
          <w:szCs w:val="26"/>
        </w:rPr>
      </w:pPr>
      <w:r w:rsidRPr="00FA47A3">
        <w:rPr>
          <w:sz w:val="26"/>
          <w:szCs w:val="26"/>
        </w:rPr>
        <w:t>___________________________________________________________________</w:t>
      </w:r>
    </w:p>
    <w:p w:rsidR="0072481D" w:rsidRPr="00FA47A3" w:rsidRDefault="0072481D" w:rsidP="0072481D">
      <w:pPr>
        <w:widowControl w:val="0"/>
        <w:tabs>
          <w:tab w:val="left" w:pos="1105"/>
        </w:tabs>
        <w:ind w:right="-1"/>
        <w:jc w:val="center"/>
        <w:rPr>
          <w:sz w:val="20"/>
          <w:szCs w:val="20"/>
          <w:vertAlign w:val="superscript"/>
        </w:rPr>
      </w:pPr>
      <w:r w:rsidRPr="00FA47A3">
        <w:rPr>
          <w:sz w:val="20"/>
          <w:szCs w:val="20"/>
          <w:vertAlign w:val="superscript"/>
        </w:rPr>
        <w:t>(место постоянной регистрации)</w:t>
      </w:r>
    </w:p>
    <w:p w:rsidR="0072481D" w:rsidRPr="00FA47A3" w:rsidRDefault="0072481D" w:rsidP="0072481D">
      <w:pPr>
        <w:widowControl w:val="0"/>
        <w:tabs>
          <w:tab w:val="left" w:pos="1105"/>
        </w:tabs>
        <w:ind w:right="20"/>
        <w:jc w:val="both"/>
        <w:rPr>
          <w:sz w:val="26"/>
          <w:szCs w:val="26"/>
        </w:rPr>
      </w:pPr>
      <w:r w:rsidRPr="00FA47A3">
        <w:rPr>
          <w:sz w:val="26"/>
          <w:szCs w:val="26"/>
        </w:rPr>
        <w:t>в лице представителя</w:t>
      </w:r>
    </w:p>
    <w:p w:rsidR="0072481D" w:rsidRPr="00FA47A3" w:rsidRDefault="0072481D" w:rsidP="0072481D">
      <w:pPr>
        <w:widowControl w:val="0"/>
        <w:tabs>
          <w:tab w:val="left" w:pos="1105"/>
        </w:tabs>
        <w:ind w:right="20"/>
        <w:jc w:val="both"/>
        <w:rPr>
          <w:sz w:val="26"/>
          <w:szCs w:val="26"/>
        </w:rPr>
      </w:pPr>
      <w:r w:rsidRPr="00FA47A3">
        <w:rPr>
          <w:sz w:val="26"/>
          <w:szCs w:val="26"/>
        </w:rPr>
        <w:t>______________________________________________,_____________________ ,</w:t>
      </w:r>
    </w:p>
    <w:p w:rsidR="0072481D" w:rsidRPr="00FA47A3" w:rsidRDefault="0072481D" w:rsidP="0072481D">
      <w:pPr>
        <w:widowControl w:val="0"/>
        <w:tabs>
          <w:tab w:val="left" w:pos="1105"/>
        </w:tabs>
        <w:ind w:right="20"/>
        <w:jc w:val="center"/>
        <w:rPr>
          <w:sz w:val="20"/>
          <w:szCs w:val="20"/>
        </w:rPr>
      </w:pPr>
      <w:r w:rsidRPr="00FA47A3">
        <w:rPr>
          <w:sz w:val="20"/>
          <w:szCs w:val="20"/>
        </w:rPr>
        <w:t>(фамилия, имя, отчество)                                                                      (дата рождения)</w:t>
      </w:r>
    </w:p>
    <w:p w:rsidR="0072481D" w:rsidRPr="00FA47A3" w:rsidRDefault="0072481D" w:rsidP="0072481D">
      <w:pPr>
        <w:widowControl w:val="0"/>
        <w:tabs>
          <w:tab w:val="left" w:pos="1105"/>
        </w:tabs>
        <w:ind w:right="20"/>
        <w:jc w:val="both"/>
        <w:rPr>
          <w:sz w:val="20"/>
          <w:szCs w:val="20"/>
        </w:rPr>
      </w:pPr>
      <w:r w:rsidRPr="00FA47A3">
        <w:rPr>
          <w:sz w:val="20"/>
          <w:szCs w:val="20"/>
        </w:rPr>
        <w:t>__________________________________________________________________</w:t>
      </w:r>
    </w:p>
    <w:p w:rsidR="0072481D" w:rsidRPr="00FA47A3" w:rsidRDefault="0072481D" w:rsidP="0072481D">
      <w:pPr>
        <w:widowControl w:val="0"/>
        <w:tabs>
          <w:tab w:val="left" w:pos="1105"/>
        </w:tabs>
        <w:ind w:right="20"/>
        <w:jc w:val="center"/>
        <w:rPr>
          <w:sz w:val="20"/>
          <w:szCs w:val="20"/>
        </w:rPr>
      </w:pPr>
      <w:r w:rsidRPr="00FA47A3">
        <w:rPr>
          <w:sz w:val="20"/>
          <w:szCs w:val="20"/>
        </w:rPr>
        <w:t>(вид документа, удостоверяющего личность)</w:t>
      </w:r>
    </w:p>
    <w:p w:rsidR="0072481D" w:rsidRPr="00FA47A3" w:rsidRDefault="0072481D" w:rsidP="0072481D">
      <w:pPr>
        <w:widowControl w:val="0"/>
        <w:tabs>
          <w:tab w:val="left" w:pos="1105"/>
        </w:tabs>
        <w:ind w:right="20"/>
        <w:jc w:val="both"/>
        <w:rPr>
          <w:sz w:val="26"/>
          <w:szCs w:val="26"/>
        </w:rPr>
      </w:pPr>
      <w:r w:rsidRPr="00FA47A3">
        <w:rPr>
          <w:sz w:val="20"/>
          <w:szCs w:val="20"/>
        </w:rPr>
        <w:t>_______________________________________________________________</w:t>
      </w:r>
      <w:r w:rsidRPr="00FA47A3">
        <w:rPr>
          <w:sz w:val="26"/>
          <w:szCs w:val="26"/>
        </w:rPr>
        <w:t>____</w:t>
      </w:r>
    </w:p>
    <w:p w:rsidR="0072481D" w:rsidRPr="00FA47A3" w:rsidRDefault="0072481D" w:rsidP="0072481D">
      <w:pPr>
        <w:widowControl w:val="0"/>
        <w:tabs>
          <w:tab w:val="left" w:pos="1105"/>
        </w:tabs>
        <w:ind w:right="20"/>
        <w:jc w:val="center"/>
        <w:rPr>
          <w:sz w:val="20"/>
          <w:szCs w:val="20"/>
        </w:rPr>
      </w:pPr>
      <w:r w:rsidRPr="00FA47A3">
        <w:rPr>
          <w:sz w:val="20"/>
          <w:szCs w:val="20"/>
        </w:rPr>
        <w:t xml:space="preserve">(кем </w:t>
      </w:r>
      <w:proofErr w:type="gramStart"/>
      <w:r w:rsidRPr="00FA47A3">
        <w:rPr>
          <w:sz w:val="20"/>
          <w:szCs w:val="20"/>
        </w:rPr>
        <w:t>и</w:t>
      </w:r>
      <w:proofErr w:type="gramEnd"/>
      <w:r w:rsidRPr="00FA47A3">
        <w:rPr>
          <w:sz w:val="20"/>
          <w:szCs w:val="20"/>
        </w:rPr>
        <w:t xml:space="preserve"> когда выдан)</w:t>
      </w:r>
    </w:p>
    <w:p w:rsidR="0072481D" w:rsidRPr="00FA47A3" w:rsidRDefault="0072481D" w:rsidP="0072481D">
      <w:pPr>
        <w:widowControl w:val="0"/>
        <w:tabs>
          <w:tab w:val="left" w:pos="1105"/>
        </w:tabs>
        <w:ind w:right="20"/>
        <w:jc w:val="both"/>
        <w:rPr>
          <w:sz w:val="26"/>
          <w:szCs w:val="26"/>
        </w:rPr>
      </w:pPr>
      <w:proofErr w:type="gramStart"/>
      <w:r w:rsidRPr="00FA47A3">
        <w:rPr>
          <w:sz w:val="26"/>
          <w:szCs w:val="26"/>
        </w:rPr>
        <w:t>зарегистрированного</w:t>
      </w:r>
      <w:proofErr w:type="gramEnd"/>
      <w:r w:rsidRPr="00FA47A3">
        <w:rPr>
          <w:sz w:val="26"/>
          <w:szCs w:val="26"/>
        </w:rPr>
        <w:t xml:space="preserve"> (ой) по адресу:</w:t>
      </w:r>
    </w:p>
    <w:p w:rsidR="0072481D" w:rsidRPr="00FA47A3" w:rsidRDefault="0072481D" w:rsidP="0072481D">
      <w:pPr>
        <w:widowControl w:val="0"/>
        <w:tabs>
          <w:tab w:val="left" w:pos="1105"/>
        </w:tabs>
        <w:ind w:right="20"/>
        <w:jc w:val="both"/>
        <w:rPr>
          <w:sz w:val="26"/>
          <w:szCs w:val="26"/>
        </w:rPr>
      </w:pPr>
      <w:r w:rsidRPr="00FA47A3">
        <w:rPr>
          <w:sz w:val="26"/>
          <w:szCs w:val="26"/>
        </w:rPr>
        <w:t>___________________________________________________________________</w:t>
      </w:r>
    </w:p>
    <w:p w:rsidR="0072481D" w:rsidRPr="00FA47A3" w:rsidRDefault="0072481D" w:rsidP="0072481D">
      <w:pPr>
        <w:widowControl w:val="0"/>
        <w:tabs>
          <w:tab w:val="left" w:pos="1105"/>
        </w:tabs>
        <w:ind w:right="20"/>
        <w:jc w:val="center"/>
        <w:rPr>
          <w:sz w:val="20"/>
          <w:szCs w:val="20"/>
        </w:rPr>
      </w:pPr>
      <w:r w:rsidRPr="00FA47A3">
        <w:rPr>
          <w:sz w:val="20"/>
          <w:szCs w:val="20"/>
        </w:rPr>
        <w:t>(место постоянной регистрации)</w:t>
      </w:r>
    </w:p>
    <w:p w:rsidR="0072481D" w:rsidRPr="00FA47A3" w:rsidRDefault="0072481D" w:rsidP="0072481D">
      <w:pPr>
        <w:widowControl w:val="0"/>
        <w:tabs>
          <w:tab w:val="left" w:pos="1105"/>
        </w:tabs>
        <w:ind w:right="20"/>
        <w:jc w:val="both"/>
        <w:rPr>
          <w:sz w:val="26"/>
          <w:szCs w:val="26"/>
        </w:rPr>
      </w:pPr>
      <w:proofErr w:type="gramStart"/>
      <w:r w:rsidRPr="00FA47A3">
        <w:rPr>
          <w:sz w:val="26"/>
          <w:szCs w:val="26"/>
        </w:rPr>
        <w:t>действующего</w:t>
      </w:r>
      <w:proofErr w:type="gramEnd"/>
      <w:r w:rsidRPr="00FA47A3">
        <w:rPr>
          <w:sz w:val="26"/>
          <w:szCs w:val="26"/>
        </w:rPr>
        <w:t xml:space="preserve"> на основании </w:t>
      </w:r>
    </w:p>
    <w:p w:rsidR="0072481D" w:rsidRPr="00FA47A3" w:rsidRDefault="0072481D" w:rsidP="0072481D">
      <w:pPr>
        <w:widowControl w:val="0"/>
        <w:tabs>
          <w:tab w:val="left" w:pos="1105"/>
        </w:tabs>
        <w:ind w:right="20"/>
        <w:jc w:val="both"/>
        <w:rPr>
          <w:sz w:val="26"/>
          <w:szCs w:val="26"/>
        </w:rPr>
      </w:pPr>
      <w:r w:rsidRPr="00FA47A3">
        <w:rPr>
          <w:sz w:val="26"/>
          <w:szCs w:val="26"/>
        </w:rPr>
        <w:t>_______________________________________________________________________</w:t>
      </w:r>
    </w:p>
    <w:p w:rsidR="0072481D" w:rsidRPr="00FA47A3" w:rsidRDefault="0072481D" w:rsidP="0072481D">
      <w:pPr>
        <w:widowControl w:val="0"/>
        <w:tabs>
          <w:tab w:val="left" w:pos="1105"/>
        </w:tabs>
        <w:ind w:right="20"/>
        <w:jc w:val="center"/>
        <w:rPr>
          <w:sz w:val="20"/>
          <w:szCs w:val="20"/>
        </w:rPr>
      </w:pPr>
      <w:r w:rsidRPr="00FA47A3">
        <w:rPr>
          <w:sz w:val="20"/>
          <w:szCs w:val="20"/>
        </w:rPr>
        <w:t>(вид и реквизиты документа, подтверждающего полномочия представителя)</w:t>
      </w:r>
    </w:p>
    <w:p w:rsidR="0072481D" w:rsidRPr="00FA47A3" w:rsidRDefault="0072481D" w:rsidP="0072481D">
      <w:pPr>
        <w:widowControl w:val="0"/>
        <w:tabs>
          <w:tab w:val="left" w:pos="1105"/>
        </w:tabs>
        <w:ind w:right="20"/>
        <w:jc w:val="both"/>
        <w:rPr>
          <w:sz w:val="26"/>
          <w:szCs w:val="26"/>
        </w:rPr>
      </w:pPr>
      <w:r w:rsidRPr="00FA47A3">
        <w:rPr>
          <w:sz w:val="26"/>
          <w:szCs w:val="26"/>
        </w:rPr>
        <w:t>настоящим даю согласие на обработку следующих персональных данных:</w:t>
      </w:r>
    </w:p>
    <w:p w:rsidR="0072481D" w:rsidRPr="00FA47A3" w:rsidRDefault="0072481D" w:rsidP="0072481D">
      <w:pPr>
        <w:pStyle w:val="af5"/>
        <w:widowControl w:val="0"/>
        <w:numPr>
          <w:ilvl w:val="0"/>
          <w:numId w:val="7"/>
        </w:numPr>
        <w:tabs>
          <w:tab w:val="left" w:pos="1105"/>
        </w:tabs>
        <w:spacing w:after="0" w:line="240" w:lineRule="auto"/>
        <w:ind w:left="0" w:right="20" w:firstLine="0"/>
        <w:jc w:val="both"/>
        <w:rPr>
          <w:rFonts w:ascii="Times New Roman" w:hAnsi="Times New Roman"/>
          <w:sz w:val="26"/>
          <w:szCs w:val="26"/>
        </w:rPr>
      </w:pPr>
      <w:r w:rsidRPr="00FA47A3">
        <w:rPr>
          <w:rFonts w:ascii="Times New Roman" w:hAnsi="Times New Roman"/>
          <w:sz w:val="26"/>
          <w:szCs w:val="26"/>
        </w:rPr>
        <w:t>фамилия, имя, отчество;</w:t>
      </w:r>
    </w:p>
    <w:p w:rsidR="0072481D" w:rsidRPr="00FA47A3" w:rsidRDefault="0072481D" w:rsidP="0072481D">
      <w:pPr>
        <w:pStyle w:val="af5"/>
        <w:widowControl w:val="0"/>
        <w:numPr>
          <w:ilvl w:val="0"/>
          <w:numId w:val="7"/>
        </w:numPr>
        <w:tabs>
          <w:tab w:val="left" w:pos="1105"/>
        </w:tabs>
        <w:spacing w:after="0" w:line="240" w:lineRule="auto"/>
        <w:ind w:left="0" w:right="20" w:firstLine="0"/>
        <w:jc w:val="both"/>
        <w:rPr>
          <w:rFonts w:ascii="Times New Roman" w:hAnsi="Times New Roman"/>
          <w:sz w:val="26"/>
          <w:szCs w:val="26"/>
        </w:rPr>
      </w:pPr>
      <w:r w:rsidRPr="00FA47A3">
        <w:rPr>
          <w:rFonts w:ascii="Times New Roman" w:hAnsi="Times New Roman"/>
          <w:sz w:val="26"/>
          <w:szCs w:val="26"/>
        </w:rPr>
        <w:t>номер и серия документа, удостоверяющего личность, сведения о дате его выдачи и выдавшем органе;</w:t>
      </w:r>
    </w:p>
    <w:p w:rsidR="0072481D" w:rsidRPr="00FA47A3" w:rsidRDefault="0072481D" w:rsidP="0072481D">
      <w:pPr>
        <w:pStyle w:val="af5"/>
        <w:widowControl w:val="0"/>
        <w:numPr>
          <w:ilvl w:val="0"/>
          <w:numId w:val="7"/>
        </w:numPr>
        <w:tabs>
          <w:tab w:val="left" w:pos="1105"/>
        </w:tabs>
        <w:spacing w:after="0" w:line="240" w:lineRule="auto"/>
        <w:ind w:left="0" w:right="20" w:firstLine="0"/>
        <w:jc w:val="both"/>
        <w:rPr>
          <w:rFonts w:ascii="Times New Roman" w:hAnsi="Times New Roman"/>
          <w:sz w:val="26"/>
          <w:szCs w:val="26"/>
        </w:rPr>
      </w:pPr>
      <w:r w:rsidRPr="00FA47A3">
        <w:rPr>
          <w:rFonts w:ascii="Times New Roman" w:hAnsi="Times New Roman"/>
          <w:sz w:val="26"/>
          <w:szCs w:val="26"/>
        </w:rPr>
        <w:t>год, месяц, дата и место рождения;</w:t>
      </w:r>
    </w:p>
    <w:p w:rsidR="0072481D" w:rsidRPr="00FA47A3" w:rsidRDefault="0072481D" w:rsidP="0072481D">
      <w:pPr>
        <w:pStyle w:val="af5"/>
        <w:widowControl w:val="0"/>
        <w:numPr>
          <w:ilvl w:val="0"/>
          <w:numId w:val="7"/>
        </w:numPr>
        <w:tabs>
          <w:tab w:val="left" w:pos="1105"/>
        </w:tabs>
        <w:spacing w:after="0" w:line="240" w:lineRule="auto"/>
        <w:ind w:left="0" w:right="20" w:firstLine="0"/>
        <w:jc w:val="both"/>
        <w:rPr>
          <w:rFonts w:ascii="Times New Roman" w:hAnsi="Times New Roman"/>
          <w:sz w:val="26"/>
          <w:szCs w:val="26"/>
        </w:rPr>
      </w:pPr>
      <w:r w:rsidRPr="00FA47A3">
        <w:rPr>
          <w:rFonts w:ascii="Times New Roman" w:hAnsi="Times New Roman"/>
          <w:sz w:val="26"/>
          <w:szCs w:val="26"/>
        </w:rPr>
        <w:t>адрес проживания;</w:t>
      </w:r>
    </w:p>
    <w:p w:rsidR="0072481D" w:rsidRPr="00FA47A3" w:rsidRDefault="0072481D" w:rsidP="0072481D">
      <w:pPr>
        <w:pStyle w:val="af5"/>
        <w:widowControl w:val="0"/>
        <w:numPr>
          <w:ilvl w:val="0"/>
          <w:numId w:val="7"/>
        </w:numPr>
        <w:tabs>
          <w:tab w:val="left" w:pos="1105"/>
        </w:tabs>
        <w:spacing w:after="0" w:line="240" w:lineRule="auto"/>
        <w:ind w:left="0" w:right="20" w:firstLine="0"/>
        <w:jc w:val="both"/>
        <w:rPr>
          <w:rFonts w:ascii="Times New Roman" w:hAnsi="Times New Roman"/>
          <w:sz w:val="26"/>
          <w:szCs w:val="26"/>
        </w:rPr>
      </w:pPr>
      <w:r w:rsidRPr="00FA47A3">
        <w:rPr>
          <w:rFonts w:ascii="Times New Roman" w:hAnsi="Times New Roman"/>
          <w:sz w:val="26"/>
          <w:szCs w:val="26"/>
        </w:rPr>
        <w:t>сведения об образовании и профессиональной деятельности;</w:t>
      </w:r>
    </w:p>
    <w:p w:rsidR="0072481D" w:rsidRPr="00FA47A3" w:rsidRDefault="0072481D" w:rsidP="0072481D">
      <w:pPr>
        <w:pStyle w:val="af5"/>
        <w:widowControl w:val="0"/>
        <w:numPr>
          <w:ilvl w:val="0"/>
          <w:numId w:val="7"/>
        </w:numPr>
        <w:tabs>
          <w:tab w:val="left" w:pos="1105"/>
        </w:tabs>
        <w:spacing w:after="0" w:line="240" w:lineRule="auto"/>
        <w:ind w:left="0" w:right="20" w:firstLine="0"/>
        <w:jc w:val="both"/>
        <w:rPr>
          <w:rFonts w:ascii="Times New Roman" w:hAnsi="Times New Roman"/>
          <w:sz w:val="26"/>
          <w:szCs w:val="26"/>
        </w:rPr>
      </w:pPr>
      <w:r w:rsidRPr="00FA47A3">
        <w:rPr>
          <w:rFonts w:ascii="Times New Roman" w:hAnsi="Times New Roman"/>
          <w:sz w:val="26"/>
          <w:szCs w:val="26"/>
        </w:rPr>
        <w:t>сведения о составе семьи;</w:t>
      </w:r>
    </w:p>
    <w:p w:rsidR="0072481D" w:rsidRPr="00FA47A3" w:rsidRDefault="0072481D" w:rsidP="0072481D">
      <w:pPr>
        <w:pStyle w:val="af5"/>
        <w:widowControl w:val="0"/>
        <w:numPr>
          <w:ilvl w:val="0"/>
          <w:numId w:val="7"/>
        </w:numPr>
        <w:tabs>
          <w:tab w:val="left" w:pos="1105"/>
        </w:tabs>
        <w:spacing w:after="0" w:line="240" w:lineRule="auto"/>
        <w:ind w:left="0" w:right="20" w:firstLine="0"/>
        <w:jc w:val="both"/>
        <w:rPr>
          <w:rFonts w:ascii="Times New Roman" w:hAnsi="Times New Roman"/>
          <w:sz w:val="26"/>
          <w:szCs w:val="26"/>
        </w:rPr>
      </w:pPr>
      <w:r w:rsidRPr="00FA47A3">
        <w:rPr>
          <w:rFonts w:ascii="Times New Roman" w:hAnsi="Times New Roman"/>
          <w:sz w:val="26"/>
          <w:szCs w:val="26"/>
        </w:rPr>
        <w:t>сведения о доходах;</w:t>
      </w:r>
    </w:p>
    <w:p w:rsidR="0072481D" w:rsidRPr="00FA47A3" w:rsidRDefault="0072481D" w:rsidP="0072481D">
      <w:pPr>
        <w:pStyle w:val="af5"/>
        <w:widowControl w:val="0"/>
        <w:numPr>
          <w:ilvl w:val="0"/>
          <w:numId w:val="7"/>
        </w:numPr>
        <w:tabs>
          <w:tab w:val="left" w:pos="1105"/>
        </w:tabs>
        <w:spacing w:after="0" w:line="240" w:lineRule="auto"/>
        <w:ind w:left="0" w:right="20" w:firstLine="0"/>
        <w:jc w:val="both"/>
        <w:rPr>
          <w:rFonts w:ascii="Times New Roman" w:hAnsi="Times New Roman"/>
          <w:sz w:val="26"/>
          <w:szCs w:val="26"/>
        </w:rPr>
      </w:pPr>
      <w:r w:rsidRPr="00FA47A3">
        <w:rPr>
          <w:rFonts w:ascii="Times New Roman" w:hAnsi="Times New Roman"/>
          <w:sz w:val="26"/>
          <w:szCs w:val="26"/>
        </w:rPr>
        <w:t>сведения об имущественном положении;</w:t>
      </w:r>
    </w:p>
    <w:p w:rsidR="0072481D" w:rsidRPr="00FA47A3" w:rsidRDefault="0072481D" w:rsidP="0072481D">
      <w:pPr>
        <w:pStyle w:val="af5"/>
        <w:widowControl w:val="0"/>
        <w:numPr>
          <w:ilvl w:val="0"/>
          <w:numId w:val="7"/>
        </w:numPr>
        <w:tabs>
          <w:tab w:val="left" w:pos="1105"/>
        </w:tabs>
        <w:spacing w:after="0" w:line="240" w:lineRule="auto"/>
        <w:ind w:left="0" w:right="20" w:firstLine="0"/>
        <w:jc w:val="both"/>
        <w:rPr>
          <w:rFonts w:ascii="Times New Roman" w:hAnsi="Times New Roman"/>
          <w:sz w:val="26"/>
          <w:szCs w:val="26"/>
        </w:rPr>
      </w:pPr>
      <w:r w:rsidRPr="00FA47A3">
        <w:rPr>
          <w:rFonts w:ascii="Times New Roman" w:hAnsi="Times New Roman"/>
          <w:sz w:val="26"/>
          <w:szCs w:val="26"/>
        </w:rPr>
        <w:t>и иные сведения, необходимые для предоставления государственной услуги:</w:t>
      </w:r>
    </w:p>
    <w:p w:rsidR="0072481D" w:rsidRPr="00FA47A3" w:rsidRDefault="0072481D" w:rsidP="0072481D">
      <w:pPr>
        <w:widowControl w:val="0"/>
        <w:tabs>
          <w:tab w:val="left" w:pos="1105"/>
        </w:tabs>
        <w:ind w:left="20" w:right="20" w:hanging="20"/>
        <w:jc w:val="center"/>
        <w:rPr>
          <w:sz w:val="26"/>
          <w:szCs w:val="26"/>
          <w:vertAlign w:val="superscript"/>
        </w:rPr>
      </w:pPr>
      <w:r w:rsidRPr="00FA47A3">
        <w:rPr>
          <w:sz w:val="26"/>
          <w:szCs w:val="26"/>
        </w:rPr>
        <w:t>________________________</w:t>
      </w:r>
      <w:r w:rsidRPr="00FA47A3">
        <w:rPr>
          <w:iCs/>
          <w:sz w:val="26"/>
          <w:szCs w:val="26"/>
          <w:shd w:val="clear" w:color="auto" w:fill="FFFFFF"/>
          <w:lang w:bidi="ru-RU"/>
        </w:rPr>
        <w:t>______________________________________________</w:t>
      </w:r>
      <w:r w:rsidRPr="00FA47A3">
        <w:rPr>
          <w:sz w:val="26"/>
          <w:szCs w:val="26"/>
          <w:vertAlign w:val="superscript"/>
        </w:rPr>
        <w:t xml:space="preserve"> (наименование государственной услуги)</w:t>
      </w:r>
    </w:p>
    <w:p w:rsidR="0072481D" w:rsidRPr="00FA47A3" w:rsidRDefault="0072481D" w:rsidP="0072481D">
      <w:pPr>
        <w:jc w:val="both"/>
        <w:rPr>
          <w:sz w:val="26"/>
          <w:szCs w:val="26"/>
        </w:rPr>
      </w:pPr>
      <w:r w:rsidRPr="00FA47A3">
        <w:rPr>
          <w:sz w:val="26"/>
          <w:szCs w:val="26"/>
        </w:rPr>
        <w:t xml:space="preserve">посредством Санкт-Петербургского государственного казенного учреждения «Многофункциональный центр предоставления государственных </w:t>
      </w:r>
      <w:r w:rsidRPr="00FA47A3">
        <w:rPr>
          <w:sz w:val="26"/>
          <w:szCs w:val="26"/>
        </w:rPr>
        <w:br/>
        <w:t>и муниципальных услуг», Санкт-Петербургского государственного автономного учреждения «Центр государственной экспертизы» и иных органов и организаций, участвующих в предоставлении государственной услуги.</w:t>
      </w:r>
    </w:p>
    <w:p w:rsidR="0072481D" w:rsidRPr="00D85BF4" w:rsidRDefault="0072481D" w:rsidP="0072481D">
      <w:pPr>
        <w:widowControl w:val="0"/>
        <w:ind w:left="20" w:firstLine="284"/>
        <w:jc w:val="both"/>
        <w:rPr>
          <w:sz w:val="20"/>
          <w:szCs w:val="20"/>
          <w:vertAlign w:val="superscript"/>
        </w:rPr>
      </w:pPr>
      <w:r w:rsidRPr="00FA47A3">
        <w:rPr>
          <w:sz w:val="26"/>
          <w:szCs w:val="26"/>
        </w:rPr>
        <w:t>Настоящее согласие выдано сроком на __________ и вступает в силу с момента его подписани</w:t>
      </w:r>
      <w:r w:rsidRPr="00D85BF4">
        <w:rPr>
          <w:sz w:val="26"/>
          <w:szCs w:val="26"/>
        </w:rPr>
        <w:t>я</w:t>
      </w:r>
      <w:proofErr w:type="gramStart"/>
      <w:r w:rsidRPr="00D85BF4">
        <w:rPr>
          <w:sz w:val="20"/>
          <w:szCs w:val="20"/>
        </w:rPr>
        <w:t>.</w:t>
      </w:r>
      <w:proofErr w:type="gramEnd"/>
      <w:r w:rsidRPr="00D85BF4">
        <w:rPr>
          <w:sz w:val="20"/>
          <w:szCs w:val="20"/>
          <w:vertAlign w:val="superscript"/>
        </w:rPr>
        <w:t xml:space="preserve">                                                                               </w:t>
      </w:r>
      <w:r w:rsidR="00F6325B">
        <w:rPr>
          <w:sz w:val="20"/>
          <w:szCs w:val="20"/>
          <w:vertAlign w:val="superscript"/>
        </w:rPr>
        <w:t xml:space="preserve">            </w:t>
      </w:r>
      <w:r w:rsidRPr="00D85BF4">
        <w:rPr>
          <w:sz w:val="20"/>
          <w:szCs w:val="20"/>
          <w:vertAlign w:val="superscript"/>
        </w:rPr>
        <w:t>(</w:t>
      </w:r>
      <w:proofErr w:type="gramStart"/>
      <w:r w:rsidRPr="00D85BF4">
        <w:rPr>
          <w:sz w:val="20"/>
          <w:szCs w:val="20"/>
          <w:vertAlign w:val="superscript"/>
        </w:rPr>
        <w:t>с</w:t>
      </w:r>
      <w:proofErr w:type="gramEnd"/>
      <w:r w:rsidRPr="00D85BF4">
        <w:rPr>
          <w:sz w:val="20"/>
          <w:szCs w:val="20"/>
          <w:vertAlign w:val="superscript"/>
        </w:rPr>
        <w:t>рок действия согласия)</w:t>
      </w:r>
    </w:p>
    <w:p w:rsidR="0072481D" w:rsidRPr="00D85BF4" w:rsidRDefault="0072481D" w:rsidP="0072481D">
      <w:pPr>
        <w:tabs>
          <w:tab w:val="left" w:pos="0"/>
        </w:tabs>
        <w:autoSpaceDE w:val="0"/>
        <w:autoSpaceDN w:val="0"/>
        <w:adjustRightInd w:val="0"/>
        <w:ind w:firstLine="284"/>
        <w:jc w:val="both"/>
        <w:rPr>
          <w:sz w:val="26"/>
          <w:szCs w:val="26"/>
        </w:rPr>
      </w:pPr>
      <w:proofErr w:type="gramStart"/>
      <w:r w:rsidRPr="00D85BF4">
        <w:rPr>
          <w:sz w:val="26"/>
          <w:szCs w:val="26"/>
        </w:rPr>
        <w:lastRenderedPageBreak/>
        <w:t xml:space="preserve">Настоящее согласие предоставляется на осуществление любых действий, </w:t>
      </w:r>
      <w:r w:rsidRPr="00D85BF4">
        <w:rPr>
          <w:sz w:val="26"/>
          <w:szCs w:val="26"/>
        </w:rPr>
        <w:br/>
        <w:t>в отношении персональных данных, которые необходимы для предоставления государственной услуги,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roofErr w:type="gramEnd"/>
    </w:p>
    <w:p w:rsidR="0072481D" w:rsidRPr="00D85BF4" w:rsidRDefault="0072481D" w:rsidP="0072481D">
      <w:pPr>
        <w:tabs>
          <w:tab w:val="left" w:pos="0"/>
        </w:tabs>
        <w:autoSpaceDE w:val="0"/>
        <w:autoSpaceDN w:val="0"/>
        <w:adjustRightInd w:val="0"/>
        <w:ind w:firstLine="284"/>
        <w:jc w:val="both"/>
        <w:rPr>
          <w:sz w:val="26"/>
          <w:szCs w:val="26"/>
        </w:rPr>
      </w:pPr>
      <w:r w:rsidRPr="00D85BF4">
        <w:rPr>
          <w:sz w:val="26"/>
          <w:szCs w:val="26"/>
        </w:rPr>
        <w:t>Согласие может быть отозвано в любое время,</w:t>
      </w:r>
      <w:r w:rsidRPr="00D85BF4">
        <w:rPr>
          <w:sz w:val="26"/>
          <w:szCs w:val="26"/>
        </w:rPr>
        <w:br/>
        <w:t>на основании письменного заявления субъекта персональных данных.</w:t>
      </w:r>
    </w:p>
    <w:p w:rsidR="0072481D" w:rsidRPr="00D85BF4" w:rsidRDefault="0072481D" w:rsidP="0072481D">
      <w:pPr>
        <w:tabs>
          <w:tab w:val="left" w:pos="0"/>
        </w:tabs>
        <w:autoSpaceDE w:val="0"/>
        <w:autoSpaceDN w:val="0"/>
        <w:adjustRightInd w:val="0"/>
        <w:ind w:firstLine="284"/>
        <w:jc w:val="both"/>
        <w:rPr>
          <w:sz w:val="26"/>
          <w:szCs w:val="26"/>
        </w:rPr>
      </w:pPr>
    </w:p>
    <w:p w:rsidR="0072481D" w:rsidRPr="00D85BF4" w:rsidRDefault="0072481D" w:rsidP="0072481D">
      <w:pPr>
        <w:tabs>
          <w:tab w:val="left" w:pos="0"/>
        </w:tabs>
        <w:autoSpaceDE w:val="0"/>
        <w:autoSpaceDN w:val="0"/>
        <w:adjustRightInd w:val="0"/>
        <w:ind w:firstLine="284"/>
        <w:jc w:val="both"/>
        <w:rPr>
          <w:sz w:val="26"/>
          <w:szCs w:val="26"/>
        </w:rPr>
      </w:pPr>
    </w:p>
    <w:tbl>
      <w:tblPr>
        <w:tblW w:w="0" w:type="auto"/>
        <w:tblLook w:val="04A0" w:firstRow="1" w:lastRow="0" w:firstColumn="1" w:lastColumn="0" w:noHBand="0" w:noVBand="1"/>
      </w:tblPr>
      <w:tblGrid>
        <w:gridCol w:w="3256"/>
        <w:gridCol w:w="2624"/>
        <w:gridCol w:w="3466"/>
      </w:tblGrid>
      <w:tr w:rsidR="0072481D" w:rsidRPr="00D85BF4" w:rsidTr="00C70238">
        <w:tc>
          <w:tcPr>
            <w:tcW w:w="3256" w:type="dxa"/>
            <w:hideMark/>
          </w:tcPr>
          <w:p w:rsidR="0072481D" w:rsidRPr="00D85BF4" w:rsidRDefault="0072481D" w:rsidP="00C70238">
            <w:pPr>
              <w:jc w:val="both"/>
              <w:rPr>
                <w:sz w:val="26"/>
                <w:szCs w:val="26"/>
              </w:rPr>
            </w:pPr>
            <w:r w:rsidRPr="00D85BF4">
              <w:rPr>
                <w:sz w:val="26"/>
                <w:szCs w:val="26"/>
              </w:rPr>
              <w:t>«____»_______________</w:t>
            </w:r>
            <w:proofErr w:type="gramStart"/>
            <w:r w:rsidRPr="00D85BF4">
              <w:rPr>
                <w:sz w:val="26"/>
                <w:szCs w:val="26"/>
              </w:rPr>
              <w:t>г</w:t>
            </w:r>
            <w:proofErr w:type="gramEnd"/>
            <w:r w:rsidRPr="00D85BF4">
              <w:rPr>
                <w:sz w:val="26"/>
                <w:szCs w:val="26"/>
              </w:rPr>
              <w:t>.</w:t>
            </w:r>
          </w:p>
        </w:tc>
        <w:tc>
          <w:tcPr>
            <w:tcW w:w="2624" w:type="dxa"/>
          </w:tcPr>
          <w:p w:rsidR="0072481D" w:rsidRPr="00D85BF4" w:rsidRDefault="0072481D" w:rsidP="00C70238">
            <w:pPr>
              <w:jc w:val="right"/>
              <w:rPr>
                <w:sz w:val="26"/>
                <w:szCs w:val="26"/>
              </w:rPr>
            </w:pPr>
          </w:p>
        </w:tc>
        <w:tc>
          <w:tcPr>
            <w:tcW w:w="3466" w:type="dxa"/>
            <w:hideMark/>
          </w:tcPr>
          <w:p w:rsidR="0072481D" w:rsidRPr="00D85BF4" w:rsidRDefault="0072481D" w:rsidP="00C70238">
            <w:pPr>
              <w:jc w:val="right"/>
              <w:rPr>
                <w:sz w:val="26"/>
                <w:szCs w:val="26"/>
              </w:rPr>
            </w:pPr>
            <w:r w:rsidRPr="00D85BF4">
              <w:rPr>
                <w:sz w:val="26"/>
                <w:szCs w:val="26"/>
              </w:rPr>
              <w:t>_________________________</w:t>
            </w:r>
          </w:p>
        </w:tc>
      </w:tr>
      <w:tr w:rsidR="0072481D" w:rsidRPr="005239CA" w:rsidTr="00C70238">
        <w:tc>
          <w:tcPr>
            <w:tcW w:w="3256" w:type="dxa"/>
            <w:hideMark/>
          </w:tcPr>
          <w:p w:rsidR="0072481D" w:rsidRPr="00D85BF4" w:rsidRDefault="0072481D" w:rsidP="00C70238">
            <w:pPr>
              <w:jc w:val="center"/>
              <w:rPr>
                <w:sz w:val="26"/>
                <w:szCs w:val="26"/>
              </w:rPr>
            </w:pPr>
            <w:r w:rsidRPr="00D85BF4">
              <w:rPr>
                <w:sz w:val="26"/>
                <w:szCs w:val="26"/>
                <w:vertAlign w:val="superscript"/>
              </w:rPr>
              <w:t>(дата)</w:t>
            </w:r>
          </w:p>
        </w:tc>
        <w:tc>
          <w:tcPr>
            <w:tcW w:w="2624" w:type="dxa"/>
          </w:tcPr>
          <w:p w:rsidR="0072481D" w:rsidRPr="00D85BF4" w:rsidRDefault="0072481D" w:rsidP="00C70238">
            <w:pPr>
              <w:jc w:val="right"/>
              <w:rPr>
                <w:sz w:val="26"/>
                <w:szCs w:val="26"/>
              </w:rPr>
            </w:pPr>
          </w:p>
        </w:tc>
        <w:tc>
          <w:tcPr>
            <w:tcW w:w="3466" w:type="dxa"/>
            <w:shd w:val="clear" w:color="auto" w:fill="auto"/>
            <w:hideMark/>
          </w:tcPr>
          <w:p w:rsidR="0072481D" w:rsidRPr="005239CA" w:rsidRDefault="0072481D" w:rsidP="00C70238">
            <w:pPr>
              <w:jc w:val="center"/>
              <w:rPr>
                <w:sz w:val="26"/>
                <w:szCs w:val="26"/>
              </w:rPr>
            </w:pPr>
            <w:r w:rsidRPr="00D85BF4">
              <w:rPr>
                <w:sz w:val="26"/>
                <w:szCs w:val="26"/>
                <w:vertAlign w:val="superscript"/>
              </w:rPr>
              <w:t>(подпись с расшифровкой)</w:t>
            </w:r>
          </w:p>
        </w:tc>
      </w:tr>
    </w:tbl>
    <w:p w:rsidR="0072481D" w:rsidRPr="005239CA" w:rsidRDefault="0072481D" w:rsidP="0072481D">
      <w:pPr>
        <w:pStyle w:val="ConsPlusNormal"/>
        <w:suppressAutoHyphens/>
        <w:ind w:left="3969" w:firstLine="0"/>
      </w:pPr>
    </w:p>
    <w:p w:rsidR="00972293" w:rsidRPr="005239CA" w:rsidRDefault="00972293" w:rsidP="004914D3">
      <w:pPr>
        <w:pStyle w:val="ConsPlusNormal"/>
        <w:suppressAutoHyphens/>
        <w:ind w:left="3969" w:firstLine="0"/>
      </w:pPr>
    </w:p>
    <w:sectPr w:rsidR="00972293" w:rsidRPr="005239CA" w:rsidSect="008C78C6">
      <w:pgSz w:w="11906" w:h="16838"/>
      <w:pgMar w:top="993" w:right="850" w:bottom="851"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44C" w:rsidRDefault="0052744C">
      <w:r>
        <w:separator/>
      </w:r>
    </w:p>
  </w:endnote>
  <w:endnote w:type="continuationSeparator" w:id="0">
    <w:p w:rsidR="0052744C" w:rsidRDefault="00527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44C" w:rsidRDefault="0052744C">
      <w:r>
        <w:separator/>
      </w:r>
    </w:p>
  </w:footnote>
  <w:footnote w:type="continuationSeparator" w:id="0">
    <w:p w:rsidR="0052744C" w:rsidRDefault="0052744C">
      <w:r>
        <w:continuationSeparator/>
      </w:r>
    </w:p>
  </w:footnote>
  <w:footnote w:id="1">
    <w:p w:rsidR="00E666CF" w:rsidRDefault="00E666CF" w:rsidP="00E0353D">
      <w:pPr>
        <w:autoSpaceDE w:val="0"/>
        <w:autoSpaceDN w:val="0"/>
        <w:adjustRightInd w:val="0"/>
        <w:ind w:firstLine="567"/>
        <w:jc w:val="both"/>
        <w:rPr>
          <w:sz w:val="28"/>
          <w:szCs w:val="28"/>
        </w:rPr>
      </w:pPr>
      <w:r w:rsidRPr="00E0353D">
        <w:rPr>
          <w:rStyle w:val="ac"/>
          <w:sz w:val="20"/>
          <w:szCs w:val="20"/>
        </w:rPr>
        <w:footnoteRef/>
      </w:r>
      <w:r>
        <w:t xml:space="preserve"> </w:t>
      </w:r>
      <w:r>
        <w:rPr>
          <w:sz w:val="20"/>
          <w:szCs w:val="20"/>
        </w:rPr>
        <w:t xml:space="preserve">В </w:t>
      </w:r>
      <w:proofErr w:type="gramStart"/>
      <w:r>
        <w:rPr>
          <w:sz w:val="20"/>
          <w:szCs w:val="20"/>
        </w:rPr>
        <w:t>случае</w:t>
      </w:r>
      <w:proofErr w:type="gramEnd"/>
      <w:r>
        <w:rPr>
          <w:sz w:val="20"/>
          <w:szCs w:val="20"/>
        </w:rPr>
        <w:t xml:space="preserve"> проведения государственной экспертизы в отношении объектов,</w:t>
      </w:r>
      <w:r w:rsidRPr="00E0353D">
        <w:rPr>
          <w:sz w:val="20"/>
          <w:szCs w:val="20"/>
        </w:rPr>
        <w:t xml:space="preserve"> указанных </w:t>
      </w:r>
      <w:r>
        <w:rPr>
          <w:sz w:val="20"/>
          <w:szCs w:val="20"/>
        </w:rPr>
        <w:br/>
      </w:r>
      <w:r w:rsidRPr="00E0353D">
        <w:rPr>
          <w:sz w:val="20"/>
          <w:szCs w:val="20"/>
        </w:rPr>
        <w:t>в подпункте 4.1 статьи 12 Федерального закона от 23.11.1995 № 174-ФЗ «Об экологической экспертизе».</w:t>
      </w:r>
    </w:p>
    <w:p w:rsidR="00E666CF" w:rsidRDefault="00E666CF">
      <w:pPr>
        <w:pStyle w:val="aa"/>
      </w:pPr>
    </w:p>
  </w:footnote>
  <w:footnote w:id="2">
    <w:p w:rsidR="00E666CF" w:rsidRPr="00445B17" w:rsidRDefault="00E666CF" w:rsidP="007B09A8">
      <w:pPr>
        <w:pStyle w:val="aa"/>
        <w:jc w:val="both"/>
      </w:pPr>
      <w:r w:rsidRPr="00445B17">
        <w:rPr>
          <w:rStyle w:val="ac"/>
        </w:rPr>
        <w:footnoteRef/>
      </w:r>
      <w:r w:rsidRPr="00445B17">
        <w:t xml:space="preserve"> Перечень аккредитованных удостоверяющих центров опубликован на</w:t>
      </w:r>
      <w:r>
        <w:t> </w:t>
      </w:r>
      <w:r w:rsidRPr="00445B17">
        <w:t>официальном интернет-сайте Министерства связи и</w:t>
      </w:r>
      <w:r>
        <w:t> </w:t>
      </w:r>
      <w:r w:rsidRPr="00445B17">
        <w:t>массовых коммуникаций Российской Федерации по</w:t>
      </w:r>
      <w:r>
        <w:t> </w:t>
      </w:r>
      <w:r w:rsidRPr="00445B17">
        <w:t>адресу: http://minsvyaz.ru/ru/activity/govservices/2/.</w:t>
      </w:r>
    </w:p>
  </w:footnote>
  <w:footnote w:id="3">
    <w:p w:rsidR="00E666CF" w:rsidRPr="005A58CD" w:rsidRDefault="00E666CF" w:rsidP="007B09A8">
      <w:pPr>
        <w:tabs>
          <w:tab w:val="left" w:pos="-3060"/>
        </w:tabs>
        <w:jc w:val="both"/>
        <w:rPr>
          <w:sz w:val="20"/>
          <w:szCs w:val="20"/>
        </w:rPr>
      </w:pPr>
      <w:r w:rsidRPr="005A58CD">
        <w:rPr>
          <w:rStyle w:val="ac"/>
        </w:rPr>
        <w:footnoteRef/>
      </w:r>
      <w:r w:rsidRPr="005A58CD">
        <w:t xml:space="preserve"> Э</w:t>
      </w:r>
      <w:r w:rsidRPr="005A58CD">
        <w:rPr>
          <w:sz w:val="20"/>
          <w:szCs w:val="20"/>
        </w:rPr>
        <w:t>лектронное заявление формируется посредством заполнения интерактивных форм на</w:t>
      </w:r>
      <w:r>
        <w:rPr>
          <w:sz w:val="20"/>
          <w:szCs w:val="20"/>
        </w:rPr>
        <w:t> </w:t>
      </w:r>
      <w:r w:rsidRPr="005A58CD">
        <w:rPr>
          <w:sz w:val="20"/>
          <w:szCs w:val="20"/>
        </w:rPr>
        <w:t>примере инструкций по</w:t>
      </w:r>
      <w:r>
        <w:rPr>
          <w:sz w:val="20"/>
          <w:szCs w:val="20"/>
        </w:rPr>
        <w:t> </w:t>
      </w:r>
      <w:r w:rsidRPr="005A58CD">
        <w:rPr>
          <w:sz w:val="20"/>
          <w:szCs w:val="20"/>
        </w:rPr>
        <w:t xml:space="preserve">заполнению электронных заявлений. </w:t>
      </w:r>
    </w:p>
  </w:footnote>
  <w:footnote w:id="4">
    <w:p w:rsidR="00E666CF" w:rsidRPr="000C688E" w:rsidRDefault="00E666CF" w:rsidP="007B09A8">
      <w:pPr>
        <w:tabs>
          <w:tab w:val="left" w:pos="-3060"/>
        </w:tabs>
        <w:jc w:val="both"/>
        <w:rPr>
          <w:sz w:val="20"/>
          <w:szCs w:val="20"/>
        </w:rPr>
      </w:pPr>
      <w:r w:rsidRPr="000C688E">
        <w:rPr>
          <w:rStyle w:val="ac"/>
        </w:rPr>
        <w:footnoteRef/>
      </w:r>
      <w:r w:rsidRPr="000C688E">
        <w:rPr>
          <w:sz w:val="20"/>
          <w:szCs w:val="20"/>
        </w:rPr>
        <w:t xml:space="preserve"> Заявителю обеспечена возможность не представлять документы, подлежащие получению по каналам межведомственного информационного взаимодействия.</w:t>
      </w:r>
    </w:p>
  </w:footnote>
  <w:footnote w:id="5">
    <w:p w:rsidR="00E666CF" w:rsidRDefault="00E666CF" w:rsidP="004914D3">
      <w:pPr>
        <w:pStyle w:val="aa"/>
        <w:jc w:val="both"/>
      </w:pPr>
      <w:r w:rsidRPr="004A7703">
        <w:rPr>
          <w:rStyle w:val="ac"/>
        </w:rPr>
        <w:footnoteRef/>
      </w:r>
      <w:r w:rsidRPr="004A7703">
        <w:t xml:space="preserve"> Возможность подать жалобу посредством Портала обеспечивается для заявителей, которыми ранее были поданы электронные заявления о</w:t>
      </w:r>
      <w:r>
        <w:t> </w:t>
      </w:r>
      <w:r w:rsidRPr="004A7703">
        <w:t>предоставлении государственных услуг (услуг организаций).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6CF" w:rsidRDefault="00E666C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E666CF" w:rsidRDefault="00E666CF">
    <w:pPr>
      <w:pStyle w:val="a3"/>
    </w:pPr>
  </w:p>
  <w:p w:rsidR="00E666CF" w:rsidRDefault="00E666C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6CF" w:rsidRDefault="00E666C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A47A3">
      <w:rPr>
        <w:rStyle w:val="a5"/>
        <w:noProof/>
      </w:rPr>
      <w:t>39</w:t>
    </w:r>
    <w:r>
      <w:rPr>
        <w:rStyle w:val="a5"/>
      </w:rPr>
      <w:fldChar w:fldCharType="end"/>
    </w:r>
  </w:p>
  <w:p w:rsidR="00E666CF" w:rsidRDefault="00E666CF">
    <w:pPr>
      <w:pStyle w:val="a3"/>
    </w:pPr>
  </w:p>
  <w:p w:rsidR="00E666CF" w:rsidRDefault="00E666C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6CF" w:rsidRDefault="00E666C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E666CF" w:rsidRDefault="00E666CF">
    <w:pPr>
      <w:pStyle w:val="a3"/>
    </w:pPr>
  </w:p>
  <w:p w:rsidR="00E666CF" w:rsidRDefault="00E666C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6CF" w:rsidRDefault="00E666C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A47A3">
      <w:rPr>
        <w:rStyle w:val="a5"/>
        <w:noProof/>
      </w:rPr>
      <w:t>2</w:t>
    </w:r>
    <w:r>
      <w:rPr>
        <w:rStyle w:val="a5"/>
      </w:rPr>
      <w:fldChar w:fldCharType="end"/>
    </w:r>
  </w:p>
  <w:p w:rsidR="00E666CF" w:rsidRDefault="00E666CF">
    <w:pPr>
      <w:pStyle w:val="a3"/>
    </w:pPr>
  </w:p>
  <w:p w:rsidR="00E666CF" w:rsidRDefault="00E666C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576A1"/>
    <w:multiLevelType w:val="hybridMultilevel"/>
    <w:tmpl w:val="70586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715C53"/>
    <w:multiLevelType w:val="hybridMultilevel"/>
    <w:tmpl w:val="22BAAC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4A02AF7"/>
    <w:multiLevelType w:val="hybridMultilevel"/>
    <w:tmpl w:val="0B52B214"/>
    <w:lvl w:ilvl="0" w:tplc="5942C6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7D6C99"/>
    <w:multiLevelType w:val="multilevel"/>
    <w:tmpl w:val="E9D0889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260"/>
        </w:tabs>
        <w:ind w:left="1260" w:hanging="360"/>
      </w:pPr>
      <w:rPr>
        <w:rFonts w:cs="Times New Roman"/>
      </w:rPr>
    </w:lvl>
    <w:lvl w:ilvl="2">
      <w:start w:val="1"/>
      <w:numFmt w:val="decimal"/>
      <w:lvlText w:val="%1.%2.%3."/>
      <w:lvlJc w:val="left"/>
      <w:pPr>
        <w:tabs>
          <w:tab w:val="num" w:pos="2520"/>
        </w:tabs>
        <w:ind w:left="2520" w:hanging="720"/>
      </w:pPr>
      <w:rPr>
        <w:rFonts w:cs="Times New Roman"/>
      </w:rPr>
    </w:lvl>
    <w:lvl w:ilvl="3">
      <w:start w:val="1"/>
      <w:numFmt w:val="decimal"/>
      <w:lvlText w:val="%1.%2.%3.%4."/>
      <w:lvlJc w:val="left"/>
      <w:pPr>
        <w:tabs>
          <w:tab w:val="num" w:pos="3420"/>
        </w:tabs>
        <w:ind w:left="3420" w:hanging="720"/>
      </w:pPr>
      <w:rPr>
        <w:rFonts w:cs="Times New Roman"/>
      </w:rPr>
    </w:lvl>
    <w:lvl w:ilvl="4">
      <w:start w:val="1"/>
      <w:numFmt w:val="decimal"/>
      <w:lvlText w:val="%1.%2.%3.%4.%5."/>
      <w:lvlJc w:val="left"/>
      <w:pPr>
        <w:tabs>
          <w:tab w:val="num" w:pos="4680"/>
        </w:tabs>
        <w:ind w:left="4680" w:hanging="1080"/>
      </w:pPr>
      <w:rPr>
        <w:rFonts w:cs="Times New Roman"/>
      </w:rPr>
    </w:lvl>
    <w:lvl w:ilvl="5">
      <w:start w:val="1"/>
      <w:numFmt w:val="decimal"/>
      <w:lvlText w:val="%1.%2.%3.%4.%5.%6."/>
      <w:lvlJc w:val="left"/>
      <w:pPr>
        <w:tabs>
          <w:tab w:val="num" w:pos="5580"/>
        </w:tabs>
        <w:ind w:left="5580" w:hanging="1080"/>
      </w:pPr>
      <w:rPr>
        <w:rFonts w:cs="Times New Roman"/>
      </w:rPr>
    </w:lvl>
    <w:lvl w:ilvl="6">
      <w:start w:val="1"/>
      <w:numFmt w:val="decimal"/>
      <w:lvlText w:val="%1.%2.%3.%4.%5.%6.%7."/>
      <w:lvlJc w:val="left"/>
      <w:pPr>
        <w:tabs>
          <w:tab w:val="num" w:pos="6840"/>
        </w:tabs>
        <w:ind w:left="6840" w:hanging="1440"/>
      </w:pPr>
      <w:rPr>
        <w:rFonts w:cs="Times New Roman"/>
      </w:rPr>
    </w:lvl>
    <w:lvl w:ilvl="7">
      <w:start w:val="1"/>
      <w:numFmt w:val="decimal"/>
      <w:lvlText w:val="%1.%2.%3.%4.%5.%6.%7.%8."/>
      <w:lvlJc w:val="left"/>
      <w:pPr>
        <w:tabs>
          <w:tab w:val="num" w:pos="7740"/>
        </w:tabs>
        <w:ind w:left="7740" w:hanging="1440"/>
      </w:pPr>
      <w:rPr>
        <w:rFonts w:cs="Times New Roman"/>
      </w:rPr>
    </w:lvl>
    <w:lvl w:ilvl="8">
      <w:start w:val="1"/>
      <w:numFmt w:val="decimal"/>
      <w:lvlText w:val="%1.%2.%3.%4.%5.%6.%7.%8.%9."/>
      <w:lvlJc w:val="left"/>
      <w:pPr>
        <w:tabs>
          <w:tab w:val="num" w:pos="9000"/>
        </w:tabs>
        <w:ind w:left="9000" w:hanging="1800"/>
      </w:pPr>
      <w:rPr>
        <w:rFonts w:cs="Times New Roman"/>
      </w:rPr>
    </w:lvl>
  </w:abstractNum>
  <w:abstractNum w:abstractNumId="4">
    <w:nsid w:val="3CCB67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3626" w:hanging="648"/>
      </w:pPr>
    </w:lvl>
    <w:lvl w:ilvl="4">
      <w:start w:val="1"/>
      <w:numFmt w:val="decimal"/>
      <w:lvlText w:val="%1.%2.%3.%4.%5."/>
      <w:lvlJc w:val="left"/>
      <w:pPr>
        <w:ind w:left="1360"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87D356C"/>
    <w:multiLevelType w:val="hybridMultilevel"/>
    <w:tmpl w:val="27343F2A"/>
    <w:lvl w:ilvl="0" w:tplc="5926898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4A600BFA"/>
    <w:multiLevelType w:val="hybridMultilevel"/>
    <w:tmpl w:val="2E921230"/>
    <w:lvl w:ilvl="0" w:tplc="6F4C4F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8C95848"/>
    <w:multiLevelType w:val="hybridMultilevel"/>
    <w:tmpl w:val="AD58BBF4"/>
    <w:lvl w:ilvl="0" w:tplc="73FCED3E">
      <w:numFmt w:val="bullet"/>
      <w:lvlText w:val="–"/>
      <w:lvlJc w:val="left"/>
      <w:pPr>
        <w:tabs>
          <w:tab w:val="num" w:pos="11"/>
        </w:tabs>
        <w:ind w:left="11" w:firstLine="0"/>
      </w:pPr>
      <w:rPr>
        <w:rFonts w:ascii="Times New Roman" w:hAnsi="Times New Roman" w:cs="Times New Roman" w:hint="default"/>
      </w:rPr>
    </w:lvl>
    <w:lvl w:ilvl="1" w:tplc="0419000F">
      <w:start w:val="1"/>
      <w:numFmt w:val="decimal"/>
      <w:lvlText w:val="%2."/>
      <w:lvlJc w:val="left"/>
      <w:pPr>
        <w:tabs>
          <w:tab w:val="num" w:pos="1451"/>
        </w:tabs>
        <w:ind w:left="1451" w:hanging="360"/>
      </w:pPr>
      <w:rPr>
        <w:rFonts w:hint="default"/>
      </w:rPr>
    </w:lvl>
    <w:lvl w:ilvl="2" w:tplc="04190005" w:tentative="1">
      <w:start w:val="1"/>
      <w:numFmt w:val="bullet"/>
      <w:lvlText w:val=""/>
      <w:lvlJc w:val="left"/>
      <w:pPr>
        <w:tabs>
          <w:tab w:val="num" w:pos="2171"/>
        </w:tabs>
        <w:ind w:left="2171" w:hanging="360"/>
      </w:pPr>
      <w:rPr>
        <w:rFonts w:ascii="Wingdings" w:hAnsi="Wingdings" w:hint="default"/>
      </w:rPr>
    </w:lvl>
    <w:lvl w:ilvl="3" w:tplc="04190001" w:tentative="1">
      <w:start w:val="1"/>
      <w:numFmt w:val="bullet"/>
      <w:lvlText w:val=""/>
      <w:lvlJc w:val="left"/>
      <w:pPr>
        <w:tabs>
          <w:tab w:val="num" w:pos="2891"/>
        </w:tabs>
        <w:ind w:left="2891" w:hanging="360"/>
      </w:pPr>
      <w:rPr>
        <w:rFonts w:ascii="Symbol" w:hAnsi="Symbol" w:hint="default"/>
      </w:rPr>
    </w:lvl>
    <w:lvl w:ilvl="4" w:tplc="04190003" w:tentative="1">
      <w:start w:val="1"/>
      <w:numFmt w:val="bullet"/>
      <w:lvlText w:val="o"/>
      <w:lvlJc w:val="left"/>
      <w:pPr>
        <w:tabs>
          <w:tab w:val="num" w:pos="3611"/>
        </w:tabs>
        <w:ind w:left="3611" w:hanging="360"/>
      </w:pPr>
      <w:rPr>
        <w:rFonts w:ascii="Courier New" w:hAnsi="Courier New" w:cs="Courier New" w:hint="default"/>
      </w:rPr>
    </w:lvl>
    <w:lvl w:ilvl="5" w:tplc="04190005" w:tentative="1">
      <w:start w:val="1"/>
      <w:numFmt w:val="bullet"/>
      <w:lvlText w:val=""/>
      <w:lvlJc w:val="left"/>
      <w:pPr>
        <w:tabs>
          <w:tab w:val="num" w:pos="4331"/>
        </w:tabs>
        <w:ind w:left="4331" w:hanging="360"/>
      </w:pPr>
      <w:rPr>
        <w:rFonts w:ascii="Wingdings" w:hAnsi="Wingdings" w:hint="default"/>
      </w:rPr>
    </w:lvl>
    <w:lvl w:ilvl="6" w:tplc="04190001" w:tentative="1">
      <w:start w:val="1"/>
      <w:numFmt w:val="bullet"/>
      <w:lvlText w:val=""/>
      <w:lvlJc w:val="left"/>
      <w:pPr>
        <w:tabs>
          <w:tab w:val="num" w:pos="5051"/>
        </w:tabs>
        <w:ind w:left="5051" w:hanging="360"/>
      </w:pPr>
      <w:rPr>
        <w:rFonts w:ascii="Symbol" w:hAnsi="Symbol" w:hint="default"/>
      </w:rPr>
    </w:lvl>
    <w:lvl w:ilvl="7" w:tplc="04190003" w:tentative="1">
      <w:start w:val="1"/>
      <w:numFmt w:val="bullet"/>
      <w:lvlText w:val="o"/>
      <w:lvlJc w:val="left"/>
      <w:pPr>
        <w:tabs>
          <w:tab w:val="num" w:pos="5771"/>
        </w:tabs>
        <w:ind w:left="5771" w:hanging="360"/>
      </w:pPr>
      <w:rPr>
        <w:rFonts w:ascii="Courier New" w:hAnsi="Courier New" w:cs="Courier New" w:hint="default"/>
      </w:rPr>
    </w:lvl>
    <w:lvl w:ilvl="8" w:tplc="04190005" w:tentative="1">
      <w:start w:val="1"/>
      <w:numFmt w:val="bullet"/>
      <w:lvlText w:val=""/>
      <w:lvlJc w:val="left"/>
      <w:pPr>
        <w:tabs>
          <w:tab w:val="num" w:pos="6491"/>
        </w:tabs>
        <w:ind w:left="6491" w:hanging="360"/>
      </w:pPr>
      <w:rPr>
        <w:rFonts w:ascii="Wingdings" w:hAnsi="Wingdings" w:hint="default"/>
      </w:rPr>
    </w:lvl>
  </w:abstractNum>
  <w:abstractNum w:abstractNumId="8">
    <w:nsid w:val="5D2D50B7"/>
    <w:multiLevelType w:val="hybridMultilevel"/>
    <w:tmpl w:val="3D789C2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6A092BCE"/>
    <w:multiLevelType w:val="multilevel"/>
    <w:tmpl w:val="2494BE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6C664EA0"/>
    <w:multiLevelType w:val="multilevel"/>
    <w:tmpl w:val="08B2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0A1E4B"/>
    <w:multiLevelType w:val="hybridMultilevel"/>
    <w:tmpl w:val="C4D00D8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nsid w:val="7C2868E6"/>
    <w:multiLevelType w:val="multilevel"/>
    <w:tmpl w:val="5422FEEC"/>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nsid w:val="7DFE3D3A"/>
    <w:multiLevelType w:val="hybridMultilevel"/>
    <w:tmpl w:val="5AA86AFC"/>
    <w:lvl w:ilvl="0" w:tplc="FFFFFFFF">
      <w:start w:val="1"/>
      <w:numFmt w:val="bullet"/>
      <w:lvlText w:val="­"/>
      <w:lvlJc w:val="left"/>
      <w:pPr>
        <w:tabs>
          <w:tab w:val="num" w:pos="2340"/>
        </w:tabs>
        <w:ind w:left="2340" w:hanging="360"/>
      </w:pPr>
      <w:rPr>
        <w:rFonts w:ascii="Courier New" w:hAnsi="Courier New" w:cs="Times New Roman" w:hint="default"/>
      </w:rPr>
    </w:lvl>
    <w:lvl w:ilvl="1" w:tplc="FFFFFFFF">
      <w:start w:val="1"/>
      <w:numFmt w:val="bullet"/>
      <w:lvlText w:val="o"/>
      <w:lvlJc w:val="left"/>
      <w:pPr>
        <w:tabs>
          <w:tab w:val="num" w:pos="2340"/>
        </w:tabs>
        <w:ind w:left="2340" w:hanging="360"/>
      </w:pPr>
      <w:rPr>
        <w:rFonts w:ascii="Courier New" w:hAnsi="Courier New" w:cs="Courier New" w:hint="default"/>
      </w:rPr>
    </w:lvl>
    <w:lvl w:ilvl="2" w:tplc="FFFFFFFF">
      <w:start w:val="1"/>
      <w:numFmt w:val="bullet"/>
      <w:lvlText w:val=""/>
      <w:lvlJc w:val="left"/>
      <w:pPr>
        <w:tabs>
          <w:tab w:val="num" w:pos="3060"/>
        </w:tabs>
        <w:ind w:left="3060" w:hanging="360"/>
      </w:pPr>
      <w:rPr>
        <w:rFonts w:ascii="Wingdings" w:hAnsi="Wingdings" w:hint="default"/>
      </w:rPr>
    </w:lvl>
    <w:lvl w:ilvl="3" w:tplc="FFFFFFFF">
      <w:start w:val="1"/>
      <w:numFmt w:val="bullet"/>
      <w:lvlText w:val=""/>
      <w:lvlJc w:val="left"/>
      <w:pPr>
        <w:tabs>
          <w:tab w:val="num" w:pos="3780"/>
        </w:tabs>
        <w:ind w:left="3780" w:hanging="360"/>
      </w:pPr>
      <w:rPr>
        <w:rFonts w:ascii="Symbol" w:hAnsi="Symbol" w:hint="default"/>
      </w:rPr>
    </w:lvl>
    <w:lvl w:ilvl="4" w:tplc="FFFFFFFF">
      <w:start w:val="1"/>
      <w:numFmt w:val="bullet"/>
      <w:lvlText w:val="o"/>
      <w:lvlJc w:val="left"/>
      <w:pPr>
        <w:tabs>
          <w:tab w:val="num" w:pos="4500"/>
        </w:tabs>
        <w:ind w:left="4500" w:hanging="360"/>
      </w:pPr>
      <w:rPr>
        <w:rFonts w:ascii="Courier New" w:hAnsi="Courier New" w:cs="Courier New" w:hint="default"/>
      </w:rPr>
    </w:lvl>
    <w:lvl w:ilvl="5" w:tplc="FFFFFFFF">
      <w:start w:val="1"/>
      <w:numFmt w:val="bullet"/>
      <w:lvlText w:val=""/>
      <w:lvlJc w:val="left"/>
      <w:pPr>
        <w:tabs>
          <w:tab w:val="num" w:pos="5220"/>
        </w:tabs>
        <w:ind w:left="5220" w:hanging="360"/>
      </w:pPr>
      <w:rPr>
        <w:rFonts w:ascii="Wingdings" w:hAnsi="Wingdings" w:hint="default"/>
      </w:rPr>
    </w:lvl>
    <w:lvl w:ilvl="6" w:tplc="FFFFFFFF">
      <w:start w:val="1"/>
      <w:numFmt w:val="bullet"/>
      <w:lvlText w:val=""/>
      <w:lvlJc w:val="left"/>
      <w:pPr>
        <w:tabs>
          <w:tab w:val="num" w:pos="5940"/>
        </w:tabs>
        <w:ind w:left="5940" w:hanging="360"/>
      </w:pPr>
      <w:rPr>
        <w:rFonts w:ascii="Symbol" w:hAnsi="Symbol" w:hint="default"/>
      </w:rPr>
    </w:lvl>
    <w:lvl w:ilvl="7" w:tplc="FFFFFFFF">
      <w:start w:val="1"/>
      <w:numFmt w:val="bullet"/>
      <w:lvlText w:val="o"/>
      <w:lvlJc w:val="left"/>
      <w:pPr>
        <w:tabs>
          <w:tab w:val="num" w:pos="6660"/>
        </w:tabs>
        <w:ind w:left="6660" w:hanging="360"/>
      </w:pPr>
      <w:rPr>
        <w:rFonts w:ascii="Courier New" w:hAnsi="Courier New" w:cs="Courier New" w:hint="default"/>
      </w:rPr>
    </w:lvl>
    <w:lvl w:ilvl="8" w:tplc="FFFFFFFF">
      <w:start w:val="1"/>
      <w:numFmt w:val="bullet"/>
      <w:lvlText w:val=""/>
      <w:lvlJc w:val="left"/>
      <w:pPr>
        <w:tabs>
          <w:tab w:val="num" w:pos="7380"/>
        </w:tabs>
        <w:ind w:left="7380"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4"/>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5"/>
  </w:num>
  <w:num w:numId="8">
    <w:abstractNumId w:val="5"/>
  </w:num>
  <w:num w:numId="9">
    <w:abstractNumId w:val="7"/>
  </w:num>
  <w:num w:numId="10">
    <w:abstractNumId w:val="8"/>
  </w:num>
  <w:num w:numId="11">
    <w:abstractNumId w:val="2"/>
  </w:num>
  <w:num w:numId="12">
    <w:abstractNumId w:val="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6"/>
  </w:num>
  <w:num w:numId="16">
    <w:abstractNumId w:val="9"/>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C2B"/>
    <w:rsid w:val="00001034"/>
    <w:rsid w:val="00003BB4"/>
    <w:rsid w:val="00005DEA"/>
    <w:rsid w:val="00005F82"/>
    <w:rsid w:val="00006127"/>
    <w:rsid w:val="0000704E"/>
    <w:rsid w:val="00010613"/>
    <w:rsid w:val="00010940"/>
    <w:rsid w:val="00011BEB"/>
    <w:rsid w:val="0001201A"/>
    <w:rsid w:val="0001348A"/>
    <w:rsid w:val="00015A96"/>
    <w:rsid w:val="00016BE5"/>
    <w:rsid w:val="00021E4E"/>
    <w:rsid w:val="000233D5"/>
    <w:rsid w:val="00023977"/>
    <w:rsid w:val="0002517A"/>
    <w:rsid w:val="00025E40"/>
    <w:rsid w:val="00025EA3"/>
    <w:rsid w:val="00026B34"/>
    <w:rsid w:val="00030ED5"/>
    <w:rsid w:val="00033991"/>
    <w:rsid w:val="00034845"/>
    <w:rsid w:val="000348E9"/>
    <w:rsid w:val="000352F5"/>
    <w:rsid w:val="000366FD"/>
    <w:rsid w:val="00036E13"/>
    <w:rsid w:val="000420EA"/>
    <w:rsid w:val="00042E9D"/>
    <w:rsid w:val="00042F92"/>
    <w:rsid w:val="0004431D"/>
    <w:rsid w:val="000450B4"/>
    <w:rsid w:val="000451EB"/>
    <w:rsid w:val="0004521D"/>
    <w:rsid w:val="00047587"/>
    <w:rsid w:val="00047CCC"/>
    <w:rsid w:val="000500FE"/>
    <w:rsid w:val="00050A3B"/>
    <w:rsid w:val="00053044"/>
    <w:rsid w:val="0005351B"/>
    <w:rsid w:val="00054E88"/>
    <w:rsid w:val="00054EB6"/>
    <w:rsid w:val="000555D2"/>
    <w:rsid w:val="000568EB"/>
    <w:rsid w:val="00056D23"/>
    <w:rsid w:val="00057A63"/>
    <w:rsid w:val="00057B57"/>
    <w:rsid w:val="000603E5"/>
    <w:rsid w:val="0006048E"/>
    <w:rsid w:val="00060785"/>
    <w:rsid w:val="00060BEE"/>
    <w:rsid w:val="00061F67"/>
    <w:rsid w:val="00065E6D"/>
    <w:rsid w:val="00072CCB"/>
    <w:rsid w:val="00072CDC"/>
    <w:rsid w:val="00072E3E"/>
    <w:rsid w:val="00072F7B"/>
    <w:rsid w:val="00073392"/>
    <w:rsid w:val="000736C1"/>
    <w:rsid w:val="00073DC7"/>
    <w:rsid w:val="00075547"/>
    <w:rsid w:val="000757F7"/>
    <w:rsid w:val="0007646C"/>
    <w:rsid w:val="00076508"/>
    <w:rsid w:val="00077597"/>
    <w:rsid w:val="00077719"/>
    <w:rsid w:val="00077978"/>
    <w:rsid w:val="00077BAA"/>
    <w:rsid w:val="00081259"/>
    <w:rsid w:val="00082765"/>
    <w:rsid w:val="00082A24"/>
    <w:rsid w:val="000830AD"/>
    <w:rsid w:val="0008317F"/>
    <w:rsid w:val="00083242"/>
    <w:rsid w:val="00083666"/>
    <w:rsid w:val="00083A68"/>
    <w:rsid w:val="00084214"/>
    <w:rsid w:val="000844E0"/>
    <w:rsid w:val="00086084"/>
    <w:rsid w:val="00087174"/>
    <w:rsid w:val="00090186"/>
    <w:rsid w:val="00092DED"/>
    <w:rsid w:val="00093B95"/>
    <w:rsid w:val="00094C18"/>
    <w:rsid w:val="00094FB1"/>
    <w:rsid w:val="00095B51"/>
    <w:rsid w:val="00096695"/>
    <w:rsid w:val="00096CF1"/>
    <w:rsid w:val="00097155"/>
    <w:rsid w:val="00097462"/>
    <w:rsid w:val="000A0563"/>
    <w:rsid w:val="000A226E"/>
    <w:rsid w:val="000A3176"/>
    <w:rsid w:val="000A421A"/>
    <w:rsid w:val="000A504B"/>
    <w:rsid w:val="000A5143"/>
    <w:rsid w:val="000A549C"/>
    <w:rsid w:val="000A6BA5"/>
    <w:rsid w:val="000A6D00"/>
    <w:rsid w:val="000B0A3C"/>
    <w:rsid w:val="000B1743"/>
    <w:rsid w:val="000B1786"/>
    <w:rsid w:val="000B20F2"/>
    <w:rsid w:val="000B351B"/>
    <w:rsid w:val="000B4384"/>
    <w:rsid w:val="000B4ABC"/>
    <w:rsid w:val="000B508E"/>
    <w:rsid w:val="000B5A92"/>
    <w:rsid w:val="000B660B"/>
    <w:rsid w:val="000B6C70"/>
    <w:rsid w:val="000B7229"/>
    <w:rsid w:val="000B724A"/>
    <w:rsid w:val="000C0CCB"/>
    <w:rsid w:val="000C24A4"/>
    <w:rsid w:val="000C2578"/>
    <w:rsid w:val="000C26AF"/>
    <w:rsid w:val="000C414D"/>
    <w:rsid w:val="000C46BF"/>
    <w:rsid w:val="000C4CEE"/>
    <w:rsid w:val="000C5BF8"/>
    <w:rsid w:val="000C5F19"/>
    <w:rsid w:val="000C6327"/>
    <w:rsid w:val="000D01AC"/>
    <w:rsid w:val="000D031B"/>
    <w:rsid w:val="000D15F9"/>
    <w:rsid w:val="000D26B8"/>
    <w:rsid w:val="000D27D8"/>
    <w:rsid w:val="000D2EB7"/>
    <w:rsid w:val="000D3551"/>
    <w:rsid w:val="000D3F5B"/>
    <w:rsid w:val="000D496B"/>
    <w:rsid w:val="000D4D63"/>
    <w:rsid w:val="000D58E3"/>
    <w:rsid w:val="000E0C3E"/>
    <w:rsid w:val="000E3667"/>
    <w:rsid w:val="000E37AD"/>
    <w:rsid w:val="000E3B22"/>
    <w:rsid w:val="000E4754"/>
    <w:rsid w:val="000E537D"/>
    <w:rsid w:val="000E5B95"/>
    <w:rsid w:val="000E7B71"/>
    <w:rsid w:val="000E7C78"/>
    <w:rsid w:val="000F1697"/>
    <w:rsid w:val="000F246F"/>
    <w:rsid w:val="000F4038"/>
    <w:rsid w:val="000F4A70"/>
    <w:rsid w:val="000F5115"/>
    <w:rsid w:val="000F5C2A"/>
    <w:rsid w:val="000F6292"/>
    <w:rsid w:val="00102211"/>
    <w:rsid w:val="0010242D"/>
    <w:rsid w:val="00102653"/>
    <w:rsid w:val="001049BF"/>
    <w:rsid w:val="00105851"/>
    <w:rsid w:val="00106171"/>
    <w:rsid w:val="001065C2"/>
    <w:rsid w:val="00106755"/>
    <w:rsid w:val="001076D4"/>
    <w:rsid w:val="00110A17"/>
    <w:rsid w:val="00110FE1"/>
    <w:rsid w:val="00111CD3"/>
    <w:rsid w:val="00112DAB"/>
    <w:rsid w:val="00114037"/>
    <w:rsid w:val="0011417A"/>
    <w:rsid w:val="0011455D"/>
    <w:rsid w:val="0011469A"/>
    <w:rsid w:val="00114780"/>
    <w:rsid w:val="00115D27"/>
    <w:rsid w:val="00115DBC"/>
    <w:rsid w:val="00116731"/>
    <w:rsid w:val="00116F47"/>
    <w:rsid w:val="00116F9E"/>
    <w:rsid w:val="00117291"/>
    <w:rsid w:val="0011788A"/>
    <w:rsid w:val="00117970"/>
    <w:rsid w:val="001226ED"/>
    <w:rsid w:val="00122A14"/>
    <w:rsid w:val="0012304E"/>
    <w:rsid w:val="001230E7"/>
    <w:rsid w:val="00124045"/>
    <w:rsid w:val="00124523"/>
    <w:rsid w:val="001256B5"/>
    <w:rsid w:val="00125AB0"/>
    <w:rsid w:val="00126D74"/>
    <w:rsid w:val="00130717"/>
    <w:rsid w:val="00130881"/>
    <w:rsid w:val="0013168A"/>
    <w:rsid w:val="001322FC"/>
    <w:rsid w:val="001374A0"/>
    <w:rsid w:val="00140A3E"/>
    <w:rsid w:val="00140F79"/>
    <w:rsid w:val="00141647"/>
    <w:rsid w:val="00141C8A"/>
    <w:rsid w:val="00141CEC"/>
    <w:rsid w:val="00141D32"/>
    <w:rsid w:val="0014367B"/>
    <w:rsid w:val="001442A2"/>
    <w:rsid w:val="001454BE"/>
    <w:rsid w:val="001466DD"/>
    <w:rsid w:val="00146FA4"/>
    <w:rsid w:val="00147222"/>
    <w:rsid w:val="0014774A"/>
    <w:rsid w:val="00147770"/>
    <w:rsid w:val="00147A7A"/>
    <w:rsid w:val="0015111A"/>
    <w:rsid w:val="00153168"/>
    <w:rsid w:val="00154714"/>
    <w:rsid w:val="00154787"/>
    <w:rsid w:val="001552E3"/>
    <w:rsid w:val="00155BFB"/>
    <w:rsid w:val="00155D3F"/>
    <w:rsid w:val="00156B30"/>
    <w:rsid w:val="0015741B"/>
    <w:rsid w:val="00157AF0"/>
    <w:rsid w:val="00157FF5"/>
    <w:rsid w:val="0016108A"/>
    <w:rsid w:val="00161EA3"/>
    <w:rsid w:val="00164145"/>
    <w:rsid w:val="001649BC"/>
    <w:rsid w:val="00165176"/>
    <w:rsid w:val="001670E9"/>
    <w:rsid w:val="00167182"/>
    <w:rsid w:val="00167F02"/>
    <w:rsid w:val="0017017B"/>
    <w:rsid w:val="001707B7"/>
    <w:rsid w:val="00173DFF"/>
    <w:rsid w:val="00173FDF"/>
    <w:rsid w:val="00175451"/>
    <w:rsid w:val="00176D18"/>
    <w:rsid w:val="00177681"/>
    <w:rsid w:val="00177752"/>
    <w:rsid w:val="0018010C"/>
    <w:rsid w:val="0018019D"/>
    <w:rsid w:val="001806AF"/>
    <w:rsid w:val="00181696"/>
    <w:rsid w:val="00181739"/>
    <w:rsid w:val="001824AE"/>
    <w:rsid w:val="001826C0"/>
    <w:rsid w:val="00183098"/>
    <w:rsid w:val="00183767"/>
    <w:rsid w:val="00184D2A"/>
    <w:rsid w:val="00185E42"/>
    <w:rsid w:val="00186741"/>
    <w:rsid w:val="00190064"/>
    <w:rsid w:val="00192295"/>
    <w:rsid w:val="00192D9D"/>
    <w:rsid w:val="0019352C"/>
    <w:rsid w:val="00193C4C"/>
    <w:rsid w:val="00194C44"/>
    <w:rsid w:val="00196453"/>
    <w:rsid w:val="001969AC"/>
    <w:rsid w:val="001978C0"/>
    <w:rsid w:val="0019790C"/>
    <w:rsid w:val="00197DE1"/>
    <w:rsid w:val="001A0A47"/>
    <w:rsid w:val="001A0CA8"/>
    <w:rsid w:val="001A1F8F"/>
    <w:rsid w:val="001A21AA"/>
    <w:rsid w:val="001A262D"/>
    <w:rsid w:val="001A28B1"/>
    <w:rsid w:val="001A2FBF"/>
    <w:rsid w:val="001A4124"/>
    <w:rsid w:val="001A4AF0"/>
    <w:rsid w:val="001A514D"/>
    <w:rsid w:val="001A6DF9"/>
    <w:rsid w:val="001B0A69"/>
    <w:rsid w:val="001B178E"/>
    <w:rsid w:val="001B35C8"/>
    <w:rsid w:val="001B547F"/>
    <w:rsid w:val="001B7EE2"/>
    <w:rsid w:val="001C1091"/>
    <w:rsid w:val="001C2270"/>
    <w:rsid w:val="001C6683"/>
    <w:rsid w:val="001C6E2A"/>
    <w:rsid w:val="001C7119"/>
    <w:rsid w:val="001C7624"/>
    <w:rsid w:val="001C7F96"/>
    <w:rsid w:val="001D0B12"/>
    <w:rsid w:val="001D1803"/>
    <w:rsid w:val="001D1E3C"/>
    <w:rsid w:val="001D239C"/>
    <w:rsid w:val="001D4D56"/>
    <w:rsid w:val="001D5A98"/>
    <w:rsid w:val="001D69F9"/>
    <w:rsid w:val="001D7676"/>
    <w:rsid w:val="001D78AE"/>
    <w:rsid w:val="001E0A8F"/>
    <w:rsid w:val="001E1C9A"/>
    <w:rsid w:val="001E1CD9"/>
    <w:rsid w:val="001E1E55"/>
    <w:rsid w:val="001E237E"/>
    <w:rsid w:val="001E255C"/>
    <w:rsid w:val="001E2EFF"/>
    <w:rsid w:val="001E362C"/>
    <w:rsid w:val="001E3AD3"/>
    <w:rsid w:val="001E4121"/>
    <w:rsid w:val="001E516B"/>
    <w:rsid w:val="001E519A"/>
    <w:rsid w:val="001E579C"/>
    <w:rsid w:val="001F028C"/>
    <w:rsid w:val="001F10E0"/>
    <w:rsid w:val="001F1AA2"/>
    <w:rsid w:val="001F2F3D"/>
    <w:rsid w:val="001F3127"/>
    <w:rsid w:val="001F38E3"/>
    <w:rsid w:val="001F4E32"/>
    <w:rsid w:val="001F5994"/>
    <w:rsid w:val="001F704A"/>
    <w:rsid w:val="0020033B"/>
    <w:rsid w:val="00202932"/>
    <w:rsid w:val="00205E8D"/>
    <w:rsid w:val="0021025D"/>
    <w:rsid w:val="00210718"/>
    <w:rsid w:val="00211000"/>
    <w:rsid w:val="00211E47"/>
    <w:rsid w:val="0021233D"/>
    <w:rsid w:val="0021342C"/>
    <w:rsid w:val="00214148"/>
    <w:rsid w:val="0021472D"/>
    <w:rsid w:val="00214E07"/>
    <w:rsid w:val="002158D0"/>
    <w:rsid w:val="00216460"/>
    <w:rsid w:val="002174ED"/>
    <w:rsid w:val="00220A7F"/>
    <w:rsid w:val="00221139"/>
    <w:rsid w:val="00221636"/>
    <w:rsid w:val="00222146"/>
    <w:rsid w:val="0022287C"/>
    <w:rsid w:val="002233D4"/>
    <w:rsid w:val="00223941"/>
    <w:rsid w:val="002256A0"/>
    <w:rsid w:val="00225ED7"/>
    <w:rsid w:val="00225F28"/>
    <w:rsid w:val="00227DBF"/>
    <w:rsid w:val="00231F2E"/>
    <w:rsid w:val="002335AC"/>
    <w:rsid w:val="00234216"/>
    <w:rsid w:val="002356F9"/>
    <w:rsid w:val="00236D90"/>
    <w:rsid w:val="00237148"/>
    <w:rsid w:val="00237315"/>
    <w:rsid w:val="002414D9"/>
    <w:rsid w:val="00241C81"/>
    <w:rsid w:val="00242AA4"/>
    <w:rsid w:val="00243476"/>
    <w:rsid w:val="0024415C"/>
    <w:rsid w:val="0024419B"/>
    <w:rsid w:val="00246A11"/>
    <w:rsid w:val="0024721A"/>
    <w:rsid w:val="00247230"/>
    <w:rsid w:val="0025051A"/>
    <w:rsid w:val="002509F3"/>
    <w:rsid w:val="00251413"/>
    <w:rsid w:val="0025221C"/>
    <w:rsid w:val="002538B5"/>
    <w:rsid w:val="002543A0"/>
    <w:rsid w:val="00254F58"/>
    <w:rsid w:val="00256DF8"/>
    <w:rsid w:val="0026020B"/>
    <w:rsid w:val="00260284"/>
    <w:rsid w:val="0026068B"/>
    <w:rsid w:val="002620F5"/>
    <w:rsid w:val="002627B8"/>
    <w:rsid w:val="00262835"/>
    <w:rsid w:val="00262F4E"/>
    <w:rsid w:val="00263519"/>
    <w:rsid w:val="00263A1A"/>
    <w:rsid w:val="0026486A"/>
    <w:rsid w:val="002648CE"/>
    <w:rsid w:val="00264BEF"/>
    <w:rsid w:val="00266706"/>
    <w:rsid w:val="00266A66"/>
    <w:rsid w:val="0027180E"/>
    <w:rsid w:val="00271823"/>
    <w:rsid w:val="00272905"/>
    <w:rsid w:val="00273E88"/>
    <w:rsid w:val="00274A33"/>
    <w:rsid w:val="00277F55"/>
    <w:rsid w:val="00280A54"/>
    <w:rsid w:val="002810AA"/>
    <w:rsid w:val="00281330"/>
    <w:rsid w:val="00281FFB"/>
    <w:rsid w:val="00282680"/>
    <w:rsid w:val="002848A2"/>
    <w:rsid w:val="00285719"/>
    <w:rsid w:val="002861D4"/>
    <w:rsid w:val="00286682"/>
    <w:rsid w:val="00286ADE"/>
    <w:rsid w:val="00286BEE"/>
    <w:rsid w:val="00287119"/>
    <w:rsid w:val="00290842"/>
    <w:rsid w:val="00291251"/>
    <w:rsid w:val="002912A8"/>
    <w:rsid w:val="002919F3"/>
    <w:rsid w:val="00291AB4"/>
    <w:rsid w:val="0029359B"/>
    <w:rsid w:val="002937B1"/>
    <w:rsid w:val="00293BD1"/>
    <w:rsid w:val="00295240"/>
    <w:rsid w:val="00295B71"/>
    <w:rsid w:val="00296566"/>
    <w:rsid w:val="00297FB9"/>
    <w:rsid w:val="002A06B3"/>
    <w:rsid w:val="002A0DEE"/>
    <w:rsid w:val="002A1693"/>
    <w:rsid w:val="002A2A8E"/>
    <w:rsid w:val="002A3890"/>
    <w:rsid w:val="002A3A41"/>
    <w:rsid w:val="002A5B12"/>
    <w:rsid w:val="002A6F13"/>
    <w:rsid w:val="002B0C50"/>
    <w:rsid w:val="002B1686"/>
    <w:rsid w:val="002B1810"/>
    <w:rsid w:val="002B1A44"/>
    <w:rsid w:val="002B1D10"/>
    <w:rsid w:val="002B27AD"/>
    <w:rsid w:val="002B392A"/>
    <w:rsid w:val="002B3C8C"/>
    <w:rsid w:val="002B3DE2"/>
    <w:rsid w:val="002B5317"/>
    <w:rsid w:val="002B5B14"/>
    <w:rsid w:val="002B5CF7"/>
    <w:rsid w:val="002B701F"/>
    <w:rsid w:val="002B7F8A"/>
    <w:rsid w:val="002C1370"/>
    <w:rsid w:val="002C1A38"/>
    <w:rsid w:val="002C42BF"/>
    <w:rsid w:val="002C5280"/>
    <w:rsid w:val="002C55F3"/>
    <w:rsid w:val="002C606A"/>
    <w:rsid w:val="002C770A"/>
    <w:rsid w:val="002D209C"/>
    <w:rsid w:val="002D2618"/>
    <w:rsid w:val="002D2D38"/>
    <w:rsid w:val="002D4D7E"/>
    <w:rsid w:val="002D77A6"/>
    <w:rsid w:val="002D7D01"/>
    <w:rsid w:val="002E0464"/>
    <w:rsid w:val="002E0B76"/>
    <w:rsid w:val="002E2A3E"/>
    <w:rsid w:val="002E2F3B"/>
    <w:rsid w:val="002E4114"/>
    <w:rsid w:val="002E45BB"/>
    <w:rsid w:val="002E4D9E"/>
    <w:rsid w:val="002E522D"/>
    <w:rsid w:val="002E562B"/>
    <w:rsid w:val="002E74D0"/>
    <w:rsid w:val="002F06C1"/>
    <w:rsid w:val="002F0BE1"/>
    <w:rsid w:val="002F186B"/>
    <w:rsid w:val="002F203E"/>
    <w:rsid w:val="002F47A5"/>
    <w:rsid w:val="002F4FD5"/>
    <w:rsid w:val="002F58F3"/>
    <w:rsid w:val="0030097C"/>
    <w:rsid w:val="00300A7B"/>
    <w:rsid w:val="0030120C"/>
    <w:rsid w:val="003023B9"/>
    <w:rsid w:val="00302CAB"/>
    <w:rsid w:val="00303168"/>
    <w:rsid w:val="00303BAE"/>
    <w:rsid w:val="00304BA6"/>
    <w:rsid w:val="003057F0"/>
    <w:rsid w:val="003060A3"/>
    <w:rsid w:val="00306BD2"/>
    <w:rsid w:val="00306E95"/>
    <w:rsid w:val="0030708E"/>
    <w:rsid w:val="00307194"/>
    <w:rsid w:val="003079E8"/>
    <w:rsid w:val="00311604"/>
    <w:rsid w:val="00313076"/>
    <w:rsid w:val="0031315F"/>
    <w:rsid w:val="00313449"/>
    <w:rsid w:val="00314E72"/>
    <w:rsid w:val="00316FB8"/>
    <w:rsid w:val="003177F0"/>
    <w:rsid w:val="00320B13"/>
    <w:rsid w:val="00321619"/>
    <w:rsid w:val="0032193F"/>
    <w:rsid w:val="00323206"/>
    <w:rsid w:val="00323E65"/>
    <w:rsid w:val="003247CB"/>
    <w:rsid w:val="0032549D"/>
    <w:rsid w:val="00325606"/>
    <w:rsid w:val="0032560B"/>
    <w:rsid w:val="0032560C"/>
    <w:rsid w:val="00325A5F"/>
    <w:rsid w:val="00325FB6"/>
    <w:rsid w:val="003267C7"/>
    <w:rsid w:val="003269D4"/>
    <w:rsid w:val="00326E47"/>
    <w:rsid w:val="00330072"/>
    <w:rsid w:val="00330E8F"/>
    <w:rsid w:val="00332412"/>
    <w:rsid w:val="003329B0"/>
    <w:rsid w:val="00332A2F"/>
    <w:rsid w:val="00333273"/>
    <w:rsid w:val="0033364C"/>
    <w:rsid w:val="00336F21"/>
    <w:rsid w:val="00342069"/>
    <w:rsid w:val="00342EFC"/>
    <w:rsid w:val="00343122"/>
    <w:rsid w:val="003434AA"/>
    <w:rsid w:val="0034447C"/>
    <w:rsid w:val="0034471B"/>
    <w:rsid w:val="00345CD2"/>
    <w:rsid w:val="00346175"/>
    <w:rsid w:val="00352105"/>
    <w:rsid w:val="00352BFC"/>
    <w:rsid w:val="00352C4F"/>
    <w:rsid w:val="003558B8"/>
    <w:rsid w:val="00355A9A"/>
    <w:rsid w:val="003562C6"/>
    <w:rsid w:val="00356939"/>
    <w:rsid w:val="00356EBE"/>
    <w:rsid w:val="00357178"/>
    <w:rsid w:val="00360331"/>
    <w:rsid w:val="0036071B"/>
    <w:rsid w:val="00362BE7"/>
    <w:rsid w:val="00363A27"/>
    <w:rsid w:val="00364D62"/>
    <w:rsid w:val="00364FCE"/>
    <w:rsid w:val="00365BB4"/>
    <w:rsid w:val="00367A7C"/>
    <w:rsid w:val="0037035C"/>
    <w:rsid w:val="0037189A"/>
    <w:rsid w:val="0037256B"/>
    <w:rsid w:val="00372772"/>
    <w:rsid w:val="00373884"/>
    <w:rsid w:val="00375604"/>
    <w:rsid w:val="003761A1"/>
    <w:rsid w:val="0037640E"/>
    <w:rsid w:val="003774C2"/>
    <w:rsid w:val="00377739"/>
    <w:rsid w:val="00380552"/>
    <w:rsid w:val="003807C1"/>
    <w:rsid w:val="00380885"/>
    <w:rsid w:val="003833F7"/>
    <w:rsid w:val="00384AFE"/>
    <w:rsid w:val="003856FA"/>
    <w:rsid w:val="00385D30"/>
    <w:rsid w:val="00386253"/>
    <w:rsid w:val="00386C7C"/>
    <w:rsid w:val="003905AC"/>
    <w:rsid w:val="003908E1"/>
    <w:rsid w:val="003913F4"/>
    <w:rsid w:val="00391797"/>
    <w:rsid w:val="00392474"/>
    <w:rsid w:val="00393123"/>
    <w:rsid w:val="00394754"/>
    <w:rsid w:val="00396CE9"/>
    <w:rsid w:val="00397560"/>
    <w:rsid w:val="00397B7C"/>
    <w:rsid w:val="003A0A9E"/>
    <w:rsid w:val="003A0FF5"/>
    <w:rsid w:val="003A165D"/>
    <w:rsid w:val="003A2047"/>
    <w:rsid w:val="003A20B9"/>
    <w:rsid w:val="003A3787"/>
    <w:rsid w:val="003A3A98"/>
    <w:rsid w:val="003A404A"/>
    <w:rsid w:val="003A4964"/>
    <w:rsid w:val="003A7D25"/>
    <w:rsid w:val="003B0591"/>
    <w:rsid w:val="003B0D40"/>
    <w:rsid w:val="003B11B9"/>
    <w:rsid w:val="003B180A"/>
    <w:rsid w:val="003B1B99"/>
    <w:rsid w:val="003B1DD2"/>
    <w:rsid w:val="003B2552"/>
    <w:rsid w:val="003B2660"/>
    <w:rsid w:val="003B37E5"/>
    <w:rsid w:val="003B44E1"/>
    <w:rsid w:val="003C00CB"/>
    <w:rsid w:val="003C0384"/>
    <w:rsid w:val="003C14CA"/>
    <w:rsid w:val="003C14EF"/>
    <w:rsid w:val="003C22D7"/>
    <w:rsid w:val="003C2315"/>
    <w:rsid w:val="003C2E85"/>
    <w:rsid w:val="003C3DE1"/>
    <w:rsid w:val="003C4C00"/>
    <w:rsid w:val="003C5078"/>
    <w:rsid w:val="003C6433"/>
    <w:rsid w:val="003C6551"/>
    <w:rsid w:val="003C7C97"/>
    <w:rsid w:val="003D01CA"/>
    <w:rsid w:val="003D0AF9"/>
    <w:rsid w:val="003D1A18"/>
    <w:rsid w:val="003D25B9"/>
    <w:rsid w:val="003D2697"/>
    <w:rsid w:val="003D2D62"/>
    <w:rsid w:val="003D4A29"/>
    <w:rsid w:val="003D58F8"/>
    <w:rsid w:val="003D60B0"/>
    <w:rsid w:val="003D63E6"/>
    <w:rsid w:val="003D6684"/>
    <w:rsid w:val="003D66B4"/>
    <w:rsid w:val="003D6D24"/>
    <w:rsid w:val="003E1249"/>
    <w:rsid w:val="003E12BD"/>
    <w:rsid w:val="003E14D5"/>
    <w:rsid w:val="003E175D"/>
    <w:rsid w:val="003E19FB"/>
    <w:rsid w:val="003E317C"/>
    <w:rsid w:val="003E4247"/>
    <w:rsid w:val="003E759A"/>
    <w:rsid w:val="003E759E"/>
    <w:rsid w:val="003E779D"/>
    <w:rsid w:val="003E7890"/>
    <w:rsid w:val="003E7962"/>
    <w:rsid w:val="003E7FA4"/>
    <w:rsid w:val="003F006B"/>
    <w:rsid w:val="003F19B8"/>
    <w:rsid w:val="003F5ADB"/>
    <w:rsid w:val="003F61D6"/>
    <w:rsid w:val="003F6276"/>
    <w:rsid w:val="003F68DA"/>
    <w:rsid w:val="003F6B5C"/>
    <w:rsid w:val="003F76BA"/>
    <w:rsid w:val="00400446"/>
    <w:rsid w:val="00401854"/>
    <w:rsid w:val="004038DA"/>
    <w:rsid w:val="004047E8"/>
    <w:rsid w:val="00405DA6"/>
    <w:rsid w:val="00406513"/>
    <w:rsid w:val="004069AB"/>
    <w:rsid w:val="0041241B"/>
    <w:rsid w:val="004125A6"/>
    <w:rsid w:val="00412758"/>
    <w:rsid w:val="00412AB5"/>
    <w:rsid w:val="004132B8"/>
    <w:rsid w:val="00413458"/>
    <w:rsid w:val="00414183"/>
    <w:rsid w:val="004160B4"/>
    <w:rsid w:val="0041650F"/>
    <w:rsid w:val="004165DA"/>
    <w:rsid w:val="0042046F"/>
    <w:rsid w:val="00420805"/>
    <w:rsid w:val="00421C25"/>
    <w:rsid w:val="00423B92"/>
    <w:rsid w:val="00423E8F"/>
    <w:rsid w:val="00425A01"/>
    <w:rsid w:val="004265A9"/>
    <w:rsid w:val="004268A7"/>
    <w:rsid w:val="0042712D"/>
    <w:rsid w:val="00427349"/>
    <w:rsid w:val="00427723"/>
    <w:rsid w:val="00430DC8"/>
    <w:rsid w:val="00431D87"/>
    <w:rsid w:val="00432766"/>
    <w:rsid w:val="004329E5"/>
    <w:rsid w:val="004332B3"/>
    <w:rsid w:val="00433738"/>
    <w:rsid w:val="004345BA"/>
    <w:rsid w:val="004348B3"/>
    <w:rsid w:val="004349F8"/>
    <w:rsid w:val="00434DB1"/>
    <w:rsid w:val="00434ECE"/>
    <w:rsid w:val="0043796C"/>
    <w:rsid w:val="004416B2"/>
    <w:rsid w:val="00441836"/>
    <w:rsid w:val="00441A73"/>
    <w:rsid w:val="004422EE"/>
    <w:rsid w:val="00443921"/>
    <w:rsid w:val="00443D66"/>
    <w:rsid w:val="0044763E"/>
    <w:rsid w:val="00450993"/>
    <w:rsid w:val="00451B6E"/>
    <w:rsid w:val="00452B08"/>
    <w:rsid w:val="00454518"/>
    <w:rsid w:val="00455326"/>
    <w:rsid w:val="004556CE"/>
    <w:rsid w:val="00456588"/>
    <w:rsid w:val="00456AB0"/>
    <w:rsid w:val="00456D64"/>
    <w:rsid w:val="004605A6"/>
    <w:rsid w:val="00462B97"/>
    <w:rsid w:val="00463975"/>
    <w:rsid w:val="00463993"/>
    <w:rsid w:val="00463A88"/>
    <w:rsid w:val="00466FA9"/>
    <w:rsid w:val="0047142B"/>
    <w:rsid w:val="0047235E"/>
    <w:rsid w:val="00474712"/>
    <w:rsid w:val="004753A8"/>
    <w:rsid w:val="00475779"/>
    <w:rsid w:val="00475B24"/>
    <w:rsid w:val="00476287"/>
    <w:rsid w:val="00476E3B"/>
    <w:rsid w:val="004779CF"/>
    <w:rsid w:val="00480052"/>
    <w:rsid w:val="00480820"/>
    <w:rsid w:val="00481838"/>
    <w:rsid w:val="00484EC6"/>
    <w:rsid w:val="00485578"/>
    <w:rsid w:val="004864E1"/>
    <w:rsid w:val="00486AD1"/>
    <w:rsid w:val="004870F8"/>
    <w:rsid w:val="004900A2"/>
    <w:rsid w:val="004914D3"/>
    <w:rsid w:val="00491641"/>
    <w:rsid w:val="00491C50"/>
    <w:rsid w:val="00491E61"/>
    <w:rsid w:val="00492D05"/>
    <w:rsid w:val="0049311C"/>
    <w:rsid w:val="004938A8"/>
    <w:rsid w:val="004941E4"/>
    <w:rsid w:val="004943F9"/>
    <w:rsid w:val="0049623F"/>
    <w:rsid w:val="00496A27"/>
    <w:rsid w:val="00496F9D"/>
    <w:rsid w:val="004A02C1"/>
    <w:rsid w:val="004A1093"/>
    <w:rsid w:val="004A15B5"/>
    <w:rsid w:val="004A1EB3"/>
    <w:rsid w:val="004A331F"/>
    <w:rsid w:val="004A36AF"/>
    <w:rsid w:val="004A440B"/>
    <w:rsid w:val="004A45B3"/>
    <w:rsid w:val="004A4D55"/>
    <w:rsid w:val="004A5ABF"/>
    <w:rsid w:val="004B095C"/>
    <w:rsid w:val="004B2017"/>
    <w:rsid w:val="004B2B3A"/>
    <w:rsid w:val="004B350D"/>
    <w:rsid w:val="004B3A43"/>
    <w:rsid w:val="004B3A58"/>
    <w:rsid w:val="004B3DB0"/>
    <w:rsid w:val="004B4845"/>
    <w:rsid w:val="004B4C0A"/>
    <w:rsid w:val="004B5466"/>
    <w:rsid w:val="004C005D"/>
    <w:rsid w:val="004C07AE"/>
    <w:rsid w:val="004C0AC5"/>
    <w:rsid w:val="004C2241"/>
    <w:rsid w:val="004C2269"/>
    <w:rsid w:val="004C2749"/>
    <w:rsid w:val="004C2C2F"/>
    <w:rsid w:val="004C369C"/>
    <w:rsid w:val="004C4528"/>
    <w:rsid w:val="004C48AF"/>
    <w:rsid w:val="004C51DD"/>
    <w:rsid w:val="004C6D0B"/>
    <w:rsid w:val="004C6E3A"/>
    <w:rsid w:val="004C75AD"/>
    <w:rsid w:val="004D19BF"/>
    <w:rsid w:val="004D322F"/>
    <w:rsid w:val="004D36D3"/>
    <w:rsid w:val="004D3E7E"/>
    <w:rsid w:val="004D42CA"/>
    <w:rsid w:val="004D50E0"/>
    <w:rsid w:val="004D640A"/>
    <w:rsid w:val="004D7AFF"/>
    <w:rsid w:val="004D7CFA"/>
    <w:rsid w:val="004D7F90"/>
    <w:rsid w:val="004E2274"/>
    <w:rsid w:val="004E2315"/>
    <w:rsid w:val="004E2EFE"/>
    <w:rsid w:val="004E3A5D"/>
    <w:rsid w:val="004E45E6"/>
    <w:rsid w:val="004E4642"/>
    <w:rsid w:val="004E4B61"/>
    <w:rsid w:val="004E4EFE"/>
    <w:rsid w:val="004E4F0B"/>
    <w:rsid w:val="004E631E"/>
    <w:rsid w:val="004E66FC"/>
    <w:rsid w:val="004E6B03"/>
    <w:rsid w:val="004E74D6"/>
    <w:rsid w:val="004F0678"/>
    <w:rsid w:val="004F08AC"/>
    <w:rsid w:val="004F09AA"/>
    <w:rsid w:val="004F09FC"/>
    <w:rsid w:val="004F1968"/>
    <w:rsid w:val="004F1AF9"/>
    <w:rsid w:val="004F1BAA"/>
    <w:rsid w:val="004F20D1"/>
    <w:rsid w:val="004F36ED"/>
    <w:rsid w:val="004F3B4F"/>
    <w:rsid w:val="004F3D1E"/>
    <w:rsid w:val="004F49BE"/>
    <w:rsid w:val="004F4DB9"/>
    <w:rsid w:val="004F7257"/>
    <w:rsid w:val="004F740B"/>
    <w:rsid w:val="00500200"/>
    <w:rsid w:val="00500872"/>
    <w:rsid w:val="00502371"/>
    <w:rsid w:val="00502A60"/>
    <w:rsid w:val="0050372D"/>
    <w:rsid w:val="00504040"/>
    <w:rsid w:val="0050456B"/>
    <w:rsid w:val="00504B7F"/>
    <w:rsid w:val="00504D98"/>
    <w:rsid w:val="00504FAB"/>
    <w:rsid w:val="00505B0E"/>
    <w:rsid w:val="00506243"/>
    <w:rsid w:val="00506E1A"/>
    <w:rsid w:val="0050713B"/>
    <w:rsid w:val="005074E6"/>
    <w:rsid w:val="00507905"/>
    <w:rsid w:val="005105B4"/>
    <w:rsid w:val="00510E93"/>
    <w:rsid w:val="00511833"/>
    <w:rsid w:val="00512569"/>
    <w:rsid w:val="00513559"/>
    <w:rsid w:val="00514E2F"/>
    <w:rsid w:val="00515035"/>
    <w:rsid w:val="005169D3"/>
    <w:rsid w:val="005172EC"/>
    <w:rsid w:val="00520713"/>
    <w:rsid w:val="00520EF6"/>
    <w:rsid w:val="00521453"/>
    <w:rsid w:val="0052157D"/>
    <w:rsid w:val="005223AF"/>
    <w:rsid w:val="00522549"/>
    <w:rsid w:val="005239CA"/>
    <w:rsid w:val="00523C55"/>
    <w:rsid w:val="00523FC7"/>
    <w:rsid w:val="0052436E"/>
    <w:rsid w:val="00524E22"/>
    <w:rsid w:val="0052542E"/>
    <w:rsid w:val="00525BAC"/>
    <w:rsid w:val="0052744C"/>
    <w:rsid w:val="005310B5"/>
    <w:rsid w:val="005312FB"/>
    <w:rsid w:val="00531A9C"/>
    <w:rsid w:val="00531AAA"/>
    <w:rsid w:val="00531F5E"/>
    <w:rsid w:val="005347B8"/>
    <w:rsid w:val="00534EFA"/>
    <w:rsid w:val="005351E0"/>
    <w:rsid w:val="00535462"/>
    <w:rsid w:val="00535E6B"/>
    <w:rsid w:val="00535F5C"/>
    <w:rsid w:val="0053624A"/>
    <w:rsid w:val="00537E4B"/>
    <w:rsid w:val="0054043A"/>
    <w:rsid w:val="00541B22"/>
    <w:rsid w:val="00541DD0"/>
    <w:rsid w:val="00542810"/>
    <w:rsid w:val="00542B69"/>
    <w:rsid w:val="005449F1"/>
    <w:rsid w:val="0054559A"/>
    <w:rsid w:val="005464FF"/>
    <w:rsid w:val="00546E89"/>
    <w:rsid w:val="0054791A"/>
    <w:rsid w:val="00550D7F"/>
    <w:rsid w:val="00550F55"/>
    <w:rsid w:val="005511EC"/>
    <w:rsid w:val="00553C06"/>
    <w:rsid w:val="00555A8B"/>
    <w:rsid w:val="005563DB"/>
    <w:rsid w:val="00556976"/>
    <w:rsid w:val="00557415"/>
    <w:rsid w:val="00557BAC"/>
    <w:rsid w:val="005616D5"/>
    <w:rsid w:val="00561C8B"/>
    <w:rsid w:val="00561E80"/>
    <w:rsid w:val="00562026"/>
    <w:rsid w:val="00562ADE"/>
    <w:rsid w:val="00562CAA"/>
    <w:rsid w:val="005632FB"/>
    <w:rsid w:val="005634F6"/>
    <w:rsid w:val="0056362E"/>
    <w:rsid w:val="00563BAC"/>
    <w:rsid w:val="00564032"/>
    <w:rsid w:val="00564423"/>
    <w:rsid w:val="005656EF"/>
    <w:rsid w:val="0056627A"/>
    <w:rsid w:val="005666FB"/>
    <w:rsid w:val="0056743B"/>
    <w:rsid w:val="0057040C"/>
    <w:rsid w:val="00570663"/>
    <w:rsid w:val="00572334"/>
    <w:rsid w:val="00573AF1"/>
    <w:rsid w:val="00574A4D"/>
    <w:rsid w:val="00575424"/>
    <w:rsid w:val="00575A72"/>
    <w:rsid w:val="005763B5"/>
    <w:rsid w:val="0058059F"/>
    <w:rsid w:val="005817A3"/>
    <w:rsid w:val="005825F9"/>
    <w:rsid w:val="005829F1"/>
    <w:rsid w:val="00583ACD"/>
    <w:rsid w:val="00586EC8"/>
    <w:rsid w:val="0059014E"/>
    <w:rsid w:val="00590CC7"/>
    <w:rsid w:val="00592548"/>
    <w:rsid w:val="0059388E"/>
    <w:rsid w:val="00594803"/>
    <w:rsid w:val="00594875"/>
    <w:rsid w:val="00594DEC"/>
    <w:rsid w:val="005950C5"/>
    <w:rsid w:val="005956D5"/>
    <w:rsid w:val="00597AA6"/>
    <w:rsid w:val="005A15FA"/>
    <w:rsid w:val="005A2AF4"/>
    <w:rsid w:val="005A34CC"/>
    <w:rsid w:val="005A3E91"/>
    <w:rsid w:val="005A4664"/>
    <w:rsid w:val="005A4FC1"/>
    <w:rsid w:val="005A5209"/>
    <w:rsid w:val="005A582B"/>
    <w:rsid w:val="005A58CD"/>
    <w:rsid w:val="005A631E"/>
    <w:rsid w:val="005A655B"/>
    <w:rsid w:val="005A6C19"/>
    <w:rsid w:val="005A6FFF"/>
    <w:rsid w:val="005A743D"/>
    <w:rsid w:val="005B4B25"/>
    <w:rsid w:val="005B4C4E"/>
    <w:rsid w:val="005B6E20"/>
    <w:rsid w:val="005B72A3"/>
    <w:rsid w:val="005B7527"/>
    <w:rsid w:val="005C0AAC"/>
    <w:rsid w:val="005C0F8C"/>
    <w:rsid w:val="005C1DCC"/>
    <w:rsid w:val="005C2045"/>
    <w:rsid w:val="005C2DAD"/>
    <w:rsid w:val="005C2EC4"/>
    <w:rsid w:val="005C3023"/>
    <w:rsid w:val="005C359E"/>
    <w:rsid w:val="005C3F92"/>
    <w:rsid w:val="005C51AB"/>
    <w:rsid w:val="005C5204"/>
    <w:rsid w:val="005C54A9"/>
    <w:rsid w:val="005C59ED"/>
    <w:rsid w:val="005C5DEC"/>
    <w:rsid w:val="005C779A"/>
    <w:rsid w:val="005D1055"/>
    <w:rsid w:val="005D1BCF"/>
    <w:rsid w:val="005D24A2"/>
    <w:rsid w:val="005D5665"/>
    <w:rsid w:val="005D618A"/>
    <w:rsid w:val="005E0170"/>
    <w:rsid w:val="005E39E3"/>
    <w:rsid w:val="005E4C4B"/>
    <w:rsid w:val="005E6C4B"/>
    <w:rsid w:val="005E7D8C"/>
    <w:rsid w:val="005F0CCE"/>
    <w:rsid w:val="005F10B9"/>
    <w:rsid w:val="005F1591"/>
    <w:rsid w:val="005F1DBB"/>
    <w:rsid w:val="005F2BC3"/>
    <w:rsid w:val="005F2C94"/>
    <w:rsid w:val="005F2CB5"/>
    <w:rsid w:val="005F3200"/>
    <w:rsid w:val="005F6FD4"/>
    <w:rsid w:val="006000F6"/>
    <w:rsid w:val="00600204"/>
    <w:rsid w:val="00600347"/>
    <w:rsid w:val="00600CBF"/>
    <w:rsid w:val="00601AF3"/>
    <w:rsid w:val="00601CAF"/>
    <w:rsid w:val="0060360D"/>
    <w:rsid w:val="00604E72"/>
    <w:rsid w:val="006063F9"/>
    <w:rsid w:val="006067C8"/>
    <w:rsid w:val="0060759E"/>
    <w:rsid w:val="006109EC"/>
    <w:rsid w:val="00610AA4"/>
    <w:rsid w:val="00611FB0"/>
    <w:rsid w:val="0061294C"/>
    <w:rsid w:val="00612E5C"/>
    <w:rsid w:val="00612EC4"/>
    <w:rsid w:val="00614E69"/>
    <w:rsid w:val="0061774E"/>
    <w:rsid w:val="0062038B"/>
    <w:rsid w:val="00621FE1"/>
    <w:rsid w:val="00622D52"/>
    <w:rsid w:val="00623CDA"/>
    <w:rsid w:val="00623F61"/>
    <w:rsid w:val="00623F8B"/>
    <w:rsid w:val="00623F9B"/>
    <w:rsid w:val="0062572F"/>
    <w:rsid w:val="00626B1A"/>
    <w:rsid w:val="006271F9"/>
    <w:rsid w:val="00631157"/>
    <w:rsid w:val="00631FDD"/>
    <w:rsid w:val="00632AA3"/>
    <w:rsid w:val="00632AFE"/>
    <w:rsid w:val="00633181"/>
    <w:rsid w:val="006339A0"/>
    <w:rsid w:val="0063406C"/>
    <w:rsid w:val="006351FE"/>
    <w:rsid w:val="00635FF8"/>
    <w:rsid w:val="00636626"/>
    <w:rsid w:val="00636CE5"/>
    <w:rsid w:val="006375DE"/>
    <w:rsid w:val="006378B7"/>
    <w:rsid w:val="00640A58"/>
    <w:rsid w:val="00641C64"/>
    <w:rsid w:val="006421BB"/>
    <w:rsid w:val="006425CD"/>
    <w:rsid w:val="006433F8"/>
    <w:rsid w:val="00643F30"/>
    <w:rsid w:val="006453CA"/>
    <w:rsid w:val="006458B5"/>
    <w:rsid w:val="00645B46"/>
    <w:rsid w:val="00650594"/>
    <w:rsid w:val="006509DC"/>
    <w:rsid w:val="006521C3"/>
    <w:rsid w:val="006540E3"/>
    <w:rsid w:val="006545E6"/>
    <w:rsid w:val="006551F9"/>
    <w:rsid w:val="00655C50"/>
    <w:rsid w:val="0065762F"/>
    <w:rsid w:val="00660861"/>
    <w:rsid w:val="0066297B"/>
    <w:rsid w:val="00662E0E"/>
    <w:rsid w:val="006631B6"/>
    <w:rsid w:val="00663901"/>
    <w:rsid w:val="00663CB9"/>
    <w:rsid w:val="00663E59"/>
    <w:rsid w:val="00664446"/>
    <w:rsid w:val="00664708"/>
    <w:rsid w:val="00665324"/>
    <w:rsid w:val="00670028"/>
    <w:rsid w:val="00670702"/>
    <w:rsid w:val="0067129E"/>
    <w:rsid w:val="0067200F"/>
    <w:rsid w:val="00672825"/>
    <w:rsid w:val="00672A18"/>
    <w:rsid w:val="00673103"/>
    <w:rsid w:val="00673C1A"/>
    <w:rsid w:val="0067444D"/>
    <w:rsid w:val="00676669"/>
    <w:rsid w:val="00676845"/>
    <w:rsid w:val="00682ADC"/>
    <w:rsid w:val="00684C19"/>
    <w:rsid w:val="00684DD3"/>
    <w:rsid w:val="006862B2"/>
    <w:rsid w:val="00687807"/>
    <w:rsid w:val="006905FF"/>
    <w:rsid w:val="00690617"/>
    <w:rsid w:val="00690745"/>
    <w:rsid w:val="00690B3B"/>
    <w:rsid w:val="0069125B"/>
    <w:rsid w:val="006917FF"/>
    <w:rsid w:val="00691DEA"/>
    <w:rsid w:val="00692C39"/>
    <w:rsid w:val="00693996"/>
    <w:rsid w:val="006939CA"/>
    <w:rsid w:val="00694197"/>
    <w:rsid w:val="00695C20"/>
    <w:rsid w:val="006963B2"/>
    <w:rsid w:val="006A03E0"/>
    <w:rsid w:val="006A15E5"/>
    <w:rsid w:val="006A1FAC"/>
    <w:rsid w:val="006A246A"/>
    <w:rsid w:val="006A2B8A"/>
    <w:rsid w:val="006A3DCF"/>
    <w:rsid w:val="006A4868"/>
    <w:rsid w:val="006A5A44"/>
    <w:rsid w:val="006A6416"/>
    <w:rsid w:val="006A6456"/>
    <w:rsid w:val="006A6AD8"/>
    <w:rsid w:val="006A717E"/>
    <w:rsid w:val="006B1BEF"/>
    <w:rsid w:val="006B37F6"/>
    <w:rsid w:val="006B43F5"/>
    <w:rsid w:val="006B4A4E"/>
    <w:rsid w:val="006B5323"/>
    <w:rsid w:val="006B57C1"/>
    <w:rsid w:val="006C030F"/>
    <w:rsid w:val="006C1682"/>
    <w:rsid w:val="006C2A9A"/>
    <w:rsid w:val="006C2BF6"/>
    <w:rsid w:val="006C5AAF"/>
    <w:rsid w:val="006C65E6"/>
    <w:rsid w:val="006C6B23"/>
    <w:rsid w:val="006C70BF"/>
    <w:rsid w:val="006C7168"/>
    <w:rsid w:val="006D1817"/>
    <w:rsid w:val="006D1C83"/>
    <w:rsid w:val="006D2379"/>
    <w:rsid w:val="006D2BD9"/>
    <w:rsid w:val="006D427F"/>
    <w:rsid w:val="006D5490"/>
    <w:rsid w:val="006D5608"/>
    <w:rsid w:val="006D5623"/>
    <w:rsid w:val="006D7A6E"/>
    <w:rsid w:val="006E164F"/>
    <w:rsid w:val="006E2A75"/>
    <w:rsid w:val="006E2F53"/>
    <w:rsid w:val="006E38BC"/>
    <w:rsid w:val="006E49E5"/>
    <w:rsid w:val="006E4F62"/>
    <w:rsid w:val="006E69ED"/>
    <w:rsid w:val="006F1EA1"/>
    <w:rsid w:val="006F225B"/>
    <w:rsid w:val="006F2FD3"/>
    <w:rsid w:val="006F31B0"/>
    <w:rsid w:val="006F383F"/>
    <w:rsid w:val="006F426A"/>
    <w:rsid w:val="006F440E"/>
    <w:rsid w:val="006F4738"/>
    <w:rsid w:val="006F4D88"/>
    <w:rsid w:val="006F5F59"/>
    <w:rsid w:val="006F63E8"/>
    <w:rsid w:val="006F7AC9"/>
    <w:rsid w:val="0070083D"/>
    <w:rsid w:val="00701CA0"/>
    <w:rsid w:val="0070339C"/>
    <w:rsid w:val="00703773"/>
    <w:rsid w:val="00707372"/>
    <w:rsid w:val="00707722"/>
    <w:rsid w:val="00707D11"/>
    <w:rsid w:val="00710A67"/>
    <w:rsid w:val="00712CE6"/>
    <w:rsid w:val="00712DEB"/>
    <w:rsid w:val="00713311"/>
    <w:rsid w:val="00713C77"/>
    <w:rsid w:val="00714012"/>
    <w:rsid w:val="007144F5"/>
    <w:rsid w:val="00716405"/>
    <w:rsid w:val="007177D0"/>
    <w:rsid w:val="007200E6"/>
    <w:rsid w:val="00721CB4"/>
    <w:rsid w:val="0072481D"/>
    <w:rsid w:val="00724A55"/>
    <w:rsid w:val="00724BCE"/>
    <w:rsid w:val="00726A01"/>
    <w:rsid w:val="007271E6"/>
    <w:rsid w:val="0072726F"/>
    <w:rsid w:val="00727B58"/>
    <w:rsid w:val="00727F51"/>
    <w:rsid w:val="00730B51"/>
    <w:rsid w:val="00730EEC"/>
    <w:rsid w:val="00731ADE"/>
    <w:rsid w:val="00732DB6"/>
    <w:rsid w:val="00733862"/>
    <w:rsid w:val="00733A80"/>
    <w:rsid w:val="00734234"/>
    <w:rsid w:val="00735D81"/>
    <w:rsid w:val="0073639D"/>
    <w:rsid w:val="007406F4"/>
    <w:rsid w:val="00741AC6"/>
    <w:rsid w:val="0074265A"/>
    <w:rsid w:val="00742687"/>
    <w:rsid w:val="00743544"/>
    <w:rsid w:val="00743A71"/>
    <w:rsid w:val="0074542F"/>
    <w:rsid w:val="00747F1E"/>
    <w:rsid w:val="00751556"/>
    <w:rsid w:val="00752729"/>
    <w:rsid w:val="00752B11"/>
    <w:rsid w:val="00753248"/>
    <w:rsid w:val="00753603"/>
    <w:rsid w:val="00753C27"/>
    <w:rsid w:val="00754555"/>
    <w:rsid w:val="0075456F"/>
    <w:rsid w:val="00754D8E"/>
    <w:rsid w:val="00755B96"/>
    <w:rsid w:val="00755F89"/>
    <w:rsid w:val="007562E1"/>
    <w:rsid w:val="00757653"/>
    <w:rsid w:val="00757B69"/>
    <w:rsid w:val="00760BDA"/>
    <w:rsid w:val="00761880"/>
    <w:rsid w:val="007632DE"/>
    <w:rsid w:val="00764304"/>
    <w:rsid w:val="0076487C"/>
    <w:rsid w:val="00764AC4"/>
    <w:rsid w:val="00764E8B"/>
    <w:rsid w:val="00765DC9"/>
    <w:rsid w:val="00766F60"/>
    <w:rsid w:val="00767071"/>
    <w:rsid w:val="007678CE"/>
    <w:rsid w:val="007679CA"/>
    <w:rsid w:val="00771029"/>
    <w:rsid w:val="0077181A"/>
    <w:rsid w:val="00772812"/>
    <w:rsid w:val="00772DF6"/>
    <w:rsid w:val="007743A3"/>
    <w:rsid w:val="0077557A"/>
    <w:rsid w:val="007758E4"/>
    <w:rsid w:val="0077613B"/>
    <w:rsid w:val="00776358"/>
    <w:rsid w:val="0077737A"/>
    <w:rsid w:val="00777973"/>
    <w:rsid w:val="00777BA2"/>
    <w:rsid w:val="00777CE5"/>
    <w:rsid w:val="00780AE6"/>
    <w:rsid w:val="00781675"/>
    <w:rsid w:val="007820F1"/>
    <w:rsid w:val="0078289F"/>
    <w:rsid w:val="00782DF8"/>
    <w:rsid w:val="00784AF2"/>
    <w:rsid w:val="00785050"/>
    <w:rsid w:val="00785297"/>
    <w:rsid w:val="00785639"/>
    <w:rsid w:val="00786493"/>
    <w:rsid w:val="007864FF"/>
    <w:rsid w:val="00786BD0"/>
    <w:rsid w:val="00786D7D"/>
    <w:rsid w:val="00786D8F"/>
    <w:rsid w:val="00787711"/>
    <w:rsid w:val="00790C37"/>
    <w:rsid w:val="007910B1"/>
    <w:rsid w:val="007914C6"/>
    <w:rsid w:val="007925BA"/>
    <w:rsid w:val="0079292A"/>
    <w:rsid w:val="00792CEF"/>
    <w:rsid w:val="00793227"/>
    <w:rsid w:val="00794964"/>
    <w:rsid w:val="00795D46"/>
    <w:rsid w:val="007A0207"/>
    <w:rsid w:val="007A07D0"/>
    <w:rsid w:val="007A13BB"/>
    <w:rsid w:val="007A166D"/>
    <w:rsid w:val="007A1DC0"/>
    <w:rsid w:val="007A1F39"/>
    <w:rsid w:val="007A2235"/>
    <w:rsid w:val="007A6638"/>
    <w:rsid w:val="007B07FC"/>
    <w:rsid w:val="007B09A8"/>
    <w:rsid w:val="007B0FD0"/>
    <w:rsid w:val="007B12D5"/>
    <w:rsid w:val="007B1E7D"/>
    <w:rsid w:val="007B1E8A"/>
    <w:rsid w:val="007B3D85"/>
    <w:rsid w:val="007B3E40"/>
    <w:rsid w:val="007B46F7"/>
    <w:rsid w:val="007B4876"/>
    <w:rsid w:val="007B4882"/>
    <w:rsid w:val="007B609C"/>
    <w:rsid w:val="007B62E9"/>
    <w:rsid w:val="007B7243"/>
    <w:rsid w:val="007B7607"/>
    <w:rsid w:val="007B7799"/>
    <w:rsid w:val="007C0155"/>
    <w:rsid w:val="007C039F"/>
    <w:rsid w:val="007C1F47"/>
    <w:rsid w:val="007C22C8"/>
    <w:rsid w:val="007C28D4"/>
    <w:rsid w:val="007C2C1E"/>
    <w:rsid w:val="007C2E37"/>
    <w:rsid w:val="007C3BDA"/>
    <w:rsid w:val="007C3D54"/>
    <w:rsid w:val="007C5AC4"/>
    <w:rsid w:val="007C70E0"/>
    <w:rsid w:val="007C7505"/>
    <w:rsid w:val="007C7A4F"/>
    <w:rsid w:val="007D0379"/>
    <w:rsid w:val="007D106B"/>
    <w:rsid w:val="007D266F"/>
    <w:rsid w:val="007D2841"/>
    <w:rsid w:val="007D2BC7"/>
    <w:rsid w:val="007D2D5D"/>
    <w:rsid w:val="007D38FA"/>
    <w:rsid w:val="007D4371"/>
    <w:rsid w:val="007D4A6D"/>
    <w:rsid w:val="007D5023"/>
    <w:rsid w:val="007D5420"/>
    <w:rsid w:val="007D6973"/>
    <w:rsid w:val="007D78B2"/>
    <w:rsid w:val="007D7AD4"/>
    <w:rsid w:val="007E09EB"/>
    <w:rsid w:val="007E1A44"/>
    <w:rsid w:val="007E2A0C"/>
    <w:rsid w:val="007E37F0"/>
    <w:rsid w:val="007E3EFD"/>
    <w:rsid w:val="007E40B3"/>
    <w:rsid w:val="007E49E9"/>
    <w:rsid w:val="007E5121"/>
    <w:rsid w:val="007E62B0"/>
    <w:rsid w:val="007E63FD"/>
    <w:rsid w:val="007E64D1"/>
    <w:rsid w:val="007E6BCA"/>
    <w:rsid w:val="007E6DDF"/>
    <w:rsid w:val="007E7308"/>
    <w:rsid w:val="007E7570"/>
    <w:rsid w:val="007F0BDE"/>
    <w:rsid w:val="007F0D3A"/>
    <w:rsid w:val="007F0EFA"/>
    <w:rsid w:val="007F43E1"/>
    <w:rsid w:val="007F5087"/>
    <w:rsid w:val="007F5B03"/>
    <w:rsid w:val="007F60B6"/>
    <w:rsid w:val="007F7018"/>
    <w:rsid w:val="007F7CB9"/>
    <w:rsid w:val="00800203"/>
    <w:rsid w:val="00801476"/>
    <w:rsid w:val="008015D4"/>
    <w:rsid w:val="00802FBB"/>
    <w:rsid w:val="00804820"/>
    <w:rsid w:val="00805FAB"/>
    <w:rsid w:val="008070D8"/>
    <w:rsid w:val="0081133B"/>
    <w:rsid w:val="00811BA4"/>
    <w:rsid w:val="00811D61"/>
    <w:rsid w:val="00811FFB"/>
    <w:rsid w:val="00812148"/>
    <w:rsid w:val="008129EE"/>
    <w:rsid w:val="00812CB6"/>
    <w:rsid w:val="00813D05"/>
    <w:rsid w:val="0081402D"/>
    <w:rsid w:val="00814C6D"/>
    <w:rsid w:val="008151ED"/>
    <w:rsid w:val="00815898"/>
    <w:rsid w:val="00816563"/>
    <w:rsid w:val="008171D3"/>
    <w:rsid w:val="00817C66"/>
    <w:rsid w:val="00821BC9"/>
    <w:rsid w:val="00821D1C"/>
    <w:rsid w:val="00822243"/>
    <w:rsid w:val="0082291C"/>
    <w:rsid w:val="00823C75"/>
    <w:rsid w:val="00823E36"/>
    <w:rsid w:val="0082507A"/>
    <w:rsid w:val="00825F62"/>
    <w:rsid w:val="008264C3"/>
    <w:rsid w:val="008269E9"/>
    <w:rsid w:val="008277BA"/>
    <w:rsid w:val="00830ADD"/>
    <w:rsid w:val="008340C6"/>
    <w:rsid w:val="00835333"/>
    <w:rsid w:val="008356DE"/>
    <w:rsid w:val="00835827"/>
    <w:rsid w:val="008363E0"/>
    <w:rsid w:val="0083679E"/>
    <w:rsid w:val="00842309"/>
    <w:rsid w:val="00842DD2"/>
    <w:rsid w:val="00842F9C"/>
    <w:rsid w:val="0084369B"/>
    <w:rsid w:val="00843A27"/>
    <w:rsid w:val="0084479B"/>
    <w:rsid w:val="00845644"/>
    <w:rsid w:val="00847909"/>
    <w:rsid w:val="00847C31"/>
    <w:rsid w:val="00847EA7"/>
    <w:rsid w:val="00850849"/>
    <w:rsid w:val="00850F58"/>
    <w:rsid w:val="00851EBB"/>
    <w:rsid w:val="00851F29"/>
    <w:rsid w:val="0085244E"/>
    <w:rsid w:val="00852477"/>
    <w:rsid w:val="00852890"/>
    <w:rsid w:val="00854A73"/>
    <w:rsid w:val="008558F1"/>
    <w:rsid w:val="00855F0C"/>
    <w:rsid w:val="00857DA0"/>
    <w:rsid w:val="00857F4B"/>
    <w:rsid w:val="0086083F"/>
    <w:rsid w:val="00861628"/>
    <w:rsid w:val="008616D9"/>
    <w:rsid w:val="00861970"/>
    <w:rsid w:val="00862EA8"/>
    <w:rsid w:val="00863279"/>
    <w:rsid w:val="0086330F"/>
    <w:rsid w:val="00863F55"/>
    <w:rsid w:val="0086653B"/>
    <w:rsid w:val="00870CE2"/>
    <w:rsid w:val="00872188"/>
    <w:rsid w:val="008726EF"/>
    <w:rsid w:val="00873F62"/>
    <w:rsid w:val="0087448C"/>
    <w:rsid w:val="008746F2"/>
    <w:rsid w:val="00874864"/>
    <w:rsid w:val="00874D8F"/>
    <w:rsid w:val="00875C3E"/>
    <w:rsid w:val="00876A17"/>
    <w:rsid w:val="008774BA"/>
    <w:rsid w:val="00877ACA"/>
    <w:rsid w:val="0088024D"/>
    <w:rsid w:val="008804E5"/>
    <w:rsid w:val="008805B4"/>
    <w:rsid w:val="00880801"/>
    <w:rsid w:val="00880ACF"/>
    <w:rsid w:val="008812E4"/>
    <w:rsid w:val="008813CA"/>
    <w:rsid w:val="00881684"/>
    <w:rsid w:val="00881B57"/>
    <w:rsid w:val="0088318F"/>
    <w:rsid w:val="008846A7"/>
    <w:rsid w:val="00884FFF"/>
    <w:rsid w:val="00885085"/>
    <w:rsid w:val="00885138"/>
    <w:rsid w:val="00886134"/>
    <w:rsid w:val="00887071"/>
    <w:rsid w:val="00887204"/>
    <w:rsid w:val="00887A01"/>
    <w:rsid w:val="00887D75"/>
    <w:rsid w:val="00887EDE"/>
    <w:rsid w:val="008903A1"/>
    <w:rsid w:val="00891553"/>
    <w:rsid w:val="0089171E"/>
    <w:rsid w:val="0089271E"/>
    <w:rsid w:val="00893BFC"/>
    <w:rsid w:val="00893E5A"/>
    <w:rsid w:val="00896B13"/>
    <w:rsid w:val="0089750D"/>
    <w:rsid w:val="00897ACB"/>
    <w:rsid w:val="008A0B55"/>
    <w:rsid w:val="008A27F2"/>
    <w:rsid w:val="008A3490"/>
    <w:rsid w:val="008A3D42"/>
    <w:rsid w:val="008A55ED"/>
    <w:rsid w:val="008A6E0F"/>
    <w:rsid w:val="008A6E4C"/>
    <w:rsid w:val="008A771F"/>
    <w:rsid w:val="008B04D6"/>
    <w:rsid w:val="008B1429"/>
    <w:rsid w:val="008B2E9E"/>
    <w:rsid w:val="008B3CAA"/>
    <w:rsid w:val="008B3E7A"/>
    <w:rsid w:val="008B43A0"/>
    <w:rsid w:val="008B60E3"/>
    <w:rsid w:val="008C32D0"/>
    <w:rsid w:val="008C3643"/>
    <w:rsid w:val="008C513A"/>
    <w:rsid w:val="008C576D"/>
    <w:rsid w:val="008C5A73"/>
    <w:rsid w:val="008C651F"/>
    <w:rsid w:val="008C6BD9"/>
    <w:rsid w:val="008C6E22"/>
    <w:rsid w:val="008C7676"/>
    <w:rsid w:val="008C78C6"/>
    <w:rsid w:val="008C7BA5"/>
    <w:rsid w:val="008D00D8"/>
    <w:rsid w:val="008D0644"/>
    <w:rsid w:val="008D1D71"/>
    <w:rsid w:val="008D268C"/>
    <w:rsid w:val="008D31EB"/>
    <w:rsid w:val="008D3BE8"/>
    <w:rsid w:val="008D4DF2"/>
    <w:rsid w:val="008D554C"/>
    <w:rsid w:val="008D6208"/>
    <w:rsid w:val="008D6E80"/>
    <w:rsid w:val="008D747E"/>
    <w:rsid w:val="008D7AF0"/>
    <w:rsid w:val="008E0A7A"/>
    <w:rsid w:val="008E0E60"/>
    <w:rsid w:val="008E1213"/>
    <w:rsid w:val="008E2487"/>
    <w:rsid w:val="008E2488"/>
    <w:rsid w:val="008E4DF3"/>
    <w:rsid w:val="008E5416"/>
    <w:rsid w:val="008E5B8C"/>
    <w:rsid w:val="008E5C24"/>
    <w:rsid w:val="008E6CB6"/>
    <w:rsid w:val="008E7F21"/>
    <w:rsid w:val="008F0515"/>
    <w:rsid w:val="008F1956"/>
    <w:rsid w:val="008F1BBF"/>
    <w:rsid w:val="008F36F7"/>
    <w:rsid w:val="008F4E33"/>
    <w:rsid w:val="008F579C"/>
    <w:rsid w:val="008F5814"/>
    <w:rsid w:val="008F5A91"/>
    <w:rsid w:val="008F5D07"/>
    <w:rsid w:val="008F6365"/>
    <w:rsid w:val="008F796B"/>
    <w:rsid w:val="008F7D55"/>
    <w:rsid w:val="00900DED"/>
    <w:rsid w:val="009026F9"/>
    <w:rsid w:val="0090343F"/>
    <w:rsid w:val="009035FE"/>
    <w:rsid w:val="00903FD2"/>
    <w:rsid w:val="00905CAF"/>
    <w:rsid w:val="00906014"/>
    <w:rsid w:val="00906628"/>
    <w:rsid w:val="00910018"/>
    <w:rsid w:val="009121B0"/>
    <w:rsid w:val="009127AB"/>
    <w:rsid w:val="00912B17"/>
    <w:rsid w:val="00913DBE"/>
    <w:rsid w:val="00914213"/>
    <w:rsid w:val="009155F9"/>
    <w:rsid w:val="00915BEE"/>
    <w:rsid w:val="009161EA"/>
    <w:rsid w:val="00916281"/>
    <w:rsid w:val="00917500"/>
    <w:rsid w:val="00917B97"/>
    <w:rsid w:val="00917D46"/>
    <w:rsid w:val="00917E86"/>
    <w:rsid w:val="00920437"/>
    <w:rsid w:val="00920C0D"/>
    <w:rsid w:val="009215AD"/>
    <w:rsid w:val="00921BDC"/>
    <w:rsid w:val="00922B38"/>
    <w:rsid w:val="009230B9"/>
    <w:rsid w:val="00923AB9"/>
    <w:rsid w:val="00923C84"/>
    <w:rsid w:val="00924081"/>
    <w:rsid w:val="00924CE8"/>
    <w:rsid w:val="009256F4"/>
    <w:rsid w:val="00927C09"/>
    <w:rsid w:val="00930B63"/>
    <w:rsid w:val="00932949"/>
    <w:rsid w:val="009330DE"/>
    <w:rsid w:val="00933DC4"/>
    <w:rsid w:val="00935480"/>
    <w:rsid w:val="00936BE3"/>
    <w:rsid w:val="00937203"/>
    <w:rsid w:val="009377D3"/>
    <w:rsid w:val="0094018C"/>
    <w:rsid w:val="009406B2"/>
    <w:rsid w:val="00940AEC"/>
    <w:rsid w:val="00940AFB"/>
    <w:rsid w:val="00940DC2"/>
    <w:rsid w:val="00940E62"/>
    <w:rsid w:val="00941059"/>
    <w:rsid w:val="009417BB"/>
    <w:rsid w:val="0094278D"/>
    <w:rsid w:val="009439B9"/>
    <w:rsid w:val="009457DD"/>
    <w:rsid w:val="00945FD0"/>
    <w:rsid w:val="00946508"/>
    <w:rsid w:val="00950AB5"/>
    <w:rsid w:val="009516A4"/>
    <w:rsid w:val="00952D09"/>
    <w:rsid w:val="0095364B"/>
    <w:rsid w:val="00956257"/>
    <w:rsid w:val="0095742A"/>
    <w:rsid w:val="00957B91"/>
    <w:rsid w:val="0096023A"/>
    <w:rsid w:val="00960990"/>
    <w:rsid w:val="0096120B"/>
    <w:rsid w:val="009612FA"/>
    <w:rsid w:val="00961793"/>
    <w:rsid w:val="0096239E"/>
    <w:rsid w:val="00962470"/>
    <w:rsid w:val="0096265A"/>
    <w:rsid w:val="00962D00"/>
    <w:rsid w:val="0096318C"/>
    <w:rsid w:val="009640EE"/>
    <w:rsid w:val="009646B6"/>
    <w:rsid w:val="00964923"/>
    <w:rsid w:val="00966EB3"/>
    <w:rsid w:val="0096728B"/>
    <w:rsid w:val="00967C80"/>
    <w:rsid w:val="00970056"/>
    <w:rsid w:val="00971A42"/>
    <w:rsid w:val="00972293"/>
    <w:rsid w:val="00972AAE"/>
    <w:rsid w:val="00972C7A"/>
    <w:rsid w:val="00973B32"/>
    <w:rsid w:val="00973F28"/>
    <w:rsid w:val="00975783"/>
    <w:rsid w:val="00976758"/>
    <w:rsid w:val="00977468"/>
    <w:rsid w:val="00977836"/>
    <w:rsid w:val="0098053B"/>
    <w:rsid w:val="00980DF7"/>
    <w:rsid w:val="0098166E"/>
    <w:rsid w:val="009825BE"/>
    <w:rsid w:val="00982A46"/>
    <w:rsid w:val="00982FD4"/>
    <w:rsid w:val="009837F2"/>
    <w:rsid w:val="00983EE5"/>
    <w:rsid w:val="00984719"/>
    <w:rsid w:val="00984DA2"/>
    <w:rsid w:val="0098514C"/>
    <w:rsid w:val="0098525C"/>
    <w:rsid w:val="009869C0"/>
    <w:rsid w:val="00986AC5"/>
    <w:rsid w:val="00986F79"/>
    <w:rsid w:val="009876AD"/>
    <w:rsid w:val="00990C5A"/>
    <w:rsid w:val="00992C3D"/>
    <w:rsid w:val="009937D7"/>
    <w:rsid w:val="00993C81"/>
    <w:rsid w:val="009951A9"/>
    <w:rsid w:val="009957C3"/>
    <w:rsid w:val="009A0322"/>
    <w:rsid w:val="009A09FE"/>
    <w:rsid w:val="009A13CA"/>
    <w:rsid w:val="009A1EAA"/>
    <w:rsid w:val="009A22A2"/>
    <w:rsid w:val="009A26CC"/>
    <w:rsid w:val="009A276D"/>
    <w:rsid w:val="009A28AE"/>
    <w:rsid w:val="009A2DA7"/>
    <w:rsid w:val="009A4465"/>
    <w:rsid w:val="009A6641"/>
    <w:rsid w:val="009A70BC"/>
    <w:rsid w:val="009A75B3"/>
    <w:rsid w:val="009A790D"/>
    <w:rsid w:val="009B0E00"/>
    <w:rsid w:val="009B21E1"/>
    <w:rsid w:val="009B434E"/>
    <w:rsid w:val="009B542C"/>
    <w:rsid w:val="009B576B"/>
    <w:rsid w:val="009B5B0F"/>
    <w:rsid w:val="009B6547"/>
    <w:rsid w:val="009B66F3"/>
    <w:rsid w:val="009B6977"/>
    <w:rsid w:val="009C11B1"/>
    <w:rsid w:val="009C392E"/>
    <w:rsid w:val="009C4A73"/>
    <w:rsid w:val="009C547E"/>
    <w:rsid w:val="009C628C"/>
    <w:rsid w:val="009C6C59"/>
    <w:rsid w:val="009C7893"/>
    <w:rsid w:val="009D02C6"/>
    <w:rsid w:val="009D0523"/>
    <w:rsid w:val="009D119D"/>
    <w:rsid w:val="009D1906"/>
    <w:rsid w:val="009D1B7F"/>
    <w:rsid w:val="009D1E4C"/>
    <w:rsid w:val="009D3379"/>
    <w:rsid w:val="009D3D7D"/>
    <w:rsid w:val="009D4F5A"/>
    <w:rsid w:val="009D57EB"/>
    <w:rsid w:val="009D7421"/>
    <w:rsid w:val="009E0119"/>
    <w:rsid w:val="009E06ED"/>
    <w:rsid w:val="009E1057"/>
    <w:rsid w:val="009E14A5"/>
    <w:rsid w:val="009E1CF9"/>
    <w:rsid w:val="009E3D6E"/>
    <w:rsid w:val="009E4A09"/>
    <w:rsid w:val="009E5D63"/>
    <w:rsid w:val="009E6CBD"/>
    <w:rsid w:val="009E7073"/>
    <w:rsid w:val="009F24CA"/>
    <w:rsid w:val="009F280D"/>
    <w:rsid w:val="009F3234"/>
    <w:rsid w:val="009F36C2"/>
    <w:rsid w:val="009F40A4"/>
    <w:rsid w:val="009F46EA"/>
    <w:rsid w:val="009F550B"/>
    <w:rsid w:val="009F5CA6"/>
    <w:rsid w:val="009F615F"/>
    <w:rsid w:val="009F68B7"/>
    <w:rsid w:val="00A00C1A"/>
    <w:rsid w:val="00A01B7A"/>
    <w:rsid w:val="00A0295B"/>
    <w:rsid w:val="00A04A83"/>
    <w:rsid w:val="00A05BD6"/>
    <w:rsid w:val="00A0602C"/>
    <w:rsid w:val="00A1323F"/>
    <w:rsid w:val="00A134D5"/>
    <w:rsid w:val="00A13CAA"/>
    <w:rsid w:val="00A15522"/>
    <w:rsid w:val="00A15CD0"/>
    <w:rsid w:val="00A16039"/>
    <w:rsid w:val="00A2197A"/>
    <w:rsid w:val="00A22657"/>
    <w:rsid w:val="00A2343E"/>
    <w:rsid w:val="00A23463"/>
    <w:rsid w:val="00A24CA4"/>
    <w:rsid w:val="00A26C45"/>
    <w:rsid w:val="00A306C0"/>
    <w:rsid w:val="00A31C01"/>
    <w:rsid w:val="00A31DBF"/>
    <w:rsid w:val="00A331EA"/>
    <w:rsid w:val="00A3390C"/>
    <w:rsid w:val="00A36F8C"/>
    <w:rsid w:val="00A37077"/>
    <w:rsid w:val="00A373CB"/>
    <w:rsid w:val="00A40F5B"/>
    <w:rsid w:val="00A41711"/>
    <w:rsid w:val="00A4262C"/>
    <w:rsid w:val="00A432E4"/>
    <w:rsid w:val="00A433E4"/>
    <w:rsid w:val="00A43687"/>
    <w:rsid w:val="00A43A9E"/>
    <w:rsid w:val="00A44166"/>
    <w:rsid w:val="00A448B2"/>
    <w:rsid w:val="00A44B9D"/>
    <w:rsid w:val="00A50B9C"/>
    <w:rsid w:val="00A5182A"/>
    <w:rsid w:val="00A51CAB"/>
    <w:rsid w:val="00A556DF"/>
    <w:rsid w:val="00A55756"/>
    <w:rsid w:val="00A55CEB"/>
    <w:rsid w:val="00A56612"/>
    <w:rsid w:val="00A56F55"/>
    <w:rsid w:val="00A57265"/>
    <w:rsid w:val="00A61136"/>
    <w:rsid w:val="00A619EE"/>
    <w:rsid w:val="00A626A3"/>
    <w:rsid w:val="00A628FE"/>
    <w:rsid w:val="00A642F9"/>
    <w:rsid w:val="00A65C23"/>
    <w:rsid w:val="00A65F1B"/>
    <w:rsid w:val="00A66E76"/>
    <w:rsid w:val="00A679A3"/>
    <w:rsid w:val="00A67B46"/>
    <w:rsid w:val="00A70002"/>
    <w:rsid w:val="00A70883"/>
    <w:rsid w:val="00A716FA"/>
    <w:rsid w:val="00A71EC5"/>
    <w:rsid w:val="00A71F56"/>
    <w:rsid w:val="00A71FE7"/>
    <w:rsid w:val="00A72002"/>
    <w:rsid w:val="00A74ABA"/>
    <w:rsid w:val="00A750D4"/>
    <w:rsid w:val="00A7725E"/>
    <w:rsid w:val="00A77466"/>
    <w:rsid w:val="00A77E1D"/>
    <w:rsid w:val="00A77EAF"/>
    <w:rsid w:val="00A8025B"/>
    <w:rsid w:val="00A80E13"/>
    <w:rsid w:val="00A81730"/>
    <w:rsid w:val="00A81D52"/>
    <w:rsid w:val="00A820E4"/>
    <w:rsid w:val="00A82584"/>
    <w:rsid w:val="00A83B65"/>
    <w:rsid w:val="00A83E3D"/>
    <w:rsid w:val="00A84BF8"/>
    <w:rsid w:val="00A850D6"/>
    <w:rsid w:val="00A85121"/>
    <w:rsid w:val="00A9050A"/>
    <w:rsid w:val="00A90958"/>
    <w:rsid w:val="00A9175A"/>
    <w:rsid w:val="00A926B6"/>
    <w:rsid w:val="00A93053"/>
    <w:rsid w:val="00A939F9"/>
    <w:rsid w:val="00A93BAC"/>
    <w:rsid w:val="00A9622F"/>
    <w:rsid w:val="00A971F8"/>
    <w:rsid w:val="00A9734A"/>
    <w:rsid w:val="00A97650"/>
    <w:rsid w:val="00A97DBE"/>
    <w:rsid w:val="00AA0D1C"/>
    <w:rsid w:val="00AA0DBF"/>
    <w:rsid w:val="00AA0E68"/>
    <w:rsid w:val="00AA0F3A"/>
    <w:rsid w:val="00AA38CE"/>
    <w:rsid w:val="00AA642F"/>
    <w:rsid w:val="00AA6ACE"/>
    <w:rsid w:val="00AA6D9F"/>
    <w:rsid w:val="00AA79E9"/>
    <w:rsid w:val="00AB059A"/>
    <w:rsid w:val="00AB07E0"/>
    <w:rsid w:val="00AB2348"/>
    <w:rsid w:val="00AB274B"/>
    <w:rsid w:val="00AB5A10"/>
    <w:rsid w:val="00AB66B1"/>
    <w:rsid w:val="00AC127F"/>
    <w:rsid w:val="00AC1E5A"/>
    <w:rsid w:val="00AC29B7"/>
    <w:rsid w:val="00AC5790"/>
    <w:rsid w:val="00AC6526"/>
    <w:rsid w:val="00AD0135"/>
    <w:rsid w:val="00AD055F"/>
    <w:rsid w:val="00AD0A88"/>
    <w:rsid w:val="00AD0C35"/>
    <w:rsid w:val="00AD16BD"/>
    <w:rsid w:val="00AD207F"/>
    <w:rsid w:val="00AD2C7F"/>
    <w:rsid w:val="00AD3922"/>
    <w:rsid w:val="00AD3F8A"/>
    <w:rsid w:val="00AD5586"/>
    <w:rsid w:val="00AD6BF6"/>
    <w:rsid w:val="00AD6C8A"/>
    <w:rsid w:val="00AD724E"/>
    <w:rsid w:val="00AD7289"/>
    <w:rsid w:val="00AE02E7"/>
    <w:rsid w:val="00AE03F1"/>
    <w:rsid w:val="00AE0D5D"/>
    <w:rsid w:val="00AE0F3D"/>
    <w:rsid w:val="00AE1573"/>
    <w:rsid w:val="00AE1589"/>
    <w:rsid w:val="00AE1CF0"/>
    <w:rsid w:val="00AE246A"/>
    <w:rsid w:val="00AE27EC"/>
    <w:rsid w:val="00AE2C62"/>
    <w:rsid w:val="00AE38A8"/>
    <w:rsid w:val="00AE523F"/>
    <w:rsid w:val="00AE7468"/>
    <w:rsid w:val="00AF033D"/>
    <w:rsid w:val="00AF0C8E"/>
    <w:rsid w:val="00AF27E3"/>
    <w:rsid w:val="00AF3DCD"/>
    <w:rsid w:val="00AF4939"/>
    <w:rsid w:val="00AF4B6B"/>
    <w:rsid w:val="00AF5930"/>
    <w:rsid w:val="00B0067B"/>
    <w:rsid w:val="00B00CC9"/>
    <w:rsid w:val="00B00E9B"/>
    <w:rsid w:val="00B01096"/>
    <w:rsid w:val="00B0170A"/>
    <w:rsid w:val="00B02C57"/>
    <w:rsid w:val="00B038DE"/>
    <w:rsid w:val="00B03B8B"/>
    <w:rsid w:val="00B05537"/>
    <w:rsid w:val="00B05FB2"/>
    <w:rsid w:val="00B067AE"/>
    <w:rsid w:val="00B06BD4"/>
    <w:rsid w:val="00B06CB1"/>
    <w:rsid w:val="00B075DD"/>
    <w:rsid w:val="00B07C96"/>
    <w:rsid w:val="00B1046D"/>
    <w:rsid w:val="00B12012"/>
    <w:rsid w:val="00B12E9D"/>
    <w:rsid w:val="00B14113"/>
    <w:rsid w:val="00B1615D"/>
    <w:rsid w:val="00B20030"/>
    <w:rsid w:val="00B209D8"/>
    <w:rsid w:val="00B20CF6"/>
    <w:rsid w:val="00B21650"/>
    <w:rsid w:val="00B22920"/>
    <w:rsid w:val="00B22A54"/>
    <w:rsid w:val="00B2478F"/>
    <w:rsid w:val="00B2541A"/>
    <w:rsid w:val="00B25C23"/>
    <w:rsid w:val="00B265D7"/>
    <w:rsid w:val="00B273B3"/>
    <w:rsid w:val="00B309E9"/>
    <w:rsid w:val="00B30F61"/>
    <w:rsid w:val="00B3119F"/>
    <w:rsid w:val="00B31648"/>
    <w:rsid w:val="00B31F2D"/>
    <w:rsid w:val="00B325BD"/>
    <w:rsid w:val="00B32668"/>
    <w:rsid w:val="00B334C8"/>
    <w:rsid w:val="00B348ED"/>
    <w:rsid w:val="00B3494C"/>
    <w:rsid w:val="00B36AF5"/>
    <w:rsid w:val="00B36C6A"/>
    <w:rsid w:val="00B37DB9"/>
    <w:rsid w:val="00B400DB"/>
    <w:rsid w:val="00B417EF"/>
    <w:rsid w:val="00B432BC"/>
    <w:rsid w:val="00B43520"/>
    <w:rsid w:val="00B44102"/>
    <w:rsid w:val="00B44C78"/>
    <w:rsid w:val="00B44FD6"/>
    <w:rsid w:val="00B45000"/>
    <w:rsid w:val="00B4671D"/>
    <w:rsid w:val="00B46BB1"/>
    <w:rsid w:val="00B46FE1"/>
    <w:rsid w:val="00B47126"/>
    <w:rsid w:val="00B477F3"/>
    <w:rsid w:val="00B52602"/>
    <w:rsid w:val="00B52B55"/>
    <w:rsid w:val="00B52F30"/>
    <w:rsid w:val="00B533D2"/>
    <w:rsid w:val="00B53D30"/>
    <w:rsid w:val="00B53F2B"/>
    <w:rsid w:val="00B5415C"/>
    <w:rsid w:val="00B54220"/>
    <w:rsid w:val="00B54251"/>
    <w:rsid w:val="00B54965"/>
    <w:rsid w:val="00B5576A"/>
    <w:rsid w:val="00B55873"/>
    <w:rsid w:val="00B56589"/>
    <w:rsid w:val="00B5737E"/>
    <w:rsid w:val="00B5769C"/>
    <w:rsid w:val="00B57AC1"/>
    <w:rsid w:val="00B60024"/>
    <w:rsid w:val="00B60281"/>
    <w:rsid w:val="00B60309"/>
    <w:rsid w:val="00B6184B"/>
    <w:rsid w:val="00B632C0"/>
    <w:rsid w:val="00B638B9"/>
    <w:rsid w:val="00B64A01"/>
    <w:rsid w:val="00B64C70"/>
    <w:rsid w:val="00B66BD4"/>
    <w:rsid w:val="00B66C65"/>
    <w:rsid w:val="00B6712A"/>
    <w:rsid w:val="00B70A3D"/>
    <w:rsid w:val="00B70F51"/>
    <w:rsid w:val="00B739C2"/>
    <w:rsid w:val="00B742B1"/>
    <w:rsid w:val="00B742FE"/>
    <w:rsid w:val="00B745F6"/>
    <w:rsid w:val="00B749E4"/>
    <w:rsid w:val="00B756B6"/>
    <w:rsid w:val="00B75A92"/>
    <w:rsid w:val="00B77743"/>
    <w:rsid w:val="00B80348"/>
    <w:rsid w:val="00B80CB5"/>
    <w:rsid w:val="00B80D08"/>
    <w:rsid w:val="00B81622"/>
    <w:rsid w:val="00B817D6"/>
    <w:rsid w:val="00B81DA5"/>
    <w:rsid w:val="00B8207A"/>
    <w:rsid w:val="00B8291B"/>
    <w:rsid w:val="00B830DA"/>
    <w:rsid w:val="00B8341F"/>
    <w:rsid w:val="00B83644"/>
    <w:rsid w:val="00B83B36"/>
    <w:rsid w:val="00B850F2"/>
    <w:rsid w:val="00B85276"/>
    <w:rsid w:val="00B85709"/>
    <w:rsid w:val="00B86316"/>
    <w:rsid w:val="00B864B9"/>
    <w:rsid w:val="00B86CCF"/>
    <w:rsid w:val="00B875F6"/>
    <w:rsid w:val="00B8772D"/>
    <w:rsid w:val="00B90E63"/>
    <w:rsid w:val="00B919B5"/>
    <w:rsid w:val="00B92E9F"/>
    <w:rsid w:val="00B93801"/>
    <w:rsid w:val="00B95DD5"/>
    <w:rsid w:val="00B95F72"/>
    <w:rsid w:val="00B96269"/>
    <w:rsid w:val="00B964FD"/>
    <w:rsid w:val="00B96FD5"/>
    <w:rsid w:val="00B97087"/>
    <w:rsid w:val="00BA02C7"/>
    <w:rsid w:val="00BA06C6"/>
    <w:rsid w:val="00BA083A"/>
    <w:rsid w:val="00BA08B9"/>
    <w:rsid w:val="00BA0A88"/>
    <w:rsid w:val="00BA0D0A"/>
    <w:rsid w:val="00BA24D6"/>
    <w:rsid w:val="00BA272B"/>
    <w:rsid w:val="00BA2E22"/>
    <w:rsid w:val="00BA3457"/>
    <w:rsid w:val="00BA57BF"/>
    <w:rsid w:val="00BA5BC5"/>
    <w:rsid w:val="00BA60A6"/>
    <w:rsid w:val="00BA6252"/>
    <w:rsid w:val="00BA691C"/>
    <w:rsid w:val="00BA7C01"/>
    <w:rsid w:val="00BB0D59"/>
    <w:rsid w:val="00BB14A0"/>
    <w:rsid w:val="00BB2275"/>
    <w:rsid w:val="00BB25F9"/>
    <w:rsid w:val="00BB2963"/>
    <w:rsid w:val="00BB2C91"/>
    <w:rsid w:val="00BB2FED"/>
    <w:rsid w:val="00BB3439"/>
    <w:rsid w:val="00BB3950"/>
    <w:rsid w:val="00BB46F6"/>
    <w:rsid w:val="00BB5639"/>
    <w:rsid w:val="00BB5DB2"/>
    <w:rsid w:val="00BB64B6"/>
    <w:rsid w:val="00BB64CD"/>
    <w:rsid w:val="00BB7718"/>
    <w:rsid w:val="00BB78E9"/>
    <w:rsid w:val="00BC12E9"/>
    <w:rsid w:val="00BC1918"/>
    <w:rsid w:val="00BC2557"/>
    <w:rsid w:val="00BC2870"/>
    <w:rsid w:val="00BC3852"/>
    <w:rsid w:val="00BC5730"/>
    <w:rsid w:val="00BC5861"/>
    <w:rsid w:val="00BC5CE2"/>
    <w:rsid w:val="00BC6709"/>
    <w:rsid w:val="00BC6A60"/>
    <w:rsid w:val="00BC6EF8"/>
    <w:rsid w:val="00BC6F7D"/>
    <w:rsid w:val="00BC79B5"/>
    <w:rsid w:val="00BD0779"/>
    <w:rsid w:val="00BD129F"/>
    <w:rsid w:val="00BD1382"/>
    <w:rsid w:val="00BD1911"/>
    <w:rsid w:val="00BD2940"/>
    <w:rsid w:val="00BD368B"/>
    <w:rsid w:val="00BD38F4"/>
    <w:rsid w:val="00BD3EE7"/>
    <w:rsid w:val="00BD42E8"/>
    <w:rsid w:val="00BD5055"/>
    <w:rsid w:val="00BD5806"/>
    <w:rsid w:val="00BD6A18"/>
    <w:rsid w:val="00BD7109"/>
    <w:rsid w:val="00BE0827"/>
    <w:rsid w:val="00BE0A89"/>
    <w:rsid w:val="00BE117A"/>
    <w:rsid w:val="00BE1C8B"/>
    <w:rsid w:val="00BE2E4C"/>
    <w:rsid w:val="00BE35CE"/>
    <w:rsid w:val="00BE3C67"/>
    <w:rsid w:val="00BE428A"/>
    <w:rsid w:val="00BE6DE4"/>
    <w:rsid w:val="00BE6F80"/>
    <w:rsid w:val="00BF177C"/>
    <w:rsid w:val="00BF2DD2"/>
    <w:rsid w:val="00BF336F"/>
    <w:rsid w:val="00BF45A3"/>
    <w:rsid w:val="00BF4CD5"/>
    <w:rsid w:val="00BF5590"/>
    <w:rsid w:val="00BF58F0"/>
    <w:rsid w:val="00BF5F4B"/>
    <w:rsid w:val="00BF6003"/>
    <w:rsid w:val="00BF6C59"/>
    <w:rsid w:val="00BF753B"/>
    <w:rsid w:val="00BF7B97"/>
    <w:rsid w:val="00C02A6D"/>
    <w:rsid w:val="00C052BF"/>
    <w:rsid w:val="00C07647"/>
    <w:rsid w:val="00C07894"/>
    <w:rsid w:val="00C07F01"/>
    <w:rsid w:val="00C10D03"/>
    <w:rsid w:val="00C134C4"/>
    <w:rsid w:val="00C1443F"/>
    <w:rsid w:val="00C1462B"/>
    <w:rsid w:val="00C1534B"/>
    <w:rsid w:val="00C161A0"/>
    <w:rsid w:val="00C1750B"/>
    <w:rsid w:val="00C20172"/>
    <w:rsid w:val="00C201D5"/>
    <w:rsid w:val="00C20DD2"/>
    <w:rsid w:val="00C20E8A"/>
    <w:rsid w:val="00C2172D"/>
    <w:rsid w:val="00C230F9"/>
    <w:rsid w:val="00C233C4"/>
    <w:rsid w:val="00C23E52"/>
    <w:rsid w:val="00C24222"/>
    <w:rsid w:val="00C261AA"/>
    <w:rsid w:val="00C2794D"/>
    <w:rsid w:val="00C27F12"/>
    <w:rsid w:val="00C3067A"/>
    <w:rsid w:val="00C30680"/>
    <w:rsid w:val="00C3211D"/>
    <w:rsid w:val="00C3307E"/>
    <w:rsid w:val="00C33CD2"/>
    <w:rsid w:val="00C34ABA"/>
    <w:rsid w:val="00C352BD"/>
    <w:rsid w:val="00C360E3"/>
    <w:rsid w:val="00C36DC3"/>
    <w:rsid w:val="00C37362"/>
    <w:rsid w:val="00C37479"/>
    <w:rsid w:val="00C410F9"/>
    <w:rsid w:val="00C413A4"/>
    <w:rsid w:val="00C41D23"/>
    <w:rsid w:val="00C431E1"/>
    <w:rsid w:val="00C433D9"/>
    <w:rsid w:val="00C435DD"/>
    <w:rsid w:val="00C439BE"/>
    <w:rsid w:val="00C44428"/>
    <w:rsid w:val="00C448DB"/>
    <w:rsid w:val="00C44980"/>
    <w:rsid w:val="00C44DA0"/>
    <w:rsid w:val="00C460A1"/>
    <w:rsid w:val="00C464A1"/>
    <w:rsid w:val="00C46563"/>
    <w:rsid w:val="00C47348"/>
    <w:rsid w:val="00C47C41"/>
    <w:rsid w:val="00C523CB"/>
    <w:rsid w:val="00C5344D"/>
    <w:rsid w:val="00C53CBF"/>
    <w:rsid w:val="00C540E9"/>
    <w:rsid w:val="00C545C2"/>
    <w:rsid w:val="00C557A6"/>
    <w:rsid w:val="00C55851"/>
    <w:rsid w:val="00C562C0"/>
    <w:rsid w:val="00C565EF"/>
    <w:rsid w:val="00C56776"/>
    <w:rsid w:val="00C62040"/>
    <w:rsid w:val="00C640D6"/>
    <w:rsid w:val="00C7009E"/>
    <w:rsid w:val="00C70238"/>
    <w:rsid w:val="00C74099"/>
    <w:rsid w:val="00C74561"/>
    <w:rsid w:val="00C75237"/>
    <w:rsid w:val="00C75543"/>
    <w:rsid w:val="00C75F98"/>
    <w:rsid w:val="00C76A13"/>
    <w:rsid w:val="00C76E8E"/>
    <w:rsid w:val="00C80470"/>
    <w:rsid w:val="00C81510"/>
    <w:rsid w:val="00C81577"/>
    <w:rsid w:val="00C81F72"/>
    <w:rsid w:val="00C82294"/>
    <w:rsid w:val="00C8242E"/>
    <w:rsid w:val="00C83040"/>
    <w:rsid w:val="00C835B1"/>
    <w:rsid w:val="00C83ACF"/>
    <w:rsid w:val="00C83E41"/>
    <w:rsid w:val="00C83EFB"/>
    <w:rsid w:val="00C85730"/>
    <w:rsid w:val="00C86134"/>
    <w:rsid w:val="00C90C34"/>
    <w:rsid w:val="00C90E93"/>
    <w:rsid w:val="00C927A6"/>
    <w:rsid w:val="00C95018"/>
    <w:rsid w:val="00C95D0C"/>
    <w:rsid w:val="00C95D1E"/>
    <w:rsid w:val="00C9623B"/>
    <w:rsid w:val="00C96CF8"/>
    <w:rsid w:val="00C9733F"/>
    <w:rsid w:val="00C97EA3"/>
    <w:rsid w:val="00CA0886"/>
    <w:rsid w:val="00CA211F"/>
    <w:rsid w:val="00CA215F"/>
    <w:rsid w:val="00CA36D1"/>
    <w:rsid w:val="00CA448C"/>
    <w:rsid w:val="00CA4545"/>
    <w:rsid w:val="00CA56AD"/>
    <w:rsid w:val="00CA572B"/>
    <w:rsid w:val="00CA5821"/>
    <w:rsid w:val="00CA6421"/>
    <w:rsid w:val="00CA65BC"/>
    <w:rsid w:val="00CB0762"/>
    <w:rsid w:val="00CB1562"/>
    <w:rsid w:val="00CB1B88"/>
    <w:rsid w:val="00CB322E"/>
    <w:rsid w:val="00CB4964"/>
    <w:rsid w:val="00CB5B97"/>
    <w:rsid w:val="00CB5CF9"/>
    <w:rsid w:val="00CB609E"/>
    <w:rsid w:val="00CB6654"/>
    <w:rsid w:val="00CB6720"/>
    <w:rsid w:val="00CC0D9B"/>
    <w:rsid w:val="00CC26EE"/>
    <w:rsid w:val="00CC4079"/>
    <w:rsid w:val="00CC4871"/>
    <w:rsid w:val="00CC4C60"/>
    <w:rsid w:val="00CC5180"/>
    <w:rsid w:val="00CC5D2E"/>
    <w:rsid w:val="00CC65C0"/>
    <w:rsid w:val="00CC673A"/>
    <w:rsid w:val="00CC7F05"/>
    <w:rsid w:val="00CD1B75"/>
    <w:rsid w:val="00CD1F4F"/>
    <w:rsid w:val="00CD249B"/>
    <w:rsid w:val="00CD25CF"/>
    <w:rsid w:val="00CD2B95"/>
    <w:rsid w:val="00CD40B6"/>
    <w:rsid w:val="00CD45EF"/>
    <w:rsid w:val="00CD46D9"/>
    <w:rsid w:val="00CD5F59"/>
    <w:rsid w:val="00CD69A8"/>
    <w:rsid w:val="00CE0513"/>
    <w:rsid w:val="00CE0F6F"/>
    <w:rsid w:val="00CE1B73"/>
    <w:rsid w:val="00CE364C"/>
    <w:rsid w:val="00CE40A3"/>
    <w:rsid w:val="00CE40CA"/>
    <w:rsid w:val="00CE4948"/>
    <w:rsid w:val="00CE5C39"/>
    <w:rsid w:val="00CE643F"/>
    <w:rsid w:val="00CE6915"/>
    <w:rsid w:val="00CF0A11"/>
    <w:rsid w:val="00CF4A50"/>
    <w:rsid w:val="00CF509B"/>
    <w:rsid w:val="00CF72D3"/>
    <w:rsid w:val="00CF7A79"/>
    <w:rsid w:val="00D01126"/>
    <w:rsid w:val="00D036BC"/>
    <w:rsid w:val="00D0438E"/>
    <w:rsid w:val="00D049CD"/>
    <w:rsid w:val="00D0541A"/>
    <w:rsid w:val="00D0637E"/>
    <w:rsid w:val="00D072D0"/>
    <w:rsid w:val="00D07DD8"/>
    <w:rsid w:val="00D10EB5"/>
    <w:rsid w:val="00D11140"/>
    <w:rsid w:val="00D1169F"/>
    <w:rsid w:val="00D13F69"/>
    <w:rsid w:val="00D2142B"/>
    <w:rsid w:val="00D21AAD"/>
    <w:rsid w:val="00D21ADE"/>
    <w:rsid w:val="00D22159"/>
    <w:rsid w:val="00D239B9"/>
    <w:rsid w:val="00D242D7"/>
    <w:rsid w:val="00D2633D"/>
    <w:rsid w:val="00D26AC5"/>
    <w:rsid w:val="00D26F21"/>
    <w:rsid w:val="00D3008B"/>
    <w:rsid w:val="00D32183"/>
    <w:rsid w:val="00D326D4"/>
    <w:rsid w:val="00D33E81"/>
    <w:rsid w:val="00D340E9"/>
    <w:rsid w:val="00D342AC"/>
    <w:rsid w:val="00D34DD1"/>
    <w:rsid w:val="00D357D3"/>
    <w:rsid w:val="00D3746F"/>
    <w:rsid w:val="00D40777"/>
    <w:rsid w:val="00D40E07"/>
    <w:rsid w:val="00D4156C"/>
    <w:rsid w:val="00D4176F"/>
    <w:rsid w:val="00D41905"/>
    <w:rsid w:val="00D42FD9"/>
    <w:rsid w:val="00D43277"/>
    <w:rsid w:val="00D4375A"/>
    <w:rsid w:val="00D43E62"/>
    <w:rsid w:val="00D44551"/>
    <w:rsid w:val="00D44BC7"/>
    <w:rsid w:val="00D45D29"/>
    <w:rsid w:val="00D504FA"/>
    <w:rsid w:val="00D52F48"/>
    <w:rsid w:val="00D54095"/>
    <w:rsid w:val="00D54508"/>
    <w:rsid w:val="00D54C75"/>
    <w:rsid w:val="00D54DAD"/>
    <w:rsid w:val="00D55FFC"/>
    <w:rsid w:val="00D563D1"/>
    <w:rsid w:val="00D56B8B"/>
    <w:rsid w:val="00D56D8D"/>
    <w:rsid w:val="00D60B95"/>
    <w:rsid w:val="00D61398"/>
    <w:rsid w:val="00D61F92"/>
    <w:rsid w:val="00D6220A"/>
    <w:rsid w:val="00D624E8"/>
    <w:rsid w:val="00D642D7"/>
    <w:rsid w:val="00D64A0B"/>
    <w:rsid w:val="00D6561E"/>
    <w:rsid w:val="00D6562E"/>
    <w:rsid w:val="00D65E7B"/>
    <w:rsid w:val="00D66D16"/>
    <w:rsid w:val="00D66FC5"/>
    <w:rsid w:val="00D7137E"/>
    <w:rsid w:val="00D72081"/>
    <w:rsid w:val="00D72F5C"/>
    <w:rsid w:val="00D736E6"/>
    <w:rsid w:val="00D73A34"/>
    <w:rsid w:val="00D73CC7"/>
    <w:rsid w:val="00D74B04"/>
    <w:rsid w:val="00D74F37"/>
    <w:rsid w:val="00D77476"/>
    <w:rsid w:val="00D77737"/>
    <w:rsid w:val="00D810F9"/>
    <w:rsid w:val="00D830E2"/>
    <w:rsid w:val="00D83388"/>
    <w:rsid w:val="00D85FD4"/>
    <w:rsid w:val="00D872D7"/>
    <w:rsid w:val="00D91326"/>
    <w:rsid w:val="00D9231F"/>
    <w:rsid w:val="00D92476"/>
    <w:rsid w:val="00D92C83"/>
    <w:rsid w:val="00D92CD7"/>
    <w:rsid w:val="00D93455"/>
    <w:rsid w:val="00D94A83"/>
    <w:rsid w:val="00D94D72"/>
    <w:rsid w:val="00D957D9"/>
    <w:rsid w:val="00D95951"/>
    <w:rsid w:val="00D9687B"/>
    <w:rsid w:val="00D97463"/>
    <w:rsid w:val="00DA061C"/>
    <w:rsid w:val="00DA079C"/>
    <w:rsid w:val="00DA0F70"/>
    <w:rsid w:val="00DA11F2"/>
    <w:rsid w:val="00DA1DA2"/>
    <w:rsid w:val="00DA2DF6"/>
    <w:rsid w:val="00DA5317"/>
    <w:rsid w:val="00DA54A0"/>
    <w:rsid w:val="00DA5717"/>
    <w:rsid w:val="00DB01F2"/>
    <w:rsid w:val="00DB027A"/>
    <w:rsid w:val="00DB047F"/>
    <w:rsid w:val="00DB099F"/>
    <w:rsid w:val="00DB1918"/>
    <w:rsid w:val="00DB2662"/>
    <w:rsid w:val="00DB2BDE"/>
    <w:rsid w:val="00DB30D2"/>
    <w:rsid w:val="00DB38C1"/>
    <w:rsid w:val="00DB38FF"/>
    <w:rsid w:val="00DB3FF3"/>
    <w:rsid w:val="00DB6122"/>
    <w:rsid w:val="00DB7289"/>
    <w:rsid w:val="00DC103B"/>
    <w:rsid w:val="00DC1640"/>
    <w:rsid w:val="00DC24D2"/>
    <w:rsid w:val="00DC33C3"/>
    <w:rsid w:val="00DC42F3"/>
    <w:rsid w:val="00DC45FA"/>
    <w:rsid w:val="00DC4638"/>
    <w:rsid w:val="00DC54D4"/>
    <w:rsid w:val="00DC646F"/>
    <w:rsid w:val="00DC6A51"/>
    <w:rsid w:val="00DC7C21"/>
    <w:rsid w:val="00DD0AC2"/>
    <w:rsid w:val="00DD0B25"/>
    <w:rsid w:val="00DD1708"/>
    <w:rsid w:val="00DD1E6D"/>
    <w:rsid w:val="00DD2EBC"/>
    <w:rsid w:val="00DD3C81"/>
    <w:rsid w:val="00DD45C5"/>
    <w:rsid w:val="00DD4BAB"/>
    <w:rsid w:val="00DD6331"/>
    <w:rsid w:val="00DD7187"/>
    <w:rsid w:val="00DD726A"/>
    <w:rsid w:val="00DD7A98"/>
    <w:rsid w:val="00DE2C2B"/>
    <w:rsid w:val="00DE3B35"/>
    <w:rsid w:val="00DE4533"/>
    <w:rsid w:val="00DE4B86"/>
    <w:rsid w:val="00DE5067"/>
    <w:rsid w:val="00DE60E7"/>
    <w:rsid w:val="00DE64BA"/>
    <w:rsid w:val="00DE6753"/>
    <w:rsid w:val="00DE6DE1"/>
    <w:rsid w:val="00DE6E8D"/>
    <w:rsid w:val="00DF0902"/>
    <w:rsid w:val="00DF0C0A"/>
    <w:rsid w:val="00DF2AD1"/>
    <w:rsid w:val="00DF2AF1"/>
    <w:rsid w:val="00DF2E64"/>
    <w:rsid w:val="00DF30A9"/>
    <w:rsid w:val="00DF3E2D"/>
    <w:rsid w:val="00DF4C80"/>
    <w:rsid w:val="00DF642D"/>
    <w:rsid w:val="00DF67F3"/>
    <w:rsid w:val="00E0038E"/>
    <w:rsid w:val="00E00D20"/>
    <w:rsid w:val="00E014F6"/>
    <w:rsid w:val="00E01C8D"/>
    <w:rsid w:val="00E02928"/>
    <w:rsid w:val="00E0353D"/>
    <w:rsid w:val="00E0368B"/>
    <w:rsid w:val="00E05237"/>
    <w:rsid w:val="00E0552C"/>
    <w:rsid w:val="00E06E70"/>
    <w:rsid w:val="00E102E3"/>
    <w:rsid w:val="00E119E4"/>
    <w:rsid w:val="00E11ABB"/>
    <w:rsid w:val="00E12FCF"/>
    <w:rsid w:val="00E13198"/>
    <w:rsid w:val="00E131C0"/>
    <w:rsid w:val="00E141E5"/>
    <w:rsid w:val="00E152D6"/>
    <w:rsid w:val="00E15DE4"/>
    <w:rsid w:val="00E16437"/>
    <w:rsid w:val="00E169AF"/>
    <w:rsid w:val="00E17BB3"/>
    <w:rsid w:val="00E20374"/>
    <w:rsid w:val="00E2083E"/>
    <w:rsid w:val="00E21A2D"/>
    <w:rsid w:val="00E227ED"/>
    <w:rsid w:val="00E22996"/>
    <w:rsid w:val="00E23FF5"/>
    <w:rsid w:val="00E2554F"/>
    <w:rsid w:val="00E2615D"/>
    <w:rsid w:val="00E26922"/>
    <w:rsid w:val="00E30236"/>
    <w:rsid w:val="00E30CA2"/>
    <w:rsid w:val="00E36265"/>
    <w:rsid w:val="00E369EC"/>
    <w:rsid w:val="00E36E86"/>
    <w:rsid w:val="00E40280"/>
    <w:rsid w:val="00E4210C"/>
    <w:rsid w:val="00E42594"/>
    <w:rsid w:val="00E4283D"/>
    <w:rsid w:val="00E432D5"/>
    <w:rsid w:val="00E4341D"/>
    <w:rsid w:val="00E4351E"/>
    <w:rsid w:val="00E43BAB"/>
    <w:rsid w:val="00E45A7A"/>
    <w:rsid w:val="00E46AF5"/>
    <w:rsid w:val="00E472AD"/>
    <w:rsid w:val="00E47508"/>
    <w:rsid w:val="00E47878"/>
    <w:rsid w:val="00E5076E"/>
    <w:rsid w:val="00E50880"/>
    <w:rsid w:val="00E53953"/>
    <w:rsid w:val="00E53C68"/>
    <w:rsid w:val="00E545E5"/>
    <w:rsid w:val="00E553B6"/>
    <w:rsid w:val="00E60669"/>
    <w:rsid w:val="00E60BAA"/>
    <w:rsid w:val="00E61E88"/>
    <w:rsid w:val="00E622F8"/>
    <w:rsid w:val="00E626C4"/>
    <w:rsid w:val="00E62917"/>
    <w:rsid w:val="00E63468"/>
    <w:rsid w:val="00E63709"/>
    <w:rsid w:val="00E6443D"/>
    <w:rsid w:val="00E64940"/>
    <w:rsid w:val="00E65E4B"/>
    <w:rsid w:val="00E660C6"/>
    <w:rsid w:val="00E666CF"/>
    <w:rsid w:val="00E66C30"/>
    <w:rsid w:val="00E6729E"/>
    <w:rsid w:val="00E67C50"/>
    <w:rsid w:val="00E7036A"/>
    <w:rsid w:val="00E705D6"/>
    <w:rsid w:val="00E72C84"/>
    <w:rsid w:val="00E73C5F"/>
    <w:rsid w:val="00E740FA"/>
    <w:rsid w:val="00E754B3"/>
    <w:rsid w:val="00E75518"/>
    <w:rsid w:val="00E7585B"/>
    <w:rsid w:val="00E75F63"/>
    <w:rsid w:val="00E765DA"/>
    <w:rsid w:val="00E76774"/>
    <w:rsid w:val="00E76B1E"/>
    <w:rsid w:val="00E76BE0"/>
    <w:rsid w:val="00E76CA5"/>
    <w:rsid w:val="00E77903"/>
    <w:rsid w:val="00E80A21"/>
    <w:rsid w:val="00E81A0C"/>
    <w:rsid w:val="00E81D3D"/>
    <w:rsid w:val="00E825FA"/>
    <w:rsid w:val="00E8283B"/>
    <w:rsid w:val="00E82A76"/>
    <w:rsid w:val="00E83ECE"/>
    <w:rsid w:val="00E841CC"/>
    <w:rsid w:val="00E844DE"/>
    <w:rsid w:val="00E90F01"/>
    <w:rsid w:val="00E91281"/>
    <w:rsid w:val="00E919C7"/>
    <w:rsid w:val="00E940A2"/>
    <w:rsid w:val="00E94232"/>
    <w:rsid w:val="00E946D5"/>
    <w:rsid w:val="00E95CFB"/>
    <w:rsid w:val="00E96C7B"/>
    <w:rsid w:val="00E9722D"/>
    <w:rsid w:val="00E97389"/>
    <w:rsid w:val="00E97527"/>
    <w:rsid w:val="00E97870"/>
    <w:rsid w:val="00E97FFA"/>
    <w:rsid w:val="00EA018F"/>
    <w:rsid w:val="00EA08C5"/>
    <w:rsid w:val="00EA2812"/>
    <w:rsid w:val="00EA36CF"/>
    <w:rsid w:val="00EA3BCB"/>
    <w:rsid w:val="00EA4309"/>
    <w:rsid w:val="00EA4398"/>
    <w:rsid w:val="00EA48D5"/>
    <w:rsid w:val="00EA4EBF"/>
    <w:rsid w:val="00EA5925"/>
    <w:rsid w:val="00EA67F0"/>
    <w:rsid w:val="00EB3509"/>
    <w:rsid w:val="00EB4E54"/>
    <w:rsid w:val="00EB5D68"/>
    <w:rsid w:val="00EB6992"/>
    <w:rsid w:val="00EB6C01"/>
    <w:rsid w:val="00EC1A71"/>
    <w:rsid w:val="00EC2B94"/>
    <w:rsid w:val="00EC2CC3"/>
    <w:rsid w:val="00EC38D8"/>
    <w:rsid w:val="00EC4C8C"/>
    <w:rsid w:val="00EC4F2B"/>
    <w:rsid w:val="00EC52A2"/>
    <w:rsid w:val="00EC6323"/>
    <w:rsid w:val="00EC6642"/>
    <w:rsid w:val="00EC6E0A"/>
    <w:rsid w:val="00EC73CC"/>
    <w:rsid w:val="00EC7727"/>
    <w:rsid w:val="00EC7963"/>
    <w:rsid w:val="00EC7964"/>
    <w:rsid w:val="00EC7A3C"/>
    <w:rsid w:val="00ED1CD3"/>
    <w:rsid w:val="00ED1DCB"/>
    <w:rsid w:val="00ED31F5"/>
    <w:rsid w:val="00ED33CD"/>
    <w:rsid w:val="00ED4060"/>
    <w:rsid w:val="00ED44D7"/>
    <w:rsid w:val="00ED51E6"/>
    <w:rsid w:val="00ED6455"/>
    <w:rsid w:val="00ED71C6"/>
    <w:rsid w:val="00ED7239"/>
    <w:rsid w:val="00ED7D04"/>
    <w:rsid w:val="00ED7E2E"/>
    <w:rsid w:val="00EE1076"/>
    <w:rsid w:val="00EE18E1"/>
    <w:rsid w:val="00EE1D52"/>
    <w:rsid w:val="00EE268C"/>
    <w:rsid w:val="00EE312E"/>
    <w:rsid w:val="00EE4629"/>
    <w:rsid w:val="00EE4EBE"/>
    <w:rsid w:val="00EE6870"/>
    <w:rsid w:val="00EE6B77"/>
    <w:rsid w:val="00EE6C00"/>
    <w:rsid w:val="00EF176B"/>
    <w:rsid w:val="00EF2678"/>
    <w:rsid w:val="00EF280E"/>
    <w:rsid w:val="00EF3E5E"/>
    <w:rsid w:val="00EF5F30"/>
    <w:rsid w:val="00EF6288"/>
    <w:rsid w:val="00EF638F"/>
    <w:rsid w:val="00F00E38"/>
    <w:rsid w:val="00F00FD3"/>
    <w:rsid w:val="00F0106E"/>
    <w:rsid w:val="00F01BB8"/>
    <w:rsid w:val="00F03D29"/>
    <w:rsid w:val="00F0485C"/>
    <w:rsid w:val="00F05172"/>
    <w:rsid w:val="00F05345"/>
    <w:rsid w:val="00F10F06"/>
    <w:rsid w:val="00F11992"/>
    <w:rsid w:val="00F12D36"/>
    <w:rsid w:val="00F1455F"/>
    <w:rsid w:val="00F146FC"/>
    <w:rsid w:val="00F15263"/>
    <w:rsid w:val="00F15EC2"/>
    <w:rsid w:val="00F16009"/>
    <w:rsid w:val="00F16859"/>
    <w:rsid w:val="00F20089"/>
    <w:rsid w:val="00F2097C"/>
    <w:rsid w:val="00F20E52"/>
    <w:rsid w:val="00F22B59"/>
    <w:rsid w:val="00F23964"/>
    <w:rsid w:val="00F24818"/>
    <w:rsid w:val="00F249B1"/>
    <w:rsid w:val="00F249CB"/>
    <w:rsid w:val="00F25BDE"/>
    <w:rsid w:val="00F26CD0"/>
    <w:rsid w:val="00F26D13"/>
    <w:rsid w:val="00F304F2"/>
    <w:rsid w:val="00F30731"/>
    <w:rsid w:val="00F30AA9"/>
    <w:rsid w:val="00F30CAB"/>
    <w:rsid w:val="00F30EE9"/>
    <w:rsid w:val="00F31416"/>
    <w:rsid w:val="00F31714"/>
    <w:rsid w:val="00F3296A"/>
    <w:rsid w:val="00F32B14"/>
    <w:rsid w:val="00F3307A"/>
    <w:rsid w:val="00F3404D"/>
    <w:rsid w:val="00F3449C"/>
    <w:rsid w:val="00F34621"/>
    <w:rsid w:val="00F34D2B"/>
    <w:rsid w:val="00F34DD6"/>
    <w:rsid w:val="00F35D23"/>
    <w:rsid w:val="00F36CF9"/>
    <w:rsid w:val="00F378F6"/>
    <w:rsid w:val="00F37981"/>
    <w:rsid w:val="00F37FEE"/>
    <w:rsid w:val="00F40D63"/>
    <w:rsid w:val="00F415D1"/>
    <w:rsid w:val="00F41CAB"/>
    <w:rsid w:val="00F41F72"/>
    <w:rsid w:val="00F421F1"/>
    <w:rsid w:val="00F42DC2"/>
    <w:rsid w:val="00F44528"/>
    <w:rsid w:val="00F46354"/>
    <w:rsid w:val="00F46462"/>
    <w:rsid w:val="00F46AEF"/>
    <w:rsid w:val="00F4742C"/>
    <w:rsid w:val="00F47C9E"/>
    <w:rsid w:val="00F51E40"/>
    <w:rsid w:val="00F51F57"/>
    <w:rsid w:val="00F52846"/>
    <w:rsid w:val="00F52A9C"/>
    <w:rsid w:val="00F52C88"/>
    <w:rsid w:val="00F532B7"/>
    <w:rsid w:val="00F5379B"/>
    <w:rsid w:val="00F54325"/>
    <w:rsid w:val="00F54B68"/>
    <w:rsid w:val="00F556AD"/>
    <w:rsid w:val="00F56204"/>
    <w:rsid w:val="00F56EFF"/>
    <w:rsid w:val="00F6325B"/>
    <w:rsid w:val="00F63678"/>
    <w:rsid w:val="00F64035"/>
    <w:rsid w:val="00F65CA3"/>
    <w:rsid w:val="00F66F90"/>
    <w:rsid w:val="00F67407"/>
    <w:rsid w:val="00F67D0F"/>
    <w:rsid w:val="00F67F3B"/>
    <w:rsid w:val="00F702EB"/>
    <w:rsid w:val="00F70843"/>
    <w:rsid w:val="00F728EA"/>
    <w:rsid w:val="00F7367D"/>
    <w:rsid w:val="00F74326"/>
    <w:rsid w:val="00F754D8"/>
    <w:rsid w:val="00F75D73"/>
    <w:rsid w:val="00F75FD5"/>
    <w:rsid w:val="00F76223"/>
    <w:rsid w:val="00F76D68"/>
    <w:rsid w:val="00F80809"/>
    <w:rsid w:val="00F8082C"/>
    <w:rsid w:val="00F819AF"/>
    <w:rsid w:val="00F81A3E"/>
    <w:rsid w:val="00F8311D"/>
    <w:rsid w:val="00F83203"/>
    <w:rsid w:val="00F850A7"/>
    <w:rsid w:val="00F8728D"/>
    <w:rsid w:val="00F87B41"/>
    <w:rsid w:val="00F87B9F"/>
    <w:rsid w:val="00F90D03"/>
    <w:rsid w:val="00F90E0C"/>
    <w:rsid w:val="00F9172F"/>
    <w:rsid w:val="00F917BE"/>
    <w:rsid w:val="00F9217C"/>
    <w:rsid w:val="00F9487D"/>
    <w:rsid w:val="00F96763"/>
    <w:rsid w:val="00F967ED"/>
    <w:rsid w:val="00F9689F"/>
    <w:rsid w:val="00F97207"/>
    <w:rsid w:val="00F979C5"/>
    <w:rsid w:val="00FA0C7A"/>
    <w:rsid w:val="00FA121D"/>
    <w:rsid w:val="00FA2CE2"/>
    <w:rsid w:val="00FA31F7"/>
    <w:rsid w:val="00FA391A"/>
    <w:rsid w:val="00FA3DC1"/>
    <w:rsid w:val="00FA47A3"/>
    <w:rsid w:val="00FA5579"/>
    <w:rsid w:val="00FA5AB3"/>
    <w:rsid w:val="00FA5CD2"/>
    <w:rsid w:val="00FA6957"/>
    <w:rsid w:val="00FA6CC2"/>
    <w:rsid w:val="00FA6FDE"/>
    <w:rsid w:val="00FA79ED"/>
    <w:rsid w:val="00FB1BB4"/>
    <w:rsid w:val="00FB395C"/>
    <w:rsid w:val="00FB3A0B"/>
    <w:rsid w:val="00FB3BB6"/>
    <w:rsid w:val="00FB4346"/>
    <w:rsid w:val="00FB4BE8"/>
    <w:rsid w:val="00FB5001"/>
    <w:rsid w:val="00FB5071"/>
    <w:rsid w:val="00FB545B"/>
    <w:rsid w:val="00FB55F8"/>
    <w:rsid w:val="00FB55FC"/>
    <w:rsid w:val="00FB5F9B"/>
    <w:rsid w:val="00FB6D05"/>
    <w:rsid w:val="00FC0BAE"/>
    <w:rsid w:val="00FC3487"/>
    <w:rsid w:val="00FC3EC5"/>
    <w:rsid w:val="00FC4178"/>
    <w:rsid w:val="00FC6A91"/>
    <w:rsid w:val="00FC7302"/>
    <w:rsid w:val="00FC7904"/>
    <w:rsid w:val="00FD00A0"/>
    <w:rsid w:val="00FD01EB"/>
    <w:rsid w:val="00FD14BC"/>
    <w:rsid w:val="00FD1A9E"/>
    <w:rsid w:val="00FD2592"/>
    <w:rsid w:val="00FD25D5"/>
    <w:rsid w:val="00FD31DA"/>
    <w:rsid w:val="00FD386C"/>
    <w:rsid w:val="00FD3B69"/>
    <w:rsid w:val="00FD3C36"/>
    <w:rsid w:val="00FD436D"/>
    <w:rsid w:val="00FD54F9"/>
    <w:rsid w:val="00FD6A51"/>
    <w:rsid w:val="00FE0131"/>
    <w:rsid w:val="00FE1C82"/>
    <w:rsid w:val="00FE26A6"/>
    <w:rsid w:val="00FE5FE7"/>
    <w:rsid w:val="00FE646B"/>
    <w:rsid w:val="00FF0501"/>
    <w:rsid w:val="00FF0620"/>
    <w:rsid w:val="00FF0724"/>
    <w:rsid w:val="00FF1D23"/>
    <w:rsid w:val="00FF2059"/>
    <w:rsid w:val="00FF2EF5"/>
    <w:rsid w:val="00FF3004"/>
    <w:rsid w:val="00FF3D01"/>
    <w:rsid w:val="00FF3F20"/>
    <w:rsid w:val="00FF50CD"/>
    <w:rsid w:val="00FF52B7"/>
    <w:rsid w:val="00FF577C"/>
    <w:rsid w:val="00FF5D9D"/>
    <w:rsid w:val="00FF6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C2B"/>
    <w:rPr>
      <w:sz w:val="24"/>
      <w:szCs w:val="24"/>
    </w:rPr>
  </w:style>
  <w:style w:type="paragraph" w:styleId="1">
    <w:name w:val="heading 1"/>
    <w:basedOn w:val="a"/>
    <w:link w:val="10"/>
    <w:uiPriority w:val="9"/>
    <w:qFormat/>
    <w:rsid w:val="00076508"/>
    <w:pPr>
      <w:spacing w:before="100" w:beforeAutospacing="1" w:after="100" w:afterAutospacing="1"/>
      <w:outlineLvl w:val="0"/>
    </w:pPr>
    <w:rPr>
      <w:b/>
      <w:bCs/>
      <w:kern w:val="36"/>
      <w:sz w:val="48"/>
      <w:szCs w:val="48"/>
    </w:rPr>
  </w:style>
  <w:style w:type="paragraph" w:styleId="5">
    <w:name w:val="heading 5"/>
    <w:basedOn w:val="a"/>
    <w:next w:val="a"/>
    <w:link w:val="50"/>
    <w:semiHidden/>
    <w:unhideWhenUsed/>
    <w:qFormat/>
    <w:rsid w:val="009439B9"/>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2C2B"/>
    <w:pPr>
      <w:widowControl w:val="0"/>
      <w:autoSpaceDE w:val="0"/>
      <w:autoSpaceDN w:val="0"/>
      <w:adjustRightInd w:val="0"/>
      <w:ind w:firstLine="720"/>
    </w:pPr>
    <w:rPr>
      <w:rFonts w:ascii="Arial" w:hAnsi="Arial" w:cs="Arial"/>
    </w:rPr>
  </w:style>
  <w:style w:type="paragraph" w:styleId="a3">
    <w:name w:val="header"/>
    <w:basedOn w:val="a"/>
    <w:link w:val="a4"/>
    <w:rsid w:val="00DE2C2B"/>
    <w:pPr>
      <w:tabs>
        <w:tab w:val="center" w:pos="4677"/>
        <w:tab w:val="right" w:pos="9355"/>
      </w:tabs>
    </w:pPr>
  </w:style>
  <w:style w:type="character" w:styleId="a5">
    <w:name w:val="page number"/>
    <w:basedOn w:val="a0"/>
    <w:rsid w:val="00DE2C2B"/>
  </w:style>
  <w:style w:type="character" w:styleId="a6">
    <w:name w:val="Hyperlink"/>
    <w:rsid w:val="00956257"/>
    <w:rPr>
      <w:color w:val="0000FF"/>
      <w:u w:val="single"/>
    </w:rPr>
  </w:style>
  <w:style w:type="table" w:styleId="a7">
    <w:name w:val="Table Grid"/>
    <w:basedOn w:val="a1"/>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9">
    <w:name w:val="Strong"/>
    <w:uiPriority w:val="22"/>
    <w:qFormat/>
    <w:rsid w:val="00956257"/>
    <w:rPr>
      <w:b/>
      <w:bCs/>
    </w:rPr>
  </w:style>
  <w:style w:type="paragraph" w:styleId="aa">
    <w:name w:val="footnote text"/>
    <w:basedOn w:val="a"/>
    <w:link w:val="ab"/>
    <w:uiPriority w:val="99"/>
    <w:rsid w:val="00887EDE"/>
    <w:rPr>
      <w:sz w:val="20"/>
      <w:szCs w:val="20"/>
    </w:rPr>
  </w:style>
  <w:style w:type="character" w:customStyle="1" w:styleId="ab">
    <w:name w:val="Текст сноски Знак"/>
    <w:basedOn w:val="a0"/>
    <w:link w:val="aa"/>
    <w:uiPriority w:val="99"/>
    <w:rsid w:val="00887EDE"/>
  </w:style>
  <w:style w:type="character" w:styleId="ac">
    <w:name w:val="footnote reference"/>
    <w:uiPriority w:val="99"/>
    <w:rsid w:val="00887EDE"/>
    <w:rPr>
      <w:vertAlign w:val="superscript"/>
    </w:rPr>
  </w:style>
  <w:style w:type="paragraph" w:customStyle="1" w:styleId="ConsPlusTitle">
    <w:name w:val="ConsPlusTitle"/>
    <w:uiPriority w:val="99"/>
    <w:rsid w:val="00434ECE"/>
    <w:pPr>
      <w:widowControl w:val="0"/>
      <w:autoSpaceDE w:val="0"/>
      <w:autoSpaceDN w:val="0"/>
      <w:adjustRightInd w:val="0"/>
    </w:pPr>
    <w:rPr>
      <w:b/>
      <w:bCs/>
      <w:sz w:val="24"/>
      <w:szCs w:val="24"/>
    </w:rPr>
  </w:style>
  <w:style w:type="paragraph" w:styleId="ad">
    <w:name w:val="Normal (Web)"/>
    <w:basedOn w:val="a"/>
    <w:uiPriority w:val="99"/>
    <w:rsid w:val="004F08AC"/>
    <w:pPr>
      <w:spacing w:after="75"/>
    </w:pPr>
  </w:style>
  <w:style w:type="paragraph" w:customStyle="1" w:styleId="ConsPlusNonformat">
    <w:name w:val="ConsPlusNonformat"/>
    <w:uiPriority w:val="99"/>
    <w:rsid w:val="001969AC"/>
    <w:pPr>
      <w:widowControl w:val="0"/>
      <w:autoSpaceDE w:val="0"/>
      <w:autoSpaceDN w:val="0"/>
      <w:adjustRightInd w:val="0"/>
    </w:pPr>
    <w:rPr>
      <w:rFonts w:ascii="Courier New" w:hAnsi="Courier New" w:cs="Courier New"/>
    </w:rPr>
  </w:style>
  <w:style w:type="character" w:styleId="ae">
    <w:name w:val="annotation reference"/>
    <w:uiPriority w:val="99"/>
    <w:rsid w:val="00A56612"/>
    <w:rPr>
      <w:sz w:val="16"/>
      <w:szCs w:val="16"/>
    </w:rPr>
  </w:style>
  <w:style w:type="paragraph" w:styleId="af">
    <w:name w:val="annotation text"/>
    <w:basedOn w:val="a"/>
    <w:link w:val="af0"/>
    <w:uiPriority w:val="99"/>
    <w:rsid w:val="00A56612"/>
    <w:rPr>
      <w:sz w:val="20"/>
      <w:szCs w:val="20"/>
    </w:rPr>
  </w:style>
  <w:style w:type="character" w:customStyle="1" w:styleId="af0">
    <w:name w:val="Текст примечания Знак"/>
    <w:basedOn w:val="a0"/>
    <w:link w:val="af"/>
    <w:uiPriority w:val="99"/>
    <w:rsid w:val="00A56612"/>
  </w:style>
  <w:style w:type="paragraph" w:styleId="af1">
    <w:name w:val="annotation subject"/>
    <w:basedOn w:val="af"/>
    <w:next w:val="af"/>
    <w:link w:val="af2"/>
    <w:rsid w:val="00A56612"/>
    <w:rPr>
      <w:b/>
      <w:bCs/>
    </w:rPr>
  </w:style>
  <w:style w:type="character" w:customStyle="1" w:styleId="af2">
    <w:name w:val="Тема примечания Знак"/>
    <w:link w:val="af1"/>
    <w:rsid w:val="00A56612"/>
    <w:rPr>
      <w:b/>
      <w:bCs/>
    </w:rPr>
  </w:style>
  <w:style w:type="paragraph" w:styleId="af3">
    <w:name w:val="footer"/>
    <w:basedOn w:val="a"/>
    <w:link w:val="af4"/>
    <w:rsid w:val="00A9622F"/>
    <w:pPr>
      <w:tabs>
        <w:tab w:val="center" w:pos="4677"/>
        <w:tab w:val="right" w:pos="9355"/>
      </w:tabs>
    </w:pPr>
  </w:style>
  <w:style w:type="character" w:customStyle="1" w:styleId="af4">
    <w:name w:val="Нижний колонтитул Знак"/>
    <w:link w:val="af3"/>
    <w:rsid w:val="00A9622F"/>
    <w:rPr>
      <w:sz w:val="24"/>
      <w:szCs w:val="24"/>
    </w:rPr>
  </w:style>
  <w:style w:type="character" w:customStyle="1" w:styleId="a4">
    <w:name w:val="Верхний колонтитул Знак"/>
    <w:link w:val="a3"/>
    <w:rsid w:val="009F550B"/>
    <w:rPr>
      <w:sz w:val="24"/>
      <w:szCs w:val="24"/>
    </w:rPr>
  </w:style>
  <w:style w:type="paragraph" w:styleId="af5">
    <w:name w:val="List Paragraph"/>
    <w:basedOn w:val="a"/>
    <w:link w:val="af6"/>
    <w:uiPriority w:val="34"/>
    <w:qFormat/>
    <w:rsid w:val="00042F92"/>
    <w:pPr>
      <w:spacing w:after="200" w:line="276" w:lineRule="auto"/>
      <w:ind w:left="720"/>
      <w:contextualSpacing/>
    </w:pPr>
    <w:rPr>
      <w:rFonts w:ascii="Calibri" w:hAnsi="Calibri"/>
      <w:sz w:val="22"/>
      <w:szCs w:val="22"/>
    </w:rPr>
  </w:style>
  <w:style w:type="character" w:customStyle="1" w:styleId="af6">
    <w:name w:val="Абзац списка Знак"/>
    <w:link w:val="af5"/>
    <w:uiPriority w:val="34"/>
    <w:rsid w:val="00141647"/>
    <w:rPr>
      <w:rFonts w:ascii="Calibri" w:hAnsi="Calibri"/>
      <w:sz w:val="22"/>
      <w:szCs w:val="22"/>
    </w:rPr>
  </w:style>
  <w:style w:type="paragraph" w:styleId="af7">
    <w:name w:val="caption"/>
    <w:basedOn w:val="a"/>
    <w:next w:val="a"/>
    <w:qFormat/>
    <w:rsid w:val="000D58E3"/>
    <w:pPr>
      <w:framePr w:w="4327" w:h="5533" w:hSpace="180" w:wrap="auto" w:vAnchor="text" w:hAnchor="page" w:x="1773" w:y="6"/>
      <w:spacing w:line="360" w:lineRule="auto"/>
    </w:pPr>
    <w:rPr>
      <w:b/>
      <w:sz w:val="22"/>
      <w:szCs w:val="20"/>
    </w:rPr>
  </w:style>
  <w:style w:type="character" w:customStyle="1" w:styleId="af8">
    <w:name w:val="Основной текст Знак"/>
    <w:link w:val="af9"/>
    <w:rsid w:val="00A9734A"/>
    <w:rPr>
      <w:sz w:val="26"/>
      <w:szCs w:val="26"/>
      <w:shd w:val="clear" w:color="auto" w:fill="FFFFFF"/>
    </w:rPr>
  </w:style>
  <w:style w:type="paragraph" w:styleId="af9">
    <w:name w:val="Body Text"/>
    <w:basedOn w:val="a"/>
    <w:link w:val="af8"/>
    <w:rsid w:val="00A9734A"/>
    <w:pPr>
      <w:widowControl w:val="0"/>
      <w:shd w:val="clear" w:color="auto" w:fill="FFFFFF"/>
      <w:spacing w:before="360" w:line="320" w:lineRule="exact"/>
      <w:jc w:val="both"/>
    </w:pPr>
    <w:rPr>
      <w:sz w:val="26"/>
      <w:szCs w:val="26"/>
    </w:rPr>
  </w:style>
  <w:style w:type="character" w:customStyle="1" w:styleId="11">
    <w:name w:val="Основной текст Знак1"/>
    <w:rsid w:val="00A9734A"/>
    <w:rPr>
      <w:sz w:val="24"/>
      <w:szCs w:val="24"/>
    </w:rPr>
  </w:style>
  <w:style w:type="character" w:customStyle="1" w:styleId="nobr">
    <w:name w:val="nobr"/>
    <w:rsid w:val="00C44428"/>
  </w:style>
  <w:style w:type="paragraph" w:styleId="afa">
    <w:name w:val="endnote text"/>
    <w:basedOn w:val="a"/>
    <w:link w:val="afb"/>
    <w:uiPriority w:val="99"/>
    <w:unhideWhenUsed/>
    <w:rsid w:val="004349F8"/>
    <w:pPr>
      <w:ind w:firstLine="709"/>
    </w:pPr>
    <w:rPr>
      <w:rFonts w:eastAsia="Calibri"/>
      <w:sz w:val="20"/>
      <w:szCs w:val="20"/>
      <w:lang w:eastAsia="en-US"/>
    </w:rPr>
  </w:style>
  <w:style w:type="character" w:customStyle="1" w:styleId="afb">
    <w:name w:val="Текст концевой сноски Знак"/>
    <w:link w:val="afa"/>
    <w:uiPriority w:val="99"/>
    <w:rsid w:val="004349F8"/>
    <w:rPr>
      <w:rFonts w:eastAsia="Calibri"/>
      <w:lang w:eastAsia="en-US"/>
    </w:rPr>
  </w:style>
  <w:style w:type="character" w:styleId="afc">
    <w:name w:val="endnote reference"/>
    <w:uiPriority w:val="99"/>
    <w:unhideWhenUsed/>
    <w:rsid w:val="004349F8"/>
    <w:rPr>
      <w:vertAlign w:val="superscript"/>
    </w:rPr>
  </w:style>
  <w:style w:type="character" w:customStyle="1" w:styleId="10">
    <w:name w:val="Заголовок 1 Знак"/>
    <w:link w:val="1"/>
    <w:uiPriority w:val="9"/>
    <w:rsid w:val="00076508"/>
    <w:rPr>
      <w:b/>
      <w:bCs/>
      <w:kern w:val="36"/>
      <w:sz w:val="48"/>
      <w:szCs w:val="48"/>
    </w:rPr>
  </w:style>
  <w:style w:type="paragraph" w:customStyle="1" w:styleId="afd">
    <w:name w:val="СФ_Текст"/>
    <w:rsid w:val="0030708E"/>
    <w:pPr>
      <w:spacing w:after="120"/>
      <w:jc w:val="both"/>
    </w:pPr>
  </w:style>
  <w:style w:type="paragraph" w:customStyle="1" w:styleId="afe">
    <w:name w:val="СФ_Договор_Раздел"/>
    <w:next w:val="afd"/>
    <w:rsid w:val="0030708E"/>
    <w:pPr>
      <w:spacing w:before="240" w:after="120"/>
    </w:pPr>
    <w:rPr>
      <w:b/>
    </w:rPr>
  </w:style>
  <w:style w:type="paragraph" w:customStyle="1" w:styleId="aff">
    <w:name w:val="СФ_Договор_Подраздел"/>
    <w:next w:val="afd"/>
    <w:rsid w:val="0030708E"/>
    <w:pPr>
      <w:spacing w:before="120" w:after="120"/>
    </w:pPr>
  </w:style>
  <w:style w:type="character" w:customStyle="1" w:styleId="text-success">
    <w:name w:val="text-success"/>
    <w:rsid w:val="00287119"/>
  </w:style>
  <w:style w:type="character" w:customStyle="1" w:styleId="apple-converted-space">
    <w:name w:val="apple-converted-space"/>
    <w:rsid w:val="00287119"/>
  </w:style>
  <w:style w:type="character" w:customStyle="1" w:styleId="text-danger">
    <w:name w:val="text-danger"/>
    <w:rsid w:val="00287119"/>
  </w:style>
  <w:style w:type="character" w:customStyle="1" w:styleId="50">
    <w:name w:val="Заголовок 5 Знак"/>
    <w:link w:val="5"/>
    <w:semiHidden/>
    <w:rsid w:val="009439B9"/>
    <w:rPr>
      <w:rFonts w:ascii="Calibri" w:eastAsia="Times New Roman" w:hAnsi="Calibri" w:cs="Times New Roman"/>
      <w:b/>
      <w:bCs/>
      <w:i/>
      <w:iCs/>
      <w:sz w:val="26"/>
      <w:szCs w:val="26"/>
    </w:rPr>
  </w:style>
  <w:style w:type="paragraph" w:customStyle="1" w:styleId="TableParagraph">
    <w:name w:val="Table Paragraph"/>
    <w:basedOn w:val="a"/>
    <w:uiPriority w:val="1"/>
    <w:qFormat/>
    <w:rsid w:val="009439B9"/>
    <w:pPr>
      <w:widowControl w:val="0"/>
    </w:pPr>
    <w:rPr>
      <w:rFonts w:ascii="Calibri" w:eastAsia="Calibri" w:hAnsi="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C2B"/>
    <w:rPr>
      <w:sz w:val="24"/>
      <w:szCs w:val="24"/>
    </w:rPr>
  </w:style>
  <w:style w:type="paragraph" w:styleId="1">
    <w:name w:val="heading 1"/>
    <w:basedOn w:val="a"/>
    <w:link w:val="10"/>
    <w:uiPriority w:val="9"/>
    <w:qFormat/>
    <w:rsid w:val="00076508"/>
    <w:pPr>
      <w:spacing w:before="100" w:beforeAutospacing="1" w:after="100" w:afterAutospacing="1"/>
      <w:outlineLvl w:val="0"/>
    </w:pPr>
    <w:rPr>
      <w:b/>
      <w:bCs/>
      <w:kern w:val="36"/>
      <w:sz w:val="48"/>
      <w:szCs w:val="48"/>
    </w:rPr>
  </w:style>
  <w:style w:type="paragraph" w:styleId="5">
    <w:name w:val="heading 5"/>
    <w:basedOn w:val="a"/>
    <w:next w:val="a"/>
    <w:link w:val="50"/>
    <w:semiHidden/>
    <w:unhideWhenUsed/>
    <w:qFormat/>
    <w:rsid w:val="009439B9"/>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2C2B"/>
    <w:pPr>
      <w:widowControl w:val="0"/>
      <w:autoSpaceDE w:val="0"/>
      <w:autoSpaceDN w:val="0"/>
      <w:adjustRightInd w:val="0"/>
      <w:ind w:firstLine="720"/>
    </w:pPr>
    <w:rPr>
      <w:rFonts w:ascii="Arial" w:hAnsi="Arial" w:cs="Arial"/>
    </w:rPr>
  </w:style>
  <w:style w:type="paragraph" w:styleId="a3">
    <w:name w:val="header"/>
    <w:basedOn w:val="a"/>
    <w:link w:val="a4"/>
    <w:rsid w:val="00DE2C2B"/>
    <w:pPr>
      <w:tabs>
        <w:tab w:val="center" w:pos="4677"/>
        <w:tab w:val="right" w:pos="9355"/>
      </w:tabs>
    </w:pPr>
  </w:style>
  <w:style w:type="character" w:styleId="a5">
    <w:name w:val="page number"/>
    <w:basedOn w:val="a0"/>
    <w:rsid w:val="00DE2C2B"/>
  </w:style>
  <w:style w:type="character" w:styleId="a6">
    <w:name w:val="Hyperlink"/>
    <w:rsid w:val="00956257"/>
    <w:rPr>
      <w:color w:val="0000FF"/>
      <w:u w:val="single"/>
    </w:rPr>
  </w:style>
  <w:style w:type="table" w:styleId="a7">
    <w:name w:val="Table Grid"/>
    <w:basedOn w:val="a1"/>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9">
    <w:name w:val="Strong"/>
    <w:uiPriority w:val="22"/>
    <w:qFormat/>
    <w:rsid w:val="00956257"/>
    <w:rPr>
      <w:b/>
      <w:bCs/>
    </w:rPr>
  </w:style>
  <w:style w:type="paragraph" w:styleId="aa">
    <w:name w:val="footnote text"/>
    <w:basedOn w:val="a"/>
    <w:link w:val="ab"/>
    <w:uiPriority w:val="99"/>
    <w:rsid w:val="00887EDE"/>
    <w:rPr>
      <w:sz w:val="20"/>
      <w:szCs w:val="20"/>
    </w:rPr>
  </w:style>
  <w:style w:type="character" w:customStyle="1" w:styleId="ab">
    <w:name w:val="Текст сноски Знак"/>
    <w:basedOn w:val="a0"/>
    <w:link w:val="aa"/>
    <w:uiPriority w:val="99"/>
    <w:rsid w:val="00887EDE"/>
  </w:style>
  <w:style w:type="character" w:styleId="ac">
    <w:name w:val="footnote reference"/>
    <w:uiPriority w:val="99"/>
    <w:rsid w:val="00887EDE"/>
    <w:rPr>
      <w:vertAlign w:val="superscript"/>
    </w:rPr>
  </w:style>
  <w:style w:type="paragraph" w:customStyle="1" w:styleId="ConsPlusTitle">
    <w:name w:val="ConsPlusTitle"/>
    <w:uiPriority w:val="99"/>
    <w:rsid w:val="00434ECE"/>
    <w:pPr>
      <w:widowControl w:val="0"/>
      <w:autoSpaceDE w:val="0"/>
      <w:autoSpaceDN w:val="0"/>
      <w:adjustRightInd w:val="0"/>
    </w:pPr>
    <w:rPr>
      <w:b/>
      <w:bCs/>
      <w:sz w:val="24"/>
      <w:szCs w:val="24"/>
    </w:rPr>
  </w:style>
  <w:style w:type="paragraph" w:styleId="ad">
    <w:name w:val="Normal (Web)"/>
    <w:basedOn w:val="a"/>
    <w:uiPriority w:val="99"/>
    <w:rsid w:val="004F08AC"/>
    <w:pPr>
      <w:spacing w:after="75"/>
    </w:pPr>
  </w:style>
  <w:style w:type="paragraph" w:customStyle="1" w:styleId="ConsPlusNonformat">
    <w:name w:val="ConsPlusNonformat"/>
    <w:uiPriority w:val="99"/>
    <w:rsid w:val="001969AC"/>
    <w:pPr>
      <w:widowControl w:val="0"/>
      <w:autoSpaceDE w:val="0"/>
      <w:autoSpaceDN w:val="0"/>
      <w:adjustRightInd w:val="0"/>
    </w:pPr>
    <w:rPr>
      <w:rFonts w:ascii="Courier New" w:hAnsi="Courier New" w:cs="Courier New"/>
    </w:rPr>
  </w:style>
  <w:style w:type="character" w:styleId="ae">
    <w:name w:val="annotation reference"/>
    <w:uiPriority w:val="99"/>
    <w:rsid w:val="00A56612"/>
    <w:rPr>
      <w:sz w:val="16"/>
      <w:szCs w:val="16"/>
    </w:rPr>
  </w:style>
  <w:style w:type="paragraph" w:styleId="af">
    <w:name w:val="annotation text"/>
    <w:basedOn w:val="a"/>
    <w:link w:val="af0"/>
    <w:uiPriority w:val="99"/>
    <w:rsid w:val="00A56612"/>
    <w:rPr>
      <w:sz w:val="20"/>
      <w:szCs w:val="20"/>
    </w:rPr>
  </w:style>
  <w:style w:type="character" w:customStyle="1" w:styleId="af0">
    <w:name w:val="Текст примечания Знак"/>
    <w:basedOn w:val="a0"/>
    <w:link w:val="af"/>
    <w:uiPriority w:val="99"/>
    <w:rsid w:val="00A56612"/>
  </w:style>
  <w:style w:type="paragraph" w:styleId="af1">
    <w:name w:val="annotation subject"/>
    <w:basedOn w:val="af"/>
    <w:next w:val="af"/>
    <w:link w:val="af2"/>
    <w:rsid w:val="00A56612"/>
    <w:rPr>
      <w:b/>
      <w:bCs/>
    </w:rPr>
  </w:style>
  <w:style w:type="character" w:customStyle="1" w:styleId="af2">
    <w:name w:val="Тема примечания Знак"/>
    <w:link w:val="af1"/>
    <w:rsid w:val="00A56612"/>
    <w:rPr>
      <w:b/>
      <w:bCs/>
    </w:rPr>
  </w:style>
  <w:style w:type="paragraph" w:styleId="af3">
    <w:name w:val="footer"/>
    <w:basedOn w:val="a"/>
    <w:link w:val="af4"/>
    <w:rsid w:val="00A9622F"/>
    <w:pPr>
      <w:tabs>
        <w:tab w:val="center" w:pos="4677"/>
        <w:tab w:val="right" w:pos="9355"/>
      </w:tabs>
    </w:pPr>
  </w:style>
  <w:style w:type="character" w:customStyle="1" w:styleId="af4">
    <w:name w:val="Нижний колонтитул Знак"/>
    <w:link w:val="af3"/>
    <w:rsid w:val="00A9622F"/>
    <w:rPr>
      <w:sz w:val="24"/>
      <w:szCs w:val="24"/>
    </w:rPr>
  </w:style>
  <w:style w:type="character" w:customStyle="1" w:styleId="a4">
    <w:name w:val="Верхний колонтитул Знак"/>
    <w:link w:val="a3"/>
    <w:rsid w:val="009F550B"/>
    <w:rPr>
      <w:sz w:val="24"/>
      <w:szCs w:val="24"/>
    </w:rPr>
  </w:style>
  <w:style w:type="paragraph" w:styleId="af5">
    <w:name w:val="List Paragraph"/>
    <w:basedOn w:val="a"/>
    <w:link w:val="af6"/>
    <w:uiPriority w:val="34"/>
    <w:qFormat/>
    <w:rsid w:val="00042F92"/>
    <w:pPr>
      <w:spacing w:after="200" w:line="276" w:lineRule="auto"/>
      <w:ind w:left="720"/>
      <w:contextualSpacing/>
    </w:pPr>
    <w:rPr>
      <w:rFonts w:ascii="Calibri" w:hAnsi="Calibri"/>
      <w:sz w:val="22"/>
      <w:szCs w:val="22"/>
    </w:rPr>
  </w:style>
  <w:style w:type="character" w:customStyle="1" w:styleId="af6">
    <w:name w:val="Абзац списка Знак"/>
    <w:link w:val="af5"/>
    <w:uiPriority w:val="34"/>
    <w:rsid w:val="00141647"/>
    <w:rPr>
      <w:rFonts w:ascii="Calibri" w:hAnsi="Calibri"/>
      <w:sz w:val="22"/>
      <w:szCs w:val="22"/>
    </w:rPr>
  </w:style>
  <w:style w:type="paragraph" w:styleId="af7">
    <w:name w:val="caption"/>
    <w:basedOn w:val="a"/>
    <w:next w:val="a"/>
    <w:qFormat/>
    <w:rsid w:val="000D58E3"/>
    <w:pPr>
      <w:framePr w:w="4327" w:h="5533" w:hSpace="180" w:wrap="auto" w:vAnchor="text" w:hAnchor="page" w:x="1773" w:y="6"/>
      <w:spacing w:line="360" w:lineRule="auto"/>
    </w:pPr>
    <w:rPr>
      <w:b/>
      <w:sz w:val="22"/>
      <w:szCs w:val="20"/>
    </w:rPr>
  </w:style>
  <w:style w:type="character" w:customStyle="1" w:styleId="af8">
    <w:name w:val="Основной текст Знак"/>
    <w:link w:val="af9"/>
    <w:rsid w:val="00A9734A"/>
    <w:rPr>
      <w:sz w:val="26"/>
      <w:szCs w:val="26"/>
      <w:shd w:val="clear" w:color="auto" w:fill="FFFFFF"/>
    </w:rPr>
  </w:style>
  <w:style w:type="paragraph" w:styleId="af9">
    <w:name w:val="Body Text"/>
    <w:basedOn w:val="a"/>
    <w:link w:val="af8"/>
    <w:rsid w:val="00A9734A"/>
    <w:pPr>
      <w:widowControl w:val="0"/>
      <w:shd w:val="clear" w:color="auto" w:fill="FFFFFF"/>
      <w:spacing w:before="360" w:line="320" w:lineRule="exact"/>
      <w:jc w:val="both"/>
    </w:pPr>
    <w:rPr>
      <w:sz w:val="26"/>
      <w:szCs w:val="26"/>
    </w:rPr>
  </w:style>
  <w:style w:type="character" w:customStyle="1" w:styleId="11">
    <w:name w:val="Основной текст Знак1"/>
    <w:rsid w:val="00A9734A"/>
    <w:rPr>
      <w:sz w:val="24"/>
      <w:szCs w:val="24"/>
    </w:rPr>
  </w:style>
  <w:style w:type="character" w:customStyle="1" w:styleId="nobr">
    <w:name w:val="nobr"/>
    <w:rsid w:val="00C44428"/>
  </w:style>
  <w:style w:type="paragraph" w:styleId="afa">
    <w:name w:val="endnote text"/>
    <w:basedOn w:val="a"/>
    <w:link w:val="afb"/>
    <w:uiPriority w:val="99"/>
    <w:unhideWhenUsed/>
    <w:rsid w:val="004349F8"/>
    <w:pPr>
      <w:ind w:firstLine="709"/>
    </w:pPr>
    <w:rPr>
      <w:rFonts w:eastAsia="Calibri"/>
      <w:sz w:val="20"/>
      <w:szCs w:val="20"/>
      <w:lang w:eastAsia="en-US"/>
    </w:rPr>
  </w:style>
  <w:style w:type="character" w:customStyle="1" w:styleId="afb">
    <w:name w:val="Текст концевой сноски Знак"/>
    <w:link w:val="afa"/>
    <w:uiPriority w:val="99"/>
    <w:rsid w:val="004349F8"/>
    <w:rPr>
      <w:rFonts w:eastAsia="Calibri"/>
      <w:lang w:eastAsia="en-US"/>
    </w:rPr>
  </w:style>
  <w:style w:type="character" w:styleId="afc">
    <w:name w:val="endnote reference"/>
    <w:uiPriority w:val="99"/>
    <w:unhideWhenUsed/>
    <w:rsid w:val="004349F8"/>
    <w:rPr>
      <w:vertAlign w:val="superscript"/>
    </w:rPr>
  </w:style>
  <w:style w:type="character" w:customStyle="1" w:styleId="10">
    <w:name w:val="Заголовок 1 Знак"/>
    <w:link w:val="1"/>
    <w:uiPriority w:val="9"/>
    <w:rsid w:val="00076508"/>
    <w:rPr>
      <w:b/>
      <w:bCs/>
      <w:kern w:val="36"/>
      <w:sz w:val="48"/>
      <w:szCs w:val="48"/>
    </w:rPr>
  </w:style>
  <w:style w:type="paragraph" w:customStyle="1" w:styleId="afd">
    <w:name w:val="СФ_Текст"/>
    <w:rsid w:val="0030708E"/>
    <w:pPr>
      <w:spacing w:after="120"/>
      <w:jc w:val="both"/>
    </w:pPr>
  </w:style>
  <w:style w:type="paragraph" w:customStyle="1" w:styleId="afe">
    <w:name w:val="СФ_Договор_Раздел"/>
    <w:next w:val="afd"/>
    <w:rsid w:val="0030708E"/>
    <w:pPr>
      <w:spacing w:before="240" w:after="120"/>
    </w:pPr>
    <w:rPr>
      <w:b/>
    </w:rPr>
  </w:style>
  <w:style w:type="paragraph" w:customStyle="1" w:styleId="aff">
    <w:name w:val="СФ_Договор_Подраздел"/>
    <w:next w:val="afd"/>
    <w:rsid w:val="0030708E"/>
    <w:pPr>
      <w:spacing w:before="120" w:after="120"/>
    </w:pPr>
  </w:style>
  <w:style w:type="character" w:customStyle="1" w:styleId="text-success">
    <w:name w:val="text-success"/>
    <w:rsid w:val="00287119"/>
  </w:style>
  <w:style w:type="character" w:customStyle="1" w:styleId="apple-converted-space">
    <w:name w:val="apple-converted-space"/>
    <w:rsid w:val="00287119"/>
  </w:style>
  <w:style w:type="character" w:customStyle="1" w:styleId="text-danger">
    <w:name w:val="text-danger"/>
    <w:rsid w:val="00287119"/>
  </w:style>
  <w:style w:type="character" w:customStyle="1" w:styleId="50">
    <w:name w:val="Заголовок 5 Знак"/>
    <w:link w:val="5"/>
    <w:semiHidden/>
    <w:rsid w:val="009439B9"/>
    <w:rPr>
      <w:rFonts w:ascii="Calibri" w:eastAsia="Times New Roman" w:hAnsi="Calibri" w:cs="Times New Roman"/>
      <w:b/>
      <w:bCs/>
      <w:i/>
      <w:iCs/>
      <w:sz w:val="26"/>
      <w:szCs w:val="26"/>
    </w:rPr>
  </w:style>
  <w:style w:type="paragraph" w:customStyle="1" w:styleId="TableParagraph">
    <w:name w:val="Table Paragraph"/>
    <w:basedOn w:val="a"/>
    <w:uiPriority w:val="1"/>
    <w:qFormat/>
    <w:rsid w:val="009439B9"/>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22162">
      <w:bodyDiv w:val="1"/>
      <w:marLeft w:val="0"/>
      <w:marRight w:val="0"/>
      <w:marTop w:val="0"/>
      <w:marBottom w:val="0"/>
      <w:divBdr>
        <w:top w:val="none" w:sz="0" w:space="0" w:color="auto"/>
        <w:left w:val="none" w:sz="0" w:space="0" w:color="auto"/>
        <w:bottom w:val="none" w:sz="0" w:space="0" w:color="auto"/>
        <w:right w:val="none" w:sz="0" w:space="0" w:color="auto"/>
      </w:divBdr>
    </w:div>
    <w:div w:id="110369313">
      <w:bodyDiv w:val="1"/>
      <w:marLeft w:val="0"/>
      <w:marRight w:val="0"/>
      <w:marTop w:val="0"/>
      <w:marBottom w:val="0"/>
      <w:divBdr>
        <w:top w:val="none" w:sz="0" w:space="0" w:color="auto"/>
        <w:left w:val="none" w:sz="0" w:space="0" w:color="auto"/>
        <w:bottom w:val="none" w:sz="0" w:space="0" w:color="auto"/>
        <w:right w:val="none" w:sz="0" w:space="0" w:color="auto"/>
      </w:divBdr>
    </w:div>
    <w:div w:id="162859383">
      <w:bodyDiv w:val="1"/>
      <w:marLeft w:val="0"/>
      <w:marRight w:val="0"/>
      <w:marTop w:val="0"/>
      <w:marBottom w:val="0"/>
      <w:divBdr>
        <w:top w:val="none" w:sz="0" w:space="0" w:color="auto"/>
        <w:left w:val="none" w:sz="0" w:space="0" w:color="auto"/>
        <w:bottom w:val="none" w:sz="0" w:space="0" w:color="auto"/>
        <w:right w:val="none" w:sz="0" w:space="0" w:color="auto"/>
      </w:divBdr>
    </w:div>
    <w:div w:id="247465235">
      <w:bodyDiv w:val="1"/>
      <w:marLeft w:val="0"/>
      <w:marRight w:val="0"/>
      <w:marTop w:val="0"/>
      <w:marBottom w:val="0"/>
      <w:divBdr>
        <w:top w:val="none" w:sz="0" w:space="0" w:color="auto"/>
        <w:left w:val="none" w:sz="0" w:space="0" w:color="auto"/>
        <w:bottom w:val="none" w:sz="0" w:space="0" w:color="auto"/>
        <w:right w:val="none" w:sz="0" w:space="0" w:color="auto"/>
      </w:divBdr>
    </w:div>
    <w:div w:id="292449791">
      <w:bodyDiv w:val="1"/>
      <w:marLeft w:val="0"/>
      <w:marRight w:val="0"/>
      <w:marTop w:val="0"/>
      <w:marBottom w:val="0"/>
      <w:divBdr>
        <w:top w:val="none" w:sz="0" w:space="0" w:color="auto"/>
        <w:left w:val="none" w:sz="0" w:space="0" w:color="auto"/>
        <w:bottom w:val="none" w:sz="0" w:space="0" w:color="auto"/>
        <w:right w:val="none" w:sz="0" w:space="0" w:color="auto"/>
      </w:divBdr>
    </w:div>
    <w:div w:id="295919761">
      <w:bodyDiv w:val="1"/>
      <w:marLeft w:val="0"/>
      <w:marRight w:val="0"/>
      <w:marTop w:val="0"/>
      <w:marBottom w:val="0"/>
      <w:divBdr>
        <w:top w:val="none" w:sz="0" w:space="0" w:color="auto"/>
        <w:left w:val="none" w:sz="0" w:space="0" w:color="auto"/>
        <w:bottom w:val="none" w:sz="0" w:space="0" w:color="auto"/>
        <w:right w:val="none" w:sz="0" w:space="0" w:color="auto"/>
      </w:divBdr>
    </w:div>
    <w:div w:id="326330594">
      <w:bodyDiv w:val="1"/>
      <w:marLeft w:val="0"/>
      <w:marRight w:val="0"/>
      <w:marTop w:val="0"/>
      <w:marBottom w:val="0"/>
      <w:divBdr>
        <w:top w:val="none" w:sz="0" w:space="0" w:color="auto"/>
        <w:left w:val="none" w:sz="0" w:space="0" w:color="auto"/>
        <w:bottom w:val="none" w:sz="0" w:space="0" w:color="auto"/>
        <w:right w:val="none" w:sz="0" w:space="0" w:color="auto"/>
      </w:divBdr>
    </w:div>
    <w:div w:id="343435510">
      <w:bodyDiv w:val="1"/>
      <w:marLeft w:val="0"/>
      <w:marRight w:val="0"/>
      <w:marTop w:val="0"/>
      <w:marBottom w:val="0"/>
      <w:divBdr>
        <w:top w:val="none" w:sz="0" w:space="0" w:color="auto"/>
        <w:left w:val="none" w:sz="0" w:space="0" w:color="auto"/>
        <w:bottom w:val="none" w:sz="0" w:space="0" w:color="auto"/>
        <w:right w:val="none" w:sz="0" w:space="0" w:color="auto"/>
      </w:divBdr>
    </w:div>
    <w:div w:id="374240798">
      <w:bodyDiv w:val="1"/>
      <w:marLeft w:val="0"/>
      <w:marRight w:val="0"/>
      <w:marTop w:val="0"/>
      <w:marBottom w:val="0"/>
      <w:divBdr>
        <w:top w:val="none" w:sz="0" w:space="0" w:color="auto"/>
        <w:left w:val="none" w:sz="0" w:space="0" w:color="auto"/>
        <w:bottom w:val="none" w:sz="0" w:space="0" w:color="auto"/>
        <w:right w:val="none" w:sz="0" w:space="0" w:color="auto"/>
      </w:divBdr>
    </w:div>
    <w:div w:id="505362267">
      <w:bodyDiv w:val="1"/>
      <w:marLeft w:val="0"/>
      <w:marRight w:val="0"/>
      <w:marTop w:val="0"/>
      <w:marBottom w:val="0"/>
      <w:divBdr>
        <w:top w:val="none" w:sz="0" w:space="0" w:color="auto"/>
        <w:left w:val="none" w:sz="0" w:space="0" w:color="auto"/>
        <w:bottom w:val="none" w:sz="0" w:space="0" w:color="auto"/>
        <w:right w:val="none" w:sz="0" w:space="0" w:color="auto"/>
      </w:divBdr>
    </w:div>
    <w:div w:id="524558297">
      <w:bodyDiv w:val="1"/>
      <w:marLeft w:val="0"/>
      <w:marRight w:val="0"/>
      <w:marTop w:val="0"/>
      <w:marBottom w:val="0"/>
      <w:divBdr>
        <w:top w:val="none" w:sz="0" w:space="0" w:color="auto"/>
        <w:left w:val="none" w:sz="0" w:space="0" w:color="auto"/>
        <w:bottom w:val="none" w:sz="0" w:space="0" w:color="auto"/>
        <w:right w:val="none" w:sz="0" w:space="0" w:color="auto"/>
      </w:divBdr>
    </w:div>
    <w:div w:id="543251631">
      <w:bodyDiv w:val="1"/>
      <w:marLeft w:val="0"/>
      <w:marRight w:val="0"/>
      <w:marTop w:val="0"/>
      <w:marBottom w:val="0"/>
      <w:divBdr>
        <w:top w:val="none" w:sz="0" w:space="0" w:color="auto"/>
        <w:left w:val="none" w:sz="0" w:space="0" w:color="auto"/>
        <w:bottom w:val="none" w:sz="0" w:space="0" w:color="auto"/>
        <w:right w:val="none" w:sz="0" w:space="0" w:color="auto"/>
      </w:divBdr>
    </w:div>
    <w:div w:id="545223434">
      <w:bodyDiv w:val="1"/>
      <w:marLeft w:val="0"/>
      <w:marRight w:val="0"/>
      <w:marTop w:val="0"/>
      <w:marBottom w:val="0"/>
      <w:divBdr>
        <w:top w:val="none" w:sz="0" w:space="0" w:color="auto"/>
        <w:left w:val="none" w:sz="0" w:space="0" w:color="auto"/>
        <w:bottom w:val="none" w:sz="0" w:space="0" w:color="auto"/>
        <w:right w:val="none" w:sz="0" w:space="0" w:color="auto"/>
      </w:divBdr>
    </w:div>
    <w:div w:id="711734122">
      <w:bodyDiv w:val="1"/>
      <w:marLeft w:val="0"/>
      <w:marRight w:val="0"/>
      <w:marTop w:val="0"/>
      <w:marBottom w:val="0"/>
      <w:divBdr>
        <w:top w:val="none" w:sz="0" w:space="0" w:color="auto"/>
        <w:left w:val="none" w:sz="0" w:space="0" w:color="auto"/>
        <w:bottom w:val="none" w:sz="0" w:space="0" w:color="auto"/>
        <w:right w:val="none" w:sz="0" w:space="0" w:color="auto"/>
      </w:divBdr>
    </w:div>
    <w:div w:id="739401034">
      <w:bodyDiv w:val="1"/>
      <w:marLeft w:val="0"/>
      <w:marRight w:val="0"/>
      <w:marTop w:val="0"/>
      <w:marBottom w:val="0"/>
      <w:divBdr>
        <w:top w:val="none" w:sz="0" w:space="0" w:color="auto"/>
        <w:left w:val="none" w:sz="0" w:space="0" w:color="auto"/>
        <w:bottom w:val="none" w:sz="0" w:space="0" w:color="auto"/>
        <w:right w:val="none" w:sz="0" w:space="0" w:color="auto"/>
      </w:divBdr>
    </w:div>
    <w:div w:id="744687166">
      <w:bodyDiv w:val="1"/>
      <w:marLeft w:val="0"/>
      <w:marRight w:val="0"/>
      <w:marTop w:val="0"/>
      <w:marBottom w:val="0"/>
      <w:divBdr>
        <w:top w:val="none" w:sz="0" w:space="0" w:color="auto"/>
        <w:left w:val="none" w:sz="0" w:space="0" w:color="auto"/>
        <w:bottom w:val="none" w:sz="0" w:space="0" w:color="auto"/>
        <w:right w:val="none" w:sz="0" w:space="0" w:color="auto"/>
      </w:divBdr>
    </w:div>
    <w:div w:id="754281981">
      <w:bodyDiv w:val="1"/>
      <w:marLeft w:val="0"/>
      <w:marRight w:val="0"/>
      <w:marTop w:val="0"/>
      <w:marBottom w:val="0"/>
      <w:divBdr>
        <w:top w:val="none" w:sz="0" w:space="0" w:color="auto"/>
        <w:left w:val="none" w:sz="0" w:space="0" w:color="auto"/>
        <w:bottom w:val="none" w:sz="0" w:space="0" w:color="auto"/>
        <w:right w:val="none" w:sz="0" w:space="0" w:color="auto"/>
      </w:divBdr>
    </w:div>
    <w:div w:id="773474242">
      <w:bodyDiv w:val="1"/>
      <w:marLeft w:val="0"/>
      <w:marRight w:val="0"/>
      <w:marTop w:val="0"/>
      <w:marBottom w:val="0"/>
      <w:divBdr>
        <w:top w:val="none" w:sz="0" w:space="0" w:color="auto"/>
        <w:left w:val="none" w:sz="0" w:space="0" w:color="auto"/>
        <w:bottom w:val="none" w:sz="0" w:space="0" w:color="auto"/>
        <w:right w:val="none" w:sz="0" w:space="0" w:color="auto"/>
      </w:divBdr>
    </w:div>
    <w:div w:id="1039553490">
      <w:bodyDiv w:val="1"/>
      <w:marLeft w:val="0"/>
      <w:marRight w:val="0"/>
      <w:marTop w:val="0"/>
      <w:marBottom w:val="0"/>
      <w:divBdr>
        <w:top w:val="none" w:sz="0" w:space="0" w:color="auto"/>
        <w:left w:val="none" w:sz="0" w:space="0" w:color="auto"/>
        <w:bottom w:val="none" w:sz="0" w:space="0" w:color="auto"/>
        <w:right w:val="none" w:sz="0" w:space="0" w:color="auto"/>
      </w:divBdr>
    </w:div>
    <w:div w:id="1130629601">
      <w:bodyDiv w:val="1"/>
      <w:marLeft w:val="0"/>
      <w:marRight w:val="0"/>
      <w:marTop w:val="0"/>
      <w:marBottom w:val="0"/>
      <w:divBdr>
        <w:top w:val="none" w:sz="0" w:space="0" w:color="auto"/>
        <w:left w:val="none" w:sz="0" w:space="0" w:color="auto"/>
        <w:bottom w:val="none" w:sz="0" w:space="0" w:color="auto"/>
        <w:right w:val="none" w:sz="0" w:space="0" w:color="auto"/>
      </w:divBdr>
    </w:div>
    <w:div w:id="1207329353">
      <w:bodyDiv w:val="1"/>
      <w:marLeft w:val="0"/>
      <w:marRight w:val="0"/>
      <w:marTop w:val="0"/>
      <w:marBottom w:val="0"/>
      <w:divBdr>
        <w:top w:val="none" w:sz="0" w:space="0" w:color="auto"/>
        <w:left w:val="none" w:sz="0" w:space="0" w:color="auto"/>
        <w:bottom w:val="none" w:sz="0" w:space="0" w:color="auto"/>
        <w:right w:val="none" w:sz="0" w:space="0" w:color="auto"/>
      </w:divBdr>
    </w:div>
    <w:div w:id="1237208580">
      <w:bodyDiv w:val="1"/>
      <w:marLeft w:val="0"/>
      <w:marRight w:val="0"/>
      <w:marTop w:val="0"/>
      <w:marBottom w:val="0"/>
      <w:divBdr>
        <w:top w:val="none" w:sz="0" w:space="0" w:color="auto"/>
        <w:left w:val="none" w:sz="0" w:space="0" w:color="auto"/>
        <w:bottom w:val="none" w:sz="0" w:space="0" w:color="auto"/>
        <w:right w:val="none" w:sz="0" w:space="0" w:color="auto"/>
      </w:divBdr>
    </w:div>
    <w:div w:id="1273435217">
      <w:bodyDiv w:val="1"/>
      <w:marLeft w:val="0"/>
      <w:marRight w:val="0"/>
      <w:marTop w:val="0"/>
      <w:marBottom w:val="0"/>
      <w:divBdr>
        <w:top w:val="none" w:sz="0" w:space="0" w:color="auto"/>
        <w:left w:val="none" w:sz="0" w:space="0" w:color="auto"/>
        <w:bottom w:val="none" w:sz="0" w:space="0" w:color="auto"/>
        <w:right w:val="none" w:sz="0" w:space="0" w:color="auto"/>
      </w:divBdr>
    </w:div>
    <w:div w:id="1582710992">
      <w:bodyDiv w:val="1"/>
      <w:marLeft w:val="0"/>
      <w:marRight w:val="0"/>
      <w:marTop w:val="0"/>
      <w:marBottom w:val="0"/>
      <w:divBdr>
        <w:top w:val="none" w:sz="0" w:space="0" w:color="auto"/>
        <w:left w:val="none" w:sz="0" w:space="0" w:color="auto"/>
        <w:bottom w:val="none" w:sz="0" w:space="0" w:color="auto"/>
        <w:right w:val="none" w:sz="0" w:space="0" w:color="auto"/>
      </w:divBdr>
    </w:div>
    <w:div w:id="1604847914">
      <w:bodyDiv w:val="1"/>
      <w:marLeft w:val="0"/>
      <w:marRight w:val="0"/>
      <w:marTop w:val="0"/>
      <w:marBottom w:val="0"/>
      <w:divBdr>
        <w:top w:val="none" w:sz="0" w:space="0" w:color="auto"/>
        <w:left w:val="none" w:sz="0" w:space="0" w:color="auto"/>
        <w:bottom w:val="none" w:sz="0" w:space="0" w:color="auto"/>
        <w:right w:val="none" w:sz="0" w:space="0" w:color="auto"/>
      </w:divBdr>
    </w:div>
    <w:div w:id="1637951353">
      <w:bodyDiv w:val="1"/>
      <w:marLeft w:val="0"/>
      <w:marRight w:val="0"/>
      <w:marTop w:val="0"/>
      <w:marBottom w:val="0"/>
      <w:divBdr>
        <w:top w:val="none" w:sz="0" w:space="0" w:color="auto"/>
        <w:left w:val="none" w:sz="0" w:space="0" w:color="auto"/>
        <w:bottom w:val="none" w:sz="0" w:space="0" w:color="auto"/>
        <w:right w:val="none" w:sz="0" w:space="0" w:color="auto"/>
      </w:divBdr>
    </w:div>
    <w:div w:id="1686125527">
      <w:bodyDiv w:val="1"/>
      <w:marLeft w:val="0"/>
      <w:marRight w:val="0"/>
      <w:marTop w:val="0"/>
      <w:marBottom w:val="0"/>
      <w:divBdr>
        <w:top w:val="none" w:sz="0" w:space="0" w:color="auto"/>
        <w:left w:val="none" w:sz="0" w:space="0" w:color="auto"/>
        <w:bottom w:val="none" w:sz="0" w:space="0" w:color="auto"/>
        <w:right w:val="none" w:sz="0" w:space="0" w:color="auto"/>
      </w:divBdr>
    </w:div>
    <w:div w:id="1690062099">
      <w:bodyDiv w:val="1"/>
      <w:marLeft w:val="0"/>
      <w:marRight w:val="0"/>
      <w:marTop w:val="0"/>
      <w:marBottom w:val="0"/>
      <w:divBdr>
        <w:top w:val="none" w:sz="0" w:space="0" w:color="auto"/>
        <w:left w:val="none" w:sz="0" w:space="0" w:color="auto"/>
        <w:bottom w:val="none" w:sz="0" w:space="0" w:color="auto"/>
        <w:right w:val="none" w:sz="0" w:space="0" w:color="auto"/>
      </w:divBdr>
    </w:div>
    <w:div w:id="1759784587">
      <w:bodyDiv w:val="1"/>
      <w:marLeft w:val="0"/>
      <w:marRight w:val="0"/>
      <w:marTop w:val="0"/>
      <w:marBottom w:val="0"/>
      <w:divBdr>
        <w:top w:val="none" w:sz="0" w:space="0" w:color="auto"/>
        <w:left w:val="none" w:sz="0" w:space="0" w:color="auto"/>
        <w:bottom w:val="none" w:sz="0" w:space="0" w:color="auto"/>
        <w:right w:val="none" w:sz="0" w:space="0" w:color="auto"/>
      </w:divBdr>
    </w:div>
    <w:div w:id="1784349166">
      <w:bodyDiv w:val="1"/>
      <w:marLeft w:val="0"/>
      <w:marRight w:val="0"/>
      <w:marTop w:val="0"/>
      <w:marBottom w:val="0"/>
      <w:divBdr>
        <w:top w:val="none" w:sz="0" w:space="0" w:color="auto"/>
        <w:left w:val="none" w:sz="0" w:space="0" w:color="auto"/>
        <w:bottom w:val="none" w:sz="0" w:space="0" w:color="auto"/>
        <w:right w:val="none" w:sz="0" w:space="0" w:color="auto"/>
      </w:divBdr>
    </w:div>
    <w:div w:id="1815681603">
      <w:bodyDiv w:val="1"/>
      <w:marLeft w:val="0"/>
      <w:marRight w:val="0"/>
      <w:marTop w:val="0"/>
      <w:marBottom w:val="0"/>
      <w:divBdr>
        <w:top w:val="none" w:sz="0" w:space="0" w:color="auto"/>
        <w:left w:val="none" w:sz="0" w:space="0" w:color="auto"/>
        <w:bottom w:val="none" w:sz="0" w:space="0" w:color="auto"/>
        <w:right w:val="none" w:sz="0" w:space="0" w:color="auto"/>
      </w:divBdr>
    </w:div>
    <w:div w:id="1870605771">
      <w:bodyDiv w:val="1"/>
      <w:marLeft w:val="0"/>
      <w:marRight w:val="0"/>
      <w:marTop w:val="0"/>
      <w:marBottom w:val="0"/>
      <w:divBdr>
        <w:top w:val="none" w:sz="0" w:space="0" w:color="auto"/>
        <w:left w:val="none" w:sz="0" w:space="0" w:color="auto"/>
        <w:bottom w:val="none" w:sz="0" w:space="0" w:color="auto"/>
        <w:right w:val="none" w:sz="0" w:space="0" w:color="auto"/>
      </w:divBdr>
    </w:div>
    <w:div w:id="1893691211">
      <w:bodyDiv w:val="1"/>
      <w:marLeft w:val="0"/>
      <w:marRight w:val="0"/>
      <w:marTop w:val="0"/>
      <w:marBottom w:val="0"/>
      <w:divBdr>
        <w:top w:val="none" w:sz="0" w:space="0" w:color="auto"/>
        <w:left w:val="none" w:sz="0" w:space="0" w:color="auto"/>
        <w:bottom w:val="none" w:sz="0" w:space="0" w:color="auto"/>
        <w:right w:val="none" w:sz="0" w:space="0" w:color="auto"/>
      </w:divBdr>
    </w:div>
    <w:div w:id="1910579637">
      <w:bodyDiv w:val="1"/>
      <w:marLeft w:val="0"/>
      <w:marRight w:val="0"/>
      <w:marTop w:val="0"/>
      <w:marBottom w:val="0"/>
      <w:divBdr>
        <w:top w:val="none" w:sz="0" w:space="0" w:color="auto"/>
        <w:left w:val="none" w:sz="0" w:space="0" w:color="auto"/>
        <w:bottom w:val="none" w:sz="0" w:space="0" w:color="auto"/>
        <w:right w:val="none" w:sz="0" w:space="0" w:color="auto"/>
      </w:divBdr>
    </w:div>
    <w:div w:id="1915814562">
      <w:bodyDiv w:val="1"/>
      <w:marLeft w:val="0"/>
      <w:marRight w:val="0"/>
      <w:marTop w:val="0"/>
      <w:marBottom w:val="0"/>
      <w:divBdr>
        <w:top w:val="none" w:sz="0" w:space="0" w:color="auto"/>
        <w:left w:val="none" w:sz="0" w:space="0" w:color="auto"/>
        <w:bottom w:val="none" w:sz="0" w:space="0" w:color="auto"/>
        <w:right w:val="none" w:sz="0" w:space="0" w:color="auto"/>
      </w:divBdr>
    </w:div>
    <w:div w:id="1978410213">
      <w:bodyDiv w:val="1"/>
      <w:marLeft w:val="0"/>
      <w:marRight w:val="0"/>
      <w:marTop w:val="0"/>
      <w:marBottom w:val="0"/>
      <w:divBdr>
        <w:top w:val="none" w:sz="0" w:space="0" w:color="auto"/>
        <w:left w:val="none" w:sz="0" w:space="0" w:color="auto"/>
        <w:bottom w:val="none" w:sz="0" w:space="0" w:color="auto"/>
        <w:right w:val="none" w:sz="0" w:space="0" w:color="auto"/>
      </w:divBdr>
    </w:div>
    <w:div w:id="1992826912">
      <w:bodyDiv w:val="1"/>
      <w:marLeft w:val="0"/>
      <w:marRight w:val="0"/>
      <w:marTop w:val="0"/>
      <w:marBottom w:val="0"/>
      <w:divBdr>
        <w:top w:val="none" w:sz="0" w:space="0" w:color="auto"/>
        <w:left w:val="none" w:sz="0" w:space="0" w:color="auto"/>
        <w:bottom w:val="none" w:sz="0" w:space="0" w:color="auto"/>
        <w:right w:val="none" w:sz="0" w:space="0" w:color="auto"/>
      </w:divBdr>
    </w:div>
    <w:div w:id="1996957421">
      <w:bodyDiv w:val="1"/>
      <w:marLeft w:val="0"/>
      <w:marRight w:val="0"/>
      <w:marTop w:val="0"/>
      <w:marBottom w:val="0"/>
      <w:divBdr>
        <w:top w:val="none" w:sz="0" w:space="0" w:color="auto"/>
        <w:left w:val="none" w:sz="0" w:space="0" w:color="auto"/>
        <w:bottom w:val="none" w:sz="0" w:space="0" w:color="auto"/>
        <w:right w:val="none" w:sz="0" w:space="0" w:color="auto"/>
      </w:divBdr>
    </w:div>
    <w:div w:id="2028410972">
      <w:bodyDiv w:val="1"/>
      <w:marLeft w:val="0"/>
      <w:marRight w:val="0"/>
      <w:marTop w:val="0"/>
      <w:marBottom w:val="0"/>
      <w:divBdr>
        <w:top w:val="none" w:sz="0" w:space="0" w:color="auto"/>
        <w:left w:val="none" w:sz="0" w:space="0" w:color="auto"/>
        <w:bottom w:val="none" w:sz="0" w:space="0" w:color="auto"/>
        <w:right w:val="none" w:sz="0" w:space="0" w:color="auto"/>
      </w:divBdr>
    </w:div>
    <w:div w:id="2048024809">
      <w:bodyDiv w:val="1"/>
      <w:marLeft w:val="0"/>
      <w:marRight w:val="0"/>
      <w:marTop w:val="0"/>
      <w:marBottom w:val="0"/>
      <w:divBdr>
        <w:top w:val="none" w:sz="0" w:space="0" w:color="auto"/>
        <w:left w:val="none" w:sz="0" w:space="0" w:color="auto"/>
        <w:bottom w:val="none" w:sz="0" w:space="0" w:color="auto"/>
        <w:right w:val="none" w:sz="0" w:space="0" w:color="auto"/>
      </w:divBdr>
    </w:div>
    <w:div w:id="2088066106">
      <w:bodyDiv w:val="1"/>
      <w:marLeft w:val="0"/>
      <w:marRight w:val="0"/>
      <w:marTop w:val="0"/>
      <w:marBottom w:val="0"/>
      <w:divBdr>
        <w:top w:val="none" w:sz="0" w:space="0" w:color="auto"/>
        <w:left w:val="none" w:sz="0" w:space="0" w:color="auto"/>
        <w:bottom w:val="none" w:sz="0" w:space="0" w:color="auto"/>
        <w:right w:val="none" w:sz="0" w:space="0" w:color="auto"/>
      </w:divBdr>
    </w:div>
    <w:div w:id="2102020536">
      <w:bodyDiv w:val="1"/>
      <w:marLeft w:val="0"/>
      <w:marRight w:val="0"/>
      <w:marTop w:val="0"/>
      <w:marBottom w:val="0"/>
      <w:divBdr>
        <w:top w:val="none" w:sz="0" w:space="0" w:color="auto"/>
        <w:left w:val="none" w:sz="0" w:space="0" w:color="auto"/>
        <w:bottom w:val="none" w:sz="0" w:space="0" w:color="auto"/>
        <w:right w:val="none" w:sz="0" w:space="0" w:color="auto"/>
      </w:divBdr>
    </w:div>
    <w:div w:id="2122214648">
      <w:bodyDiv w:val="1"/>
      <w:marLeft w:val="0"/>
      <w:marRight w:val="0"/>
      <w:marTop w:val="0"/>
      <w:marBottom w:val="0"/>
      <w:divBdr>
        <w:top w:val="none" w:sz="0" w:space="0" w:color="auto"/>
        <w:left w:val="none" w:sz="0" w:space="0" w:color="auto"/>
        <w:bottom w:val="none" w:sz="0" w:space="0" w:color="auto"/>
        <w:right w:val="none" w:sz="0" w:space="0" w:color="auto"/>
      </w:divBdr>
    </w:div>
    <w:div w:id="212811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09E866C149A22422378FA4BEFBE3EE671AE570D1148963B889779530676C68C96CEB6D1F0tEA9O" TargetMode="External"/><Relationship Id="rId18" Type="http://schemas.openxmlformats.org/officeDocument/2006/relationships/hyperlink" Target="consultantplus://offline/ref=BF6312C416F52A0AC3E6B15069F0A06958FBF32FA048E8491A7BDA4362D5F65FEA82D462BC74E03CoDHEN" TargetMode="External"/><Relationship Id="rId26" Type="http://schemas.openxmlformats.org/officeDocument/2006/relationships/hyperlink" Target="consultantplus://offline/ref=AF70BBC11AB74A1738FEF44CB324E271DB3B2FE9AD358F23FD4591E16622A198640B44F481SDJ1K" TargetMode="External"/><Relationship Id="rId39" Type="http://schemas.openxmlformats.org/officeDocument/2006/relationships/hyperlink" Target="consultantplus://offline/ref=91D4E400482E729E9512C27951EA04CB8396E3179DEA6AF88FA8868F0F46F0E368036792807210FC69s8G" TargetMode="External"/><Relationship Id="rId3" Type="http://schemas.openxmlformats.org/officeDocument/2006/relationships/styles" Target="styles.xml"/><Relationship Id="rId21" Type="http://schemas.openxmlformats.org/officeDocument/2006/relationships/hyperlink" Target="consultantplus://offline/ref=760246AE805CCF988F022F0C3D694DA7D158BBD97BD3AE86BDE3E4A53395B7AB0DC01F9EEA3159C9I1T6O" TargetMode="External"/><Relationship Id="rId34" Type="http://schemas.openxmlformats.org/officeDocument/2006/relationships/hyperlink" Target="https://esia.gosuslugi.ru/registration/" TargetMode="External"/><Relationship Id="rId42" Type="http://schemas.openxmlformats.org/officeDocument/2006/relationships/header" Target="header2.xml"/><Relationship Id="rId47"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hyperlink" Target="consultantplus://offline/ref=109E866C149A22422378FA4BEFBE3EE671AE570D1148963B889779530676C68C96CEB6D1F0tEA9O" TargetMode="External"/><Relationship Id="rId17" Type="http://schemas.openxmlformats.org/officeDocument/2006/relationships/hyperlink" Target="consultantplus://offline/ref=18BAC71D197E840CFB0E1F06B74EB787F6CA383DF484324E6E1253755857E9EB252ACAE4604FC8DDw3E2N" TargetMode="External"/><Relationship Id="rId25" Type="http://schemas.openxmlformats.org/officeDocument/2006/relationships/hyperlink" Target="consultantplus://offline/ref=AF70BBC11AB74A1738FEF44CB324E271DB3B2FE9AD358F23FD4591E16622A198640B44F482D6D7BCSFJ5K" TargetMode="External"/><Relationship Id="rId33" Type="http://schemas.openxmlformats.org/officeDocument/2006/relationships/hyperlink" Target="https://gu.spb.ru/about-reg/" TargetMode="External"/><Relationship Id="rId38" Type="http://schemas.openxmlformats.org/officeDocument/2006/relationships/hyperlink" Target="consultantplus://offline/ref=E6E860F54AB3CEE5D9A5DE61E6E6DA0145D876E6819542AFD48E6067962E7ECEA98F93CEBCE311D9CCIEG" TargetMode="External"/><Relationship Id="rId46" Type="http://schemas.openxmlformats.org/officeDocument/2006/relationships/hyperlink" Target="consultantplus://offline/ref=ABE57E0452CB6C40FBC9042681E7F49735014CC54EDA85BF8A6F3D058FF7B1BB5B135F6129qCE5P" TargetMode="External"/><Relationship Id="rId2" Type="http://schemas.openxmlformats.org/officeDocument/2006/relationships/numbering" Target="numbering.xml"/><Relationship Id="rId16" Type="http://schemas.openxmlformats.org/officeDocument/2006/relationships/hyperlink" Target="consultantplus://offline/ref=1EC7B0D546BE042904735998B1977BA4E63ED2CBB5BAB47408A28FFA6BD3D60CB4EA1C09YC1CM" TargetMode="External"/><Relationship Id="rId20" Type="http://schemas.openxmlformats.org/officeDocument/2006/relationships/hyperlink" Target="consultantplus://offline/ref=BF6312C416F52A0AC3E6B15069F0A06958FBF32FA048E8491A7BDA4362D5F65FEA82D464oBHDN" TargetMode="External"/><Relationship Id="rId29" Type="http://schemas.openxmlformats.org/officeDocument/2006/relationships/hyperlink" Target="consultantplus://offline/ref=AF70BBC11AB74A1738FEF44CB324E271DB3B2FE9AD358F23FD4591E16622A198640B44F482D7D1BASFJFK"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09E866C149A22422378FA4BEFBE3EE672A755041148963B889779530676C68C96CEB6D4F9E95730t4A2O" TargetMode="External"/><Relationship Id="rId24" Type="http://schemas.openxmlformats.org/officeDocument/2006/relationships/hyperlink" Target="consultantplus://offline/ref=417F47E24F8049256C6680809430C07630B2B3DF52AE897BF589C63D8A3CEF4220386205zCS2N" TargetMode="External"/><Relationship Id="rId32" Type="http://schemas.openxmlformats.org/officeDocument/2006/relationships/hyperlink" Target="consultantplus://offline/ref=AF70BBC11AB74A1738FEF44CB324E271DB3B2FE9AD358F23FD4591E16622A198640B44F186SDJ7K" TargetMode="External"/><Relationship Id="rId37" Type="http://schemas.openxmlformats.org/officeDocument/2006/relationships/hyperlink" Target="consultantplus://offline/ref=E6E860F54AB3CEE5D9A5DE61E6E6DA0145DF76E2889842AFD48E6067962E7ECEA98F93CEBCE311D8CCIDG" TargetMode="External"/><Relationship Id="rId40" Type="http://schemas.openxmlformats.org/officeDocument/2006/relationships/hyperlink" Target="consultantplus://offline/ref=9B3205C6B3B785E361D34BF005667EE95080F1F5BBC4F73CDC78CDDA23058F887ADEEA5A0DDF0611R27BK" TargetMode="External"/><Relationship Id="rId45" Type="http://schemas.openxmlformats.org/officeDocument/2006/relationships/hyperlink" Target="consultantplus://offline/ref=ABE57E0452CB6C40FBC9042681E7F49735014CC54EDA85BF8A6F3D058FF7B1BB5B135F6129qCE5P" TargetMode="External"/><Relationship Id="rId5" Type="http://schemas.openxmlformats.org/officeDocument/2006/relationships/settings" Target="settings.xml"/><Relationship Id="rId15" Type="http://schemas.openxmlformats.org/officeDocument/2006/relationships/hyperlink" Target="consultantplus://offline/ref=1EC7B0D546BE042904735998B1977BA4E63ED7C8B6B0B47408A28FFA6BD3D60CB4EA1C0ECCDDYC13M" TargetMode="External"/><Relationship Id="rId23" Type="http://schemas.openxmlformats.org/officeDocument/2006/relationships/hyperlink" Target="consultantplus://offline/ref=9206B3D0FCD2C52CE2AE2840601D7DEFB1422E2F3AFCA71C09C21DF3DD5C2217ED76447D8B7BA85EcFYFQ" TargetMode="External"/><Relationship Id="rId28" Type="http://schemas.openxmlformats.org/officeDocument/2006/relationships/hyperlink" Target="consultantplus://offline/ref=AF70BBC11AB74A1738FEF44CB324E271DB3B2FE9AD358F23FD4591E16622A198640B44F482D7D0B9SFJ3K" TargetMode="External"/><Relationship Id="rId36" Type="http://schemas.openxmlformats.org/officeDocument/2006/relationships/hyperlink" Target="file://C:\Users\tsepa\AppData\Local\Microsoft\Windows\AppData\Local\Microsoft\Windows\AppData\Local\Microsoft\Windows\Temporary%20Internet%20Files\Content.Outlook\AppData\Local\Microsoft\Windows\Temporary%20Internet%20Files\Content.Outlook\Y7IX623N\cgi\online.cgi?req=doc&amp;base=LAW&amp;n=198256&amp;rnd=238783.214842464&amp;dst=101326&amp;fld=134" TargetMode="External"/><Relationship Id="rId49" Type="http://schemas.openxmlformats.org/officeDocument/2006/relationships/theme" Target="theme/theme1.xml"/><Relationship Id="rId10" Type="http://schemas.openxmlformats.org/officeDocument/2006/relationships/hyperlink" Target="consultantplus://offline/ref=BEFF6BFC4389549A38A4A6FA2F4897CBF6737086B70C4A0B0F9C085615DCD300249F2A51DB240409bES4H" TargetMode="External"/><Relationship Id="rId19" Type="http://schemas.openxmlformats.org/officeDocument/2006/relationships/hyperlink" Target="consultantplus://offline/ref=BF6312C416F52A0AC3E6B15069F0A06958FBF32FA048E8491A7BDA4362D5F65FEA82D462BC74E135oDH0N" TargetMode="External"/><Relationship Id="rId31" Type="http://schemas.openxmlformats.org/officeDocument/2006/relationships/hyperlink" Target="consultantplus://offline/ref=AF70BBC11AB74A1738FEF44CB324E271DB3B2FE9AD358F23FD4591E16622A198640B44F482D7D1BASFJEK" TargetMode="External"/><Relationship Id="rId44"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http://www.spbexp.ru" TargetMode="External"/><Relationship Id="rId14" Type="http://schemas.openxmlformats.org/officeDocument/2006/relationships/hyperlink" Target="consultantplus://offline/ref=1EC7B0D546BE042904735998B1977BA4E63ED7C8B6B0B47408A28FFA6BD3D60CB4EA1C0ECCD2YC16M" TargetMode="External"/><Relationship Id="rId22" Type="http://schemas.openxmlformats.org/officeDocument/2006/relationships/hyperlink" Target="consultantplus://offline/ref=2E519B7FEB8AFA5F82A4F13572AC7B778061E54437821D0836E59EC97F0D706F7B321DD6C4DDD08B21TAO" TargetMode="External"/><Relationship Id="rId27" Type="http://schemas.openxmlformats.org/officeDocument/2006/relationships/hyperlink" Target="consultantplus://offline/ref=AF70BBC11AB74A1738FEF44CB324E271DB3B2FE9AD358F23FD4591E16622A198640B44F481SDJ1K" TargetMode="External"/><Relationship Id="rId30" Type="http://schemas.openxmlformats.org/officeDocument/2006/relationships/hyperlink" Target="consultantplus://offline/ref=AF70BBC11AB74A1738FEF44CB324E271DB3B2FE9AD358F23FD4591E16622A198640B44F186SDJ5K" TargetMode="External"/><Relationship Id="rId35" Type="http://schemas.openxmlformats.org/officeDocument/2006/relationships/hyperlink" Target="consultantplus://offline/ref=CD9696D0D9B98F9DF645682449227D0E23736754374A9F4EFE2D9C5912E3F49910AD359229E3B441N8o1M" TargetMode="External"/><Relationship Id="rId43" Type="http://schemas.openxmlformats.org/officeDocument/2006/relationships/header" Target="header3.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8D145-EAAC-4273-9D87-DFAD63254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28937</Words>
  <Characters>164946</Characters>
  <Application>Microsoft Office Word</Application>
  <DocSecurity>0</DocSecurity>
  <Lines>1374</Lines>
  <Paragraphs>386</Paragraphs>
  <ScaleCrop>false</ScaleCrop>
  <HeadingPairs>
    <vt:vector size="2" baseType="variant">
      <vt:variant>
        <vt:lpstr>Название</vt:lpstr>
      </vt:variant>
      <vt:variant>
        <vt:i4>1</vt:i4>
      </vt:variant>
    </vt:vector>
  </HeadingPairs>
  <TitlesOfParts>
    <vt:vector size="1" baseType="lpstr">
      <vt:lpstr>П Р О Е К Т</vt:lpstr>
    </vt:vector>
  </TitlesOfParts>
  <Company>smolny</Company>
  <LinksUpToDate>false</LinksUpToDate>
  <CharactersWithSpaces>193497</CharactersWithSpaces>
  <SharedDoc>false</SharedDoc>
  <HLinks>
    <vt:vector size="252" baseType="variant">
      <vt:variant>
        <vt:i4>262153</vt:i4>
      </vt:variant>
      <vt:variant>
        <vt:i4>123</vt:i4>
      </vt:variant>
      <vt:variant>
        <vt:i4>0</vt:i4>
      </vt:variant>
      <vt:variant>
        <vt:i4>5</vt:i4>
      </vt:variant>
      <vt:variant>
        <vt:lpwstr>http:///</vt:lpwstr>
      </vt:variant>
      <vt:variant>
        <vt:lpwstr/>
      </vt:variant>
      <vt:variant>
        <vt:i4>262153</vt:i4>
      </vt:variant>
      <vt:variant>
        <vt:i4>120</vt:i4>
      </vt:variant>
      <vt:variant>
        <vt:i4>0</vt:i4>
      </vt:variant>
      <vt:variant>
        <vt:i4>5</vt:i4>
      </vt:variant>
      <vt:variant>
        <vt:lpwstr>http:///</vt:lpwstr>
      </vt:variant>
      <vt:variant>
        <vt:lpwstr/>
      </vt:variant>
      <vt:variant>
        <vt:i4>262153</vt:i4>
      </vt:variant>
      <vt:variant>
        <vt:i4>117</vt:i4>
      </vt:variant>
      <vt:variant>
        <vt:i4>0</vt:i4>
      </vt:variant>
      <vt:variant>
        <vt:i4>5</vt:i4>
      </vt:variant>
      <vt:variant>
        <vt:lpwstr>http:///</vt:lpwstr>
      </vt:variant>
      <vt:variant>
        <vt:lpwstr/>
      </vt:variant>
      <vt:variant>
        <vt:i4>262153</vt:i4>
      </vt:variant>
      <vt:variant>
        <vt:i4>114</vt:i4>
      </vt:variant>
      <vt:variant>
        <vt:i4>0</vt:i4>
      </vt:variant>
      <vt:variant>
        <vt:i4>5</vt:i4>
      </vt:variant>
      <vt:variant>
        <vt:lpwstr>http:///</vt:lpwstr>
      </vt:variant>
      <vt:variant>
        <vt:lpwstr/>
      </vt:variant>
      <vt:variant>
        <vt:i4>262153</vt:i4>
      </vt:variant>
      <vt:variant>
        <vt:i4>111</vt:i4>
      </vt:variant>
      <vt:variant>
        <vt:i4>0</vt:i4>
      </vt:variant>
      <vt:variant>
        <vt:i4>5</vt:i4>
      </vt:variant>
      <vt:variant>
        <vt:lpwstr>http:///</vt:lpwstr>
      </vt:variant>
      <vt:variant>
        <vt:lpwstr/>
      </vt:variant>
      <vt:variant>
        <vt:i4>4849664</vt:i4>
      </vt:variant>
      <vt:variant>
        <vt:i4>108</vt:i4>
      </vt:variant>
      <vt:variant>
        <vt:i4>0</vt:i4>
      </vt:variant>
      <vt:variant>
        <vt:i4>5</vt:i4>
      </vt:variant>
      <vt:variant>
        <vt:lpwstr>consultantplus://offline/ref=ABE57E0452CB6C40FBC9042681E7F49735014CC54EDA85BF8A6F3D058FF7B1BB5B135F6129qCE5P</vt:lpwstr>
      </vt:variant>
      <vt:variant>
        <vt:lpwstr/>
      </vt:variant>
      <vt:variant>
        <vt:i4>4849664</vt:i4>
      </vt:variant>
      <vt:variant>
        <vt:i4>105</vt:i4>
      </vt:variant>
      <vt:variant>
        <vt:i4>0</vt:i4>
      </vt:variant>
      <vt:variant>
        <vt:i4>5</vt:i4>
      </vt:variant>
      <vt:variant>
        <vt:lpwstr>consultantplus://offline/ref=ABE57E0452CB6C40FBC9042681E7F49735014CC54EDA85BF8A6F3D058FF7B1BB5B135F6129qCE5P</vt:lpwstr>
      </vt:variant>
      <vt:variant>
        <vt:lpwstr/>
      </vt:variant>
      <vt:variant>
        <vt:i4>6488174</vt:i4>
      </vt:variant>
      <vt:variant>
        <vt:i4>102</vt:i4>
      </vt:variant>
      <vt:variant>
        <vt:i4>0</vt:i4>
      </vt:variant>
      <vt:variant>
        <vt:i4>5</vt:i4>
      </vt:variant>
      <vt:variant>
        <vt:lpwstr>consultantplus://offline/ref=9B3205C6B3B785E361D34BF005667EE95080F1F5BBC4F73CDC78CDDA23058F887ADEEA5A0DDF0611R27BK</vt:lpwstr>
      </vt:variant>
      <vt:variant>
        <vt:lpwstr/>
      </vt:variant>
      <vt:variant>
        <vt:i4>7274558</vt:i4>
      </vt:variant>
      <vt:variant>
        <vt:i4>99</vt:i4>
      </vt:variant>
      <vt:variant>
        <vt:i4>0</vt:i4>
      </vt:variant>
      <vt:variant>
        <vt:i4>5</vt:i4>
      </vt:variant>
      <vt:variant>
        <vt:lpwstr>consultantplus://offline/ref=91D4E400482E729E9512C27951EA04CB8396E3179DEA6AF88FA8868F0F46F0E368036792807210FC69s8G</vt:lpwstr>
      </vt:variant>
      <vt:variant>
        <vt:lpwstr/>
      </vt:variant>
      <vt:variant>
        <vt:i4>3014767</vt:i4>
      </vt:variant>
      <vt:variant>
        <vt:i4>96</vt:i4>
      </vt:variant>
      <vt:variant>
        <vt:i4>0</vt:i4>
      </vt:variant>
      <vt:variant>
        <vt:i4>5</vt:i4>
      </vt:variant>
      <vt:variant>
        <vt:lpwstr>consultantplus://offline/ref=E6E860F54AB3CEE5D9A5DE61E6E6DA0145D876E6819542AFD48E6067962E7ECEA98F93CEBCE311D9CCIEG</vt:lpwstr>
      </vt:variant>
      <vt:variant>
        <vt:lpwstr/>
      </vt:variant>
      <vt:variant>
        <vt:i4>3014705</vt:i4>
      </vt:variant>
      <vt:variant>
        <vt:i4>93</vt:i4>
      </vt:variant>
      <vt:variant>
        <vt:i4>0</vt:i4>
      </vt:variant>
      <vt:variant>
        <vt:i4>5</vt:i4>
      </vt:variant>
      <vt:variant>
        <vt:lpwstr>consultantplus://offline/ref=E6E860F54AB3CEE5D9A5DE61E6E6DA0145DF76E2889842AFD48E6067962E7ECEA98F93CEBCE311D8CCIDG</vt:lpwstr>
      </vt:variant>
      <vt:variant>
        <vt:lpwstr/>
      </vt:variant>
      <vt:variant>
        <vt:i4>7798817</vt:i4>
      </vt:variant>
      <vt:variant>
        <vt:i4>90</vt:i4>
      </vt:variant>
      <vt:variant>
        <vt:i4>0</vt:i4>
      </vt:variant>
      <vt:variant>
        <vt:i4>5</vt:i4>
      </vt:variant>
      <vt:variant>
        <vt:lpwstr>../AppData/Local/Microsoft/Windows/AppData/Local/Microsoft/Windows/AppData/Local/Microsoft/Windows/Temporary Internet Files/Content.Outlook/AppData/Local/Microsoft/Windows/Temporary Internet Files/Content.Outlook/Y7IX623N/cgi/online.cgi?req=doc&amp;base=LAW&amp;n=198256&amp;rnd=238783.214842464&amp;dst=101326&amp;fld=134</vt:lpwstr>
      </vt:variant>
      <vt:variant>
        <vt:lpwstr/>
      </vt:variant>
      <vt:variant>
        <vt:i4>8061030</vt:i4>
      </vt:variant>
      <vt:variant>
        <vt:i4>87</vt:i4>
      </vt:variant>
      <vt:variant>
        <vt:i4>0</vt:i4>
      </vt:variant>
      <vt:variant>
        <vt:i4>5</vt:i4>
      </vt:variant>
      <vt:variant>
        <vt:lpwstr>consultantplus://offline/ref=CD9696D0D9B98F9DF645682449227D0E23736754374A9F4EFE2D9C5912E3F49910AD359229E3B441N8o1M</vt:lpwstr>
      </vt:variant>
      <vt:variant>
        <vt:lpwstr/>
      </vt:variant>
      <vt:variant>
        <vt:i4>3866663</vt:i4>
      </vt:variant>
      <vt:variant>
        <vt:i4>84</vt:i4>
      </vt:variant>
      <vt:variant>
        <vt:i4>0</vt:i4>
      </vt:variant>
      <vt:variant>
        <vt:i4>5</vt:i4>
      </vt:variant>
      <vt:variant>
        <vt:lpwstr>https://esia.gosuslugi.ru/registration/</vt:lpwstr>
      </vt:variant>
      <vt:variant>
        <vt:lpwstr/>
      </vt:variant>
      <vt:variant>
        <vt:i4>5767245</vt:i4>
      </vt:variant>
      <vt:variant>
        <vt:i4>81</vt:i4>
      </vt:variant>
      <vt:variant>
        <vt:i4>0</vt:i4>
      </vt:variant>
      <vt:variant>
        <vt:i4>5</vt:i4>
      </vt:variant>
      <vt:variant>
        <vt:lpwstr>https://gu.spb.ru/about-reg/</vt:lpwstr>
      </vt:variant>
      <vt:variant>
        <vt:lpwstr/>
      </vt:variant>
      <vt:variant>
        <vt:i4>1638471</vt:i4>
      </vt:variant>
      <vt:variant>
        <vt:i4>78</vt:i4>
      </vt:variant>
      <vt:variant>
        <vt:i4>0</vt:i4>
      </vt:variant>
      <vt:variant>
        <vt:i4>5</vt:i4>
      </vt:variant>
      <vt:variant>
        <vt:lpwstr>http://www.spbexp.ru/</vt:lpwstr>
      </vt:variant>
      <vt:variant>
        <vt:lpwstr/>
      </vt:variant>
      <vt:variant>
        <vt:i4>1638471</vt:i4>
      </vt:variant>
      <vt:variant>
        <vt:i4>75</vt:i4>
      </vt:variant>
      <vt:variant>
        <vt:i4>0</vt:i4>
      </vt:variant>
      <vt:variant>
        <vt:i4>5</vt:i4>
      </vt:variant>
      <vt:variant>
        <vt:lpwstr>http://www.spbexp.ru/</vt:lpwstr>
      </vt:variant>
      <vt:variant>
        <vt:lpwstr/>
      </vt:variant>
      <vt:variant>
        <vt:i4>1638471</vt:i4>
      </vt:variant>
      <vt:variant>
        <vt:i4>72</vt:i4>
      </vt:variant>
      <vt:variant>
        <vt:i4>0</vt:i4>
      </vt:variant>
      <vt:variant>
        <vt:i4>5</vt:i4>
      </vt:variant>
      <vt:variant>
        <vt:lpwstr>http://www.spbexp.ru/</vt:lpwstr>
      </vt:variant>
      <vt:variant>
        <vt:lpwstr/>
      </vt:variant>
      <vt:variant>
        <vt:i4>5505115</vt:i4>
      </vt:variant>
      <vt:variant>
        <vt:i4>69</vt:i4>
      </vt:variant>
      <vt:variant>
        <vt:i4>0</vt:i4>
      </vt:variant>
      <vt:variant>
        <vt:i4>5</vt:i4>
      </vt:variant>
      <vt:variant>
        <vt:lpwstr>consultantplus://offline/ref=AF70BBC11AB74A1738FEF44CB324E271DB3B2FE9AD358F23FD4591E16622A198640B44F186SDJ7K</vt:lpwstr>
      </vt:variant>
      <vt:variant>
        <vt:lpwstr/>
      </vt:variant>
      <vt:variant>
        <vt:i4>3539053</vt:i4>
      </vt:variant>
      <vt:variant>
        <vt:i4>66</vt:i4>
      </vt:variant>
      <vt:variant>
        <vt:i4>0</vt:i4>
      </vt:variant>
      <vt:variant>
        <vt:i4>5</vt:i4>
      </vt:variant>
      <vt:variant>
        <vt:lpwstr>consultantplus://offline/ref=AF70BBC11AB74A1738FEF44CB324E271DB3B2FE9AD358F23FD4591E16622A198640B44F482D7D1BASFJEK</vt:lpwstr>
      </vt:variant>
      <vt:variant>
        <vt:lpwstr/>
      </vt:variant>
      <vt:variant>
        <vt:i4>5505113</vt:i4>
      </vt:variant>
      <vt:variant>
        <vt:i4>63</vt:i4>
      </vt:variant>
      <vt:variant>
        <vt:i4>0</vt:i4>
      </vt:variant>
      <vt:variant>
        <vt:i4>5</vt:i4>
      </vt:variant>
      <vt:variant>
        <vt:lpwstr>consultantplus://offline/ref=AF70BBC11AB74A1738FEF44CB324E271DB3B2FE9AD358F23FD4591E16622A198640B44F186SDJ5K</vt:lpwstr>
      </vt:variant>
      <vt:variant>
        <vt:lpwstr/>
      </vt:variant>
      <vt:variant>
        <vt:i4>3539054</vt:i4>
      </vt:variant>
      <vt:variant>
        <vt:i4>60</vt:i4>
      </vt:variant>
      <vt:variant>
        <vt:i4>0</vt:i4>
      </vt:variant>
      <vt:variant>
        <vt:i4>5</vt:i4>
      </vt:variant>
      <vt:variant>
        <vt:lpwstr>consultantplus://offline/ref=AF70BBC11AB74A1738FEF44CB324E271DB3B2FE9AD358F23FD4591E16622A198640B44F482D7D1BASFJFK</vt:lpwstr>
      </vt:variant>
      <vt:variant>
        <vt:lpwstr/>
      </vt:variant>
      <vt:variant>
        <vt:i4>3539042</vt:i4>
      </vt:variant>
      <vt:variant>
        <vt:i4>57</vt:i4>
      </vt:variant>
      <vt:variant>
        <vt:i4>0</vt:i4>
      </vt:variant>
      <vt:variant>
        <vt:i4>5</vt:i4>
      </vt:variant>
      <vt:variant>
        <vt:lpwstr>consultantplus://offline/ref=AF70BBC11AB74A1738FEF44CB324E271DB3B2FE9AD358F23FD4591E16622A198640B44F482D7D0B9SFJ3K</vt:lpwstr>
      </vt:variant>
      <vt:variant>
        <vt:lpwstr/>
      </vt:variant>
      <vt:variant>
        <vt:i4>5505119</vt:i4>
      </vt:variant>
      <vt:variant>
        <vt:i4>54</vt:i4>
      </vt:variant>
      <vt:variant>
        <vt:i4>0</vt:i4>
      </vt:variant>
      <vt:variant>
        <vt:i4>5</vt:i4>
      </vt:variant>
      <vt:variant>
        <vt:lpwstr>consultantplus://offline/ref=AF70BBC11AB74A1738FEF44CB324E271DB3B2FE9AD358F23FD4591E16622A198640B44F481SDJ1K</vt:lpwstr>
      </vt:variant>
      <vt:variant>
        <vt:lpwstr/>
      </vt:variant>
      <vt:variant>
        <vt:i4>5505119</vt:i4>
      </vt:variant>
      <vt:variant>
        <vt:i4>51</vt:i4>
      </vt:variant>
      <vt:variant>
        <vt:i4>0</vt:i4>
      </vt:variant>
      <vt:variant>
        <vt:i4>5</vt:i4>
      </vt:variant>
      <vt:variant>
        <vt:lpwstr>consultantplus://offline/ref=AF70BBC11AB74A1738FEF44CB324E271DB3B2FE9AD358F23FD4591E16622A198640B44F481SDJ1K</vt:lpwstr>
      </vt:variant>
      <vt:variant>
        <vt:lpwstr/>
      </vt:variant>
      <vt:variant>
        <vt:i4>3539000</vt:i4>
      </vt:variant>
      <vt:variant>
        <vt:i4>48</vt:i4>
      </vt:variant>
      <vt:variant>
        <vt:i4>0</vt:i4>
      </vt:variant>
      <vt:variant>
        <vt:i4>5</vt:i4>
      </vt:variant>
      <vt:variant>
        <vt:lpwstr>consultantplus://offline/ref=AF70BBC11AB74A1738FEF44CB324E271DB3B2FE9AD358F23FD4591E16622A198640B44F482D6D7BCSFJ5K</vt:lpwstr>
      </vt:variant>
      <vt:variant>
        <vt:lpwstr/>
      </vt:variant>
      <vt:variant>
        <vt:i4>7995443</vt:i4>
      </vt:variant>
      <vt:variant>
        <vt:i4>45</vt:i4>
      </vt:variant>
      <vt:variant>
        <vt:i4>0</vt:i4>
      </vt:variant>
      <vt:variant>
        <vt:i4>5</vt:i4>
      </vt:variant>
      <vt:variant>
        <vt:lpwstr>consultantplus://offline/ref=417F47E24F8049256C6680809430C07630B2B3DF52AE897BF589C63D8A3CEF4220386205zCS2N</vt:lpwstr>
      </vt:variant>
      <vt:variant>
        <vt:lpwstr/>
      </vt:variant>
      <vt:variant>
        <vt:i4>2818111</vt:i4>
      </vt:variant>
      <vt:variant>
        <vt:i4>42</vt:i4>
      </vt:variant>
      <vt:variant>
        <vt:i4>0</vt:i4>
      </vt:variant>
      <vt:variant>
        <vt:i4>5</vt:i4>
      </vt:variant>
      <vt:variant>
        <vt:lpwstr>consultantplus://offline/ref=9206B3D0FCD2C52CE2AE2840601D7DEFB1422E2F3AFCA71C09C21DF3DD5C2217ED76447D8B7BA85EcFYFQ</vt:lpwstr>
      </vt:variant>
      <vt:variant>
        <vt:lpwstr/>
      </vt:variant>
      <vt:variant>
        <vt:i4>6619185</vt:i4>
      </vt:variant>
      <vt:variant>
        <vt:i4>39</vt:i4>
      </vt:variant>
      <vt:variant>
        <vt:i4>0</vt:i4>
      </vt:variant>
      <vt:variant>
        <vt:i4>5</vt:i4>
      </vt:variant>
      <vt:variant>
        <vt:lpwstr>consultantplus://offline/ref=2E519B7FEB8AFA5F82A4F13572AC7B778061E54437821D0836E59EC97F0D706F7B321DD6C4DDD08B21TAO</vt:lpwstr>
      </vt:variant>
      <vt:variant>
        <vt:lpwstr/>
      </vt:variant>
      <vt:variant>
        <vt:i4>6619185</vt:i4>
      </vt:variant>
      <vt:variant>
        <vt:i4>36</vt:i4>
      </vt:variant>
      <vt:variant>
        <vt:i4>0</vt:i4>
      </vt:variant>
      <vt:variant>
        <vt:i4>5</vt:i4>
      </vt:variant>
      <vt:variant>
        <vt:lpwstr>consultantplus://offline/ref=760246AE805CCF988F022F0C3D694DA7D158BBD97BD3AE86BDE3E4A53395B7AB0DC01F9EEA3159C9I1T6O</vt:lpwstr>
      </vt:variant>
      <vt:variant>
        <vt:lpwstr/>
      </vt:variant>
      <vt:variant>
        <vt:i4>7536736</vt:i4>
      </vt:variant>
      <vt:variant>
        <vt:i4>33</vt:i4>
      </vt:variant>
      <vt:variant>
        <vt:i4>0</vt:i4>
      </vt:variant>
      <vt:variant>
        <vt:i4>5</vt:i4>
      </vt:variant>
      <vt:variant>
        <vt:lpwstr>consultantplus://offline/ref=BF6312C416F52A0AC3E6B15069F0A06958FBF32FA048E8491A7BDA4362D5F65FEA82D464oBHDN</vt:lpwstr>
      </vt:variant>
      <vt:variant>
        <vt:lpwstr/>
      </vt:variant>
      <vt:variant>
        <vt:i4>7340135</vt:i4>
      </vt:variant>
      <vt:variant>
        <vt:i4>30</vt:i4>
      </vt:variant>
      <vt:variant>
        <vt:i4>0</vt:i4>
      </vt:variant>
      <vt:variant>
        <vt:i4>5</vt:i4>
      </vt:variant>
      <vt:variant>
        <vt:lpwstr>consultantplus://offline/ref=BF6312C416F52A0AC3E6B15069F0A06958FBF32FA048E8491A7BDA4362D5F65FEA82D462BC74E135oDH0N</vt:lpwstr>
      </vt:variant>
      <vt:variant>
        <vt:lpwstr/>
      </vt:variant>
      <vt:variant>
        <vt:i4>7340133</vt:i4>
      </vt:variant>
      <vt:variant>
        <vt:i4>27</vt:i4>
      </vt:variant>
      <vt:variant>
        <vt:i4>0</vt:i4>
      </vt:variant>
      <vt:variant>
        <vt:i4>5</vt:i4>
      </vt:variant>
      <vt:variant>
        <vt:lpwstr>consultantplus://offline/ref=BF6312C416F52A0AC3E6B15069F0A06958FBF32FA048E8491A7BDA4362D5F65FEA82D462BC74E03CoDHEN</vt:lpwstr>
      </vt:variant>
      <vt:variant>
        <vt:lpwstr/>
      </vt:variant>
      <vt:variant>
        <vt:i4>3538998</vt:i4>
      </vt:variant>
      <vt:variant>
        <vt:i4>24</vt:i4>
      </vt:variant>
      <vt:variant>
        <vt:i4>0</vt:i4>
      </vt:variant>
      <vt:variant>
        <vt:i4>5</vt:i4>
      </vt:variant>
      <vt:variant>
        <vt:lpwstr>consultantplus://offline/ref=18BAC71D197E840CFB0E1F06B74EB787F6CA383DF484324E6E1253755857E9EB252ACAE4604FC8DDw3E2N</vt:lpwstr>
      </vt:variant>
      <vt:variant>
        <vt:lpwstr/>
      </vt:variant>
      <vt:variant>
        <vt:i4>7077999</vt:i4>
      </vt:variant>
      <vt:variant>
        <vt:i4>21</vt:i4>
      </vt:variant>
      <vt:variant>
        <vt:i4>0</vt:i4>
      </vt:variant>
      <vt:variant>
        <vt:i4>5</vt:i4>
      </vt:variant>
      <vt:variant>
        <vt:lpwstr>consultantplus://offline/ref=1EC7B0D546BE042904735998B1977BA4E63ED2CBB5BAB47408A28FFA6BD3D60CB4EA1C09YC1CM</vt:lpwstr>
      </vt:variant>
      <vt:variant>
        <vt:lpwstr/>
      </vt:variant>
      <vt:variant>
        <vt:i4>7012457</vt:i4>
      </vt:variant>
      <vt:variant>
        <vt:i4>18</vt:i4>
      </vt:variant>
      <vt:variant>
        <vt:i4>0</vt:i4>
      </vt:variant>
      <vt:variant>
        <vt:i4>5</vt:i4>
      </vt:variant>
      <vt:variant>
        <vt:lpwstr>consultantplus://offline/ref=1EC7B0D546BE042904735998B1977BA4E63ED7C8B6B0B47408A28FFA6BD3D60CB4EA1C0ECCDDYC13M</vt:lpwstr>
      </vt:variant>
      <vt:variant>
        <vt:lpwstr/>
      </vt:variant>
      <vt:variant>
        <vt:i4>7012410</vt:i4>
      </vt:variant>
      <vt:variant>
        <vt:i4>15</vt:i4>
      </vt:variant>
      <vt:variant>
        <vt:i4>0</vt:i4>
      </vt:variant>
      <vt:variant>
        <vt:i4>5</vt:i4>
      </vt:variant>
      <vt:variant>
        <vt:lpwstr>consultantplus://offline/ref=1EC7B0D546BE042904735998B1977BA4E63ED7C8B6B0B47408A28FFA6BD3D60CB4EA1C0ECCD2YC16M</vt:lpwstr>
      </vt:variant>
      <vt:variant>
        <vt:lpwstr/>
      </vt:variant>
      <vt:variant>
        <vt:i4>589918</vt:i4>
      </vt:variant>
      <vt:variant>
        <vt:i4>12</vt:i4>
      </vt:variant>
      <vt:variant>
        <vt:i4>0</vt:i4>
      </vt:variant>
      <vt:variant>
        <vt:i4>5</vt:i4>
      </vt:variant>
      <vt:variant>
        <vt:lpwstr>consultantplus://offline/ref=109E866C149A22422378FA4BEFBE3EE671AE570D1148963B889779530676C68C96CEB6D1F0tEA9O</vt:lpwstr>
      </vt:variant>
      <vt:variant>
        <vt:lpwstr/>
      </vt:variant>
      <vt:variant>
        <vt:i4>589918</vt:i4>
      </vt:variant>
      <vt:variant>
        <vt:i4>9</vt:i4>
      </vt:variant>
      <vt:variant>
        <vt:i4>0</vt:i4>
      </vt:variant>
      <vt:variant>
        <vt:i4>5</vt:i4>
      </vt:variant>
      <vt:variant>
        <vt:lpwstr>consultantplus://offline/ref=109E866C149A22422378FA4BEFBE3EE671AE570D1148963B889779530676C68C96CEB6D1F0tEA9O</vt:lpwstr>
      </vt:variant>
      <vt:variant>
        <vt:lpwstr/>
      </vt:variant>
      <vt:variant>
        <vt:i4>6946869</vt:i4>
      </vt:variant>
      <vt:variant>
        <vt:i4>6</vt:i4>
      </vt:variant>
      <vt:variant>
        <vt:i4>0</vt:i4>
      </vt:variant>
      <vt:variant>
        <vt:i4>5</vt:i4>
      </vt:variant>
      <vt:variant>
        <vt:lpwstr>consultantplus://offline/ref=109E866C149A22422378FA4BEFBE3EE672A755041148963B889779530676C68C96CEB6D4F9E95730t4A2O</vt:lpwstr>
      </vt:variant>
      <vt:variant>
        <vt:lpwstr/>
      </vt:variant>
      <vt:variant>
        <vt:i4>4128878</vt:i4>
      </vt:variant>
      <vt:variant>
        <vt:i4>3</vt:i4>
      </vt:variant>
      <vt:variant>
        <vt:i4>0</vt:i4>
      </vt:variant>
      <vt:variant>
        <vt:i4>5</vt:i4>
      </vt:variant>
      <vt:variant>
        <vt:lpwstr>consultantplus://offline/ref=BEFF6BFC4389549A38A4A6FA2F4897CBF6737086B70C4A0B0F9C085615DCD300249F2A51DB240409bES4H</vt:lpwstr>
      </vt:variant>
      <vt:variant>
        <vt:lpwstr/>
      </vt:variant>
      <vt:variant>
        <vt:i4>1638471</vt:i4>
      </vt:variant>
      <vt:variant>
        <vt:i4>0</vt:i4>
      </vt:variant>
      <vt:variant>
        <vt:i4>0</vt:i4>
      </vt:variant>
      <vt:variant>
        <vt:i4>5</vt:i4>
      </vt:variant>
      <vt:variant>
        <vt:lpwstr>http://www.spbexp.ru/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Е К Т</dc:title>
  <dc:creator>cav</dc:creator>
  <cp:lastModifiedBy>Максим В. Цепа</cp:lastModifiedBy>
  <cp:revision>25</cp:revision>
  <cp:lastPrinted>2018-05-30T13:46:00Z</cp:lastPrinted>
  <dcterms:created xsi:type="dcterms:W3CDTF">2018-07-09T07:54:00Z</dcterms:created>
  <dcterms:modified xsi:type="dcterms:W3CDTF">2018-07-20T07:25:00Z</dcterms:modified>
</cp:coreProperties>
</file>