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61" w:rsidRPr="00C71461" w:rsidRDefault="00C71461" w:rsidP="00C71461">
      <w:pPr>
        <w:widowControl w:val="0"/>
      </w:pPr>
      <w:bookmarkStart w:id="0" w:name="_GoBack"/>
      <w:bookmarkEnd w:id="0"/>
    </w:p>
    <w:p w:rsidR="00CE2CC1" w:rsidRPr="00022858" w:rsidRDefault="00CE2CC1" w:rsidP="00CE2CC1">
      <w:pPr>
        <w:widowControl w:val="0"/>
        <w:jc w:val="center"/>
        <w:rPr>
          <w:b/>
        </w:rPr>
      </w:pPr>
      <w:r w:rsidRPr="00022858">
        <w:rPr>
          <w:b/>
        </w:rPr>
        <w:t>Информация</w:t>
      </w:r>
    </w:p>
    <w:p w:rsidR="00CE2CC1" w:rsidRPr="00022858" w:rsidRDefault="00CE2CC1" w:rsidP="00CE2CC1">
      <w:pPr>
        <w:widowControl w:val="0"/>
        <w:jc w:val="center"/>
        <w:rPr>
          <w:b/>
        </w:rPr>
      </w:pPr>
      <w:r w:rsidRPr="00022858">
        <w:rPr>
          <w:b/>
        </w:rPr>
        <w:t>о работе с письменными и устными обращениями граждан</w:t>
      </w:r>
    </w:p>
    <w:p w:rsidR="00CE2CC1" w:rsidRDefault="00CE2CC1" w:rsidP="00CE2CC1">
      <w:pPr>
        <w:widowControl w:val="0"/>
        <w:jc w:val="center"/>
        <w:rPr>
          <w:b/>
        </w:rPr>
      </w:pPr>
      <w:r w:rsidRPr="00022858">
        <w:rPr>
          <w:b/>
        </w:rPr>
        <w:t xml:space="preserve">за </w:t>
      </w:r>
      <w:r w:rsidR="00600483">
        <w:rPr>
          <w:b/>
        </w:rPr>
        <w:t xml:space="preserve">2 </w:t>
      </w:r>
      <w:r w:rsidRPr="00022858">
        <w:rPr>
          <w:b/>
        </w:rPr>
        <w:t>квартал 201</w:t>
      </w:r>
      <w:r>
        <w:rPr>
          <w:b/>
        </w:rPr>
        <w:t>8</w:t>
      </w:r>
      <w:r w:rsidRPr="00022858">
        <w:rPr>
          <w:b/>
        </w:rPr>
        <w:t xml:space="preserve"> года</w:t>
      </w:r>
    </w:p>
    <w:p w:rsidR="00CE2CC1" w:rsidRDefault="00CE2CC1" w:rsidP="00CE2CC1">
      <w:pPr>
        <w:pStyle w:val="a3"/>
        <w:ind w:firstLine="283"/>
        <w:jc w:val="both"/>
        <w:rPr>
          <w:b w:val="0"/>
          <w:sz w:val="24"/>
          <w:szCs w:val="24"/>
        </w:rPr>
      </w:pPr>
    </w:p>
    <w:p w:rsidR="00CE2CC1" w:rsidRDefault="00CE2CC1" w:rsidP="00CE2CC1">
      <w:pPr>
        <w:pStyle w:val="a3"/>
        <w:ind w:firstLine="283"/>
        <w:jc w:val="both"/>
        <w:rPr>
          <w:b w:val="0"/>
          <w:sz w:val="24"/>
          <w:szCs w:val="24"/>
        </w:rPr>
      </w:pPr>
    </w:p>
    <w:p w:rsidR="00CE2CC1" w:rsidRPr="00E573F3" w:rsidRDefault="00CE2CC1" w:rsidP="00CE2CC1">
      <w:pPr>
        <w:ind w:firstLine="709"/>
        <w:jc w:val="both"/>
        <w:rPr>
          <w:sz w:val="18"/>
        </w:rPr>
      </w:pPr>
      <w:r w:rsidRPr="00E573F3">
        <w:t xml:space="preserve">За </w:t>
      </w:r>
      <w:r w:rsidR="00600483">
        <w:t>2</w:t>
      </w:r>
      <w:r w:rsidRPr="00E573F3">
        <w:t xml:space="preserve"> квартал 201</w:t>
      </w:r>
      <w:r>
        <w:t>8</w:t>
      </w:r>
      <w:r w:rsidRPr="00E573F3">
        <w:t xml:space="preserve"> года</w:t>
      </w:r>
      <w:r>
        <w:t xml:space="preserve"> </w:t>
      </w:r>
      <w:r w:rsidRPr="00E573F3">
        <w:t xml:space="preserve">в сектор приема граждан и юридических лиц администрации Калининского района поступило </w:t>
      </w:r>
      <w:r w:rsidR="00600483">
        <w:t>2665</w:t>
      </w:r>
      <w:r w:rsidRPr="00E573F3">
        <w:t xml:space="preserve"> обращени</w:t>
      </w:r>
      <w:r w:rsidR="00600483">
        <w:t>й</w:t>
      </w:r>
      <w:r w:rsidRPr="00E573F3">
        <w:t xml:space="preserve"> граждан и юридических лиц</w:t>
      </w:r>
      <w:r>
        <w:t xml:space="preserve"> (</w:t>
      </w:r>
      <w:r w:rsidR="00600483">
        <w:t>2697</w:t>
      </w:r>
      <w:r>
        <w:t xml:space="preserve"> вопрос</w:t>
      </w:r>
      <w:r w:rsidR="00600483">
        <w:t>ов</w:t>
      </w:r>
      <w:r>
        <w:t>)</w:t>
      </w:r>
      <w:r w:rsidRPr="00E573F3">
        <w:t xml:space="preserve">, что на </w:t>
      </w:r>
      <w:r w:rsidR="00600483">
        <w:t>702</w:t>
      </w:r>
      <w:r w:rsidRPr="00E573F3">
        <w:t xml:space="preserve"> обращени</w:t>
      </w:r>
      <w:r w:rsidR="00600483">
        <w:t>я</w:t>
      </w:r>
      <w:r w:rsidRPr="00E573F3">
        <w:t xml:space="preserve"> </w:t>
      </w:r>
      <w:r w:rsidR="00600483">
        <w:t>меньше</w:t>
      </w:r>
      <w:r w:rsidRPr="00E573F3">
        <w:t>, чем за аналогичный период 201</w:t>
      </w:r>
      <w:r>
        <w:t>7</w:t>
      </w:r>
      <w:r w:rsidRPr="00E573F3">
        <w:t xml:space="preserve"> года</w:t>
      </w:r>
      <w:r>
        <w:t xml:space="preserve"> (</w:t>
      </w:r>
      <w:r w:rsidR="00600483">
        <w:t>3367</w:t>
      </w:r>
      <w:r>
        <w:t>)</w:t>
      </w:r>
      <w:r w:rsidRPr="00E573F3">
        <w:t>.</w:t>
      </w:r>
    </w:p>
    <w:p w:rsidR="00CE2CC1" w:rsidRPr="00E573F3" w:rsidRDefault="00CE2CC1" w:rsidP="00CE2CC1">
      <w:pPr>
        <w:pStyle w:val="a3"/>
        <w:widowControl w:val="0"/>
        <w:ind w:firstLine="709"/>
        <w:jc w:val="both"/>
        <w:rPr>
          <w:b w:val="0"/>
          <w:sz w:val="24"/>
        </w:rPr>
      </w:pPr>
      <w:r w:rsidRPr="00E573F3">
        <w:rPr>
          <w:b w:val="0"/>
          <w:sz w:val="22"/>
          <w:szCs w:val="24"/>
        </w:rPr>
        <w:t xml:space="preserve">   </w:t>
      </w:r>
      <w:r w:rsidRPr="00E573F3">
        <w:rPr>
          <w:b w:val="0"/>
          <w:sz w:val="24"/>
        </w:rPr>
        <w:t xml:space="preserve">Письменно поступило </w:t>
      </w:r>
      <w:r w:rsidR="00600483">
        <w:rPr>
          <w:b w:val="0"/>
          <w:sz w:val="24"/>
        </w:rPr>
        <w:t>912</w:t>
      </w:r>
      <w:r w:rsidRPr="00E573F3">
        <w:rPr>
          <w:b w:val="0"/>
          <w:sz w:val="24"/>
        </w:rPr>
        <w:t xml:space="preserve"> обращени</w:t>
      </w:r>
      <w:r w:rsidR="00600483">
        <w:rPr>
          <w:b w:val="0"/>
          <w:sz w:val="24"/>
        </w:rPr>
        <w:t>й</w:t>
      </w:r>
      <w:r w:rsidRPr="00E573F3">
        <w:rPr>
          <w:b w:val="0"/>
          <w:sz w:val="24"/>
        </w:rPr>
        <w:t xml:space="preserve">, на личных приемах главы и заместителей главы рассмотрено </w:t>
      </w:r>
      <w:r>
        <w:rPr>
          <w:b w:val="0"/>
          <w:sz w:val="24"/>
        </w:rPr>
        <w:t>44 обращения</w:t>
      </w:r>
      <w:r w:rsidRPr="00E573F3">
        <w:rPr>
          <w:b w:val="0"/>
          <w:sz w:val="24"/>
        </w:rPr>
        <w:t xml:space="preserve">. По результатам рассмотрения обращений граждан </w:t>
      </w:r>
      <w:r w:rsidR="000D2438">
        <w:rPr>
          <w:b w:val="0"/>
          <w:sz w:val="24"/>
        </w:rPr>
        <w:br/>
      </w:r>
      <w:r w:rsidRPr="00E573F3">
        <w:rPr>
          <w:b w:val="0"/>
          <w:sz w:val="24"/>
        </w:rPr>
        <w:t xml:space="preserve">и юридических лиц: </w:t>
      </w:r>
    </w:p>
    <w:p w:rsidR="00CE2CC1" w:rsidRPr="00E573F3" w:rsidRDefault="00CE2CC1" w:rsidP="00CE2CC1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по </w:t>
      </w:r>
      <w:r w:rsidR="001727FF">
        <w:t>695</w:t>
      </w:r>
      <w:r w:rsidRPr="00E573F3">
        <w:t xml:space="preserve"> приняты положительные решения</w:t>
      </w:r>
    </w:p>
    <w:p w:rsidR="00CE2CC1" w:rsidRPr="00E573F3" w:rsidRDefault="00CE2CC1" w:rsidP="00CE2CC1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1727FF">
        <w:t>1368</w:t>
      </w:r>
      <w:r w:rsidRPr="00E573F3">
        <w:t xml:space="preserve"> даны разъяснения в соответствии с действующим законодательством</w:t>
      </w:r>
    </w:p>
    <w:p w:rsidR="00CE2CC1" w:rsidRDefault="00CE2CC1" w:rsidP="00CE2CC1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1727FF">
        <w:t>186</w:t>
      </w:r>
      <w:r w:rsidRPr="00E573F3">
        <w:t xml:space="preserve"> обращени</w:t>
      </w:r>
      <w:r>
        <w:t>й</w:t>
      </w:r>
      <w:r w:rsidRPr="00E573F3">
        <w:t xml:space="preserve"> даны мотивированные отказы </w:t>
      </w:r>
    </w:p>
    <w:p w:rsidR="00CE2CC1" w:rsidRDefault="00CE2CC1" w:rsidP="00CE2CC1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 xml:space="preserve">направлено по компетенции – </w:t>
      </w:r>
      <w:r w:rsidR="001727FF">
        <w:t>222</w:t>
      </w:r>
      <w:r>
        <w:t xml:space="preserve"> обращения</w:t>
      </w:r>
    </w:p>
    <w:p w:rsidR="00CE2CC1" w:rsidRPr="00E573F3" w:rsidRDefault="00CE2CC1" w:rsidP="00CE2CC1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 xml:space="preserve">оставлено без ответа автору – </w:t>
      </w:r>
      <w:r w:rsidR="001727FF">
        <w:t>86</w:t>
      </w:r>
      <w:r>
        <w:t xml:space="preserve"> обращений</w:t>
      </w:r>
    </w:p>
    <w:p w:rsidR="00CE2CC1" w:rsidRDefault="001727FF" w:rsidP="00CE2CC1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108</w:t>
      </w:r>
      <w:r w:rsidR="00CE2CC1" w:rsidRPr="00E573F3">
        <w:t xml:space="preserve"> обращени</w:t>
      </w:r>
      <w:r w:rsidR="00CE2CC1">
        <w:t>й</w:t>
      </w:r>
      <w:r w:rsidR="00CE2CC1" w:rsidRPr="00E573F3">
        <w:t xml:space="preserve"> находятся на рассмотрении в структурных подразделениях </w:t>
      </w:r>
      <w:r w:rsidR="000D2438">
        <w:br/>
      </w:r>
      <w:r w:rsidR="00CE2CC1" w:rsidRPr="00E573F3">
        <w:t xml:space="preserve">и подведомственных организациях администрации  </w:t>
      </w:r>
    </w:p>
    <w:p w:rsidR="00CE2CC1" w:rsidRPr="00E573F3" w:rsidRDefault="00CE2CC1" w:rsidP="00CE2CC1">
      <w:pPr>
        <w:widowControl w:val="0"/>
        <w:ind w:firstLine="709"/>
        <w:jc w:val="both"/>
      </w:pPr>
      <w:r w:rsidRPr="00E573F3">
        <w:t xml:space="preserve">По результатам рассмотрения обращений граждан и юридических лиц количество обращений, рассмотренных в сроки до 5 и 15 дней, следующее: </w:t>
      </w:r>
    </w:p>
    <w:p w:rsidR="00CE2CC1" w:rsidRDefault="00CE2CC1" w:rsidP="00CE2CC1">
      <w:pPr>
        <w:rPr>
          <w:color w:val="C00000"/>
        </w:rPr>
      </w:pPr>
    </w:p>
    <w:tbl>
      <w:tblPr>
        <w:tblW w:w="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474"/>
        <w:gridCol w:w="1474"/>
      </w:tblGrid>
      <w:tr w:rsidR="001727FF" w:rsidRPr="005158F3" w:rsidTr="00E41BF9">
        <w:trPr>
          <w:jc w:val="center"/>
        </w:trPr>
        <w:tc>
          <w:tcPr>
            <w:tcW w:w="2820" w:type="dxa"/>
            <w:shd w:val="clear" w:color="auto" w:fill="auto"/>
          </w:tcPr>
          <w:p w:rsidR="001727FF" w:rsidRPr="005158F3" w:rsidRDefault="001727FF" w:rsidP="00E41BF9"/>
        </w:tc>
        <w:tc>
          <w:tcPr>
            <w:tcW w:w="1474" w:type="dxa"/>
            <w:shd w:val="clear" w:color="auto" w:fill="auto"/>
          </w:tcPr>
          <w:p w:rsidR="001727FF" w:rsidRPr="0097073F" w:rsidRDefault="001727FF" w:rsidP="00E41BF9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  <w:tc>
          <w:tcPr>
            <w:tcW w:w="1474" w:type="dxa"/>
            <w:shd w:val="clear" w:color="auto" w:fill="auto"/>
          </w:tcPr>
          <w:p w:rsidR="001727FF" w:rsidRPr="0097073F" w:rsidRDefault="001727FF" w:rsidP="00E41BF9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>
              <w:rPr>
                <w:b/>
              </w:rPr>
              <w:t>7</w:t>
            </w:r>
          </w:p>
        </w:tc>
      </w:tr>
      <w:tr w:rsidR="001727FF" w:rsidRPr="005158F3" w:rsidTr="00E41BF9">
        <w:trPr>
          <w:jc w:val="center"/>
        </w:trPr>
        <w:tc>
          <w:tcPr>
            <w:tcW w:w="2820" w:type="dxa"/>
            <w:shd w:val="clear" w:color="auto" w:fill="auto"/>
          </w:tcPr>
          <w:p w:rsidR="001727FF" w:rsidRPr="005158F3" w:rsidRDefault="001727FF" w:rsidP="00E41BF9">
            <w:r w:rsidRPr="005158F3">
              <w:t>До 5 дней</w:t>
            </w:r>
          </w:p>
        </w:tc>
        <w:tc>
          <w:tcPr>
            <w:tcW w:w="1474" w:type="dxa"/>
            <w:shd w:val="clear" w:color="auto" w:fill="auto"/>
          </w:tcPr>
          <w:p w:rsidR="001727FF" w:rsidRPr="003226E3" w:rsidRDefault="001727FF" w:rsidP="00E41BF9">
            <w:pPr>
              <w:jc w:val="center"/>
            </w:pPr>
            <w:r>
              <w:t>350</w:t>
            </w:r>
          </w:p>
        </w:tc>
        <w:tc>
          <w:tcPr>
            <w:tcW w:w="1474" w:type="dxa"/>
            <w:shd w:val="clear" w:color="auto" w:fill="auto"/>
          </w:tcPr>
          <w:p w:rsidR="001727FF" w:rsidRPr="003226E3" w:rsidRDefault="001727FF" w:rsidP="00E41BF9">
            <w:pPr>
              <w:jc w:val="center"/>
            </w:pPr>
            <w:r>
              <w:t>244</w:t>
            </w:r>
          </w:p>
        </w:tc>
      </w:tr>
      <w:tr w:rsidR="001727FF" w:rsidRPr="005158F3" w:rsidTr="00E41BF9">
        <w:trPr>
          <w:jc w:val="center"/>
        </w:trPr>
        <w:tc>
          <w:tcPr>
            <w:tcW w:w="2820" w:type="dxa"/>
            <w:shd w:val="clear" w:color="auto" w:fill="auto"/>
          </w:tcPr>
          <w:p w:rsidR="001727FF" w:rsidRPr="005158F3" w:rsidRDefault="001727FF" w:rsidP="00E41BF9">
            <w:r w:rsidRPr="005158F3">
              <w:t>До 15 дней</w:t>
            </w:r>
          </w:p>
        </w:tc>
        <w:tc>
          <w:tcPr>
            <w:tcW w:w="1474" w:type="dxa"/>
            <w:shd w:val="clear" w:color="auto" w:fill="auto"/>
          </w:tcPr>
          <w:p w:rsidR="001727FF" w:rsidRPr="003226E3" w:rsidRDefault="001727FF" w:rsidP="00E41BF9">
            <w:pPr>
              <w:jc w:val="center"/>
            </w:pPr>
            <w:r>
              <w:t>407</w:t>
            </w:r>
          </w:p>
        </w:tc>
        <w:tc>
          <w:tcPr>
            <w:tcW w:w="1474" w:type="dxa"/>
            <w:shd w:val="clear" w:color="auto" w:fill="auto"/>
          </w:tcPr>
          <w:p w:rsidR="001727FF" w:rsidRPr="003226E3" w:rsidRDefault="001727FF" w:rsidP="00E41BF9">
            <w:pPr>
              <w:jc w:val="center"/>
            </w:pPr>
            <w:r>
              <w:t>430</w:t>
            </w:r>
          </w:p>
        </w:tc>
      </w:tr>
    </w:tbl>
    <w:p w:rsidR="001727FF" w:rsidRDefault="001727FF" w:rsidP="00CE2CC1">
      <w:pPr>
        <w:rPr>
          <w:color w:val="C00000"/>
        </w:rPr>
      </w:pPr>
    </w:p>
    <w:p w:rsidR="00CE2CC1" w:rsidRPr="00C94D88" w:rsidRDefault="00CE2CC1" w:rsidP="00CE2CC1">
      <w:pPr>
        <w:ind w:firstLine="709"/>
        <w:jc w:val="both"/>
      </w:pPr>
      <w:r w:rsidRPr="00C94D88">
        <w:t xml:space="preserve">В отчетном периоде поступило </w:t>
      </w:r>
      <w:r w:rsidR="001727FF">
        <w:t>25</w:t>
      </w:r>
      <w:r w:rsidRPr="00C94D88">
        <w:t xml:space="preserve"> повторн</w:t>
      </w:r>
      <w:r>
        <w:t>ых</w:t>
      </w:r>
      <w:r w:rsidRPr="00C94D88">
        <w:t xml:space="preserve"> обращени</w:t>
      </w:r>
      <w:r>
        <w:t>й</w:t>
      </w:r>
      <w:r w:rsidRPr="00C94D88">
        <w:t xml:space="preserve"> от жителей района (основная причина повторности – несогласие заявителя с полученным ответом на обращение). </w:t>
      </w:r>
      <w:r w:rsidR="000D2438">
        <w:br/>
      </w:r>
      <w:r w:rsidRPr="00C94D88">
        <w:t>В 201</w:t>
      </w:r>
      <w:r>
        <w:t>7</w:t>
      </w:r>
      <w:r w:rsidRPr="00C94D88">
        <w:t xml:space="preserve"> году – </w:t>
      </w:r>
      <w:r w:rsidR="001727FF">
        <w:t>15</w:t>
      </w:r>
      <w:r w:rsidRPr="00C94D88">
        <w:t xml:space="preserve"> повторн</w:t>
      </w:r>
      <w:r w:rsidR="001727FF">
        <w:t>ых</w:t>
      </w:r>
      <w:r w:rsidRPr="00C94D88">
        <w:t xml:space="preserve"> обращени</w:t>
      </w:r>
      <w:r w:rsidR="001727FF">
        <w:t>й</w:t>
      </w:r>
      <w:r w:rsidRPr="00C94D88">
        <w:t xml:space="preserve">. </w:t>
      </w:r>
    </w:p>
    <w:p w:rsidR="00CE2CC1" w:rsidRDefault="00CE2CC1" w:rsidP="00CE2CC1">
      <w:pPr>
        <w:widowControl w:val="0"/>
        <w:ind w:firstLine="709"/>
        <w:jc w:val="both"/>
      </w:pPr>
    </w:p>
    <w:p w:rsidR="00CE2CC1" w:rsidRDefault="00CE2CC1" w:rsidP="00CE2CC1">
      <w:pPr>
        <w:ind w:firstLine="709"/>
        <w:jc w:val="both"/>
      </w:pPr>
      <w:r w:rsidRPr="00C94D88">
        <w:rPr>
          <w:bCs/>
          <w:iCs/>
        </w:rPr>
        <w:t xml:space="preserve">За </w:t>
      </w:r>
      <w:r w:rsidR="001727FF">
        <w:rPr>
          <w:bCs/>
          <w:iCs/>
        </w:rPr>
        <w:t>2</w:t>
      </w:r>
      <w:r w:rsidRPr="00C94D88">
        <w:rPr>
          <w:bCs/>
          <w:iCs/>
        </w:rPr>
        <w:t xml:space="preserve"> квартал 201</w:t>
      </w:r>
      <w:r>
        <w:rPr>
          <w:bCs/>
          <w:iCs/>
        </w:rPr>
        <w:t>8</w:t>
      </w:r>
      <w:r w:rsidRPr="00C94D88">
        <w:rPr>
          <w:bCs/>
          <w:iCs/>
        </w:rPr>
        <w:t xml:space="preserve"> года тематика поступивших вопросов</w:t>
      </w:r>
      <w:r w:rsidR="001727FF">
        <w:rPr>
          <w:bCs/>
          <w:iCs/>
        </w:rPr>
        <w:t xml:space="preserve"> </w:t>
      </w:r>
      <w:r w:rsidRPr="00C94D88">
        <w:rPr>
          <w:bCs/>
          <w:iCs/>
        </w:rPr>
        <w:t>представлена в таблице</w:t>
      </w:r>
      <w:r w:rsidRPr="00C94D88">
        <w:t xml:space="preserve">: </w:t>
      </w:r>
    </w:p>
    <w:p w:rsidR="00CE2CC1" w:rsidRDefault="00CE2CC1" w:rsidP="00CE2CC1">
      <w:pPr>
        <w:ind w:firstLine="469"/>
        <w:jc w:val="both"/>
      </w:pPr>
    </w:p>
    <w:tbl>
      <w:tblPr>
        <w:tblW w:w="9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264"/>
        <w:gridCol w:w="1190"/>
      </w:tblGrid>
      <w:tr w:rsidR="001727FF" w:rsidRPr="001727FF" w:rsidTr="001727FF">
        <w:trPr>
          <w:trHeight w:val="300"/>
        </w:trPr>
        <w:tc>
          <w:tcPr>
            <w:tcW w:w="6799" w:type="dxa"/>
            <w:vMerge w:val="restart"/>
            <w:shd w:val="clear" w:color="auto" w:fill="auto"/>
            <w:vAlign w:val="center"/>
            <w:hideMark/>
          </w:tcPr>
          <w:p w:rsidR="001727FF" w:rsidRPr="001727FF" w:rsidRDefault="001727FF" w:rsidP="001727FF">
            <w:pPr>
              <w:jc w:val="center"/>
              <w:rPr>
                <w:b/>
                <w:bCs/>
                <w:sz w:val="22"/>
                <w:szCs w:val="22"/>
              </w:rPr>
            </w:pPr>
            <w:r w:rsidRPr="001727FF">
              <w:rPr>
                <w:b/>
                <w:bCs/>
                <w:sz w:val="22"/>
                <w:szCs w:val="22"/>
              </w:rPr>
              <w:t>Наименование ОТК</w:t>
            </w:r>
          </w:p>
        </w:tc>
        <w:tc>
          <w:tcPr>
            <w:tcW w:w="2454" w:type="dxa"/>
            <w:gridSpan w:val="2"/>
            <w:shd w:val="clear" w:color="auto" w:fill="auto"/>
            <w:hideMark/>
          </w:tcPr>
          <w:p w:rsidR="001727FF" w:rsidRPr="001727FF" w:rsidRDefault="001727FF" w:rsidP="001727FF">
            <w:pPr>
              <w:jc w:val="center"/>
              <w:rPr>
                <w:b/>
                <w:bCs/>
                <w:sz w:val="22"/>
                <w:szCs w:val="22"/>
              </w:rPr>
            </w:pPr>
            <w:r w:rsidRPr="001727FF">
              <w:rPr>
                <w:b/>
                <w:bCs/>
                <w:sz w:val="22"/>
                <w:szCs w:val="22"/>
              </w:rPr>
              <w:t>отчетный период</w:t>
            </w:r>
          </w:p>
        </w:tc>
      </w:tr>
      <w:tr w:rsidR="001727FF" w:rsidRPr="001727FF" w:rsidTr="001727FF">
        <w:trPr>
          <w:trHeight w:val="300"/>
        </w:trPr>
        <w:tc>
          <w:tcPr>
            <w:tcW w:w="6799" w:type="dxa"/>
            <w:vMerge/>
            <w:vAlign w:val="center"/>
            <w:hideMark/>
          </w:tcPr>
          <w:p w:rsidR="001727FF" w:rsidRPr="001727FF" w:rsidRDefault="001727FF" w:rsidP="001727F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:rsidR="001727FF" w:rsidRPr="001727FF" w:rsidRDefault="001727FF" w:rsidP="001727FF">
            <w:pPr>
              <w:jc w:val="center"/>
              <w:rPr>
                <w:b/>
                <w:bCs/>
                <w:sz w:val="22"/>
                <w:szCs w:val="22"/>
              </w:rPr>
            </w:pPr>
            <w:r w:rsidRPr="001727FF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190" w:type="dxa"/>
            <w:shd w:val="clear" w:color="auto" w:fill="auto"/>
            <w:hideMark/>
          </w:tcPr>
          <w:p w:rsidR="001727FF" w:rsidRPr="001727FF" w:rsidRDefault="001727FF" w:rsidP="001727FF">
            <w:pPr>
              <w:jc w:val="center"/>
              <w:rPr>
                <w:b/>
                <w:bCs/>
                <w:sz w:val="22"/>
                <w:szCs w:val="22"/>
              </w:rPr>
            </w:pPr>
            <w:r w:rsidRPr="001727FF">
              <w:rPr>
                <w:b/>
                <w:bCs/>
                <w:sz w:val="22"/>
                <w:szCs w:val="22"/>
              </w:rPr>
              <w:t>Доля</w:t>
            </w:r>
          </w:p>
        </w:tc>
      </w:tr>
      <w:tr w:rsidR="001727FF" w:rsidRPr="001727FF" w:rsidTr="001727FF">
        <w:trPr>
          <w:trHeight w:val="300"/>
        </w:trPr>
        <w:tc>
          <w:tcPr>
            <w:tcW w:w="6799" w:type="dxa"/>
            <w:shd w:val="clear" w:color="auto" w:fill="auto"/>
            <w:hideMark/>
          </w:tcPr>
          <w:p w:rsidR="001727FF" w:rsidRPr="001727FF" w:rsidRDefault="001727FF" w:rsidP="001727FF">
            <w:pPr>
              <w:rPr>
                <w:bCs/>
                <w:sz w:val="22"/>
                <w:szCs w:val="22"/>
              </w:rPr>
            </w:pPr>
            <w:r w:rsidRPr="001727FF">
              <w:rPr>
                <w:bCs/>
                <w:sz w:val="22"/>
                <w:szCs w:val="22"/>
              </w:rPr>
              <w:t>Государство, общество, политика</w:t>
            </w:r>
          </w:p>
        </w:tc>
        <w:tc>
          <w:tcPr>
            <w:tcW w:w="1264" w:type="dxa"/>
            <w:shd w:val="clear" w:color="auto" w:fill="auto"/>
            <w:hideMark/>
          </w:tcPr>
          <w:p w:rsidR="001727FF" w:rsidRPr="001727FF" w:rsidRDefault="002863C3" w:rsidP="001727FF">
            <w:pPr>
              <w:jc w:val="center"/>
              <w:rPr>
                <w:bCs/>
                <w:sz w:val="22"/>
                <w:szCs w:val="22"/>
              </w:rPr>
            </w:pPr>
            <w:hyperlink r:id="rId9" w:history="1">
              <w:r w:rsidR="001727FF" w:rsidRPr="001727FF">
                <w:rPr>
                  <w:bCs/>
                  <w:sz w:val="22"/>
                  <w:szCs w:val="22"/>
                </w:rPr>
                <w:t>191</w:t>
              </w:r>
            </w:hyperlink>
          </w:p>
        </w:tc>
        <w:tc>
          <w:tcPr>
            <w:tcW w:w="1190" w:type="dxa"/>
            <w:shd w:val="clear" w:color="auto" w:fill="auto"/>
            <w:hideMark/>
          </w:tcPr>
          <w:p w:rsidR="001727FF" w:rsidRPr="001727FF" w:rsidRDefault="001727FF" w:rsidP="001727FF">
            <w:pPr>
              <w:jc w:val="center"/>
              <w:rPr>
                <w:bCs/>
                <w:sz w:val="22"/>
                <w:szCs w:val="22"/>
              </w:rPr>
            </w:pPr>
            <w:r w:rsidRPr="001727FF">
              <w:rPr>
                <w:bCs/>
                <w:sz w:val="22"/>
                <w:szCs w:val="22"/>
              </w:rPr>
              <w:t>100%</w:t>
            </w:r>
          </w:p>
        </w:tc>
      </w:tr>
      <w:tr w:rsidR="001727FF" w:rsidRPr="001727FF" w:rsidTr="001727FF">
        <w:trPr>
          <w:trHeight w:val="300"/>
        </w:trPr>
        <w:tc>
          <w:tcPr>
            <w:tcW w:w="6799" w:type="dxa"/>
            <w:shd w:val="clear" w:color="auto" w:fill="auto"/>
            <w:hideMark/>
          </w:tcPr>
          <w:p w:rsidR="001727FF" w:rsidRPr="001727FF" w:rsidRDefault="001727FF" w:rsidP="001727FF">
            <w:pPr>
              <w:rPr>
                <w:bCs/>
                <w:sz w:val="22"/>
                <w:szCs w:val="22"/>
              </w:rPr>
            </w:pPr>
            <w:r w:rsidRPr="001727FF">
              <w:rPr>
                <w:bCs/>
                <w:sz w:val="22"/>
                <w:szCs w:val="22"/>
              </w:rPr>
              <w:t>Социальная сфера</w:t>
            </w:r>
          </w:p>
        </w:tc>
        <w:tc>
          <w:tcPr>
            <w:tcW w:w="1264" w:type="dxa"/>
            <w:shd w:val="clear" w:color="auto" w:fill="auto"/>
            <w:hideMark/>
          </w:tcPr>
          <w:p w:rsidR="001727FF" w:rsidRPr="001727FF" w:rsidRDefault="002863C3" w:rsidP="001727FF">
            <w:pPr>
              <w:jc w:val="center"/>
              <w:rPr>
                <w:bCs/>
                <w:sz w:val="22"/>
                <w:szCs w:val="22"/>
              </w:rPr>
            </w:pPr>
            <w:hyperlink r:id="rId10" w:history="1">
              <w:r w:rsidR="001727FF" w:rsidRPr="001727FF">
                <w:rPr>
                  <w:bCs/>
                  <w:sz w:val="22"/>
                  <w:szCs w:val="22"/>
                </w:rPr>
                <w:t>552</w:t>
              </w:r>
            </w:hyperlink>
          </w:p>
        </w:tc>
        <w:tc>
          <w:tcPr>
            <w:tcW w:w="1190" w:type="dxa"/>
            <w:shd w:val="clear" w:color="auto" w:fill="auto"/>
            <w:hideMark/>
          </w:tcPr>
          <w:p w:rsidR="001727FF" w:rsidRPr="001727FF" w:rsidRDefault="001727FF" w:rsidP="001727FF">
            <w:pPr>
              <w:jc w:val="center"/>
              <w:rPr>
                <w:bCs/>
                <w:sz w:val="22"/>
                <w:szCs w:val="22"/>
              </w:rPr>
            </w:pPr>
            <w:r w:rsidRPr="001727FF">
              <w:rPr>
                <w:bCs/>
                <w:sz w:val="22"/>
                <w:szCs w:val="22"/>
              </w:rPr>
              <w:t>100%</w:t>
            </w:r>
          </w:p>
        </w:tc>
      </w:tr>
      <w:tr w:rsidR="001727FF" w:rsidRPr="001727FF" w:rsidTr="001727FF">
        <w:trPr>
          <w:trHeight w:val="300"/>
        </w:trPr>
        <w:tc>
          <w:tcPr>
            <w:tcW w:w="6799" w:type="dxa"/>
            <w:shd w:val="clear" w:color="auto" w:fill="auto"/>
            <w:hideMark/>
          </w:tcPr>
          <w:p w:rsidR="001727FF" w:rsidRPr="001727FF" w:rsidRDefault="001727FF" w:rsidP="001727FF">
            <w:pPr>
              <w:rPr>
                <w:bCs/>
                <w:sz w:val="22"/>
                <w:szCs w:val="22"/>
              </w:rPr>
            </w:pPr>
            <w:r w:rsidRPr="001727FF">
              <w:rPr>
                <w:bCs/>
                <w:sz w:val="22"/>
                <w:szCs w:val="22"/>
              </w:rPr>
              <w:t>Экономика</w:t>
            </w:r>
          </w:p>
        </w:tc>
        <w:tc>
          <w:tcPr>
            <w:tcW w:w="1264" w:type="dxa"/>
            <w:shd w:val="clear" w:color="auto" w:fill="auto"/>
            <w:hideMark/>
          </w:tcPr>
          <w:p w:rsidR="001727FF" w:rsidRPr="001727FF" w:rsidRDefault="002863C3" w:rsidP="001727FF">
            <w:pPr>
              <w:jc w:val="center"/>
              <w:rPr>
                <w:bCs/>
                <w:sz w:val="22"/>
                <w:szCs w:val="22"/>
              </w:rPr>
            </w:pPr>
            <w:hyperlink r:id="rId11" w:history="1">
              <w:r w:rsidR="001727FF" w:rsidRPr="001727FF">
                <w:rPr>
                  <w:bCs/>
                  <w:sz w:val="22"/>
                  <w:szCs w:val="22"/>
                </w:rPr>
                <w:t>755</w:t>
              </w:r>
            </w:hyperlink>
          </w:p>
        </w:tc>
        <w:tc>
          <w:tcPr>
            <w:tcW w:w="1190" w:type="dxa"/>
            <w:shd w:val="clear" w:color="auto" w:fill="auto"/>
            <w:hideMark/>
          </w:tcPr>
          <w:p w:rsidR="001727FF" w:rsidRPr="001727FF" w:rsidRDefault="001727FF" w:rsidP="001727FF">
            <w:pPr>
              <w:jc w:val="center"/>
              <w:rPr>
                <w:bCs/>
                <w:sz w:val="22"/>
                <w:szCs w:val="22"/>
              </w:rPr>
            </w:pPr>
            <w:r w:rsidRPr="001727FF">
              <w:rPr>
                <w:bCs/>
                <w:sz w:val="22"/>
                <w:szCs w:val="22"/>
              </w:rPr>
              <w:t>100%</w:t>
            </w:r>
          </w:p>
        </w:tc>
      </w:tr>
      <w:tr w:rsidR="001727FF" w:rsidRPr="001727FF" w:rsidTr="001727FF">
        <w:trPr>
          <w:trHeight w:val="300"/>
        </w:trPr>
        <w:tc>
          <w:tcPr>
            <w:tcW w:w="6799" w:type="dxa"/>
            <w:shd w:val="clear" w:color="auto" w:fill="auto"/>
            <w:hideMark/>
          </w:tcPr>
          <w:p w:rsidR="001727FF" w:rsidRPr="001727FF" w:rsidRDefault="001727FF" w:rsidP="001727FF">
            <w:pPr>
              <w:rPr>
                <w:bCs/>
                <w:sz w:val="22"/>
                <w:szCs w:val="22"/>
              </w:rPr>
            </w:pPr>
            <w:r w:rsidRPr="001727FF">
              <w:rPr>
                <w:bCs/>
                <w:sz w:val="22"/>
                <w:szCs w:val="22"/>
              </w:rPr>
              <w:t>Оборона, безопасность, законность</w:t>
            </w:r>
          </w:p>
        </w:tc>
        <w:tc>
          <w:tcPr>
            <w:tcW w:w="1264" w:type="dxa"/>
            <w:shd w:val="clear" w:color="auto" w:fill="auto"/>
            <w:hideMark/>
          </w:tcPr>
          <w:p w:rsidR="001727FF" w:rsidRPr="001727FF" w:rsidRDefault="002863C3" w:rsidP="001727FF">
            <w:pPr>
              <w:jc w:val="center"/>
              <w:rPr>
                <w:bCs/>
                <w:sz w:val="22"/>
                <w:szCs w:val="22"/>
              </w:rPr>
            </w:pPr>
            <w:hyperlink r:id="rId12" w:history="1">
              <w:r w:rsidR="001727FF" w:rsidRPr="001727FF">
                <w:rPr>
                  <w:bCs/>
                  <w:sz w:val="22"/>
                  <w:szCs w:val="22"/>
                </w:rPr>
                <w:t>155</w:t>
              </w:r>
            </w:hyperlink>
          </w:p>
        </w:tc>
        <w:tc>
          <w:tcPr>
            <w:tcW w:w="1190" w:type="dxa"/>
            <w:shd w:val="clear" w:color="auto" w:fill="auto"/>
            <w:hideMark/>
          </w:tcPr>
          <w:p w:rsidR="001727FF" w:rsidRPr="001727FF" w:rsidRDefault="001727FF" w:rsidP="001727FF">
            <w:pPr>
              <w:jc w:val="center"/>
              <w:rPr>
                <w:bCs/>
                <w:sz w:val="22"/>
                <w:szCs w:val="22"/>
              </w:rPr>
            </w:pPr>
            <w:r w:rsidRPr="001727FF">
              <w:rPr>
                <w:bCs/>
                <w:sz w:val="22"/>
                <w:szCs w:val="22"/>
              </w:rPr>
              <w:t>100%</w:t>
            </w:r>
          </w:p>
        </w:tc>
      </w:tr>
      <w:tr w:rsidR="001727FF" w:rsidRPr="001727FF" w:rsidTr="001727FF">
        <w:trPr>
          <w:trHeight w:val="300"/>
        </w:trPr>
        <w:tc>
          <w:tcPr>
            <w:tcW w:w="6799" w:type="dxa"/>
            <w:shd w:val="clear" w:color="auto" w:fill="auto"/>
            <w:hideMark/>
          </w:tcPr>
          <w:p w:rsidR="001727FF" w:rsidRPr="001727FF" w:rsidRDefault="001727FF" w:rsidP="001727FF">
            <w:pPr>
              <w:rPr>
                <w:bCs/>
                <w:sz w:val="22"/>
                <w:szCs w:val="22"/>
              </w:rPr>
            </w:pPr>
            <w:r w:rsidRPr="001727FF">
              <w:rPr>
                <w:bCs/>
                <w:sz w:val="22"/>
                <w:szCs w:val="22"/>
              </w:rPr>
              <w:t>Жилище</w:t>
            </w:r>
          </w:p>
        </w:tc>
        <w:tc>
          <w:tcPr>
            <w:tcW w:w="1264" w:type="dxa"/>
            <w:shd w:val="clear" w:color="auto" w:fill="auto"/>
            <w:hideMark/>
          </w:tcPr>
          <w:p w:rsidR="001727FF" w:rsidRPr="001727FF" w:rsidRDefault="002863C3" w:rsidP="001727FF">
            <w:pPr>
              <w:jc w:val="center"/>
              <w:rPr>
                <w:bCs/>
                <w:sz w:val="22"/>
                <w:szCs w:val="22"/>
              </w:rPr>
            </w:pPr>
            <w:hyperlink r:id="rId13" w:history="1">
              <w:r w:rsidR="001727FF" w:rsidRPr="001727FF">
                <w:rPr>
                  <w:bCs/>
                  <w:sz w:val="22"/>
                  <w:szCs w:val="22"/>
                </w:rPr>
                <w:t>1044</w:t>
              </w:r>
            </w:hyperlink>
          </w:p>
        </w:tc>
        <w:tc>
          <w:tcPr>
            <w:tcW w:w="1190" w:type="dxa"/>
            <w:shd w:val="clear" w:color="auto" w:fill="auto"/>
            <w:hideMark/>
          </w:tcPr>
          <w:p w:rsidR="001727FF" w:rsidRPr="001727FF" w:rsidRDefault="001727FF" w:rsidP="001727FF">
            <w:pPr>
              <w:jc w:val="center"/>
              <w:rPr>
                <w:bCs/>
                <w:sz w:val="22"/>
                <w:szCs w:val="22"/>
              </w:rPr>
            </w:pPr>
            <w:r w:rsidRPr="001727FF">
              <w:rPr>
                <w:bCs/>
                <w:sz w:val="22"/>
                <w:szCs w:val="22"/>
              </w:rPr>
              <w:t>100%</w:t>
            </w:r>
          </w:p>
        </w:tc>
      </w:tr>
    </w:tbl>
    <w:p w:rsidR="00CE2CC1" w:rsidRDefault="00CE2CC1" w:rsidP="00CE2CC1">
      <w:pPr>
        <w:ind w:firstLine="469"/>
        <w:jc w:val="both"/>
      </w:pPr>
    </w:p>
    <w:p w:rsidR="001727FF" w:rsidRPr="009E2BC1" w:rsidRDefault="001727FF" w:rsidP="001727FF">
      <w:pPr>
        <w:pStyle w:val="a5"/>
        <w:widowControl w:val="0"/>
        <w:spacing w:after="0"/>
        <w:ind w:left="0" w:firstLine="708"/>
        <w:jc w:val="both"/>
      </w:pPr>
      <w:r w:rsidRPr="009E2BC1">
        <w:t xml:space="preserve">Главой и заместителями главы администрации за </w:t>
      </w:r>
      <w:r>
        <w:t>2</w:t>
      </w:r>
      <w:r w:rsidRPr="009E2BC1">
        <w:t xml:space="preserve"> квартал 201</w:t>
      </w:r>
      <w:r>
        <w:t>8</w:t>
      </w:r>
      <w:r w:rsidRPr="009E2BC1">
        <w:t xml:space="preserve"> года</w:t>
      </w:r>
      <w:r>
        <w:t xml:space="preserve"> проведено приемов</w:t>
      </w:r>
      <w:r w:rsidRPr="009E2BC1">
        <w:t>:</w:t>
      </w:r>
    </w:p>
    <w:p w:rsidR="001727FF" w:rsidRPr="009E2BC1" w:rsidRDefault="001727FF" w:rsidP="001727FF">
      <w:pPr>
        <w:widowControl w:val="0"/>
        <w:autoSpaceDE w:val="0"/>
        <w:autoSpaceDN w:val="0"/>
        <w:adjustRightInd w:val="0"/>
        <w:ind w:right="10"/>
      </w:pPr>
      <w:r>
        <w:t xml:space="preserve">главой </w:t>
      </w:r>
      <w:r w:rsidRPr="009E2BC1">
        <w:t xml:space="preserve">проведено – </w:t>
      </w:r>
      <w:r>
        <w:t>2</w:t>
      </w:r>
      <w:r w:rsidRPr="009E2BC1">
        <w:t xml:space="preserve"> приема, принято – </w:t>
      </w:r>
      <w:r>
        <w:t>2 человека</w:t>
      </w:r>
    </w:p>
    <w:p w:rsidR="001727FF" w:rsidRPr="009E2BC1" w:rsidRDefault="001727FF" w:rsidP="001727FF">
      <w:pPr>
        <w:widowControl w:val="0"/>
        <w:autoSpaceDE w:val="0"/>
        <w:autoSpaceDN w:val="0"/>
        <w:adjustRightInd w:val="0"/>
        <w:ind w:right="10"/>
      </w:pPr>
      <w:r>
        <w:t xml:space="preserve">первым заместителем главы </w:t>
      </w:r>
      <w:r w:rsidRPr="009E2BC1">
        <w:t xml:space="preserve">Тимофеевым С.П. – </w:t>
      </w:r>
      <w:r>
        <w:t>проведено 3</w:t>
      </w:r>
      <w:r w:rsidRPr="009E2BC1">
        <w:t xml:space="preserve"> прием</w:t>
      </w:r>
      <w:r>
        <w:t>а</w:t>
      </w:r>
      <w:r w:rsidRPr="009E2BC1">
        <w:t xml:space="preserve">, </w:t>
      </w:r>
      <w:r>
        <w:t>принято 3</w:t>
      </w:r>
      <w:r w:rsidRPr="009E2BC1">
        <w:t xml:space="preserve"> человек</w:t>
      </w:r>
      <w:r>
        <w:t>а</w:t>
      </w:r>
    </w:p>
    <w:p w:rsidR="001727FF" w:rsidRDefault="001727FF" w:rsidP="001727FF">
      <w:pPr>
        <w:widowControl w:val="0"/>
        <w:autoSpaceDE w:val="0"/>
        <w:autoSpaceDN w:val="0"/>
        <w:adjustRightInd w:val="0"/>
        <w:ind w:right="10"/>
      </w:pPr>
      <w:r>
        <w:t>заместителями главы:</w:t>
      </w:r>
    </w:p>
    <w:p w:rsidR="001727FF" w:rsidRPr="009E2BC1" w:rsidRDefault="001727FF" w:rsidP="001727FF">
      <w:pPr>
        <w:widowControl w:val="0"/>
        <w:autoSpaceDE w:val="0"/>
        <w:autoSpaceDN w:val="0"/>
        <w:adjustRightInd w:val="0"/>
        <w:ind w:right="10"/>
      </w:pPr>
      <w:r w:rsidRPr="009E2BC1">
        <w:t>Ростовским В.В. –</w:t>
      </w:r>
      <w:r>
        <w:t xml:space="preserve"> проведено</w:t>
      </w:r>
      <w:r w:rsidRPr="009E2BC1">
        <w:t xml:space="preserve"> </w:t>
      </w:r>
      <w:r>
        <w:t>7</w:t>
      </w:r>
      <w:r w:rsidRPr="009E2BC1">
        <w:t xml:space="preserve"> приемов, </w:t>
      </w:r>
      <w:r>
        <w:t>принято 19</w:t>
      </w:r>
      <w:r w:rsidRPr="009E2BC1">
        <w:t xml:space="preserve"> человек</w:t>
      </w:r>
    </w:p>
    <w:p w:rsidR="001727FF" w:rsidRPr="009E2BC1" w:rsidRDefault="001727FF" w:rsidP="001727FF">
      <w:pPr>
        <w:widowControl w:val="0"/>
        <w:autoSpaceDE w:val="0"/>
        <w:autoSpaceDN w:val="0"/>
        <w:adjustRightInd w:val="0"/>
        <w:ind w:right="10"/>
      </w:pPr>
      <w:proofErr w:type="spellStart"/>
      <w:r w:rsidRPr="009E2BC1">
        <w:t>Кочкиной</w:t>
      </w:r>
      <w:proofErr w:type="spellEnd"/>
      <w:r w:rsidRPr="009E2BC1">
        <w:t xml:space="preserve"> Е.В. – </w:t>
      </w:r>
      <w:r>
        <w:t>проведено 9</w:t>
      </w:r>
      <w:r w:rsidRPr="009E2BC1">
        <w:t xml:space="preserve"> прием</w:t>
      </w:r>
      <w:r>
        <w:t>ов</w:t>
      </w:r>
      <w:r w:rsidRPr="009E2BC1">
        <w:t xml:space="preserve">, </w:t>
      </w:r>
      <w:r>
        <w:t>принято 15</w:t>
      </w:r>
      <w:r w:rsidRPr="009E2BC1">
        <w:t xml:space="preserve"> человек </w:t>
      </w:r>
    </w:p>
    <w:p w:rsidR="001727FF" w:rsidRPr="009E2BC1" w:rsidRDefault="001727FF" w:rsidP="001727FF">
      <w:pPr>
        <w:pStyle w:val="33"/>
        <w:widowControl w:val="0"/>
        <w:spacing w:after="0"/>
        <w:ind w:left="0" w:firstLine="0"/>
        <w:rPr>
          <w:rFonts w:cs="Times New Roman"/>
          <w:color w:val="auto"/>
        </w:rPr>
      </w:pPr>
      <w:r>
        <w:t>Васильевым И.М. - проведен 1</w:t>
      </w:r>
      <w:r w:rsidRPr="009E2BC1">
        <w:t xml:space="preserve"> прием, </w:t>
      </w:r>
      <w:r>
        <w:t>принят 1</w:t>
      </w:r>
      <w:r w:rsidRPr="009E2BC1">
        <w:t xml:space="preserve"> человек</w:t>
      </w:r>
    </w:p>
    <w:p w:rsidR="001727FF" w:rsidRDefault="001727FF" w:rsidP="001727FF">
      <w:pPr>
        <w:pStyle w:val="33"/>
        <w:widowControl w:val="0"/>
        <w:spacing w:after="0"/>
        <w:ind w:left="0" w:firstLine="0"/>
      </w:pPr>
      <w:proofErr w:type="spellStart"/>
      <w:r w:rsidRPr="009E2BC1">
        <w:t>Сапижаком</w:t>
      </w:r>
      <w:proofErr w:type="spellEnd"/>
      <w:r w:rsidRPr="009E2BC1">
        <w:t xml:space="preserve"> Р.И. – </w:t>
      </w:r>
      <w:r>
        <w:t>проведено 3</w:t>
      </w:r>
      <w:r w:rsidRPr="009E2BC1">
        <w:t xml:space="preserve"> прием</w:t>
      </w:r>
      <w:r>
        <w:t>а</w:t>
      </w:r>
      <w:r w:rsidRPr="009E2BC1">
        <w:t xml:space="preserve">, </w:t>
      </w:r>
      <w:r>
        <w:t>принято 4</w:t>
      </w:r>
      <w:r w:rsidRPr="009E2BC1">
        <w:t xml:space="preserve"> человек</w:t>
      </w:r>
      <w:r>
        <w:t>а</w:t>
      </w:r>
    </w:p>
    <w:p w:rsidR="001727FF" w:rsidRDefault="001727FF" w:rsidP="001727FF">
      <w:pPr>
        <w:widowControl w:val="0"/>
        <w:ind w:firstLine="709"/>
        <w:jc w:val="both"/>
      </w:pPr>
    </w:p>
    <w:p w:rsidR="001727FF" w:rsidRDefault="001727FF" w:rsidP="001727FF">
      <w:pPr>
        <w:widowControl w:val="0"/>
        <w:autoSpaceDE w:val="0"/>
        <w:autoSpaceDN w:val="0"/>
        <w:adjustRightInd w:val="0"/>
        <w:ind w:firstLine="709"/>
        <w:jc w:val="both"/>
      </w:pPr>
      <w:r w:rsidRPr="00923826">
        <w:t xml:space="preserve">Лично главе администрации направлено на рассмотрение </w:t>
      </w:r>
      <w:r>
        <w:t>149</w:t>
      </w:r>
      <w:r w:rsidRPr="00923826">
        <w:t xml:space="preserve"> обращени</w:t>
      </w:r>
      <w:r>
        <w:t>й</w:t>
      </w:r>
      <w:r w:rsidRPr="00923826">
        <w:t xml:space="preserve"> граждан </w:t>
      </w:r>
      <w:r w:rsidR="000D2438">
        <w:br/>
      </w:r>
      <w:r w:rsidRPr="00923826">
        <w:t xml:space="preserve">и юридических лиц (обращения, поступившие от Губернатора, вице-губернаторов СПб, </w:t>
      </w:r>
      <w:r w:rsidR="000D2438">
        <w:br/>
      </w:r>
      <w:r w:rsidRPr="00923826">
        <w:t xml:space="preserve">об организации личного приема и т.д.). 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lastRenderedPageBreak/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t>жилищно-коммунальная сфера – 38,7%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t>экономика – 27,9%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t>социальная сфера – 20,5%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t>государство, общество и политика – 7,1%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t xml:space="preserve">оборона, безопасность, законность – 5,7% </w:t>
      </w:r>
    </w:p>
    <w:p w:rsidR="00CE2CC1" w:rsidRPr="000E0262" w:rsidRDefault="00CE2CC1" w:rsidP="00CE2CC1">
      <w:pPr>
        <w:pStyle w:val="af2"/>
        <w:spacing w:before="0" w:beforeAutospacing="0" w:after="0" w:afterAutospacing="0"/>
        <w:ind w:firstLine="709"/>
        <w:jc w:val="both"/>
      </w:pP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t> </w:t>
      </w:r>
      <w:r>
        <w:rPr>
          <w:rStyle w:val="aff"/>
        </w:rPr>
        <w:t>Жилищно-коммунальная сфера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t> В целом количество обращений в разделе «Жилищно-коммунальная сфера» осталось на прежнем уровне. 95% обращений данного раздела содержали вопросы тем: «Коммунальное хозяйство», «Жилищный фонд» и «Обеспечение граждан жилищем, пользование жилищным фондом, социальные гарантии в жилищной сфере». Граждан волновали вопросы эксплуатации и ремонта многоквартирных жилых домов, оплаты жилищно-коммунальных услуг, работы управляющих организаций.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proofErr w:type="gramStart"/>
      <w:r>
        <w:t>В теме «Обеспечение граждан жилищем, пользование жилищным фондом, социальные гарантии в жилищной сфере» более половины обращений (41,5%) содержали вопросы улучшения жилищных условий, переселения из ветхого и аварийного жилого фонда, предоставления жилых помещений по договорам социального найма или договорам найма жилых помещений жилищного фонда социального использования, в том числе ветеранам, инвалидам и семьям, имеющим детей-инвалидов.</w:t>
      </w:r>
      <w:proofErr w:type="gramEnd"/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t>Более половины обращений данного раздела содержали вопросы темы: «Коммунальное хозяйство» (</w:t>
      </w:r>
      <w:r w:rsidR="002408C8">
        <w:t>60</w:t>
      </w:r>
      <w:r>
        <w:t>,</w:t>
      </w:r>
      <w:r w:rsidR="002408C8">
        <w:t>9</w:t>
      </w:r>
      <w:r>
        <w:t xml:space="preserve"> %). Наиболее актуальными для заявителей были вопросы правильности начисления тарифов по коммунальным услугам, проведения ремонта </w:t>
      </w:r>
      <w:r w:rsidR="000D2438">
        <w:br/>
      </w:r>
      <w:r>
        <w:t>в многоквартирных домах, предоставления коммунальных услуг ненадлежащего качества.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Экономика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t> В разделе «Экономика» основная доля обращений (9</w:t>
      </w:r>
      <w:r w:rsidR="002408C8">
        <w:t>3</w:t>
      </w:r>
      <w:r>
        <w:t>,</w:t>
      </w:r>
      <w:r w:rsidR="002408C8">
        <w:t>8</w:t>
      </w:r>
      <w:r>
        <w:t xml:space="preserve">%) регистрировалась </w:t>
      </w:r>
      <w:r w:rsidR="000D2438">
        <w:br/>
      </w:r>
      <w:r>
        <w:t xml:space="preserve">в тематике «Хозяйственная деятельность», более </w:t>
      </w:r>
      <w:proofErr w:type="gramStart"/>
      <w:r>
        <w:t>половины</w:t>
      </w:r>
      <w:proofErr w:type="gramEnd"/>
      <w:r>
        <w:t xml:space="preserve"> из которых содержали вопросы благоустройства города, градостроительства, развития инфраструктуры новых жилых объектов, содержания и благоустройства тротуаров и внутридомовых территорий, детских площадок, организации безопасного дорожного движения и работы городского общественного транспорта, а также ликвидации незаконных торговых точек.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proofErr w:type="gramStart"/>
      <w:r>
        <w:t xml:space="preserve">В частности, жители кварталов </w:t>
      </w:r>
      <w:proofErr w:type="spellStart"/>
      <w:r>
        <w:t>Полюстрово</w:t>
      </w:r>
      <w:proofErr w:type="spellEnd"/>
      <w:r>
        <w:t xml:space="preserve"> 25-26, 24-27 жаловались на отсутствие автомобильных дорог, пешеходных тротуаров и освещения на территории жилого комплекса, требовали включить в Адресную программу расходы, связанные с проектированием строительства детской поликлиники на участке 24 квартала </w:t>
      </w:r>
      <w:proofErr w:type="spellStart"/>
      <w:r>
        <w:t>Полюстрово</w:t>
      </w:r>
      <w:proofErr w:type="spellEnd"/>
      <w:r>
        <w:t xml:space="preserve"> 24-27, обращались по вопросу организации пешеходного тротуара на участке проезда между гаражами, расположенно</w:t>
      </w:r>
      <w:r w:rsidR="002408C8">
        <w:t>го</w:t>
      </w:r>
      <w:r>
        <w:t xml:space="preserve"> между проспектом Маршала Блюхера и дорогой около жилого дома по</w:t>
      </w:r>
      <w:proofErr w:type="gramEnd"/>
      <w:r>
        <w:t xml:space="preserve"> адресу: пр. Маршала Блюхера, дом 9.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t>Поступали во 2 квартале 2018 года обращения от жителей района, обеспокоенных судьбой деревьев, пораженных черемуховой молью.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>Социальная сфера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t xml:space="preserve">В разделе «Социальная сфера» </w:t>
      </w:r>
      <w:r w:rsidR="00856639">
        <w:t>34</w:t>
      </w:r>
      <w:r>
        <w:t>,</w:t>
      </w:r>
      <w:r w:rsidR="00856639">
        <w:t>2</w:t>
      </w:r>
      <w:r>
        <w:t>%</w:t>
      </w:r>
      <w:r w:rsidR="00856639">
        <w:t xml:space="preserve"> обращений</w:t>
      </w:r>
      <w:r>
        <w:t xml:space="preserve"> содержали вопросы, относящиеся к тематик</w:t>
      </w:r>
      <w:r w:rsidR="00856639">
        <w:t>е</w:t>
      </w:r>
      <w:r>
        <w:t xml:space="preserve"> «Образование. Наука. Культура»</w:t>
      </w:r>
      <w:r w:rsidR="00856639">
        <w:t>.</w:t>
      </w:r>
      <w:r>
        <w:t xml:space="preserve"> В центре внимания продолжали оставаться вопросы устройства детей</w:t>
      </w:r>
      <w:r w:rsidR="00856639">
        <w:t xml:space="preserve"> </w:t>
      </w:r>
      <w:r>
        <w:t>в дошкольные образовательные учреждения. В своих обращениях граждане указывали на длительные сроки ожидания предоставления места в детском саду, предоставление места в детском саду, расположенном далеко от места проживания, нарушение принципа очередности при комплектовании групп в дошкольных учреждениях.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t>35,7% обращений в разделе «Социальная сфера» относились к тематике «Здравоохранение. Физическая культура и спорт. Туризм». В основном, это вопросы, касающиеся деятельности медицинских учреждений и оказания медицинской помощи.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lastRenderedPageBreak/>
        <w:t>По тематике «Социальное обеспечение и социальное страхование» заявителей волновали вопросы социального обеспечения и материальной помощи отдельным категориям граждан (многодетным, пенсионерам, малообеспеченным), а также вопросы пересмотра размера пенсий и предоставления дополнительных льгот отдельным категориям граждан.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rPr>
          <w:rStyle w:val="aff"/>
        </w:rPr>
        <w:t xml:space="preserve">Государство, общество, политика 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>
        <w:t>В разделе «</w:t>
      </w:r>
      <w:r w:rsidRPr="00D01F62">
        <w:rPr>
          <w:rStyle w:val="aff"/>
        </w:rPr>
        <w:t>Государство, общество, политика</w:t>
      </w:r>
      <w:r>
        <w:t xml:space="preserve">» выделяются две </w:t>
      </w:r>
      <w:proofErr w:type="spellStart"/>
      <w:r>
        <w:t>подтематики</w:t>
      </w:r>
      <w:proofErr w:type="spellEnd"/>
      <w:r>
        <w:t xml:space="preserve"> «Конституционный строй» и «Основы государственного управления». Раздел «Конституционный строй» включает в себя уведомления о проведении публичных мероприятий, поступившие в администрацию района от жителей, либо из Комитета по вопросам законности. Раздел «Основы государственного управления» состоит из обращений по вопросам организации личных приемов руководителями администрации, организации рассмотрения обращений граждан, благодарностей в адрес руководителей администрации </w:t>
      </w:r>
      <w:r w:rsidR="000D2438">
        <w:br/>
      </w:r>
      <w:r>
        <w:t>и подведомственных организаций.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</w:pPr>
      <w:r w:rsidRPr="00AC37BD">
        <w:rPr>
          <w:rFonts w:eastAsia="Segoe UI"/>
          <w:b/>
        </w:rPr>
        <w:t>Оборона, безопасность, законность</w:t>
      </w:r>
    </w:p>
    <w:p w:rsidR="001727FF" w:rsidRDefault="001727FF" w:rsidP="001727FF">
      <w:pPr>
        <w:pStyle w:val="af2"/>
        <w:spacing w:before="0" w:beforeAutospacing="0" w:after="0" w:afterAutospacing="0"/>
        <w:ind w:firstLine="709"/>
        <w:jc w:val="both"/>
        <w:rPr>
          <w:rFonts w:eastAsia="Segoe UI"/>
        </w:rPr>
      </w:pPr>
      <w:r>
        <w:t>Основная масса обращений в данном разделе приходится на тематику «</w:t>
      </w:r>
      <w:r w:rsidRPr="00AC37BD">
        <w:rPr>
          <w:rFonts w:eastAsia="Segoe UI"/>
        </w:rPr>
        <w:t>Безопасность и охрана правопорядка</w:t>
      </w:r>
      <w:r>
        <w:rPr>
          <w:rFonts w:eastAsia="Segoe UI"/>
        </w:rPr>
        <w:t xml:space="preserve">» </w:t>
      </w:r>
      <w:r w:rsidR="00677D53">
        <w:rPr>
          <w:rFonts w:eastAsia="Segoe UI"/>
        </w:rPr>
        <w:t xml:space="preserve">- 127 </w:t>
      </w:r>
      <w:r>
        <w:rPr>
          <w:rFonts w:eastAsia="Segoe UI"/>
        </w:rPr>
        <w:t xml:space="preserve">(81,9%), которая, в свою очередь, подразделяется на </w:t>
      </w:r>
      <w:proofErr w:type="gramStart"/>
      <w:r>
        <w:rPr>
          <w:rFonts w:eastAsia="Segoe UI"/>
        </w:rPr>
        <w:t>основные</w:t>
      </w:r>
      <w:proofErr w:type="gramEnd"/>
      <w:r>
        <w:rPr>
          <w:rFonts w:eastAsia="Segoe UI"/>
        </w:rPr>
        <w:t xml:space="preserve"> </w:t>
      </w:r>
      <w:proofErr w:type="spellStart"/>
      <w:r>
        <w:rPr>
          <w:rFonts w:eastAsia="Segoe UI"/>
        </w:rPr>
        <w:t>подтематики</w:t>
      </w:r>
      <w:proofErr w:type="spellEnd"/>
      <w:r>
        <w:rPr>
          <w:rFonts w:eastAsia="Segoe UI"/>
        </w:rPr>
        <w:t>:</w:t>
      </w:r>
    </w:p>
    <w:p w:rsidR="001727FF" w:rsidRDefault="001727FF" w:rsidP="001727FF">
      <w:pPr>
        <w:pStyle w:val="af2"/>
        <w:spacing w:before="0" w:beforeAutospacing="0" w:after="0" w:afterAutospacing="0"/>
        <w:jc w:val="both"/>
      </w:pPr>
      <w:r>
        <w:rPr>
          <w:rFonts w:eastAsia="Segoe UI"/>
        </w:rPr>
        <w:t>- н</w:t>
      </w:r>
      <w:r w:rsidRPr="00E11E22">
        <w:t xml:space="preserve">арушение правил парковки автотранспорта, в том числе на </w:t>
      </w:r>
      <w:proofErr w:type="spellStart"/>
      <w:r w:rsidRPr="00E11E22">
        <w:t>внутридворовой</w:t>
      </w:r>
      <w:proofErr w:type="spellEnd"/>
      <w:r w:rsidRPr="00E11E22">
        <w:t xml:space="preserve"> территории </w:t>
      </w:r>
      <w:r w:rsidR="000D2438">
        <w:br/>
      </w:r>
      <w:r w:rsidRPr="00E11E22">
        <w:t>и вне организованных автостоянок</w:t>
      </w:r>
      <w:r w:rsidR="005B78E5">
        <w:t xml:space="preserve"> - 35</w:t>
      </w:r>
    </w:p>
    <w:p w:rsidR="001727FF" w:rsidRDefault="001727FF" w:rsidP="001727FF">
      <w:pPr>
        <w:pStyle w:val="af2"/>
        <w:spacing w:before="0" w:beforeAutospacing="0" w:after="0" w:afterAutospacing="0"/>
        <w:jc w:val="both"/>
      </w:pPr>
      <w:r>
        <w:t>- к</w:t>
      </w:r>
      <w:r w:rsidRPr="00E11E22">
        <w:t>онфликты на бытовой почве</w:t>
      </w:r>
      <w:r w:rsidR="005B78E5">
        <w:t xml:space="preserve"> – 11 </w:t>
      </w:r>
    </w:p>
    <w:p w:rsidR="001727FF" w:rsidRDefault="001727FF" w:rsidP="001727FF">
      <w:pPr>
        <w:pStyle w:val="af2"/>
        <w:spacing w:before="0" w:beforeAutospacing="0" w:after="0" w:afterAutospacing="0"/>
        <w:jc w:val="both"/>
      </w:pPr>
      <w:r>
        <w:t>- о</w:t>
      </w:r>
      <w:r w:rsidRPr="00E11E22">
        <w:t>тветственность за нарушение в сфере торговли (несанкционированная торговля)</w:t>
      </w:r>
      <w:r w:rsidR="005B78E5">
        <w:t xml:space="preserve"> – 45.</w:t>
      </w:r>
    </w:p>
    <w:p w:rsidR="001727FF" w:rsidRDefault="001727FF" w:rsidP="001727FF">
      <w:pPr>
        <w:pStyle w:val="af2"/>
        <w:spacing w:before="0" w:beforeAutospacing="0" w:after="0" w:afterAutospacing="0"/>
        <w:jc w:val="both"/>
      </w:pPr>
    </w:p>
    <w:p w:rsidR="00C71461" w:rsidRDefault="00C71461" w:rsidP="00022858">
      <w:pPr>
        <w:widowControl w:val="0"/>
        <w:jc w:val="center"/>
        <w:rPr>
          <w:b/>
        </w:rPr>
      </w:pPr>
    </w:p>
    <w:sectPr w:rsidR="00C71461" w:rsidSect="00945CD1">
      <w:pgSz w:w="11906" w:h="16838" w:code="9"/>
      <w:pgMar w:top="680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CC1" w:rsidRDefault="00CE2CC1" w:rsidP="0093109F">
      <w:r>
        <w:separator/>
      </w:r>
    </w:p>
  </w:endnote>
  <w:endnote w:type="continuationSeparator" w:id="0">
    <w:p w:rsidR="00CE2CC1" w:rsidRDefault="00CE2CC1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CC1" w:rsidRDefault="00CE2CC1" w:rsidP="0093109F">
      <w:r>
        <w:separator/>
      </w:r>
    </w:p>
  </w:footnote>
  <w:footnote w:type="continuationSeparator" w:id="0">
    <w:p w:rsidR="00CE2CC1" w:rsidRDefault="00CE2CC1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1D6C"/>
    <w:multiLevelType w:val="hybridMultilevel"/>
    <w:tmpl w:val="4C860AC8"/>
    <w:lvl w:ilvl="0" w:tplc="0A3CE0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A87143F"/>
    <w:multiLevelType w:val="hybridMultilevel"/>
    <w:tmpl w:val="740C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C275F60"/>
    <w:multiLevelType w:val="hybridMultilevel"/>
    <w:tmpl w:val="45683CE4"/>
    <w:lvl w:ilvl="0" w:tplc="F432BB2E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0D2213C2"/>
    <w:multiLevelType w:val="hybridMultilevel"/>
    <w:tmpl w:val="4D366526"/>
    <w:lvl w:ilvl="0" w:tplc="55C499A4">
      <w:start w:val="1"/>
      <w:numFmt w:val="bullet"/>
      <w:lvlText w:val="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5">
    <w:nsid w:val="0E2A2283"/>
    <w:multiLevelType w:val="hybridMultilevel"/>
    <w:tmpl w:val="52C8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A714F"/>
    <w:multiLevelType w:val="hybridMultilevel"/>
    <w:tmpl w:val="5FF0DCE8"/>
    <w:lvl w:ilvl="0" w:tplc="C270DA76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161C5F36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9">
    <w:nsid w:val="16295212"/>
    <w:multiLevelType w:val="hybridMultilevel"/>
    <w:tmpl w:val="D998493C"/>
    <w:lvl w:ilvl="0" w:tplc="54769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17B11CC9"/>
    <w:multiLevelType w:val="hybridMultilevel"/>
    <w:tmpl w:val="CFA80F0A"/>
    <w:lvl w:ilvl="0" w:tplc="64744D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25B49"/>
    <w:multiLevelType w:val="multilevel"/>
    <w:tmpl w:val="2D0A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BE56EC"/>
    <w:multiLevelType w:val="hybridMultilevel"/>
    <w:tmpl w:val="A3186306"/>
    <w:lvl w:ilvl="0" w:tplc="B1A2139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3">
    <w:nsid w:val="25196223"/>
    <w:multiLevelType w:val="hybridMultilevel"/>
    <w:tmpl w:val="7722B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DB3D98"/>
    <w:multiLevelType w:val="hybridMultilevel"/>
    <w:tmpl w:val="4AF03608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D38ABFA">
      <w:start w:val="1"/>
      <w:numFmt w:val="bullet"/>
      <w:lvlText w:val=""/>
      <w:lvlJc w:val="left"/>
      <w:pPr>
        <w:tabs>
          <w:tab w:val="num" w:pos="1372"/>
        </w:tabs>
        <w:ind w:left="1316" w:hanging="17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D7B7469"/>
    <w:multiLevelType w:val="hybridMultilevel"/>
    <w:tmpl w:val="8878D8D2"/>
    <w:lvl w:ilvl="0" w:tplc="F432B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CE4469"/>
    <w:multiLevelType w:val="multilevel"/>
    <w:tmpl w:val="1A92D578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339B7B52"/>
    <w:multiLevelType w:val="hybridMultilevel"/>
    <w:tmpl w:val="77A2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45C8A"/>
    <w:multiLevelType w:val="hybridMultilevel"/>
    <w:tmpl w:val="BE04105C"/>
    <w:lvl w:ilvl="0" w:tplc="AA82D3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64397"/>
    <w:multiLevelType w:val="hybridMultilevel"/>
    <w:tmpl w:val="828CA8DA"/>
    <w:lvl w:ilvl="0" w:tplc="0419000D">
      <w:start w:val="1"/>
      <w:numFmt w:val="bullet"/>
      <w:lvlText w:val="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242571"/>
    <w:multiLevelType w:val="hybridMultilevel"/>
    <w:tmpl w:val="3184E3FE"/>
    <w:lvl w:ilvl="0" w:tplc="B1A21394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29A62DC"/>
    <w:multiLevelType w:val="hybridMultilevel"/>
    <w:tmpl w:val="CFCEB4B4"/>
    <w:lvl w:ilvl="0" w:tplc="5F90B4EC">
      <w:start w:val="1"/>
      <w:numFmt w:val="bullet"/>
      <w:lvlText w:val=""/>
      <w:lvlJc w:val="left"/>
      <w:pPr>
        <w:tabs>
          <w:tab w:val="num" w:pos="1304"/>
        </w:tabs>
        <w:ind w:left="1304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7D7EBB"/>
    <w:multiLevelType w:val="hybridMultilevel"/>
    <w:tmpl w:val="0A34CA8C"/>
    <w:lvl w:ilvl="0" w:tplc="69A8B0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4E7E026F"/>
    <w:multiLevelType w:val="hybridMultilevel"/>
    <w:tmpl w:val="F6FE2A5A"/>
    <w:lvl w:ilvl="0" w:tplc="4A340544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5">
    <w:nsid w:val="52B82DCA"/>
    <w:multiLevelType w:val="singleLevel"/>
    <w:tmpl w:val="B872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26">
    <w:nsid w:val="52E1370C"/>
    <w:multiLevelType w:val="hybridMultilevel"/>
    <w:tmpl w:val="ED36DEAC"/>
    <w:lvl w:ilvl="0" w:tplc="B1A21394">
      <w:start w:val="1"/>
      <w:numFmt w:val="bullet"/>
      <w:lvlText w:val="­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7E42C3"/>
    <w:multiLevelType w:val="hybridMultilevel"/>
    <w:tmpl w:val="C2BA0300"/>
    <w:lvl w:ilvl="0" w:tplc="1B32BD3E">
      <w:start w:val="1"/>
      <w:numFmt w:val="bullet"/>
      <w:lvlText w:val="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779005D"/>
    <w:multiLevelType w:val="hybridMultilevel"/>
    <w:tmpl w:val="1A92D578"/>
    <w:lvl w:ilvl="0" w:tplc="8B6893D6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598160BB"/>
    <w:multiLevelType w:val="hybridMultilevel"/>
    <w:tmpl w:val="62CA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0E40C3"/>
    <w:multiLevelType w:val="hybridMultilevel"/>
    <w:tmpl w:val="584A7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7ED4B9C"/>
    <w:multiLevelType w:val="hybridMultilevel"/>
    <w:tmpl w:val="D50A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D3380C"/>
    <w:multiLevelType w:val="hybridMultilevel"/>
    <w:tmpl w:val="CF6C0208"/>
    <w:lvl w:ilvl="0" w:tplc="F432BB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1E1D89"/>
    <w:multiLevelType w:val="multilevel"/>
    <w:tmpl w:val="251CFD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F344C2"/>
    <w:multiLevelType w:val="hybridMultilevel"/>
    <w:tmpl w:val="1A628A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5D1A3B"/>
    <w:multiLevelType w:val="hybridMultilevel"/>
    <w:tmpl w:val="660E8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3"/>
  </w:num>
  <w:num w:numId="3">
    <w:abstractNumId w:val="31"/>
  </w:num>
  <w:num w:numId="4">
    <w:abstractNumId w:val="34"/>
  </w:num>
  <w:num w:numId="5">
    <w:abstractNumId w:val="7"/>
  </w:num>
  <w:num w:numId="6">
    <w:abstractNumId w:val="14"/>
  </w:num>
  <w:num w:numId="7">
    <w:abstractNumId w:val="22"/>
  </w:num>
  <w:num w:numId="8">
    <w:abstractNumId w:val="26"/>
  </w:num>
  <w:num w:numId="9">
    <w:abstractNumId w:val="16"/>
  </w:num>
  <w:num w:numId="10">
    <w:abstractNumId w:val="24"/>
  </w:num>
  <w:num w:numId="11">
    <w:abstractNumId w:val="28"/>
  </w:num>
  <w:num w:numId="12">
    <w:abstractNumId w:val="17"/>
  </w:num>
  <w:num w:numId="13">
    <w:abstractNumId w:val="21"/>
  </w:num>
  <w:num w:numId="14">
    <w:abstractNumId w:val="12"/>
  </w:num>
  <w:num w:numId="15">
    <w:abstractNumId w:val="25"/>
  </w:num>
  <w:num w:numId="16">
    <w:abstractNumId w:val="8"/>
  </w:num>
  <w:num w:numId="17">
    <w:abstractNumId w:val="27"/>
  </w:num>
  <w:num w:numId="18">
    <w:abstractNumId w:val="4"/>
  </w:num>
  <w:num w:numId="19">
    <w:abstractNumId w:val="10"/>
  </w:num>
  <w:num w:numId="20">
    <w:abstractNumId w:val="3"/>
  </w:num>
  <w:num w:numId="21">
    <w:abstractNumId w:val="32"/>
  </w:num>
  <w:num w:numId="22">
    <w:abstractNumId w:val="20"/>
  </w:num>
  <w:num w:numId="23">
    <w:abstractNumId w:val="23"/>
  </w:num>
  <w:num w:numId="24">
    <w:abstractNumId w:val="19"/>
  </w:num>
  <w:num w:numId="25">
    <w:abstractNumId w:val="18"/>
  </w:num>
  <w:num w:numId="26">
    <w:abstractNumId w:val="1"/>
  </w:num>
  <w:num w:numId="27">
    <w:abstractNumId w:val="30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9"/>
  </w:num>
  <w:num w:numId="31">
    <w:abstractNumId w:val="2"/>
  </w:num>
  <w:num w:numId="32">
    <w:abstractNumId w:val="15"/>
  </w:num>
  <w:num w:numId="33">
    <w:abstractNumId w:val="6"/>
  </w:num>
  <w:num w:numId="34">
    <w:abstractNumId w:val="0"/>
  </w:num>
  <w:num w:numId="35">
    <w:abstractNumId w:val="11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E2"/>
    <w:rsid w:val="00000419"/>
    <w:rsid w:val="000013B6"/>
    <w:rsid w:val="00002008"/>
    <w:rsid w:val="00002C95"/>
    <w:rsid w:val="00005346"/>
    <w:rsid w:val="00016451"/>
    <w:rsid w:val="000165D7"/>
    <w:rsid w:val="00017179"/>
    <w:rsid w:val="00017807"/>
    <w:rsid w:val="00017CE2"/>
    <w:rsid w:val="000209BF"/>
    <w:rsid w:val="00022858"/>
    <w:rsid w:val="00023035"/>
    <w:rsid w:val="0003200A"/>
    <w:rsid w:val="000427DD"/>
    <w:rsid w:val="00043552"/>
    <w:rsid w:val="000441CB"/>
    <w:rsid w:val="00046554"/>
    <w:rsid w:val="00052B00"/>
    <w:rsid w:val="00052FE3"/>
    <w:rsid w:val="000569B9"/>
    <w:rsid w:val="00061AF2"/>
    <w:rsid w:val="00063951"/>
    <w:rsid w:val="00072B29"/>
    <w:rsid w:val="000743EC"/>
    <w:rsid w:val="000751D3"/>
    <w:rsid w:val="00076C36"/>
    <w:rsid w:val="0008352D"/>
    <w:rsid w:val="00083F3C"/>
    <w:rsid w:val="0008669F"/>
    <w:rsid w:val="00091A0F"/>
    <w:rsid w:val="00091A2B"/>
    <w:rsid w:val="00091F13"/>
    <w:rsid w:val="000925B5"/>
    <w:rsid w:val="00092EF0"/>
    <w:rsid w:val="00095FBE"/>
    <w:rsid w:val="000A089E"/>
    <w:rsid w:val="000A17B5"/>
    <w:rsid w:val="000A1E28"/>
    <w:rsid w:val="000A7811"/>
    <w:rsid w:val="000B54B8"/>
    <w:rsid w:val="000B7E5D"/>
    <w:rsid w:val="000C6FAE"/>
    <w:rsid w:val="000C7D08"/>
    <w:rsid w:val="000D2438"/>
    <w:rsid w:val="000D7A4B"/>
    <w:rsid w:val="000D7B93"/>
    <w:rsid w:val="000E0095"/>
    <w:rsid w:val="000E0262"/>
    <w:rsid w:val="000E061E"/>
    <w:rsid w:val="000E1D3A"/>
    <w:rsid w:val="000E3D7E"/>
    <w:rsid w:val="000E4EBC"/>
    <w:rsid w:val="000F4385"/>
    <w:rsid w:val="000F4F47"/>
    <w:rsid w:val="000F768A"/>
    <w:rsid w:val="001001D1"/>
    <w:rsid w:val="00115AEC"/>
    <w:rsid w:val="001160A3"/>
    <w:rsid w:val="00122354"/>
    <w:rsid w:val="00131135"/>
    <w:rsid w:val="0013142A"/>
    <w:rsid w:val="00131FD4"/>
    <w:rsid w:val="00136178"/>
    <w:rsid w:val="001375C4"/>
    <w:rsid w:val="0016521A"/>
    <w:rsid w:val="00167FCD"/>
    <w:rsid w:val="00170582"/>
    <w:rsid w:val="001727FF"/>
    <w:rsid w:val="001729C3"/>
    <w:rsid w:val="00177701"/>
    <w:rsid w:val="00177938"/>
    <w:rsid w:val="00183372"/>
    <w:rsid w:val="00192919"/>
    <w:rsid w:val="001936A7"/>
    <w:rsid w:val="001954D0"/>
    <w:rsid w:val="0019585C"/>
    <w:rsid w:val="001A089B"/>
    <w:rsid w:val="001A4B3D"/>
    <w:rsid w:val="001B229C"/>
    <w:rsid w:val="001B4FEB"/>
    <w:rsid w:val="001B6A24"/>
    <w:rsid w:val="001C1B32"/>
    <w:rsid w:val="001C2E33"/>
    <w:rsid w:val="001C3351"/>
    <w:rsid w:val="001C4F1C"/>
    <w:rsid w:val="001C6B9D"/>
    <w:rsid w:val="001D089E"/>
    <w:rsid w:val="001D3173"/>
    <w:rsid w:val="001E062A"/>
    <w:rsid w:val="001E3EFD"/>
    <w:rsid w:val="001E5DC2"/>
    <w:rsid w:val="001E6E1E"/>
    <w:rsid w:val="001F36CF"/>
    <w:rsid w:val="00203D3A"/>
    <w:rsid w:val="00204484"/>
    <w:rsid w:val="00210562"/>
    <w:rsid w:val="002126AE"/>
    <w:rsid w:val="00217899"/>
    <w:rsid w:val="00227FD9"/>
    <w:rsid w:val="00233EE9"/>
    <w:rsid w:val="00234E8C"/>
    <w:rsid w:val="002353D3"/>
    <w:rsid w:val="00235C73"/>
    <w:rsid w:val="002408C8"/>
    <w:rsid w:val="00242D2F"/>
    <w:rsid w:val="00244131"/>
    <w:rsid w:val="0024533C"/>
    <w:rsid w:val="002468CD"/>
    <w:rsid w:val="002476E0"/>
    <w:rsid w:val="00254745"/>
    <w:rsid w:val="0025494F"/>
    <w:rsid w:val="0026456F"/>
    <w:rsid w:val="00264E17"/>
    <w:rsid w:val="00266CB6"/>
    <w:rsid w:val="0027618C"/>
    <w:rsid w:val="0027717B"/>
    <w:rsid w:val="00277CD9"/>
    <w:rsid w:val="00285D0D"/>
    <w:rsid w:val="002863C3"/>
    <w:rsid w:val="00286666"/>
    <w:rsid w:val="002901EC"/>
    <w:rsid w:val="00290E1A"/>
    <w:rsid w:val="002926F5"/>
    <w:rsid w:val="002951EF"/>
    <w:rsid w:val="00297A37"/>
    <w:rsid w:val="002C2ED0"/>
    <w:rsid w:val="002C331E"/>
    <w:rsid w:val="002C4503"/>
    <w:rsid w:val="002D632F"/>
    <w:rsid w:val="002E107D"/>
    <w:rsid w:val="002E308F"/>
    <w:rsid w:val="002F1F2E"/>
    <w:rsid w:val="00301BCF"/>
    <w:rsid w:val="00306BA7"/>
    <w:rsid w:val="00316561"/>
    <w:rsid w:val="003167EF"/>
    <w:rsid w:val="00323887"/>
    <w:rsid w:val="00333B57"/>
    <w:rsid w:val="00335F41"/>
    <w:rsid w:val="00336FA0"/>
    <w:rsid w:val="00340236"/>
    <w:rsid w:val="00353370"/>
    <w:rsid w:val="0036163F"/>
    <w:rsid w:val="00367A04"/>
    <w:rsid w:val="00370236"/>
    <w:rsid w:val="003727A5"/>
    <w:rsid w:val="00372A8B"/>
    <w:rsid w:val="00374163"/>
    <w:rsid w:val="00385803"/>
    <w:rsid w:val="003878CA"/>
    <w:rsid w:val="00391595"/>
    <w:rsid w:val="00392754"/>
    <w:rsid w:val="00395284"/>
    <w:rsid w:val="003A30C7"/>
    <w:rsid w:val="003A3617"/>
    <w:rsid w:val="003B2C7B"/>
    <w:rsid w:val="003B41A5"/>
    <w:rsid w:val="003B4CDB"/>
    <w:rsid w:val="003C7228"/>
    <w:rsid w:val="003C7B15"/>
    <w:rsid w:val="003D3344"/>
    <w:rsid w:val="003E2A57"/>
    <w:rsid w:val="003E3560"/>
    <w:rsid w:val="003E3C5C"/>
    <w:rsid w:val="003E5736"/>
    <w:rsid w:val="003E5F4A"/>
    <w:rsid w:val="003F2EE9"/>
    <w:rsid w:val="003F4830"/>
    <w:rsid w:val="00403357"/>
    <w:rsid w:val="0041265A"/>
    <w:rsid w:val="004157BF"/>
    <w:rsid w:val="00416D7F"/>
    <w:rsid w:val="00422406"/>
    <w:rsid w:val="00434E3C"/>
    <w:rsid w:val="004451B2"/>
    <w:rsid w:val="00451DCF"/>
    <w:rsid w:val="004523DC"/>
    <w:rsid w:val="0046280C"/>
    <w:rsid w:val="004632F5"/>
    <w:rsid w:val="004665C6"/>
    <w:rsid w:val="00467C2D"/>
    <w:rsid w:val="00481556"/>
    <w:rsid w:val="00483C10"/>
    <w:rsid w:val="00485BE9"/>
    <w:rsid w:val="00493F29"/>
    <w:rsid w:val="0049592C"/>
    <w:rsid w:val="004B5B16"/>
    <w:rsid w:val="004C059D"/>
    <w:rsid w:val="004C1216"/>
    <w:rsid w:val="004C1F89"/>
    <w:rsid w:val="004C2F9F"/>
    <w:rsid w:val="004D0799"/>
    <w:rsid w:val="004D1179"/>
    <w:rsid w:val="004D3E6C"/>
    <w:rsid w:val="004E3831"/>
    <w:rsid w:val="004E537C"/>
    <w:rsid w:val="005039DE"/>
    <w:rsid w:val="0050574C"/>
    <w:rsid w:val="0051603B"/>
    <w:rsid w:val="005239E8"/>
    <w:rsid w:val="005318E9"/>
    <w:rsid w:val="005356AF"/>
    <w:rsid w:val="005453B5"/>
    <w:rsid w:val="00546EB0"/>
    <w:rsid w:val="00546EB6"/>
    <w:rsid w:val="00551FBC"/>
    <w:rsid w:val="00552D05"/>
    <w:rsid w:val="005561ED"/>
    <w:rsid w:val="0056680F"/>
    <w:rsid w:val="005670F7"/>
    <w:rsid w:val="00572802"/>
    <w:rsid w:val="00594E95"/>
    <w:rsid w:val="00595680"/>
    <w:rsid w:val="00596333"/>
    <w:rsid w:val="005A1743"/>
    <w:rsid w:val="005B33D4"/>
    <w:rsid w:val="005B3DA1"/>
    <w:rsid w:val="005B6338"/>
    <w:rsid w:val="005B78E5"/>
    <w:rsid w:val="005B7C7B"/>
    <w:rsid w:val="005C4535"/>
    <w:rsid w:val="005C6F85"/>
    <w:rsid w:val="005D1629"/>
    <w:rsid w:val="005D1FDA"/>
    <w:rsid w:val="005D2100"/>
    <w:rsid w:val="005D2849"/>
    <w:rsid w:val="005D4B96"/>
    <w:rsid w:val="005D6166"/>
    <w:rsid w:val="005D6870"/>
    <w:rsid w:val="005E10FB"/>
    <w:rsid w:val="005F08FB"/>
    <w:rsid w:val="005F16FC"/>
    <w:rsid w:val="005F447F"/>
    <w:rsid w:val="00600483"/>
    <w:rsid w:val="00602BD9"/>
    <w:rsid w:val="006124B5"/>
    <w:rsid w:val="00617805"/>
    <w:rsid w:val="00620C6C"/>
    <w:rsid w:val="006232AC"/>
    <w:rsid w:val="00634121"/>
    <w:rsid w:val="0063466A"/>
    <w:rsid w:val="006370A8"/>
    <w:rsid w:val="0063747E"/>
    <w:rsid w:val="00653437"/>
    <w:rsid w:val="00654926"/>
    <w:rsid w:val="00656A6A"/>
    <w:rsid w:val="00664A9F"/>
    <w:rsid w:val="00665F59"/>
    <w:rsid w:val="006714EC"/>
    <w:rsid w:val="0067616A"/>
    <w:rsid w:val="006776ED"/>
    <w:rsid w:val="00677D53"/>
    <w:rsid w:val="006824FC"/>
    <w:rsid w:val="00684089"/>
    <w:rsid w:val="00684BD3"/>
    <w:rsid w:val="006870D0"/>
    <w:rsid w:val="00687293"/>
    <w:rsid w:val="006900AF"/>
    <w:rsid w:val="006947AC"/>
    <w:rsid w:val="006B03D7"/>
    <w:rsid w:val="006B097B"/>
    <w:rsid w:val="006B2D0B"/>
    <w:rsid w:val="006B350C"/>
    <w:rsid w:val="006C3429"/>
    <w:rsid w:val="006C7519"/>
    <w:rsid w:val="006D1410"/>
    <w:rsid w:val="006D4D0D"/>
    <w:rsid w:val="006D74E3"/>
    <w:rsid w:val="006E1D11"/>
    <w:rsid w:val="006E31A7"/>
    <w:rsid w:val="006F0262"/>
    <w:rsid w:val="006F1FD0"/>
    <w:rsid w:val="007047FA"/>
    <w:rsid w:val="00705228"/>
    <w:rsid w:val="007202C8"/>
    <w:rsid w:val="00720C99"/>
    <w:rsid w:val="00724A6A"/>
    <w:rsid w:val="00725823"/>
    <w:rsid w:val="00725E8D"/>
    <w:rsid w:val="007274C4"/>
    <w:rsid w:val="00732A74"/>
    <w:rsid w:val="007468BD"/>
    <w:rsid w:val="00746D48"/>
    <w:rsid w:val="00751BFC"/>
    <w:rsid w:val="00753A04"/>
    <w:rsid w:val="00754EA5"/>
    <w:rsid w:val="007556F3"/>
    <w:rsid w:val="00761BEE"/>
    <w:rsid w:val="007659A9"/>
    <w:rsid w:val="00775C3D"/>
    <w:rsid w:val="00775E65"/>
    <w:rsid w:val="00776529"/>
    <w:rsid w:val="00782416"/>
    <w:rsid w:val="00783B36"/>
    <w:rsid w:val="0078690F"/>
    <w:rsid w:val="00786AB6"/>
    <w:rsid w:val="00787FCC"/>
    <w:rsid w:val="00792B92"/>
    <w:rsid w:val="00792D1E"/>
    <w:rsid w:val="00793A20"/>
    <w:rsid w:val="007A13EE"/>
    <w:rsid w:val="007A1812"/>
    <w:rsid w:val="007A1E7B"/>
    <w:rsid w:val="007A2B14"/>
    <w:rsid w:val="007A32A4"/>
    <w:rsid w:val="007A5EE7"/>
    <w:rsid w:val="007B3FC1"/>
    <w:rsid w:val="007C1CDB"/>
    <w:rsid w:val="007C2E0B"/>
    <w:rsid w:val="007C43BC"/>
    <w:rsid w:val="007D0331"/>
    <w:rsid w:val="007D20C8"/>
    <w:rsid w:val="007D6890"/>
    <w:rsid w:val="007E1609"/>
    <w:rsid w:val="007E312E"/>
    <w:rsid w:val="007E6AA7"/>
    <w:rsid w:val="007F33AC"/>
    <w:rsid w:val="007F35C4"/>
    <w:rsid w:val="007F464A"/>
    <w:rsid w:val="007F6182"/>
    <w:rsid w:val="007F69E7"/>
    <w:rsid w:val="00803C0C"/>
    <w:rsid w:val="00804063"/>
    <w:rsid w:val="00812887"/>
    <w:rsid w:val="00814180"/>
    <w:rsid w:val="00814538"/>
    <w:rsid w:val="008150E6"/>
    <w:rsid w:val="00823041"/>
    <w:rsid w:val="0082417A"/>
    <w:rsid w:val="00826553"/>
    <w:rsid w:val="0082773B"/>
    <w:rsid w:val="00840F50"/>
    <w:rsid w:val="00841FD4"/>
    <w:rsid w:val="00847A26"/>
    <w:rsid w:val="0085190A"/>
    <w:rsid w:val="008545DC"/>
    <w:rsid w:val="00856639"/>
    <w:rsid w:val="008601FE"/>
    <w:rsid w:val="00861BC9"/>
    <w:rsid w:val="00862D62"/>
    <w:rsid w:val="00863043"/>
    <w:rsid w:val="00865382"/>
    <w:rsid w:val="00867D0A"/>
    <w:rsid w:val="00877EFE"/>
    <w:rsid w:val="00880476"/>
    <w:rsid w:val="0088373F"/>
    <w:rsid w:val="00887753"/>
    <w:rsid w:val="00891254"/>
    <w:rsid w:val="00892A39"/>
    <w:rsid w:val="00896AF8"/>
    <w:rsid w:val="008971D5"/>
    <w:rsid w:val="0089722D"/>
    <w:rsid w:val="0089797F"/>
    <w:rsid w:val="008A4861"/>
    <w:rsid w:val="008A727F"/>
    <w:rsid w:val="008B0135"/>
    <w:rsid w:val="008B23D7"/>
    <w:rsid w:val="008B2F0C"/>
    <w:rsid w:val="008C24A1"/>
    <w:rsid w:val="008D796B"/>
    <w:rsid w:val="008D79E1"/>
    <w:rsid w:val="008E20CC"/>
    <w:rsid w:val="008E608C"/>
    <w:rsid w:val="008F1883"/>
    <w:rsid w:val="00901EA1"/>
    <w:rsid w:val="00914CA1"/>
    <w:rsid w:val="00915FD5"/>
    <w:rsid w:val="0092358B"/>
    <w:rsid w:val="00923826"/>
    <w:rsid w:val="00924212"/>
    <w:rsid w:val="0093109F"/>
    <w:rsid w:val="009332F7"/>
    <w:rsid w:val="009365D5"/>
    <w:rsid w:val="0094324E"/>
    <w:rsid w:val="009439A1"/>
    <w:rsid w:val="00945CD1"/>
    <w:rsid w:val="00954636"/>
    <w:rsid w:val="00956F57"/>
    <w:rsid w:val="009627DB"/>
    <w:rsid w:val="009628BB"/>
    <w:rsid w:val="00962E51"/>
    <w:rsid w:val="009643C8"/>
    <w:rsid w:val="00964C89"/>
    <w:rsid w:val="00964F94"/>
    <w:rsid w:val="009756AF"/>
    <w:rsid w:val="00981A0B"/>
    <w:rsid w:val="009841F3"/>
    <w:rsid w:val="00987ADA"/>
    <w:rsid w:val="00995633"/>
    <w:rsid w:val="009976AD"/>
    <w:rsid w:val="009A5598"/>
    <w:rsid w:val="009B4AEF"/>
    <w:rsid w:val="009B5052"/>
    <w:rsid w:val="009C00D9"/>
    <w:rsid w:val="009C22C0"/>
    <w:rsid w:val="009C429D"/>
    <w:rsid w:val="009C6827"/>
    <w:rsid w:val="009D205D"/>
    <w:rsid w:val="009D6E25"/>
    <w:rsid w:val="009E07D3"/>
    <w:rsid w:val="009E74B1"/>
    <w:rsid w:val="009F1B90"/>
    <w:rsid w:val="009F4135"/>
    <w:rsid w:val="009F43FB"/>
    <w:rsid w:val="00A01A70"/>
    <w:rsid w:val="00A068B8"/>
    <w:rsid w:val="00A06EAC"/>
    <w:rsid w:val="00A14524"/>
    <w:rsid w:val="00A145BF"/>
    <w:rsid w:val="00A171B2"/>
    <w:rsid w:val="00A20C97"/>
    <w:rsid w:val="00A242EF"/>
    <w:rsid w:val="00A250ED"/>
    <w:rsid w:val="00A25CBF"/>
    <w:rsid w:val="00A27DF3"/>
    <w:rsid w:val="00A3118C"/>
    <w:rsid w:val="00A33C8F"/>
    <w:rsid w:val="00A40DD8"/>
    <w:rsid w:val="00A50547"/>
    <w:rsid w:val="00A52361"/>
    <w:rsid w:val="00A70186"/>
    <w:rsid w:val="00A85802"/>
    <w:rsid w:val="00A86AD5"/>
    <w:rsid w:val="00A90E78"/>
    <w:rsid w:val="00A9523C"/>
    <w:rsid w:val="00AA2BFC"/>
    <w:rsid w:val="00AA4222"/>
    <w:rsid w:val="00AB1B94"/>
    <w:rsid w:val="00AB1BB5"/>
    <w:rsid w:val="00AB40B2"/>
    <w:rsid w:val="00AB48E6"/>
    <w:rsid w:val="00AB5E84"/>
    <w:rsid w:val="00AC4ACE"/>
    <w:rsid w:val="00AC5219"/>
    <w:rsid w:val="00AF3EF5"/>
    <w:rsid w:val="00AF426F"/>
    <w:rsid w:val="00B07288"/>
    <w:rsid w:val="00B11CBE"/>
    <w:rsid w:val="00B270B5"/>
    <w:rsid w:val="00B310D6"/>
    <w:rsid w:val="00B320B2"/>
    <w:rsid w:val="00B33C89"/>
    <w:rsid w:val="00B3687B"/>
    <w:rsid w:val="00B36971"/>
    <w:rsid w:val="00B37D72"/>
    <w:rsid w:val="00B405B3"/>
    <w:rsid w:val="00B42258"/>
    <w:rsid w:val="00B46DA1"/>
    <w:rsid w:val="00B51855"/>
    <w:rsid w:val="00B54B92"/>
    <w:rsid w:val="00B57A38"/>
    <w:rsid w:val="00B61D92"/>
    <w:rsid w:val="00B6435B"/>
    <w:rsid w:val="00B660E6"/>
    <w:rsid w:val="00B722A0"/>
    <w:rsid w:val="00B73A48"/>
    <w:rsid w:val="00B80302"/>
    <w:rsid w:val="00B87C88"/>
    <w:rsid w:val="00B912A0"/>
    <w:rsid w:val="00B91DC7"/>
    <w:rsid w:val="00B929EA"/>
    <w:rsid w:val="00B931FC"/>
    <w:rsid w:val="00B97C0C"/>
    <w:rsid w:val="00BA1180"/>
    <w:rsid w:val="00BA7FEF"/>
    <w:rsid w:val="00BB2CD2"/>
    <w:rsid w:val="00BC7E44"/>
    <w:rsid w:val="00BD1187"/>
    <w:rsid w:val="00BD6F72"/>
    <w:rsid w:val="00BE0224"/>
    <w:rsid w:val="00BE5877"/>
    <w:rsid w:val="00BF188E"/>
    <w:rsid w:val="00BF23D7"/>
    <w:rsid w:val="00C077E8"/>
    <w:rsid w:val="00C1195E"/>
    <w:rsid w:val="00C161C4"/>
    <w:rsid w:val="00C30212"/>
    <w:rsid w:val="00C32B7A"/>
    <w:rsid w:val="00C33448"/>
    <w:rsid w:val="00C34608"/>
    <w:rsid w:val="00C3578A"/>
    <w:rsid w:val="00C35EA6"/>
    <w:rsid w:val="00C476D0"/>
    <w:rsid w:val="00C51B41"/>
    <w:rsid w:val="00C53E6C"/>
    <w:rsid w:val="00C6034D"/>
    <w:rsid w:val="00C60785"/>
    <w:rsid w:val="00C61A29"/>
    <w:rsid w:val="00C628BC"/>
    <w:rsid w:val="00C71461"/>
    <w:rsid w:val="00C74578"/>
    <w:rsid w:val="00C82BE4"/>
    <w:rsid w:val="00C8300B"/>
    <w:rsid w:val="00C94D88"/>
    <w:rsid w:val="00CB218E"/>
    <w:rsid w:val="00CB47B2"/>
    <w:rsid w:val="00CB6167"/>
    <w:rsid w:val="00CC1422"/>
    <w:rsid w:val="00CC299D"/>
    <w:rsid w:val="00CC5137"/>
    <w:rsid w:val="00CD24D2"/>
    <w:rsid w:val="00CE2CC1"/>
    <w:rsid w:val="00CE4212"/>
    <w:rsid w:val="00CE71C8"/>
    <w:rsid w:val="00CF02B6"/>
    <w:rsid w:val="00CF498B"/>
    <w:rsid w:val="00CF4A6B"/>
    <w:rsid w:val="00D01D04"/>
    <w:rsid w:val="00D01D3A"/>
    <w:rsid w:val="00D03965"/>
    <w:rsid w:val="00D045BF"/>
    <w:rsid w:val="00D064FC"/>
    <w:rsid w:val="00D11EC0"/>
    <w:rsid w:val="00D12E87"/>
    <w:rsid w:val="00D12F5B"/>
    <w:rsid w:val="00D1370C"/>
    <w:rsid w:val="00D2208A"/>
    <w:rsid w:val="00D22321"/>
    <w:rsid w:val="00D2480A"/>
    <w:rsid w:val="00D34192"/>
    <w:rsid w:val="00D43F38"/>
    <w:rsid w:val="00D503B7"/>
    <w:rsid w:val="00D5560C"/>
    <w:rsid w:val="00D57424"/>
    <w:rsid w:val="00D6597D"/>
    <w:rsid w:val="00D65EDE"/>
    <w:rsid w:val="00D73040"/>
    <w:rsid w:val="00D76AEA"/>
    <w:rsid w:val="00D76F4E"/>
    <w:rsid w:val="00D8059C"/>
    <w:rsid w:val="00D8111A"/>
    <w:rsid w:val="00D81A37"/>
    <w:rsid w:val="00D831F0"/>
    <w:rsid w:val="00D83651"/>
    <w:rsid w:val="00D8437C"/>
    <w:rsid w:val="00D861E5"/>
    <w:rsid w:val="00D943E0"/>
    <w:rsid w:val="00D94734"/>
    <w:rsid w:val="00DA081B"/>
    <w:rsid w:val="00DA2AA2"/>
    <w:rsid w:val="00DA5F4E"/>
    <w:rsid w:val="00DC4AD8"/>
    <w:rsid w:val="00DC71CA"/>
    <w:rsid w:val="00DD0806"/>
    <w:rsid w:val="00DE2B9A"/>
    <w:rsid w:val="00DE47FA"/>
    <w:rsid w:val="00DE5417"/>
    <w:rsid w:val="00DE6977"/>
    <w:rsid w:val="00DF6382"/>
    <w:rsid w:val="00DF7828"/>
    <w:rsid w:val="00E01F41"/>
    <w:rsid w:val="00E164AA"/>
    <w:rsid w:val="00E21D37"/>
    <w:rsid w:val="00E226B8"/>
    <w:rsid w:val="00E31E8A"/>
    <w:rsid w:val="00E40E6B"/>
    <w:rsid w:val="00E427A2"/>
    <w:rsid w:val="00E42C29"/>
    <w:rsid w:val="00E447B0"/>
    <w:rsid w:val="00E47443"/>
    <w:rsid w:val="00E47A15"/>
    <w:rsid w:val="00E546AC"/>
    <w:rsid w:val="00E573F3"/>
    <w:rsid w:val="00E60985"/>
    <w:rsid w:val="00E62EF3"/>
    <w:rsid w:val="00E661C6"/>
    <w:rsid w:val="00E72044"/>
    <w:rsid w:val="00E72DFC"/>
    <w:rsid w:val="00E84872"/>
    <w:rsid w:val="00E86C03"/>
    <w:rsid w:val="00E86CF4"/>
    <w:rsid w:val="00E90B6B"/>
    <w:rsid w:val="00E9161E"/>
    <w:rsid w:val="00E92E81"/>
    <w:rsid w:val="00E96616"/>
    <w:rsid w:val="00EA0AEB"/>
    <w:rsid w:val="00EA432C"/>
    <w:rsid w:val="00EA7CFD"/>
    <w:rsid w:val="00EB08E1"/>
    <w:rsid w:val="00EB1BA6"/>
    <w:rsid w:val="00EC1919"/>
    <w:rsid w:val="00EC2C2C"/>
    <w:rsid w:val="00EC398E"/>
    <w:rsid w:val="00ED0520"/>
    <w:rsid w:val="00ED47C8"/>
    <w:rsid w:val="00EF1D0F"/>
    <w:rsid w:val="00EF21AE"/>
    <w:rsid w:val="00EF493C"/>
    <w:rsid w:val="00F01376"/>
    <w:rsid w:val="00F15318"/>
    <w:rsid w:val="00F15378"/>
    <w:rsid w:val="00F170B6"/>
    <w:rsid w:val="00F20010"/>
    <w:rsid w:val="00F22FCF"/>
    <w:rsid w:val="00F23553"/>
    <w:rsid w:val="00F2756B"/>
    <w:rsid w:val="00F30A60"/>
    <w:rsid w:val="00F310BC"/>
    <w:rsid w:val="00F312AF"/>
    <w:rsid w:val="00F32C56"/>
    <w:rsid w:val="00F37B3D"/>
    <w:rsid w:val="00F429EB"/>
    <w:rsid w:val="00F443A3"/>
    <w:rsid w:val="00F453D6"/>
    <w:rsid w:val="00F5244A"/>
    <w:rsid w:val="00F527B1"/>
    <w:rsid w:val="00F60012"/>
    <w:rsid w:val="00F73169"/>
    <w:rsid w:val="00F731F8"/>
    <w:rsid w:val="00F7578A"/>
    <w:rsid w:val="00F75853"/>
    <w:rsid w:val="00F8080A"/>
    <w:rsid w:val="00F867FE"/>
    <w:rsid w:val="00F95C42"/>
    <w:rsid w:val="00FA0DC7"/>
    <w:rsid w:val="00FA7F09"/>
    <w:rsid w:val="00FB3191"/>
    <w:rsid w:val="00FB3459"/>
    <w:rsid w:val="00FB4823"/>
    <w:rsid w:val="00FC1EAC"/>
    <w:rsid w:val="00FC4A76"/>
    <w:rsid w:val="00FC6E3E"/>
    <w:rsid w:val="00FC7D9A"/>
    <w:rsid w:val="00FF0B4E"/>
    <w:rsid w:val="00FF5A15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uiPriority w:val="39"/>
    <w:rsid w:val="001C4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  <w:style w:type="character" w:styleId="aff">
    <w:name w:val="Strong"/>
    <w:basedOn w:val="a0"/>
    <w:uiPriority w:val="22"/>
    <w:qFormat/>
    <w:rsid w:val="00CE2C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uiPriority w:val="39"/>
    <w:rsid w:val="001C4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  <w:style w:type="character" w:styleId="aff">
    <w:name w:val="Strong"/>
    <w:basedOn w:val="a0"/>
    <w:uiPriority w:val="22"/>
    <w:qFormat/>
    <w:rsid w:val="00CE2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window.open('http://10.128.66.165:8083/ReportServer/Pages/ReportViewer.aspx?%2fDocument%2fApproachQuestionQuarter_child2&amp;StartDate=01.04.2018&amp;EndDate=30.06.2018&amp;AddCondition=0005.0005.0000.0000&amp;RepType=15&amp;user=2d264ea6-5e23-4319-99ea-ad76e5f7a23b')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void(window.open('http://10.128.66.165:8083/ReportServer/Pages/ReportViewer.aspx?%2fDocument%2fApproachQuestionQuarter_child2&amp;StartDate=01.04.2018&amp;EndDate=30.06.2018&amp;AddCondition=0004.0000.0000.0000&amp;RepType=15&amp;user=2d264ea6-5e23-4319-99ea-ad76e5f7a23b')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window.open('http://10.128.66.165:8083/ReportServer/Pages/ReportViewer.aspx?%2fDocument%2fApproachQuestionQuarter_child2&amp;StartDate=01.04.2018&amp;EndDate=30.06.2018&amp;AddCondition=0003.0000.0000.0000&amp;RepType=15&amp;user=2d264ea6-5e23-4319-99ea-ad76e5f7a23b'))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javascript:void(window.open('http://10.128.66.165:8083/ReportServer/Pages/ReportViewer.aspx?%2fDocument%2fApproachQuestionQuarter_child2&amp;StartDate=01.04.2018&amp;EndDate=30.06.2018&amp;AddCondition=0002.0000.0000.0000&amp;RepType=15&amp;user=2d264ea6-5e23-4319-99ea-ad76e5f7a23b'))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window.open('http://10.128.66.165:8083/ReportServer/Pages/ReportViewer.aspx?%2fDocument%2fApproachQuestionQuarter_child2&amp;StartDate=01.04.2018&amp;EndDate=30.06.2018&amp;AddCondition=0001.0000.0000.0000&amp;RepType=15&amp;user=2d264ea6-5e23-4319-99ea-ad76e5f7a23b')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AD3A6-E970-4803-BD42-C85E50FA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862</Words>
  <Characters>7579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Шульженко Елена Васильевна</cp:lastModifiedBy>
  <cp:revision>8</cp:revision>
  <cp:lastPrinted>2018-01-11T11:51:00Z</cp:lastPrinted>
  <dcterms:created xsi:type="dcterms:W3CDTF">2018-07-06T08:51:00Z</dcterms:created>
  <dcterms:modified xsi:type="dcterms:W3CDTF">2018-07-23T07:53:00Z</dcterms:modified>
</cp:coreProperties>
</file>