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B80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Отчет </w:t>
      </w:r>
    </w:p>
    <w:p w:rsidR="000E7B80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450C00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за </w:t>
      </w:r>
      <w:r w:rsidR="00CC18FD">
        <w:rPr>
          <w:rFonts w:ascii="Times New Roman" w:eastAsia="TimesNewRomanPSMT" w:hAnsi="Times New Roman"/>
          <w:sz w:val="28"/>
          <w:szCs w:val="28"/>
        </w:rPr>
        <w:t>2</w:t>
      </w:r>
      <w:r>
        <w:rPr>
          <w:rFonts w:ascii="Times New Roman" w:eastAsia="TimesNewRomanPSMT" w:hAnsi="Times New Roman"/>
          <w:sz w:val="28"/>
          <w:szCs w:val="28"/>
        </w:rPr>
        <w:t xml:space="preserve"> квартал 201</w:t>
      </w:r>
      <w:r w:rsidR="00FF7732">
        <w:rPr>
          <w:rFonts w:ascii="Times New Roman" w:eastAsia="TimesNewRomanPSMT" w:hAnsi="Times New Roman"/>
          <w:sz w:val="28"/>
          <w:szCs w:val="28"/>
        </w:rPr>
        <w:t>8</w:t>
      </w:r>
      <w:r>
        <w:rPr>
          <w:rFonts w:ascii="Times New Roman" w:eastAsia="TimesNewRomanPSMT" w:hAnsi="Times New Roman"/>
          <w:sz w:val="28"/>
          <w:szCs w:val="28"/>
        </w:rPr>
        <w:t xml:space="preserve"> года</w:t>
      </w:r>
    </w:p>
    <w:p w:rsidR="00450C00" w:rsidRDefault="00450C0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5C6E9F" w:rsidRPr="000B1C33" w:rsidRDefault="00DD517F" w:rsidP="000B1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0B1C33">
        <w:rPr>
          <w:rFonts w:ascii="Times New Roman" w:eastAsia="TimesNewRomanPSMT" w:hAnsi="Times New Roman"/>
          <w:sz w:val="28"/>
          <w:szCs w:val="28"/>
        </w:rPr>
        <w:t xml:space="preserve">Во втором </w:t>
      </w:r>
      <w:r w:rsidR="00450C00" w:rsidRPr="000B1C33">
        <w:rPr>
          <w:rFonts w:ascii="Times New Roman" w:eastAsia="TimesNewRomanPSMT" w:hAnsi="Times New Roman"/>
          <w:sz w:val="28"/>
          <w:szCs w:val="28"/>
        </w:rPr>
        <w:t>квартале 201</w:t>
      </w:r>
      <w:r w:rsidR="00FF7732" w:rsidRPr="000B1C33">
        <w:rPr>
          <w:rFonts w:ascii="Times New Roman" w:eastAsia="TimesNewRomanPSMT" w:hAnsi="Times New Roman"/>
          <w:sz w:val="28"/>
          <w:szCs w:val="28"/>
        </w:rPr>
        <w:t>8</w:t>
      </w:r>
      <w:r w:rsidR="00450C00" w:rsidRPr="000B1C33">
        <w:rPr>
          <w:rFonts w:ascii="Times New Roman" w:eastAsia="TimesNewRomanPSMT" w:hAnsi="Times New Roman"/>
          <w:sz w:val="28"/>
          <w:szCs w:val="28"/>
        </w:rPr>
        <w:t xml:space="preserve"> года в администрацию Выборгского района </w:t>
      </w:r>
      <w:r w:rsidR="00AF5EFA" w:rsidRPr="000B1C33">
        <w:rPr>
          <w:rFonts w:ascii="Times New Roman" w:eastAsia="TimesNewRomanPSMT" w:hAnsi="Times New Roman"/>
          <w:sz w:val="28"/>
          <w:szCs w:val="28"/>
        </w:rPr>
        <w:t xml:space="preserve">Санкт-Петербурга </w:t>
      </w:r>
      <w:r w:rsidR="00450C00" w:rsidRPr="000B1C33">
        <w:rPr>
          <w:rFonts w:ascii="Times New Roman" w:eastAsia="TimesNewRomanPSMT" w:hAnsi="Times New Roman"/>
          <w:sz w:val="28"/>
          <w:szCs w:val="28"/>
        </w:rPr>
        <w:t xml:space="preserve">поступило </w:t>
      </w:r>
      <w:r w:rsidR="000F4A2A" w:rsidRPr="000B1C33">
        <w:rPr>
          <w:rFonts w:ascii="Times New Roman" w:eastAsia="TimesNewRomanPSMT" w:hAnsi="Times New Roman"/>
          <w:sz w:val="28"/>
          <w:szCs w:val="28"/>
        </w:rPr>
        <w:t xml:space="preserve">3590 </w:t>
      </w:r>
      <w:r w:rsidR="00450C00" w:rsidRPr="000B1C33">
        <w:rPr>
          <w:rFonts w:ascii="Times New Roman" w:eastAsia="TimesNewRomanPSMT" w:hAnsi="Times New Roman"/>
          <w:sz w:val="28"/>
          <w:szCs w:val="28"/>
        </w:rPr>
        <w:t>обращени</w:t>
      </w:r>
      <w:r w:rsidR="000F4A2A" w:rsidRPr="000B1C33">
        <w:rPr>
          <w:rFonts w:ascii="Times New Roman" w:eastAsia="TimesNewRomanPSMT" w:hAnsi="Times New Roman"/>
          <w:sz w:val="28"/>
          <w:szCs w:val="28"/>
        </w:rPr>
        <w:t>й</w:t>
      </w:r>
      <w:r w:rsidR="00450C00" w:rsidRPr="000B1C33">
        <w:rPr>
          <w:rFonts w:ascii="Times New Roman" w:eastAsia="TimesNewRomanPSMT" w:hAnsi="Times New Roman"/>
          <w:sz w:val="28"/>
          <w:szCs w:val="28"/>
        </w:rPr>
        <w:t xml:space="preserve"> граждан, что </w:t>
      </w:r>
      <w:r w:rsidR="001F72A4" w:rsidRPr="000B1C33">
        <w:rPr>
          <w:rFonts w:ascii="Times New Roman" w:eastAsia="TimesNewRomanPSMT" w:hAnsi="Times New Roman"/>
          <w:sz w:val="28"/>
          <w:szCs w:val="28"/>
        </w:rPr>
        <w:t xml:space="preserve">на </w:t>
      </w:r>
      <w:r w:rsidR="000F4A2A" w:rsidRPr="000B1C33">
        <w:rPr>
          <w:rFonts w:ascii="Times New Roman" w:eastAsia="TimesNewRomanPSMT" w:hAnsi="Times New Roman"/>
          <w:sz w:val="28"/>
          <w:szCs w:val="28"/>
        </w:rPr>
        <w:t>938</w:t>
      </w:r>
      <w:r w:rsidR="00450C00" w:rsidRPr="000B1C33">
        <w:rPr>
          <w:rFonts w:ascii="Times New Roman" w:eastAsia="TimesNewRomanPSMT" w:hAnsi="Times New Roman"/>
          <w:sz w:val="28"/>
          <w:szCs w:val="28"/>
        </w:rPr>
        <w:t xml:space="preserve"> обращени</w:t>
      </w:r>
      <w:r w:rsidR="000F4A2A" w:rsidRPr="000B1C33">
        <w:rPr>
          <w:rFonts w:ascii="Times New Roman" w:eastAsia="TimesNewRomanPSMT" w:hAnsi="Times New Roman"/>
          <w:sz w:val="28"/>
          <w:szCs w:val="28"/>
        </w:rPr>
        <w:t>й больше</w:t>
      </w:r>
      <w:r w:rsidR="00450C00" w:rsidRPr="000B1C33">
        <w:rPr>
          <w:rFonts w:ascii="Times New Roman" w:eastAsia="TimesNewRomanPSMT" w:hAnsi="Times New Roman"/>
          <w:sz w:val="28"/>
          <w:szCs w:val="28"/>
        </w:rPr>
        <w:t>, чем в этот период 201</w:t>
      </w:r>
      <w:r w:rsidRPr="000B1C33">
        <w:rPr>
          <w:rFonts w:ascii="Times New Roman" w:eastAsia="TimesNewRomanPSMT" w:hAnsi="Times New Roman"/>
          <w:sz w:val="28"/>
          <w:szCs w:val="28"/>
        </w:rPr>
        <w:t>7</w:t>
      </w:r>
      <w:r w:rsidR="00450C00" w:rsidRPr="000B1C33">
        <w:rPr>
          <w:rFonts w:ascii="Times New Roman" w:eastAsia="TimesNewRomanPSMT" w:hAnsi="Times New Roman"/>
          <w:sz w:val="28"/>
          <w:szCs w:val="28"/>
        </w:rPr>
        <w:t xml:space="preserve"> года.</w:t>
      </w:r>
      <w:r w:rsidR="00FF7034" w:rsidRPr="000B1C33">
        <w:rPr>
          <w:rFonts w:ascii="Times New Roman" w:eastAsia="TimesNewRomanPSMT" w:hAnsi="Times New Roman"/>
          <w:sz w:val="28"/>
          <w:szCs w:val="28"/>
        </w:rPr>
        <w:tab/>
      </w:r>
    </w:p>
    <w:p w:rsidR="005C6E9F" w:rsidRPr="000B1C33" w:rsidRDefault="00FF7034" w:rsidP="000B1C33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0B1C33">
        <w:rPr>
          <w:rFonts w:ascii="Times New Roman" w:eastAsiaTheme="minorHAnsi" w:hAnsi="Times New Roman"/>
          <w:sz w:val="28"/>
          <w:szCs w:val="28"/>
        </w:rPr>
        <w:t>По прежнему</w:t>
      </w:r>
      <w:proofErr w:type="gramEnd"/>
      <w:r w:rsidRPr="000B1C33">
        <w:rPr>
          <w:rFonts w:ascii="Times New Roman" w:eastAsiaTheme="minorHAnsi" w:hAnsi="Times New Roman"/>
          <w:sz w:val="28"/>
          <w:szCs w:val="28"/>
        </w:rPr>
        <w:t xml:space="preserve"> </w:t>
      </w:r>
      <w:r w:rsidR="001D0ED7" w:rsidRPr="000B1C33">
        <w:rPr>
          <w:rFonts w:ascii="Times New Roman" w:eastAsiaTheme="minorHAnsi" w:hAnsi="Times New Roman"/>
          <w:sz w:val="28"/>
          <w:szCs w:val="28"/>
        </w:rPr>
        <w:t>большая часть</w:t>
      </w:r>
      <w:r w:rsidRPr="000B1C33">
        <w:rPr>
          <w:rFonts w:ascii="Times New Roman" w:eastAsiaTheme="minorHAnsi" w:hAnsi="Times New Roman"/>
          <w:sz w:val="28"/>
          <w:szCs w:val="28"/>
        </w:rPr>
        <w:t xml:space="preserve"> обращений </w:t>
      </w:r>
      <w:r w:rsidR="001D0ED7" w:rsidRPr="000B1C33">
        <w:rPr>
          <w:rFonts w:ascii="Times New Roman" w:eastAsiaTheme="minorHAnsi" w:hAnsi="Times New Roman"/>
          <w:sz w:val="28"/>
          <w:szCs w:val="28"/>
        </w:rPr>
        <w:t xml:space="preserve">граждан </w:t>
      </w:r>
      <w:r w:rsidRPr="000B1C33">
        <w:rPr>
          <w:rFonts w:ascii="Times New Roman" w:eastAsiaTheme="minorHAnsi" w:hAnsi="Times New Roman"/>
          <w:sz w:val="28"/>
          <w:szCs w:val="28"/>
        </w:rPr>
        <w:t xml:space="preserve">поступает по </w:t>
      </w:r>
      <w:r w:rsidR="000D61FE" w:rsidRPr="000B1C33">
        <w:rPr>
          <w:rFonts w:ascii="Times New Roman" w:eastAsiaTheme="minorHAnsi" w:hAnsi="Times New Roman"/>
          <w:sz w:val="28"/>
          <w:szCs w:val="28"/>
        </w:rPr>
        <w:t>проблемам Жилищного комплекса Северная Долина</w:t>
      </w:r>
      <w:r w:rsidR="00FE2538" w:rsidRPr="000B1C33">
        <w:rPr>
          <w:rFonts w:ascii="Times New Roman" w:eastAsiaTheme="minorHAnsi" w:hAnsi="Times New Roman"/>
          <w:sz w:val="28"/>
          <w:szCs w:val="28"/>
        </w:rPr>
        <w:t xml:space="preserve"> и прилегающей территории в районе </w:t>
      </w:r>
      <w:proofErr w:type="spellStart"/>
      <w:r w:rsidR="00FE2538" w:rsidRPr="000B1C33">
        <w:rPr>
          <w:rFonts w:ascii="Times New Roman" w:eastAsiaTheme="minorHAnsi" w:hAnsi="Times New Roman"/>
          <w:sz w:val="28"/>
          <w:szCs w:val="28"/>
        </w:rPr>
        <w:t>Ольгинской</w:t>
      </w:r>
      <w:proofErr w:type="spellEnd"/>
      <w:r w:rsidR="00FE2538" w:rsidRPr="000B1C33">
        <w:rPr>
          <w:rFonts w:ascii="Times New Roman" w:eastAsiaTheme="minorHAnsi" w:hAnsi="Times New Roman"/>
          <w:sz w:val="28"/>
          <w:szCs w:val="28"/>
        </w:rPr>
        <w:t xml:space="preserve"> дороги</w:t>
      </w:r>
      <w:r w:rsidR="000D61FE" w:rsidRPr="000B1C33">
        <w:rPr>
          <w:rFonts w:ascii="Times New Roman" w:eastAsiaTheme="minorHAnsi" w:hAnsi="Times New Roman"/>
          <w:sz w:val="28"/>
          <w:szCs w:val="28"/>
        </w:rPr>
        <w:t>. Это и большое количество обращений по</w:t>
      </w:r>
      <w:r w:rsidRPr="000B1C33">
        <w:rPr>
          <w:rFonts w:ascii="Times New Roman" w:eastAsiaTheme="minorHAnsi" w:hAnsi="Times New Roman"/>
          <w:sz w:val="28"/>
          <w:szCs w:val="28"/>
        </w:rPr>
        <w:t xml:space="preserve"> предоставлени</w:t>
      </w:r>
      <w:r w:rsidR="000D61FE" w:rsidRPr="000B1C33">
        <w:rPr>
          <w:rFonts w:ascii="Times New Roman" w:eastAsiaTheme="minorHAnsi" w:hAnsi="Times New Roman"/>
          <w:sz w:val="28"/>
          <w:szCs w:val="28"/>
        </w:rPr>
        <w:t>ю</w:t>
      </w:r>
      <w:r w:rsidRPr="000B1C33">
        <w:rPr>
          <w:rFonts w:ascii="Times New Roman" w:eastAsiaTheme="minorHAnsi" w:hAnsi="Times New Roman"/>
          <w:sz w:val="28"/>
          <w:szCs w:val="28"/>
        </w:rPr>
        <w:t xml:space="preserve"> мест в </w:t>
      </w:r>
      <w:r w:rsidR="00AF5EFA" w:rsidRPr="000B1C33">
        <w:rPr>
          <w:rFonts w:ascii="Times New Roman" w:eastAsiaTheme="minorHAnsi" w:hAnsi="Times New Roman"/>
          <w:sz w:val="28"/>
          <w:szCs w:val="28"/>
        </w:rPr>
        <w:t>образовательных учреждениях</w:t>
      </w:r>
      <w:r w:rsidR="000D61FE" w:rsidRPr="000B1C33">
        <w:rPr>
          <w:rFonts w:ascii="Times New Roman" w:eastAsiaTheme="minorHAnsi" w:hAnsi="Times New Roman"/>
          <w:sz w:val="28"/>
          <w:szCs w:val="28"/>
        </w:rPr>
        <w:t xml:space="preserve">, </w:t>
      </w:r>
      <w:r w:rsidR="00096F82" w:rsidRPr="000B1C33">
        <w:rPr>
          <w:rFonts w:ascii="Times New Roman" w:eastAsiaTheme="minorHAnsi" w:hAnsi="Times New Roman"/>
          <w:sz w:val="28"/>
          <w:szCs w:val="28"/>
        </w:rPr>
        <w:t xml:space="preserve">отсутствии </w:t>
      </w:r>
      <w:r w:rsidR="00CB5FC9" w:rsidRPr="000B1C33">
        <w:rPr>
          <w:rFonts w:ascii="Times New Roman" w:eastAsiaTheme="minorHAnsi" w:hAnsi="Times New Roman"/>
          <w:sz w:val="28"/>
          <w:szCs w:val="28"/>
        </w:rPr>
        <w:t xml:space="preserve">отдела полиции, почтового отделения, </w:t>
      </w:r>
      <w:r w:rsidR="00096F82" w:rsidRPr="000B1C33">
        <w:rPr>
          <w:rFonts w:ascii="Times New Roman" w:eastAsiaTheme="minorHAnsi" w:hAnsi="Times New Roman"/>
          <w:sz w:val="28"/>
          <w:szCs w:val="28"/>
        </w:rPr>
        <w:t>доступности услуг</w:t>
      </w:r>
      <w:r w:rsidR="00CB5FC9" w:rsidRPr="000B1C33">
        <w:rPr>
          <w:rFonts w:ascii="Times New Roman" w:eastAsiaTheme="minorHAnsi" w:hAnsi="Times New Roman"/>
          <w:sz w:val="28"/>
          <w:szCs w:val="28"/>
        </w:rPr>
        <w:t xml:space="preserve"> здравоохранения, </w:t>
      </w:r>
      <w:r w:rsidR="00096F82" w:rsidRPr="000B1C33">
        <w:rPr>
          <w:rFonts w:ascii="Times New Roman" w:eastAsiaTheme="minorHAnsi" w:hAnsi="Times New Roman"/>
          <w:sz w:val="28"/>
          <w:szCs w:val="28"/>
        </w:rPr>
        <w:t xml:space="preserve">плохой </w:t>
      </w:r>
      <w:r w:rsidR="00CB5FC9" w:rsidRPr="000B1C33">
        <w:rPr>
          <w:rFonts w:ascii="Times New Roman" w:eastAsiaTheme="minorHAnsi" w:hAnsi="Times New Roman"/>
          <w:sz w:val="28"/>
          <w:szCs w:val="28"/>
        </w:rPr>
        <w:t>уборк</w:t>
      </w:r>
      <w:r w:rsidR="00096F82" w:rsidRPr="000B1C33">
        <w:rPr>
          <w:rFonts w:ascii="Times New Roman" w:eastAsiaTheme="minorHAnsi" w:hAnsi="Times New Roman"/>
          <w:sz w:val="28"/>
          <w:szCs w:val="28"/>
        </w:rPr>
        <w:t>и</w:t>
      </w:r>
      <w:r w:rsidR="00CB5FC9" w:rsidRPr="000B1C33">
        <w:rPr>
          <w:rFonts w:ascii="Times New Roman" w:eastAsiaTheme="minorHAnsi" w:hAnsi="Times New Roman"/>
          <w:sz w:val="28"/>
          <w:szCs w:val="28"/>
        </w:rPr>
        <w:t xml:space="preserve"> территори</w:t>
      </w:r>
      <w:r w:rsidR="00096F82" w:rsidRPr="000B1C33">
        <w:rPr>
          <w:rFonts w:ascii="Times New Roman" w:eastAsiaTheme="minorHAnsi" w:hAnsi="Times New Roman"/>
          <w:sz w:val="28"/>
          <w:szCs w:val="28"/>
        </w:rPr>
        <w:t>и</w:t>
      </w:r>
      <w:r w:rsidR="00CB5FC9" w:rsidRPr="000B1C33">
        <w:rPr>
          <w:rFonts w:ascii="Times New Roman" w:eastAsiaTheme="minorHAnsi" w:hAnsi="Times New Roman"/>
          <w:sz w:val="28"/>
          <w:szCs w:val="28"/>
        </w:rPr>
        <w:t xml:space="preserve">, развития </w:t>
      </w:r>
      <w:r w:rsidR="00096F82" w:rsidRPr="000B1C33">
        <w:rPr>
          <w:rFonts w:ascii="Times New Roman" w:eastAsiaTheme="minorHAnsi" w:hAnsi="Times New Roman"/>
          <w:sz w:val="28"/>
          <w:szCs w:val="28"/>
        </w:rPr>
        <w:t>улично-дорожной сети</w:t>
      </w:r>
      <w:r w:rsidR="00CB5FC9" w:rsidRPr="000B1C33">
        <w:rPr>
          <w:rFonts w:ascii="Times New Roman" w:eastAsiaTheme="minorHAnsi" w:hAnsi="Times New Roman"/>
          <w:sz w:val="28"/>
          <w:szCs w:val="28"/>
        </w:rPr>
        <w:t xml:space="preserve">. </w:t>
      </w:r>
      <w:r w:rsidR="00096F82" w:rsidRPr="000B1C33">
        <w:rPr>
          <w:rFonts w:ascii="Times New Roman" w:eastAsiaTheme="minorHAnsi" w:hAnsi="Times New Roman"/>
          <w:sz w:val="28"/>
          <w:szCs w:val="28"/>
        </w:rPr>
        <w:t xml:space="preserve">Администрация </w:t>
      </w:r>
      <w:r w:rsidR="006523BA" w:rsidRPr="000B1C33">
        <w:rPr>
          <w:rFonts w:ascii="Times New Roman" w:eastAsiaTheme="minorHAnsi" w:hAnsi="Times New Roman"/>
          <w:sz w:val="28"/>
          <w:szCs w:val="28"/>
        </w:rPr>
        <w:t xml:space="preserve">Выборгского района </w:t>
      </w:r>
      <w:r w:rsidR="00351A94" w:rsidRPr="000B1C33">
        <w:rPr>
          <w:rFonts w:ascii="Times New Roman" w:eastAsiaTheme="minorHAnsi" w:hAnsi="Times New Roman"/>
          <w:sz w:val="28"/>
          <w:szCs w:val="28"/>
        </w:rPr>
        <w:t>Санкт-Петербурга</w:t>
      </w:r>
      <w:r w:rsidR="006523BA" w:rsidRPr="000B1C33">
        <w:rPr>
          <w:rFonts w:ascii="Times New Roman" w:eastAsiaTheme="minorHAnsi" w:hAnsi="Times New Roman"/>
          <w:sz w:val="28"/>
          <w:szCs w:val="28"/>
        </w:rPr>
        <w:t xml:space="preserve"> совместно с профильными комитетами </w:t>
      </w:r>
      <w:r w:rsidR="00096F82" w:rsidRPr="000B1C33">
        <w:rPr>
          <w:rFonts w:ascii="Times New Roman" w:eastAsiaTheme="minorHAnsi" w:hAnsi="Times New Roman"/>
          <w:sz w:val="28"/>
          <w:szCs w:val="28"/>
        </w:rPr>
        <w:t xml:space="preserve">ведет постоянную работу </w:t>
      </w:r>
      <w:r w:rsidR="006523BA" w:rsidRPr="000B1C33">
        <w:rPr>
          <w:rFonts w:ascii="Times New Roman" w:eastAsiaTheme="minorHAnsi" w:hAnsi="Times New Roman"/>
          <w:sz w:val="28"/>
          <w:szCs w:val="28"/>
        </w:rPr>
        <w:t>по</w:t>
      </w:r>
      <w:r w:rsidR="00351A94" w:rsidRPr="000B1C33">
        <w:rPr>
          <w:rFonts w:ascii="Times New Roman" w:eastAsiaTheme="minorHAnsi" w:hAnsi="Times New Roman"/>
          <w:sz w:val="28"/>
          <w:szCs w:val="28"/>
        </w:rPr>
        <w:t xml:space="preserve"> реализации </w:t>
      </w:r>
      <w:r w:rsidR="00FE2538" w:rsidRPr="000B1C33">
        <w:rPr>
          <w:rFonts w:ascii="Times New Roman" w:eastAsiaTheme="minorHAnsi" w:hAnsi="Times New Roman"/>
          <w:sz w:val="28"/>
          <w:szCs w:val="28"/>
        </w:rPr>
        <w:t>обеспечени</w:t>
      </w:r>
      <w:r w:rsidR="00BC7940" w:rsidRPr="000B1C33">
        <w:rPr>
          <w:rFonts w:ascii="Times New Roman" w:eastAsiaTheme="minorHAnsi" w:hAnsi="Times New Roman"/>
          <w:sz w:val="28"/>
          <w:szCs w:val="28"/>
        </w:rPr>
        <w:t>я</w:t>
      </w:r>
      <w:r w:rsidR="00FE2538" w:rsidRPr="000B1C33">
        <w:rPr>
          <w:rFonts w:ascii="Times New Roman" w:eastAsiaTheme="minorHAnsi" w:hAnsi="Times New Roman"/>
          <w:sz w:val="28"/>
          <w:szCs w:val="28"/>
        </w:rPr>
        <w:t xml:space="preserve"> жителей объектами </w:t>
      </w:r>
      <w:r w:rsidR="00351A94" w:rsidRPr="000B1C33">
        <w:rPr>
          <w:rFonts w:ascii="Times New Roman" w:eastAsiaTheme="minorHAnsi" w:hAnsi="Times New Roman"/>
          <w:sz w:val="28"/>
          <w:szCs w:val="28"/>
        </w:rPr>
        <w:t>социально</w:t>
      </w:r>
      <w:r w:rsidR="00FE2538" w:rsidRPr="000B1C33">
        <w:rPr>
          <w:rFonts w:ascii="Times New Roman" w:eastAsiaTheme="minorHAnsi" w:hAnsi="Times New Roman"/>
          <w:sz w:val="28"/>
          <w:szCs w:val="28"/>
        </w:rPr>
        <w:t>го назначения.</w:t>
      </w:r>
      <w:r w:rsidR="006523BA" w:rsidRPr="000B1C33">
        <w:rPr>
          <w:rFonts w:ascii="Times New Roman" w:eastAsiaTheme="minorHAnsi" w:hAnsi="Times New Roman"/>
          <w:sz w:val="28"/>
          <w:szCs w:val="28"/>
        </w:rPr>
        <w:t xml:space="preserve"> Эт</w:t>
      </w:r>
      <w:r w:rsidR="000B1C33">
        <w:rPr>
          <w:rFonts w:ascii="Times New Roman" w:eastAsiaTheme="minorHAnsi" w:hAnsi="Times New Roman"/>
          <w:sz w:val="28"/>
          <w:szCs w:val="28"/>
        </w:rPr>
        <w:t>и</w:t>
      </w:r>
      <w:r w:rsidR="006523BA" w:rsidRPr="000B1C33">
        <w:rPr>
          <w:rFonts w:ascii="Times New Roman" w:eastAsiaTheme="minorHAnsi" w:hAnsi="Times New Roman"/>
          <w:sz w:val="28"/>
          <w:szCs w:val="28"/>
        </w:rPr>
        <w:t xml:space="preserve"> вопрос</w:t>
      </w:r>
      <w:r w:rsidR="000B1C33">
        <w:rPr>
          <w:rFonts w:ascii="Times New Roman" w:eastAsiaTheme="minorHAnsi" w:hAnsi="Times New Roman"/>
          <w:sz w:val="28"/>
          <w:szCs w:val="28"/>
        </w:rPr>
        <w:t>ы</w:t>
      </w:r>
      <w:r w:rsidR="00351A94" w:rsidRPr="000B1C33">
        <w:rPr>
          <w:rFonts w:ascii="Times New Roman" w:eastAsiaTheme="minorHAnsi" w:hAnsi="Times New Roman"/>
          <w:sz w:val="28"/>
          <w:szCs w:val="28"/>
        </w:rPr>
        <w:t xml:space="preserve"> находится на особом контроле в </w:t>
      </w:r>
      <w:r w:rsidR="00BC7940" w:rsidRPr="000B1C33">
        <w:rPr>
          <w:rFonts w:ascii="Times New Roman" w:eastAsiaTheme="minorHAnsi" w:hAnsi="Times New Roman"/>
          <w:sz w:val="28"/>
          <w:szCs w:val="28"/>
        </w:rPr>
        <w:t>а</w:t>
      </w:r>
      <w:r w:rsidR="00351A94" w:rsidRPr="000B1C33">
        <w:rPr>
          <w:rFonts w:ascii="Times New Roman" w:eastAsiaTheme="minorHAnsi" w:hAnsi="Times New Roman"/>
          <w:sz w:val="28"/>
          <w:szCs w:val="28"/>
        </w:rPr>
        <w:t>д</w:t>
      </w:r>
      <w:r w:rsidR="007B4265" w:rsidRPr="000B1C33">
        <w:rPr>
          <w:rFonts w:ascii="Times New Roman" w:eastAsiaTheme="minorHAnsi" w:hAnsi="Times New Roman"/>
          <w:sz w:val="28"/>
          <w:szCs w:val="28"/>
        </w:rPr>
        <w:t>министрации Выборгского района.</w:t>
      </w:r>
      <w:r w:rsidR="00096F82" w:rsidRPr="000B1C33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272CD9" w:rsidRPr="000B1C33" w:rsidRDefault="003D3C09" w:rsidP="000B1C33">
      <w:pPr>
        <w:tabs>
          <w:tab w:val="left" w:pos="279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C33">
        <w:rPr>
          <w:rFonts w:ascii="Times New Roman" w:hAnsi="Times New Roman"/>
          <w:sz w:val="28"/>
          <w:szCs w:val="28"/>
        </w:rPr>
        <w:t xml:space="preserve">По тематике </w:t>
      </w:r>
      <w:r w:rsidRPr="000B1C33">
        <w:rPr>
          <w:rFonts w:ascii="Times New Roman" w:hAnsi="Times New Roman"/>
          <w:i/>
          <w:sz w:val="28"/>
          <w:szCs w:val="28"/>
        </w:rPr>
        <w:t>благоустройство</w:t>
      </w:r>
      <w:r w:rsidRPr="000B1C33">
        <w:rPr>
          <w:rFonts w:ascii="Times New Roman" w:hAnsi="Times New Roman"/>
          <w:sz w:val="28"/>
          <w:szCs w:val="28"/>
        </w:rPr>
        <w:t xml:space="preserve"> </w:t>
      </w:r>
      <w:r w:rsidR="00060EB1" w:rsidRPr="000B1C33">
        <w:rPr>
          <w:rFonts w:ascii="Times New Roman" w:hAnsi="Times New Roman"/>
          <w:sz w:val="28"/>
          <w:szCs w:val="28"/>
          <w:lang w:eastAsia="ru-RU"/>
        </w:rPr>
        <w:t xml:space="preserve">обращались жители с жалобами на нашествие гусениц, пожирающих деревья черемухи. </w:t>
      </w:r>
      <w:r w:rsidR="00060EB1" w:rsidRPr="000B1C33">
        <w:rPr>
          <w:rFonts w:ascii="Times New Roman" w:hAnsi="Times New Roman"/>
          <w:sz w:val="28"/>
          <w:szCs w:val="28"/>
          <w:lang w:eastAsia="ru-RU"/>
        </w:rPr>
        <w:t>Было п</w:t>
      </w:r>
      <w:r w:rsidR="00060EB1" w:rsidRPr="000B1C33">
        <w:rPr>
          <w:rFonts w:ascii="Times New Roman" w:hAnsi="Times New Roman"/>
          <w:sz w:val="28"/>
          <w:szCs w:val="28"/>
          <w:lang w:eastAsia="ru-RU"/>
        </w:rPr>
        <w:t>одтверждено наличие горностаевой черемуховой моли.</w:t>
      </w:r>
      <w:r w:rsidR="00272CD9" w:rsidRPr="000B1C3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72CD9" w:rsidRPr="000B1C33">
        <w:rPr>
          <w:rFonts w:ascii="Times New Roman" w:hAnsi="Times New Roman"/>
          <w:sz w:val="28"/>
          <w:szCs w:val="28"/>
          <w:lang w:eastAsia="ru-RU"/>
        </w:rPr>
        <w:t>На территории Санкт-Петербурга защита зеленых насаждений, расположенных на внутриквартальных территориях, обеспечивается органами местного самоуправления внутригородских муниципальных образований Санкт-Петербурга, а на территориях иных зеленых насаждений – городским Комитетом по благоустройству.</w:t>
      </w:r>
    </w:p>
    <w:p w:rsidR="00060EB1" w:rsidRPr="000B1C33" w:rsidRDefault="00060EB1" w:rsidP="000B1C33">
      <w:pPr>
        <w:tabs>
          <w:tab w:val="left" w:pos="279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C33">
        <w:rPr>
          <w:rFonts w:ascii="Times New Roman" w:hAnsi="Times New Roman"/>
          <w:sz w:val="28"/>
          <w:szCs w:val="28"/>
          <w:lang w:eastAsia="ru-RU"/>
        </w:rPr>
        <w:t xml:space="preserve">Горностаевая черемуховая моль наиболее часто повреждает черемуху, рябину, яблоню, боярышник, сирень, иргу и др. Однако в наибольшей степени от моли страдает именно черемуха. Вредителями являются гусеницы моли, которые активны только в конце весны – начале лета. При массовом размножении в мае-июне гусеницы опутывают деревья черемухи сплошным покровом паутины, а листья и молодые побеги съедают практически полностью. Химическая обработка инсектицидами против черемуховой моли эффективна только в стадии развития гусениц, то есть в мае – </w:t>
      </w:r>
      <w:r w:rsidR="005D5027" w:rsidRPr="000B1C33">
        <w:rPr>
          <w:rFonts w:ascii="Times New Roman" w:hAnsi="Times New Roman"/>
          <w:sz w:val="28"/>
          <w:szCs w:val="28"/>
          <w:lang w:eastAsia="ru-RU"/>
        </w:rPr>
        <w:t>начале июня, до их окукливания.</w:t>
      </w:r>
    </w:p>
    <w:p w:rsidR="00060EB1" w:rsidRPr="000B1C33" w:rsidRDefault="00060EB1" w:rsidP="000B1C33">
      <w:pPr>
        <w:tabs>
          <w:tab w:val="left" w:pos="279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C33">
        <w:rPr>
          <w:rFonts w:ascii="Times New Roman" w:hAnsi="Times New Roman"/>
          <w:sz w:val="28"/>
          <w:szCs w:val="28"/>
          <w:lang w:eastAsia="ru-RU"/>
        </w:rPr>
        <w:t>Для человека горностаевая черемуховая моль опасности не представляет.</w:t>
      </w:r>
    </w:p>
    <w:p w:rsidR="005D5027" w:rsidRPr="000B1C33" w:rsidRDefault="005D5027" w:rsidP="000B1C33">
      <w:pPr>
        <w:tabs>
          <w:tab w:val="left" w:pos="279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C33">
        <w:rPr>
          <w:rFonts w:ascii="Times New Roman" w:hAnsi="Times New Roman"/>
          <w:sz w:val="28"/>
          <w:szCs w:val="28"/>
        </w:rPr>
        <w:t xml:space="preserve">Поступали жалобы на то, что на </w:t>
      </w:r>
      <w:r w:rsidR="00E7020C" w:rsidRPr="000B1C33">
        <w:rPr>
          <w:rFonts w:ascii="Times New Roman" w:hAnsi="Times New Roman"/>
          <w:sz w:val="28"/>
          <w:szCs w:val="28"/>
        </w:rPr>
        <w:t>детских</w:t>
      </w:r>
      <w:r w:rsidRPr="000B1C33">
        <w:rPr>
          <w:rFonts w:ascii="Times New Roman" w:hAnsi="Times New Roman"/>
          <w:sz w:val="28"/>
          <w:szCs w:val="28"/>
        </w:rPr>
        <w:t xml:space="preserve"> площадках в песочницах не обновляется песок. </w:t>
      </w:r>
      <w:r w:rsidR="00E7020C" w:rsidRPr="000B1C33">
        <w:rPr>
          <w:rFonts w:ascii="Times New Roman" w:hAnsi="Times New Roman"/>
          <w:sz w:val="28"/>
          <w:szCs w:val="28"/>
        </w:rPr>
        <w:t xml:space="preserve">Чаще всего </w:t>
      </w:r>
      <w:r w:rsidR="000B1C33" w:rsidRPr="000B1C33">
        <w:rPr>
          <w:rFonts w:ascii="Times New Roman" w:hAnsi="Times New Roman"/>
          <w:sz w:val="28"/>
          <w:szCs w:val="28"/>
        </w:rPr>
        <w:t>Администрация</w:t>
      </w:r>
      <w:r w:rsidR="00E7020C" w:rsidRPr="000B1C33">
        <w:rPr>
          <w:rFonts w:ascii="Times New Roman" w:hAnsi="Times New Roman"/>
          <w:sz w:val="28"/>
          <w:szCs w:val="28"/>
        </w:rPr>
        <w:t xml:space="preserve"> направляла эти обращения в муниципальные образования. </w:t>
      </w:r>
      <w:r w:rsidRPr="000B1C33">
        <w:rPr>
          <w:rFonts w:ascii="Times New Roman" w:hAnsi="Times New Roman"/>
          <w:sz w:val="28"/>
          <w:szCs w:val="28"/>
        </w:rPr>
        <w:t>На сегодняшний день муниципальными образованиями завозится песок в песочницы. Также это делают и управляющие компании.</w:t>
      </w:r>
    </w:p>
    <w:p w:rsidR="00C53A67" w:rsidRPr="000B1C33" w:rsidRDefault="00C53A67" w:rsidP="000B1C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1C33">
        <w:rPr>
          <w:rFonts w:ascii="Times New Roman" w:hAnsi="Times New Roman"/>
          <w:sz w:val="28"/>
          <w:szCs w:val="28"/>
        </w:rPr>
        <w:t xml:space="preserve">По тематике </w:t>
      </w:r>
      <w:r w:rsidRPr="000B1C33">
        <w:rPr>
          <w:rFonts w:ascii="Times New Roman" w:hAnsi="Times New Roman"/>
          <w:i/>
          <w:sz w:val="28"/>
          <w:szCs w:val="28"/>
        </w:rPr>
        <w:t>Градостроительство и архитектура</w:t>
      </w:r>
      <w:r w:rsidRPr="000B1C33">
        <w:rPr>
          <w:rFonts w:ascii="Times New Roman" w:hAnsi="Times New Roman"/>
          <w:sz w:val="28"/>
          <w:szCs w:val="28"/>
        </w:rPr>
        <w:t xml:space="preserve"> всплеск обращений вызван обращениями граждан в связи с пров</w:t>
      </w:r>
      <w:r w:rsidR="00060EB1" w:rsidRPr="000B1C33">
        <w:rPr>
          <w:rFonts w:ascii="Times New Roman" w:hAnsi="Times New Roman"/>
          <w:sz w:val="28"/>
          <w:szCs w:val="28"/>
        </w:rPr>
        <w:t>еденными</w:t>
      </w:r>
      <w:r w:rsidRPr="000B1C33">
        <w:rPr>
          <w:rFonts w:ascii="Times New Roman" w:hAnsi="Times New Roman"/>
          <w:sz w:val="28"/>
          <w:szCs w:val="28"/>
        </w:rPr>
        <w:t xml:space="preserve"> публичн</w:t>
      </w:r>
      <w:r w:rsidR="009E1DE8" w:rsidRPr="000B1C33">
        <w:rPr>
          <w:rFonts w:ascii="Times New Roman" w:hAnsi="Times New Roman"/>
          <w:sz w:val="28"/>
          <w:szCs w:val="28"/>
        </w:rPr>
        <w:t>ыми слушаниями</w:t>
      </w:r>
      <w:r w:rsidR="00060EB1" w:rsidRPr="000B1C33">
        <w:rPr>
          <w:rFonts w:ascii="Times New Roman" w:hAnsi="Times New Roman"/>
          <w:sz w:val="28"/>
          <w:szCs w:val="28"/>
        </w:rPr>
        <w:t xml:space="preserve"> 30 марта 2018 </w:t>
      </w:r>
      <w:r w:rsidR="00060EB1" w:rsidRPr="000B1C33">
        <w:rPr>
          <w:rFonts w:ascii="Times New Roman" w:hAnsi="Times New Roman"/>
          <w:sz w:val="28"/>
          <w:szCs w:val="28"/>
        </w:rPr>
        <w:t>по документации: «</w:t>
      </w:r>
      <w:r w:rsidR="00060EB1" w:rsidRPr="000B1C33">
        <w:rPr>
          <w:rFonts w:ascii="Times New Roman" w:hAnsi="Times New Roman"/>
          <w:sz w:val="28"/>
          <w:szCs w:val="28"/>
        </w:rPr>
        <w:t>В</w:t>
      </w:r>
      <w:r w:rsidR="00060EB1" w:rsidRPr="000B1C33">
        <w:rPr>
          <w:rFonts w:ascii="Times New Roman" w:hAnsi="Times New Roman"/>
          <w:sz w:val="28"/>
          <w:szCs w:val="28"/>
        </w:rPr>
        <w:t>несение изменений в проект планировки с проектом межевания территории производственной зоны «Каменка» в Выборгском районе Санкт-Петербурга</w:t>
      </w:r>
      <w:r w:rsidR="00060EB1" w:rsidRPr="000B1C33">
        <w:rPr>
          <w:rFonts w:ascii="Times New Roman" w:hAnsi="Times New Roman"/>
          <w:sz w:val="28"/>
          <w:szCs w:val="28"/>
        </w:rPr>
        <w:t xml:space="preserve">» и </w:t>
      </w:r>
      <w:r w:rsidR="00060EB1" w:rsidRPr="000B1C33">
        <w:rPr>
          <w:rFonts w:ascii="Times New Roman" w:hAnsi="Times New Roman"/>
          <w:sz w:val="28"/>
          <w:szCs w:val="28"/>
        </w:rPr>
        <w:t xml:space="preserve">публичными </w:t>
      </w:r>
      <w:r w:rsidR="00060EB1" w:rsidRPr="000B1C33">
        <w:rPr>
          <w:rFonts w:ascii="Times New Roman" w:hAnsi="Times New Roman"/>
          <w:sz w:val="28"/>
          <w:szCs w:val="28"/>
        </w:rPr>
        <w:lastRenderedPageBreak/>
        <w:t xml:space="preserve">слушаниями </w:t>
      </w:r>
      <w:r w:rsidR="00060EB1" w:rsidRPr="000B1C33">
        <w:rPr>
          <w:rFonts w:ascii="Times New Roman" w:hAnsi="Times New Roman"/>
          <w:sz w:val="28"/>
          <w:szCs w:val="28"/>
        </w:rPr>
        <w:t>П</w:t>
      </w:r>
      <w:r w:rsidR="009E1DE8" w:rsidRPr="000B1C33">
        <w:rPr>
          <w:rFonts w:ascii="Times New Roman" w:hAnsi="Times New Roman"/>
          <w:sz w:val="28"/>
          <w:szCs w:val="28"/>
        </w:rPr>
        <w:t xml:space="preserve">роекта изменений в Генеральный план </w:t>
      </w:r>
      <w:r w:rsidR="009E1DE8" w:rsidRPr="000B1C33">
        <w:rPr>
          <w:rStyle w:val="nobr"/>
          <w:rFonts w:ascii="Times New Roman" w:hAnsi="Times New Roman"/>
          <w:sz w:val="28"/>
          <w:szCs w:val="28"/>
        </w:rPr>
        <w:t>Санкт-Петербурга</w:t>
      </w:r>
      <w:r w:rsidR="009E1DE8" w:rsidRPr="000B1C33">
        <w:rPr>
          <w:rFonts w:ascii="Times New Roman" w:hAnsi="Times New Roman"/>
          <w:sz w:val="28"/>
          <w:szCs w:val="28"/>
        </w:rPr>
        <w:t xml:space="preserve"> 25 июня 2018 города в здании </w:t>
      </w:r>
      <w:r w:rsidR="00FF44EE">
        <w:rPr>
          <w:rFonts w:ascii="Times New Roman" w:hAnsi="Times New Roman"/>
          <w:sz w:val="28"/>
          <w:szCs w:val="28"/>
        </w:rPr>
        <w:t>а</w:t>
      </w:r>
      <w:r w:rsidR="009E1DE8" w:rsidRPr="000B1C33">
        <w:rPr>
          <w:rFonts w:ascii="Times New Roman" w:hAnsi="Times New Roman"/>
          <w:sz w:val="28"/>
          <w:szCs w:val="28"/>
        </w:rPr>
        <w:t>дминистрации Выборгского района. В основной части граждане</w:t>
      </w:r>
      <w:r w:rsidR="00060EB1" w:rsidRPr="000B1C33">
        <w:rPr>
          <w:rFonts w:ascii="Times New Roman" w:hAnsi="Times New Roman"/>
          <w:sz w:val="28"/>
          <w:szCs w:val="28"/>
        </w:rPr>
        <w:t xml:space="preserve"> возражали в связи с </w:t>
      </w:r>
      <w:r w:rsidR="00060EB1" w:rsidRPr="000B1C33">
        <w:rPr>
          <w:rFonts w:ascii="Times New Roman" w:hAnsi="Times New Roman"/>
          <w:sz w:val="28"/>
          <w:szCs w:val="28"/>
        </w:rPr>
        <w:t>планируем</w:t>
      </w:r>
      <w:r w:rsidR="00060EB1" w:rsidRPr="000B1C33">
        <w:rPr>
          <w:rFonts w:ascii="Times New Roman" w:hAnsi="Times New Roman"/>
          <w:sz w:val="28"/>
          <w:szCs w:val="28"/>
        </w:rPr>
        <w:t>ы</w:t>
      </w:r>
      <w:r w:rsidR="00060EB1" w:rsidRPr="000B1C33">
        <w:rPr>
          <w:rFonts w:ascii="Times New Roman" w:hAnsi="Times New Roman"/>
          <w:sz w:val="28"/>
          <w:szCs w:val="28"/>
        </w:rPr>
        <w:t>м строительств</w:t>
      </w:r>
      <w:r w:rsidR="00060EB1" w:rsidRPr="000B1C33">
        <w:rPr>
          <w:rFonts w:ascii="Times New Roman" w:hAnsi="Times New Roman"/>
          <w:sz w:val="28"/>
          <w:szCs w:val="28"/>
        </w:rPr>
        <w:t xml:space="preserve">ом двух </w:t>
      </w:r>
      <w:r w:rsidR="000B1C33" w:rsidRPr="000B1C33">
        <w:rPr>
          <w:rFonts w:ascii="Times New Roman" w:hAnsi="Times New Roman"/>
          <w:sz w:val="28"/>
          <w:szCs w:val="28"/>
        </w:rPr>
        <w:t>мусора</w:t>
      </w:r>
      <w:r w:rsidR="00060EB1" w:rsidRPr="000B1C33">
        <w:rPr>
          <w:rFonts w:ascii="Times New Roman" w:hAnsi="Times New Roman"/>
          <w:sz w:val="28"/>
          <w:szCs w:val="28"/>
        </w:rPr>
        <w:t>-перерабатывающих (-сжигающих) заводов на территории</w:t>
      </w:r>
      <w:r w:rsidR="000B1C33">
        <w:rPr>
          <w:rFonts w:ascii="Times New Roman" w:hAnsi="Times New Roman"/>
          <w:sz w:val="28"/>
          <w:szCs w:val="28"/>
        </w:rPr>
        <w:t xml:space="preserve">                    Санкт-Петербурга.</w:t>
      </w:r>
      <w:r w:rsidR="00060EB1" w:rsidRPr="000B1C33">
        <w:rPr>
          <w:rFonts w:ascii="Times New Roman" w:hAnsi="Times New Roman"/>
          <w:sz w:val="28"/>
          <w:szCs w:val="28"/>
        </w:rPr>
        <w:t xml:space="preserve"> Данная информация вызывает обеспокоенность</w:t>
      </w:r>
      <w:r w:rsidR="00060EB1" w:rsidRPr="000B1C33">
        <w:rPr>
          <w:rFonts w:ascii="Times New Roman" w:hAnsi="Times New Roman"/>
          <w:sz w:val="28"/>
          <w:szCs w:val="28"/>
        </w:rPr>
        <w:t xml:space="preserve"> жителей</w:t>
      </w:r>
      <w:r w:rsidR="00060EB1" w:rsidRPr="000B1C33">
        <w:rPr>
          <w:rFonts w:ascii="Times New Roman" w:hAnsi="Times New Roman"/>
          <w:sz w:val="28"/>
          <w:szCs w:val="28"/>
        </w:rPr>
        <w:t>, поскольку строительство и эксплуатация подобных объектов может негативно сказаться на экологической обстановке и здоровье г</w:t>
      </w:r>
      <w:r w:rsidR="000B1C33">
        <w:rPr>
          <w:rFonts w:ascii="Times New Roman" w:hAnsi="Times New Roman"/>
          <w:sz w:val="28"/>
          <w:szCs w:val="28"/>
        </w:rPr>
        <w:t>орожан</w:t>
      </w:r>
      <w:r w:rsidR="00060EB1" w:rsidRPr="000B1C33">
        <w:rPr>
          <w:rFonts w:ascii="Times New Roman" w:hAnsi="Times New Roman"/>
          <w:sz w:val="28"/>
          <w:szCs w:val="28"/>
        </w:rPr>
        <w:t xml:space="preserve">. </w:t>
      </w:r>
    </w:p>
    <w:p w:rsidR="00272CD9" w:rsidRDefault="00270A9A" w:rsidP="000B1C3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B1C33">
        <w:rPr>
          <w:sz w:val="28"/>
          <w:szCs w:val="28"/>
        </w:rPr>
        <w:t xml:space="preserve">Много обращений поступает по вопросу </w:t>
      </w:r>
      <w:r w:rsidR="005D5027" w:rsidRPr="000B1C33">
        <w:rPr>
          <w:sz w:val="28"/>
          <w:szCs w:val="28"/>
        </w:rPr>
        <w:t>несанкционированной торговли</w:t>
      </w:r>
      <w:r w:rsidRPr="000B1C33">
        <w:rPr>
          <w:sz w:val="28"/>
          <w:szCs w:val="28"/>
        </w:rPr>
        <w:t xml:space="preserve">. </w:t>
      </w:r>
      <w:r w:rsidRPr="000B1C33">
        <w:rPr>
          <w:sz w:val="28"/>
          <w:szCs w:val="28"/>
        </w:rPr>
        <w:t>Благодар</w:t>
      </w:r>
      <w:r w:rsidRPr="000B1C33">
        <w:rPr>
          <w:sz w:val="28"/>
          <w:szCs w:val="28"/>
        </w:rPr>
        <w:t>я</w:t>
      </w:r>
      <w:r w:rsidRPr="000B1C33">
        <w:rPr>
          <w:sz w:val="28"/>
          <w:szCs w:val="28"/>
        </w:rPr>
        <w:t xml:space="preserve"> активн</w:t>
      </w:r>
      <w:r w:rsidRPr="000B1C33">
        <w:rPr>
          <w:sz w:val="28"/>
          <w:szCs w:val="28"/>
        </w:rPr>
        <w:t>ой</w:t>
      </w:r>
      <w:r w:rsidRPr="000B1C33">
        <w:rPr>
          <w:sz w:val="28"/>
          <w:szCs w:val="28"/>
        </w:rPr>
        <w:t xml:space="preserve"> позици</w:t>
      </w:r>
      <w:r w:rsidRPr="000B1C33">
        <w:rPr>
          <w:sz w:val="28"/>
          <w:szCs w:val="28"/>
        </w:rPr>
        <w:t>и</w:t>
      </w:r>
      <w:r w:rsidR="006507C3">
        <w:rPr>
          <w:sz w:val="28"/>
          <w:szCs w:val="28"/>
        </w:rPr>
        <w:t xml:space="preserve"> </w:t>
      </w:r>
      <w:proofErr w:type="gramStart"/>
      <w:r w:rsidRPr="000B1C33">
        <w:rPr>
          <w:sz w:val="28"/>
          <w:szCs w:val="28"/>
        </w:rPr>
        <w:t>гра</w:t>
      </w:r>
      <w:bookmarkStart w:id="0" w:name="_GoBack"/>
      <w:bookmarkEnd w:id="0"/>
      <w:r w:rsidRPr="000B1C33">
        <w:rPr>
          <w:sz w:val="28"/>
          <w:szCs w:val="28"/>
        </w:rPr>
        <w:t>ждан</w:t>
      </w:r>
      <w:proofErr w:type="gramEnd"/>
      <w:r w:rsidR="006507C3">
        <w:rPr>
          <w:sz w:val="28"/>
          <w:szCs w:val="28"/>
        </w:rPr>
        <w:t xml:space="preserve"> </w:t>
      </w:r>
      <w:r w:rsidRPr="000B1C33">
        <w:rPr>
          <w:sz w:val="28"/>
          <w:szCs w:val="28"/>
        </w:rPr>
        <w:t xml:space="preserve">которые обращаются, администрация района более оперативно реагирует </w:t>
      </w:r>
      <w:r w:rsidRPr="000B1C33">
        <w:rPr>
          <w:sz w:val="28"/>
          <w:szCs w:val="28"/>
        </w:rPr>
        <w:t>на негативные ситуации, связанные с торговлей.</w:t>
      </w:r>
      <w:r w:rsidRPr="000B1C33">
        <w:rPr>
          <w:sz w:val="28"/>
          <w:szCs w:val="28"/>
        </w:rPr>
        <w:t xml:space="preserve"> В о</w:t>
      </w:r>
      <w:r w:rsidR="006507C3">
        <w:rPr>
          <w:sz w:val="28"/>
          <w:szCs w:val="28"/>
        </w:rPr>
        <w:t xml:space="preserve">сновном это </w:t>
      </w:r>
      <w:proofErr w:type="gramStart"/>
      <w:r w:rsidR="006507C3" w:rsidRPr="000B1C33">
        <w:rPr>
          <w:sz w:val="28"/>
          <w:szCs w:val="28"/>
        </w:rPr>
        <w:t>места</w:t>
      </w:r>
      <w:proofErr w:type="gramEnd"/>
      <w:r w:rsidR="006507C3">
        <w:rPr>
          <w:sz w:val="28"/>
          <w:szCs w:val="28"/>
        </w:rPr>
        <w:t xml:space="preserve"> </w:t>
      </w:r>
      <w:r w:rsidR="005D5027" w:rsidRPr="000B1C33">
        <w:rPr>
          <w:sz w:val="28"/>
          <w:szCs w:val="28"/>
        </w:rPr>
        <w:t>приближенные к станциям метрополитена</w:t>
      </w:r>
      <w:r w:rsidR="00272CD9" w:rsidRPr="000B1C33">
        <w:rPr>
          <w:sz w:val="28"/>
          <w:szCs w:val="28"/>
        </w:rPr>
        <w:t>. Благодаря совместной работе</w:t>
      </w:r>
      <w:r w:rsidR="005D5027" w:rsidRPr="000B1C33">
        <w:rPr>
          <w:sz w:val="28"/>
          <w:szCs w:val="28"/>
        </w:rPr>
        <w:t xml:space="preserve"> </w:t>
      </w:r>
      <w:r w:rsidR="00FF44EE">
        <w:rPr>
          <w:sz w:val="28"/>
          <w:szCs w:val="28"/>
        </w:rPr>
        <w:t>а</w:t>
      </w:r>
      <w:r w:rsidR="005D5027" w:rsidRPr="000B1C33">
        <w:rPr>
          <w:sz w:val="28"/>
          <w:szCs w:val="28"/>
        </w:rPr>
        <w:t>дминистрации</w:t>
      </w:r>
      <w:r w:rsidR="00272CD9" w:rsidRPr="000B1C33">
        <w:rPr>
          <w:sz w:val="28"/>
          <w:szCs w:val="28"/>
        </w:rPr>
        <w:t xml:space="preserve"> с Комитетом по вопросам законности, правопорядка и безопасности удалось практически полностью искоренить незаконную торговлю на транспортных средствах типа «Купава». По другим направлениям </w:t>
      </w:r>
      <w:r w:rsidR="005D5027" w:rsidRPr="000B1C33">
        <w:rPr>
          <w:sz w:val="28"/>
          <w:szCs w:val="28"/>
        </w:rPr>
        <w:t>несанкционированной торговли</w:t>
      </w:r>
      <w:r w:rsidR="005D5027" w:rsidRPr="000B1C33">
        <w:rPr>
          <w:sz w:val="28"/>
          <w:szCs w:val="28"/>
        </w:rPr>
        <w:t xml:space="preserve"> </w:t>
      </w:r>
      <w:r w:rsidR="00272CD9" w:rsidRPr="000B1C33">
        <w:rPr>
          <w:sz w:val="28"/>
          <w:szCs w:val="28"/>
        </w:rPr>
        <w:t>продолж</w:t>
      </w:r>
      <w:r w:rsidR="005D5027" w:rsidRPr="000B1C33">
        <w:rPr>
          <w:sz w:val="28"/>
          <w:szCs w:val="28"/>
        </w:rPr>
        <w:t>ается</w:t>
      </w:r>
      <w:r w:rsidR="00272CD9" w:rsidRPr="000B1C33">
        <w:rPr>
          <w:sz w:val="28"/>
          <w:szCs w:val="28"/>
        </w:rPr>
        <w:t xml:space="preserve"> работ</w:t>
      </w:r>
      <w:r w:rsidR="005D5027" w:rsidRPr="000B1C33">
        <w:rPr>
          <w:sz w:val="28"/>
          <w:szCs w:val="28"/>
        </w:rPr>
        <w:t>а</w:t>
      </w:r>
      <w:r w:rsidR="00272CD9" w:rsidRPr="000B1C33">
        <w:rPr>
          <w:sz w:val="28"/>
          <w:szCs w:val="28"/>
        </w:rPr>
        <w:t>.</w:t>
      </w:r>
    </w:p>
    <w:p w:rsidR="00531E1C" w:rsidRPr="000B1C33" w:rsidRDefault="00531E1C" w:rsidP="000B1C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B1C33">
        <w:rPr>
          <w:rFonts w:ascii="Times New Roman" w:eastAsiaTheme="minorHAnsi" w:hAnsi="Times New Roman"/>
          <w:sz w:val="28"/>
          <w:szCs w:val="28"/>
        </w:rPr>
        <w:t xml:space="preserve">В администрации </w:t>
      </w:r>
      <w:r w:rsidRPr="000B1C33">
        <w:rPr>
          <w:rFonts w:ascii="Times New Roman" w:eastAsiaTheme="minorHAnsi" w:hAnsi="Times New Roman"/>
          <w:sz w:val="28"/>
          <w:szCs w:val="28"/>
        </w:rPr>
        <w:t xml:space="preserve">продолжает работать </w:t>
      </w:r>
      <w:proofErr w:type="spellStart"/>
      <w:r w:rsidRPr="000B1C33">
        <w:rPr>
          <w:rFonts w:ascii="Times New Roman" w:eastAsiaTheme="minorHAnsi" w:hAnsi="Times New Roman"/>
          <w:sz w:val="28"/>
          <w:szCs w:val="28"/>
        </w:rPr>
        <w:t>колл</w:t>
      </w:r>
      <w:proofErr w:type="spellEnd"/>
      <w:r w:rsidRPr="000B1C33">
        <w:rPr>
          <w:rFonts w:ascii="Times New Roman" w:eastAsiaTheme="minorHAnsi" w:hAnsi="Times New Roman"/>
          <w:sz w:val="28"/>
          <w:szCs w:val="28"/>
        </w:rPr>
        <w:t>-центр, звонки</w:t>
      </w:r>
      <w:r w:rsidR="000B1C33">
        <w:rPr>
          <w:rFonts w:ascii="Times New Roman" w:eastAsiaTheme="minorHAnsi" w:hAnsi="Times New Roman"/>
          <w:sz w:val="28"/>
          <w:szCs w:val="28"/>
        </w:rPr>
        <w:t xml:space="preserve"> </w:t>
      </w:r>
      <w:r w:rsidRPr="000B1C33">
        <w:rPr>
          <w:rFonts w:ascii="Times New Roman" w:eastAsiaTheme="minorHAnsi" w:hAnsi="Times New Roman"/>
          <w:sz w:val="28"/>
          <w:szCs w:val="28"/>
        </w:rPr>
        <w:t>от жителей принимаются по горячей линии в будние дни с 10.00 до 13.00 и с</w:t>
      </w:r>
      <w:r w:rsidR="000B1C33">
        <w:rPr>
          <w:rFonts w:ascii="Times New Roman" w:eastAsiaTheme="minorHAnsi" w:hAnsi="Times New Roman"/>
          <w:sz w:val="28"/>
          <w:szCs w:val="28"/>
        </w:rPr>
        <w:t xml:space="preserve"> </w:t>
      </w:r>
      <w:r w:rsidRPr="000B1C33">
        <w:rPr>
          <w:rFonts w:ascii="Times New Roman" w:eastAsiaTheme="minorHAnsi" w:hAnsi="Times New Roman"/>
          <w:sz w:val="28"/>
          <w:szCs w:val="28"/>
        </w:rPr>
        <w:t>14.00 до 17.00, специалисты обрабатывают обращения граждан, оперативно</w:t>
      </w:r>
      <w:r w:rsidR="000B1C33">
        <w:rPr>
          <w:rFonts w:ascii="Times New Roman" w:eastAsiaTheme="minorHAnsi" w:hAnsi="Times New Roman"/>
          <w:sz w:val="28"/>
          <w:szCs w:val="28"/>
        </w:rPr>
        <w:t xml:space="preserve"> </w:t>
      </w:r>
      <w:r w:rsidRPr="000B1C33">
        <w:rPr>
          <w:rFonts w:ascii="Times New Roman" w:eastAsiaTheme="minorHAnsi" w:hAnsi="Times New Roman"/>
          <w:sz w:val="28"/>
          <w:szCs w:val="28"/>
        </w:rPr>
        <w:t>направляют их по принадлежности и дают ответы по всем сферам, входящим</w:t>
      </w:r>
    </w:p>
    <w:p w:rsidR="00531E1C" w:rsidRPr="000B1C33" w:rsidRDefault="00531E1C" w:rsidP="000B1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B1C33">
        <w:rPr>
          <w:rFonts w:ascii="Times New Roman" w:eastAsiaTheme="minorHAnsi" w:hAnsi="Times New Roman"/>
          <w:sz w:val="28"/>
          <w:szCs w:val="28"/>
        </w:rPr>
        <w:t xml:space="preserve">в компетенцию администрации. За </w:t>
      </w:r>
      <w:r w:rsidRPr="000B1C33">
        <w:rPr>
          <w:rFonts w:ascii="Times New Roman" w:eastAsiaTheme="minorHAnsi" w:hAnsi="Times New Roman"/>
          <w:sz w:val="28"/>
          <w:szCs w:val="28"/>
        </w:rPr>
        <w:t>2</w:t>
      </w:r>
      <w:r w:rsidRPr="000B1C33">
        <w:rPr>
          <w:rFonts w:ascii="Times New Roman" w:eastAsiaTheme="minorHAnsi" w:hAnsi="Times New Roman"/>
          <w:sz w:val="28"/>
          <w:szCs w:val="28"/>
        </w:rPr>
        <w:t xml:space="preserve"> квартал 2018 г. через </w:t>
      </w:r>
      <w:proofErr w:type="spellStart"/>
      <w:r w:rsidRPr="000B1C33">
        <w:rPr>
          <w:rFonts w:ascii="Times New Roman" w:eastAsiaTheme="minorHAnsi" w:hAnsi="Times New Roman"/>
          <w:sz w:val="28"/>
          <w:szCs w:val="28"/>
        </w:rPr>
        <w:t>колл</w:t>
      </w:r>
      <w:proofErr w:type="spellEnd"/>
      <w:r w:rsidRPr="000B1C33">
        <w:rPr>
          <w:rFonts w:ascii="Times New Roman" w:eastAsiaTheme="minorHAnsi" w:hAnsi="Times New Roman"/>
          <w:sz w:val="28"/>
          <w:szCs w:val="28"/>
        </w:rPr>
        <w:t>-центр</w:t>
      </w:r>
      <w:r w:rsidRPr="000B1C33">
        <w:rPr>
          <w:rFonts w:ascii="Times New Roman" w:eastAsiaTheme="minorHAnsi" w:hAnsi="Times New Roman"/>
          <w:sz w:val="28"/>
          <w:szCs w:val="28"/>
        </w:rPr>
        <w:t xml:space="preserve"> </w:t>
      </w:r>
      <w:r w:rsidR="006507C3" w:rsidRPr="000B1C33">
        <w:rPr>
          <w:rFonts w:ascii="Times New Roman" w:eastAsiaTheme="minorHAnsi" w:hAnsi="Times New Roman"/>
          <w:sz w:val="28"/>
          <w:szCs w:val="28"/>
        </w:rPr>
        <w:t>принято порядка</w:t>
      </w:r>
      <w:r w:rsidRPr="000B1C33">
        <w:rPr>
          <w:rFonts w:ascii="Times New Roman" w:eastAsiaTheme="minorHAnsi" w:hAnsi="Times New Roman"/>
          <w:sz w:val="28"/>
          <w:szCs w:val="28"/>
        </w:rPr>
        <w:t xml:space="preserve"> 50 устных </w:t>
      </w:r>
      <w:r w:rsidRPr="000B1C33">
        <w:rPr>
          <w:rFonts w:ascii="Times New Roman" w:eastAsiaTheme="minorHAnsi" w:hAnsi="Times New Roman"/>
          <w:sz w:val="28"/>
          <w:szCs w:val="28"/>
        </w:rPr>
        <w:t>обращений</w:t>
      </w:r>
      <w:r w:rsidRPr="000B1C33">
        <w:rPr>
          <w:rFonts w:ascii="Times New Roman" w:eastAsiaTheme="minorHAnsi" w:hAnsi="Times New Roman"/>
          <w:sz w:val="28"/>
          <w:szCs w:val="28"/>
        </w:rPr>
        <w:t>, из них 6 поставлены на контроль.</w:t>
      </w:r>
    </w:p>
    <w:p w:rsidR="000B1C33" w:rsidRDefault="00531E1C" w:rsidP="000B1C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C33">
        <w:rPr>
          <w:rFonts w:ascii="Times New Roman" w:hAnsi="Times New Roman"/>
          <w:sz w:val="28"/>
          <w:szCs w:val="28"/>
        </w:rPr>
        <w:t xml:space="preserve"> </w:t>
      </w:r>
      <w:r w:rsidR="00642DFD" w:rsidRPr="000B1C33">
        <w:rPr>
          <w:rFonts w:ascii="Times New Roman" w:hAnsi="Times New Roman"/>
          <w:sz w:val="28"/>
          <w:szCs w:val="28"/>
        </w:rPr>
        <w:t xml:space="preserve">Направляем информацию о количестве граждан, принятых главой администрации Выборгского района и его заместителями, за </w:t>
      </w:r>
      <w:r w:rsidR="00DD517F" w:rsidRPr="000B1C33">
        <w:rPr>
          <w:rFonts w:ascii="Times New Roman" w:hAnsi="Times New Roman"/>
          <w:sz w:val="28"/>
          <w:szCs w:val="28"/>
        </w:rPr>
        <w:t>2</w:t>
      </w:r>
      <w:r w:rsidR="00642DFD" w:rsidRPr="000B1C33">
        <w:rPr>
          <w:rFonts w:ascii="Times New Roman" w:hAnsi="Times New Roman"/>
          <w:sz w:val="28"/>
          <w:szCs w:val="28"/>
        </w:rPr>
        <w:t xml:space="preserve"> квартал 201</w:t>
      </w:r>
      <w:r w:rsidRPr="000B1C33">
        <w:rPr>
          <w:rFonts w:ascii="Times New Roman" w:hAnsi="Times New Roman"/>
          <w:sz w:val="28"/>
          <w:szCs w:val="28"/>
        </w:rPr>
        <w:t xml:space="preserve">8 </w:t>
      </w:r>
      <w:r w:rsidR="00642DFD" w:rsidRPr="000B1C33">
        <w:rPr>
          <w:rFonts w:ascii="Times New Roman" w:hAnsi="Times New Roman"/>
          <w:sz w:val="28"/>
          <w:szCs w:val="28"/>
        </w:rPr>
        <w:t>года</w:t>
      </w:r>
      <w:r w:rsidR="000B1C33">
        <w:rPr>
          <w:rFonts w:ascii="Times New Roman" w:hAnsi="Times New Roman"/>
          <w:sz w:val="28"/>
          <w:szCs w:val="28"/>
        </w:rPr>
        <w:t>.</w:t>
      </w:r>
    </w:p>
    <w:p w:rsidR="00642DFD" w:rsidRPr="000B1C33" w:rsidRDefault="00642DFD" w:rsidP="000B1C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C33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64"/>
      </w:tblGrid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33" w:rsidRDefault="00642DFD" w:rsidP="000B1C33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0B1C33">
              <w:rPr>
                <w:rFonts w:ascii="Times New Roman" w:hAnsi="Times New Roman"/>
                <w:sz w:val="28"/>
                <w:szCs w:val="28"/>
              </w:rPr>
              <w:t xml:space="preserve">граждан, </w:t>
            </w:r>
          </w:p>
          <w:p w:rsidR="00642DFD" w:rsidRDefault="00642DFD" w:rsidP="000B1C33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принятых в</w:t>
            </w:r>
            <w:r w:rsidR="006507C3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517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квартале 201</w:t>
            </w:r>
            <w:r w:rsidR="00531E1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Default="00531E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   Курбатов А.В.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Default="00531E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Полунин В.М.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Default="00531E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Default="000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42DFD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Артемова А.А.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Default="000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</w:tbl>
    <w:p w:rsidR="00642DFD" w:rsidRDefault="00642DFD" w:rsidP="00642DFD">
      <w:pPr>
        <w:spacing w:after="0" w:line="240" w:lineRule="auto"/>
        <w:ind w:firstLine="709"/>
        <w:rPr>
          <w:rFonts w:ascii="Times New Roman" w:hAnsi="Times New Roman" w:cstheme="minorBidi"/>
          <w:sz w:val="28"/>
          <w:szCs w:val="28"/>
        </w:rPr>
      </w:pPr>
    </w:p>
    <w:sectPr w:rsidR="00642DFD" w:rsidSect="00B3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5E"/>
    <w:rsid w:val="0002389A"/>
    <w:rsid w:val="0005102E"/>
    <w:rsid w:val="00060EB1"/>
    <w:rsid w:val="00096F82"/>
    <w:rsid w:val="000B1C33"/>
    <w:rsid w:val="000D61FE"/>
    <w:rsid w:val="000E7B80"/>
    <w:rsid w:val="000F4A2A"/>
    <w:rsid w:val="00172CAD"/>
    <w:rsid w:val="00185845"/>
    <w:rsid w:val="001C1B06"/>
    <w:rsid w:val="001D0ED7"/>
    <w:rsid w:val="001D6926"/>
    <w:rsid w:val="001F72A4"/>
    <w:rsid w:val="00264C56"/>
    <w:rsid w:val="00270A9A"/>
    <w:rsid w:val="00272CD9"/>
    <w:rsid w:val="002D588B"/>
    <w:rsid w:val="00316C3F"/>
    <w:rsid w:val="00351A94"/>
    <w:rsid w:val="0037275C"/>
    <w:rsid w:val="003D3C09"/>
    <w:rsid w:val="00427B50"/>
    <w:rsid w:val="00450C00"/>
    <w:rsid w:val="0046268C"/>
    <w:rsid w:val="00475F62"/>
    <w:rsid w:val="004F498C"/>
    <w:rsid w:val="005013BB"/>
    <w:rsid w:val="00531E1C"/>
    <w:rsid w:val="005C6E9F"/>
    <w:rsid w:val="005D5027"/>
    <w:rsid w:val="00642DFD"/>
    <w:rsid w:val="006507C3"/>
    <w:rsid w:val="006523BA"/>
    <w:rsid w:val="00727D18"/>
    <w:rsid w:val="00763852"/>
    <w:rsid w:val="007845F0"/>
    <w:rsid w:val="007B4265"/>
    <w:rsid w:val="007D0A47"/>
    <w:rsid w:val="007E397A"/>
    <w:rsid w:val="00870A49"/>
    <w:rsid w:val="00886453"/>
    <w:rsid w:val="008B7EB9"/>
    <w:rsid w:val="008D07C9"/>
    <w:rsid w:val="008D52A4"/>
    <w:rsid w:val="008D6CBC"/>
    <w:rsid w:val="009A1F95"/>
    <w:rsid w:val="009D440E"/>
    <w:rsid w:val="009E1DE8"/>
    <w:rsid w:val="009E39B7"/>
    <w:rsid w:val="00A87BE7"/>
    <w:rsid w:val="00AF5EFA"/>
    <w:rsid w:val="00B06A00"/>
    <w:rsid w:val="00B20800"/>
    <w:rsid w:val="00B32862"/>
    <w:rsid w:val="00B91F14"/>
    <w:rsid w:val="00BC7940"/>
    <w:rsid w:val="00BD2CDF"/>
    <w:rsid w:val="00C17BE1"/>
    <w:rsid w:val="00C53A67"/>
    <w:rsid w:val="00C53CA6"/>
    <w:rsid w:val="00C67476"/>
    <w:rsid w:val="00C719DF"/>
    <w:rsid w:val="00CB5FC9"/>
    <w:rsid w:val="00CB620E"/>
    <w:rsid w:val="00CC18FD"/>
    <w:rsid w:val="00DD517F"/>
    <w:rsid w:val="00E0475E"/>
    <w:rsid w:val="00E047B3"/>
    <w:rsid w:val="00E7020C"/>
    <w:rsid w:val="00E971AC"/>
    <w:rsid w:val="00EF711B"/>
    <w:rsid w:val="00EF7D09"/>
    <w:rsid w:val="00FB4C3D"/>
    <w:rsid w:val="00FC2D95"/>
    <w:rsid w:val="00FC57F0"/>
    <w:rsid w:val="00FE2538"/>
    <w:rsid w:val="00FF44EE"/>
    <w:rsid w:val="00FF7034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1BC0D-98DA-47BB-8377-91E5BC46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C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2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uiPriority w:val="99"/>
    <w:semiHidden/>
    <w:unhideWhenUsed/>
    <w:rsid w:val="00E047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E047B3"/>
    <w:rPr>
      <w:rFonts w:ascii="Calibri" w:hAnsi="Calibri"/>
      <w:szCs w:val="21"/>
    </w:rPr>
  </w:style>
  <w:style w:type="character" w:customStyle="1" w:styleId="nobr">
    <w:name w:val="nobr"/>
    <w:basedOn w:val="a0"/>
    <w:rsid w:val="00C53A67"/>
  </w:style>
  <w:style w:type="paragraph" w:styleId="a5">
    <w:name w:val="Normal (Web)"/>
    <w:basedOn w:val="a"/>
    <w:uiPriority w:val="99"/>
    <w:semiHidden/>
    <w:unhideWhenUsed/>
    <w:rsid w:val="00272CD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1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1C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9E3B8-2910-4054-B498-C2A702C2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Дахья Марина Константиновна</dc:creator>
  <cp:lastModifiedBy>Милютина Наталья Владимировна</cp:lastModifiedBy>
  <cp:revision>3</cp:revision>
  <cp:lastPrinted>2018-07-05T11:20:00Z</cp:lastPrinted>
  <dcterms:created xsi:type="dcterms:W3CDTF">2018-07-05T12:47:00Z</dcterms:created>
  <dcterms:modified xsi:type="dcterms:W3CDTF">2018-07-05T12:49:00Z</dcterms:modified>
</cp:coreProperties>
</file>