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BA8" w:rsidRDefault="00126BA8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126BA8" w:rsidTr="00126BA8">
        <w:trPr>
          <w:trHeight w:val="34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26BA8" w:rsidTr="00924648">
              <w:trPr>
                <w:trHeight w:val="506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26BA8" w:rsidRDefault="00126BA8" w:rsidP="009246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Комитет по образованию</w:t>
                  </w:r>
                </w:p>
              </w:tc>
            </w:tr>
          </w:tbl>
          <w:p w:rsidR="00126BA8" w:rsidRDefault="00126BA8" w:rsidP="00126BA8">
            <w:pPr>
              <w:pStyle w:val="EmptyCellLayoutStyle"/>
            </w:pPr>
          </w:p>
        </w:tc>
      </w:tr>
      <w:tr w:rsidR="00126BA8" w:rsidTr="00126BA8">
        <w:trPr>
          <w:trHeight w:val="34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26BA8" w:rsidTr="00924648">
              <w:trPr>
                <w:trHeight w:val="521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26BA8" w:rsidRDefault="00126BA8" w:rsidP="009246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Информация о результатах рассмотрения обращений граждан, организаций и общественных</w:t>
                  </w:r>
                </w:p>
                <w:p w:rsidR="00126BA8" w:rsidRDefault="00126BA8" w:rsidP="009246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объединений</w:t>
                  </w:r>
                </w:p>
                <w:p w:rsidR="00126BA8" w:rsidRDefault="00126BA8" w:rsidP="00924648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126BA8" w:rsidRDefault="00126BA8" w:rsidP="00126BA8">
            <w:pPr>
              <w:pStyle w:val="EmptyCellLayoutStyle"/>
            </w:pPr>
          </w:p>
        </w:tc>
      </w:tr>
      <w:tr w:rsidR="00126BA8" w:rsidTr="00126BA8">
        <w:trPr>
          <w:trHeight w:val="34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26BA8" w:rsidTr="00924648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26BA8" w:rsidRDefault="00126BA8" w:rsidP="009246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 период c 01.04.2018 по 30.06.2018</w:t>
                  </w:r>
                </w:p>
              </w:tc>
            </w:tr>
          </w:tbl>
          <w:p w:rsidR="00126BA8" w:rsidRDefault="00126BA8" w:rsidP="00126BA8">
            <w:pPr>
              <w:pStyle w:val="EmptyCellLayoutStyle"/>
            </w:pPr>
          </w:p>
        </w:tc>
      </w:tr>
      <w:tr w:rsidR="00EE71F4">
        <w:trPr>
          <w:trHeight w:val="343"/>
        </w:trPr>
        <w:tc>
          <w:tcPr>
            <w:tcW w:w="9637" w:type="dxa"/>
          </w:tcPr>
          <w:p w:rsidR="00EE71F4" w:rsidRDefault="00EE71F4">
            <w:pPr>
              <w:pStyle w:val="EmptyCellLayoutStyle"/>
              <w:spacing w:after="0" w:line="240" w:lineRule="auto"/>
            </w:pPr>
          </w:p>
        </w:tc>
      </w:tr>
      <w:tr w:rsidR="00EE71F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6013DD" w:rsidTr="006013D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013DD" w:rsidTr="006013D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0,1%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4,7%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2337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99,1%</w:t>
                  </w:r>
                </w:p>
              </w:tc>
            </w:tr>
            <w:tr w:rsidR="006013DD" w:rsidTr="006013D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1,5%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3,7%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6,8%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1,6%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1699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72%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4,4%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013DD" w:rsidTr="006013D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2065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87,5%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Личный прием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12,1%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Телефакс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0,1%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013DD" w:rsidTr="006013D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ения (по вопросам)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1062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46,9%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0,5%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0,5%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1157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51,1%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Всего вопросов со сроком </w:t>
                  </w: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2264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hyperlink r:id="rId42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</w:tr>
            <w:tr w:rsidR="006013DD" w:rsidTr="006013D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1691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71,7%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3,5%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586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24,8%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EE71F4" w:rsidRDefault="00EE71F4">
            <w:pPr>
              <w:spacing w:after="0" w:line="240" w:lineRule="auto"/>
            </w:pPr>
          </w:p>
        </w:tc>
      </w:tr>
      <w:tr w:rsidR="00EE71F4">
        <w:trPr>
          <w:trHeight w:val="249"/>
        </w:trPr>
        <w:tc>
          <w:tcPr>
            <w:tcW w:w="9637" w:type="dxa"/>
          </w:tcPr>
          <w:p w:rsidR="00EE71F4" w:rsidRDefault="00EE71F4">
            <w:pPr>
              <w:pStyle w:val="EmptyCellLayoutStyle"/>
              <w:spacing w:after="0" w:line="240" w:lineRule="auto"/>
            </w:pPr>
          </w:p>
        </w:tc>
      </w:tr>
      <w:tr w:rsidR="00EE71F4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E71F4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тупления</w:t>
                    </w:r>
                  </w:hyperlink>
                </w:p>
              </w:tc>
            </w:tr>
          </w:tbl>
          <w:p w:rsidR="00EE71F4" w:rsidRDefault="00EE71F4">
            <w:pPr>
              <w:spacing w:after="0" w:line="240" w:lineRule="auto"/>
            </w:pPr>
          </w:p>
        </w:tc>
      </w:tr>
    </w:tbl>
    <w:p w:rsidR="00EE71F4" w:rsidRDefault="00F264F8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E71F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6013DD" w:rsidTr="006013DD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E71F4" w:rsidRDefault="00EE71F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385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40,3%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59,5%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1851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1,2%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1,7%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1786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96,5%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1783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108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90,7%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</w:t>
                  </w:r>
                  <w:bookmarkStart w:id="0" w:name="_GoBack"/>
                  <w:bookmarkEnd w:id="0"/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98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3,7%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5,6%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26,7%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73,3%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Перевод помещений из жилых в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</w:rPr>
                    <w:t>нежилые</w:t>
                  </w:r>
                  <w:proofErr w:type="gramEnd"/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E71F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71F4" w:rsidRDefault="00F264F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EE71F4" w:rsidRDefault="00EE71F4">
            <w:pPr>
              <w:spacing w:after="0" w:line="240" w:lineRule="auto"/>
            </w:pPr>
          </w:p>
        </w:tc>
      </w:tr>
    </w:tbl>
    <w:p w:rsidR="00EE71F4" w:rsidRDefault="00EE71F4">
      <w:pPr>
        <w:spacing w:after="0" w:line="240" w:lineRule="auto"/>
      </w:pPr>
    </w:p>
    <w:sectPr w:rsidR="00EE71F4" w:rsidSect="00126BA8">
      <w:headerReference w:type="default" r:id="rId104"/>
      <w:pgSz w:w="11905" w:h="16837"/>
      <w:pgMar w:top="851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4F8" w:rsidRDefault="00F264F8">
      <w:pPr>
        <w:spacing w:after="0" w:line="240" w:lineRule="auto"/>
      </w:pPr>
      <w:r>
        <w:separator/>
      </w:r>
    </w:p>
  </w:endnote>
  <w:endnote w:type="continuationSeparator" w:id="0">
    <w:p w:rsidR="00F264F8" w:rsidRDefault="00F26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4F8" w:rsidRDefault="00F264F8">
      <w:pPr>
        <w:spacing w:after="0" w:line="240" w:lineRule="auto"/>
      </w:pPr>
      <w:r>
        <w:separator/>
      </w:r>
    </w:p>
  </w:footnote>
  <w:footnote w:type="continuationSeparator" w:id="0">
    <w:p w:rsidR="00F264F8" w:rsidRDefault="00F26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126BA8">
      <w:trPr>
        <w:gridAfter w:val="1"/>
        <w:wAfter w:w="2868" w:type="dxa"/>
      </w:trPr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126BA8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26BA8" w:rsidRDefault="00126BA8">
                <w:pPr>
                  <w:spacing w:after="0" w:line="240" w:lineRule="auto"/>
                </w:pPr>
              </w:p>
            </w:tc>
          </w:tr>
        </w:tbl>
        <w:p w:rsidR="00126BA8" w:rsidRDefault="00126BA8">
          <w:pPr>
            <w:spacing w:after="0" w:line="240" w:lineRule="auto"/>
          </w:pPr>
        </w:p>
      </w:tc>
      <w:tc>
        <w:tcPr>
          <w:tcW w:w="4251" w:type="dxa"/>
        </w:tcPr>
        <w:p w:rsidR="00126BA8" w:rsidRDefault="00126BA8">
          <w:pPr>
            <w:pStyle w:val="EmptyCellLayoutStyle"/>
            <w:spacing w:after="0" w:line="240" w:lineRule="auto"/>
          </w:pPr>
        </w:p>
      </w:tc>
    </w:tr>
    <w:tr w:rsidR="006013DD" w:rsidTr="00126BA8">
      <w:tc>
        <w:tcPr>
          <w:tcW w:w="9636" w:type="dxa"/>
          <w:gridSpan w:val="3"/>
        </w:tcPr>
        <w:p w:rsidR="00EE71F4" w:rsidRDefault="00EE71F4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F4"/>
    <w:rsid w:val="00126BA8"/>
    <w:rsid w:val="006013DD"/>
    <w:rsid w:val="00EE71F4"/>
    <w:rsid w:val="00F2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12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6BA8"/>
  </w:style>
  <w:style w:type="paragraph" w:styleId="a5">
    <w:name w:val="footer"/>
    <w:basedOn w:val="a"/>
    <w:link w:val="a6"/>
    <w:uiPriority w:val="99"/>
    <w:unhideWhenUsed/>
    <w:rsid w:val="0012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12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6BA8"/>
  </w:style>
  <w:style w:type="paragraph" w:styleId="a5">
    <w:name w:val="footer"/>
    <w:basedOn w:val="a"/>
    <w:link w:val="a6"/>
    <w:uiPriority w:val="99"/>
    <w:unhideWhenUsed/>
    <w:rsid w:val="0012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3&amp;RepType=12&amp;user=65fdbde8-b625-44d5-a642-f087b4ad8c46'))" TargetMode="External"/><Relationship Id="rId2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9&amp;RepType=11&amp;user=65fdbde8-b625-44d5-a642-f087b4ad8c46'))" TargetMode="External"/><Relationship Id="rId4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2&amp;RepType=13&amp;user=65fdbde8-b625-44d5-a642-f087b4ad8c46'))" TargetMode="External"/><Relationship Id="rId4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5&amp;RepType=14&amp;user=65fdbde8-b625-44d5-a642-f087b4ad8c46'))" TargetMode="External"/><Relationship Id="rId6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3.0142.0000&amp;RepType=15&amp;user=65fdbde8-b625-44d5-a642-f087b4ad8c46'))" TargetMode="External"/><Relationship Id="rId6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0.0000.0000&amp;RepType=15&amp;user=65fdbde8-b625-44d5-a642-f087b4ad8c46'))" TargetMode="External"/><Relationship Id="rId8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11.0000.0000&amp;RepType=15&amp;user=65fdbde8-b625-44d5-a642-f087b4ad8c46'))" TargetMode="External"/><Relationship Id="rId8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4.0017.0000.0000&amp;RepType=15&amp;user=65fdbde8-b625-44d5-a642-f087b4ad8c46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93.0000&amp;RepType=15&amp;user=65fdbde8-b625-44d5-a642-f087b4ad8c46'))" TargetMode="External"/><Relationship Id="rId9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00.0000&amp;RepType=15&amp;user=65fdbde8-b625-44d5-a642-f087b4ad8c46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4&amp;RepType=11&amp;user=65fdbde8-b625-44d5-a642-f087b4ad8c46'))" TargetMode="External"/><Relationship Id="rId2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7005&amp;RepType=12&amp;user=65fdbde8-b625-44d5-a642-f087b4ad8c46'))" TargetMode="External"/><Relationship Id="rId1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5&amp;RepType=10&amp;user=65fdbde8-b625-44d5-a642-f087b4ad8c46'))" TargetMode="External"/><Relationship Id="rId2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&amp;RepType=12&amp;user=65fdbde8-b625-44d5-a642-f087b4ad8c46'))" TargetMode="External"/><Relationship Id="rId3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&amp;RepType=13&amp;user=65fdbde8-b625-44d5-a642-f087b4ad8c46'))" TargetMode="External"/><Relationship Id="rId3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7&amp;RepType=13&amp;user=65fdbde8-b625-44d5-a642-f087b4ad8c46'))" TargetMode="External"/><Relationship Id="rId4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0&amp;RepType=13&amp;user=65fdbde8-b625-44d5-a642-f087b4ad8c46'))" TargetMode="External"/><Relationship Id="rId4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3&amp;RepType=14&amp;user=65fdbde8-b625-44d5-a642-f087b4ad8c46'))" TargetMode="External"/><Relationship Id="rId5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1.0020.0000.0000&amp;RepType=15&amp;user=65fdbde8-b625-44d5-a642-f087b4ad8c46'))" TargetMode="External"/><Relationship Id="rId5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07.0000.0000&amp;RepType=15&amp;user=65fdbde8-b625-44d5-a642-f087b4ad8c46'))" TargetMode="External"/><Relationship Id="rId6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4.0144.0000&amp;RepType=15&amp;user=65fdbde8-b625-44d5-a642-f087b4ad8c46'))" TargetMode="External"/><Relationship Id="rId7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96.0000&amp;RepType=15&amp;user=65fdbde8-b625-44d5-a642-f087b4ad8c46'))" TargetMode="External"/><Relationship Id="rId7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101.0000&amp;RepType=15&amp;user=65fdbde8-b625-44d5-a642-f087b4ad8c46'))" TargetMode="External"/><Relationship Id="rId8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4.0015.0000.0000&amp;RepType=15&amp;user=65fdbde8-b625-44d5-a642-f087b4ad8c46'))" TargetMode="External"/><Relationship Id="rId10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62.0000&amp;RepType=15&amp;user=65fdbde8-b625-44d5-a642-f087b4ad8c46')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3.0140.0000&amp;RepType=15&amp;user=65fdbde8-b625-44d5-a642-f087b4ad8c46'))" TargetMode="External"/><Relationship Id="rId8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104.0000&amp;RepType=15&amp;user=65fdbde8-b625-44d5-a642-f087b4ad8c46'))" TargetMode="External"/><Relationship Id="rId9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4.0018.0000.0000&amp;RepType=15&amp;user=65fdbde8-b625-44d5-a642-f087b4ad8c46'))" TargetMode="External"/><Relationship Id="rId9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55.0000&amp;RepType=15&amp;user=65fdbde8-b625-44d5-a642-f087b4ad8c46'))" TargetMode="External"/><Relationship Id="rId1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7&amp;RepType=11&amp;user=65fdbde8-b625-44d5-a642-f087b4ad8c46'))" TargetMode="External"/><Relationship Id="rId1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&amp;RepType=11&amp;user=65fdbde8-b625-44d5-a642-f087b4ad8c46'))" TargetMode="External"/><Relationship Id="rId2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0&amp;RepType=11&amp;user=65fdbde8-b625-44d5-a642-f087b4ad8c46'))" TargetMode="External"/><Relationship Id="rId2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7002&amp;RepType=12&amp;user=65fdbde8-b625-44d5-a642-f087b4ad8c46'))" TargetMode="External"/><Relationship Id="rId3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5&amp;RepType=12&amp;user=65fdbde8-b625-44d5-a642-f087b4ad8c46'))" TargetMode="External"/><Relationship Id="rId3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5&amp;RepType=13&amp;user=65fdbde8-b625-44d5-a642-f087b4ad8c46'))" TargetMode="External"/><Relationship Id="rId4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&amp;RepType=14&amp;user=65fdbde8-b625-44d5-a642-f087b4ad8c46'))" TargetMode="External"/><Relationship Id="rId48" Type="http://schemas.openxmlformats.org/officeDocument/2006/relationships/hyperlink" Target="javascript:void(window.open('http://10.128.66.165:8079/ReportServer/Pages/ReportViewer.aspx?%2fDocument%2fApproachQuestionQuarter_child1&amp;StartDate=01.04.2018&amp;EndDate=30.06.2018&amp;user=65fdbde8-b625-44d5-a642-f087b4ad8c46'))" TargetMode="External"/><Relationship Id="rId5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04.0000.0000&amp;RepType=15&amp;user=65fdbde8-b625-44d5-a642-f087b4ad8c46'))" TargetMode="External"/><Relationship Id="rId6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4.0000.0000&amp;RepType=15&amp;user=65fdbde8-b625-44d5-a642-f087b4ad8c46'))" TargetMode="External"/><Relationship Id="rId6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8.0000.0000&amp;RepType=15&amp;user=65fdbde8-b625-44d5-a642-f087b4ad8c46'))" TargetMode="External"/><Relationship Id="rId7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99.0000&amp;RepType=15&amp;user=65fdbde8-b625-44d5-a642-f087b4ad8c46'))" TargetMode="External"/><Relationship Id="rId10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60.0000&amp;RepType=15&amp;user=65fdbde8-b625-44d5-a642-f087b4ad8c46'))" TargetMode="External"/><Relationship Id="rId105" Type="http://schemas.openxmlformats.org/officeDocument/2006/relationships/fontTable" Target="fontTable.xml"/><Relationship Id="rId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&amp;RepType=10&amp;user=65fdbde8-b625-44d5-a642-f087b4ad8c46'))" TargetMode="External"/><Relationship Id="rId5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1.0002.0000.0000&amp;RepType=15&amp;user=65fdbde8-b625-44d5-a642-f087b4ad8c46'))" TargetMode="External"/><Relationship Id="rId7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94.0000&amp;RepType=15&amp;user=65fdbde8-b625-44d5-a642-f087b4ad8c46'))" TargetMode="External"/><Relationship Id="rId8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102.0000&amp;RepType=15&amp;user=65fdbde8-b625-44d5-a642-f087b4ad8c46'))" TargetMode="External"/><Relationship Id="rId8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12.0000.0000&amp;RepType=15&amp;user=65fdbde8-b625-44d5-a642-f087b4ad8c46'))" TargetMode="External"/><Relationship Id="rId9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53.0000&amp;RepType=15&amp;user=65fdbde8-b625-44d5-a642-f087b4ad8c46'))" TargetMode="External"/><Relationship Id="rId9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58.0000&amp;RepType=15&amp;user=65fdbde8-b625-44d5-a642-f087b4ad8c46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6&amp;RepType=10&amp;user=65fdbde8-b625-44d5-a642-f087b4ad8c46'))" TargetMode="External"/><Relationship Id="rId1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5&amp;RepType=11&amp;user=65fdbde8-b625-44d5-a642-f087b4ad8c46'))" TargetMode="External"/><Relationship Id="rId2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&amp;RepType=12&amp;user=65fdbde8-b625-44d5-a642-f087b4ad8c46'))" TargetMode="External"/><Relationship Id="rId3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3&amp;RepType=13&amp;user=65fdbde8-b625-44d5-a642-f087b4ad8c46'))" TargetMode="External"/><Relationship Id="rId3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8&amp;RepType=13&amp;user=65fdbde8-b625-44d5-a642-f087b4ad8c46'))" TargetMode="External"/><Relationship Id="rId4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4&amp;RepType=14&amp;user=65fdbde8-b625-44d5-a642-f087b4ad8c46'))" TargetMode="External"/><Relationship Id="rId5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3.0000.0000&amp;RepType=15&amp;user=65fdbde8-b625-44d5-a642-f087b4ad8c46'))" TargetMode="External"/><Relationship Id="rId6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4.0145.0000&amp;RepType=15&amp;user=65fdbde8-b625-44d5-a642-f087b4ad8c46'))" TargetMode="External"/><Relationship Id="rId10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63.0000&amp;RepType=15&amp;user=65fdbde8-b625-44d5-a642-f087b4ad8c46'))" TargetMode="External"/><Relationship Id="rId2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8&amp;RepType=11&amp;user=65fdbde8-b625-44d5-a642-f087b4ad8c46'))" TargetMode="External"/><Relationship Id="rId4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1&amp;RepType=13&amp;user=65fdbde8-b625-44d5-a642-f087b4ad8c46'))" TargetMode="External"/><Relationship Id="rId5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1.0021.0000.0000&amp;RepType=15&amp;user=65fdbde8-b625-44d5-a642-f087b4ad8c46'))" TargetMode="External"/><Relationship Id="rId6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3.0141.0000&amp;RepType=15&amp;user=65fdbde8-b625-44d5-a642-f087b4ad8c46'))" TargetMode="External"/><Relationship Id="rId7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00.0000&amp;RepType=15&amp;user=65fdbde8-b625-44d5-a642-f087b4ad8c46'))" TargetMode="External"/><Relationship Id="rId7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97.0000&amp;RepType=15&amp;user=65fdbde8-b625-44d5-a642-f087b4ad8c46'))" TargetMode="External"/><Relationship Id="rId8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10.0000.0000&amp;RepType=15&amp;user=65fdbde8-b625-44d5-a642-f087b4ad8c46'))" TargetMode="External"/><Relationship Id="rId8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4.0016.0000.0000&amp;RepType=15&amp;user=65fdbde8-b625-44d5-a642-f087b4ad8c46'))" TargetMode="External"/><Relationship Id="rId9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4.0019.0000.0000&amp;RepType=15&amp;user=65fdbde8-b625-44d5-a642-f087b4ad8c46'))" TargetMode="External"/><Relationship Id="rId9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56.0000&amp;RepType=15&amp;user=65fdbde8-b625-44d5-a642-f087b4ad8c46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3&amp;RepType=11&amp;user=65fdbde8-b625-44d5-a642-f087b4ad8c46'))" TargetMode="External"/><Relationship Id="rId2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1&amp;RepType=11&amp;user=65fdbde8-b625-44d5-a642-f087b4ad8c46'))" TargetMode="External"/><Relationship Id="rId2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7001&amp;RepType=12&amp;user=65fdbde8-b625-44d5-a642-f087b4ad8c46'))" TargetMode="External"/><Relationship Id="rId3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6&amp;RepType=13&amp;user=65fdbde8-b625-44d5-a642-f087b4ad8c46'))" TargetMode="External"/><Relationship Id="rId4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1.0000.0000.0000&amp;RepType=15&amp;user=65fdbde8-b625-44d5-a642-f087b4ad8c46'))" TargetMode="External"/><Relationship Id="rId5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06.0000.0000&amp;RepType=15&amp;user=65fdbde8-b625-44d5-a642-f087b4ad8c46'))" TargetMode="External"/><Relationship Id="rId106" Type="http://schemas.openxmlformats.org/officeDocument/2006/relationships/theme" Target="theme/theme1.xml"/><Relationship Id="rId1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4&amp;RepType=10&amp;user=65fdbde8-b625-44d5-a642-f087b4ad8c46'))" TargetMode="External"/><Relationship Id="rId3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&amp;RepType=13&amp;user=65fdbde8-b625-44d5-a642-f087b4ad8c46'))" TargetMode="External"/><Relationship Id="rId4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&amp;RepType=14&amp;user=65fdbde8-b625-44d5-a642-f087b4ad8c46'))" TargetMode="External"/><Relationship Id="rId52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1.0003.0000.0000&amp;RepType=15&amp;user=65fdbde8-b625-44d5-a642-f087b4ad8c46'))" TargetMode="External"/><Relationship Id="rId6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3.0139.0000&amp;RepType=15&amp;user=65fdbde8-b625-44d5-a642-f087b4ad8c46'))" TargetMode="External"/><Relationship Id="rId6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14.0143.0000&amp;RepType=15&amp;user=65fdbde8-b625-44d5-a642-f087b4ad8c46'))" TargetMode="External"/><Relationship Id="rId7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95.0000&amp;RepType=15&amp;user=65fdbde8-b625-44d5-a642-f087b4ad8c46'))" TargetMode="External"/><Relationship Id="rId7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100.0000&amp;RepType=15&amp;user=65fdbde8-b625-44d5-a642-f087b4ad8c46'))" TargetMode="External"/><Relationship Id="rId8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103.0000&amp;RepType=15&amp;user=65fdbde8-b625-44d5-a642-f087b4ad8c46'))" TargetMode="External"/><Relationship Id="rId8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4.0000.0000.0000&amp;RepType=15&amp;user=65fdbde8-b625-44d5-a642-f087b4ad8c46'))" TargetMode="External"/><Relationship Id="rId9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54.0000&amp;RepType=15&amp;user=65fdbde8-b625-44d5-a642-f087b4ad8c46'))" TargetMode="External"/><Relationship Id="rId9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59.0000&amp;RepType=15&amp;user=65fdbde8-b625-44d5-a642-f087b4ad8c46'))" TargetMode="External"/><Relationship Id="rId101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61.0000&amp;RepType=15&amp;user=65fdbde8-b625-44d5-a642-f087b4ad8c46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2&amp;RepType=10&amp;user=65fdbde8-b625-44d5-a642-f087b4ad8c46'))" TargetMode="External"/><Relationship Id="rId13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1&amp;RepType=11&amp;user=65fdbde8-b625-44d5-a642-f087b4ad8c46'))" TargetMode="External"/><Relationship Id="rId18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6&amp;RepType=11&amp;user=65fdbde8-b625-44d5-a642-f087b4ad8c46'))" TargetMode="External"/><Relationship Id="rId39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9&amp;RepType=13&amp;user=65fdbde8-b625-44d5-a642-f087b4ad8c46'))" TargetMode="External"/><Relationship Id="rId34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4&amp;RepType=13&amp;user=65fdbde8-b625-44d5-a642-f087b4ad8c46'))" TargetMode="External"/><Relationship Id="rId50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1.0001.0000.0000&amp;RepType=15&amp;user=65fdbde8-b625-44d5-a642-f087b4ad8c46'))" TargetMode="External"/><Relationship Id="rId55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2.0000.0000.0000&amp;RepType=15&amp;user=65fdbde8-b625-44d5-a642-f087b4ad8c46'))" TargetMode="External"/><Relationship Id="rId76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3.0009.0098.0000&amp;RepType=15&amp;user=65fdbde8-b625-44d5-a642-f087b4ad8c46'))" TargetMode="External"/><Relationship Id="rId97" Type="http://schemas.openxmlformats.org/officeDocument/2006/relationships/hyperlink" Target="javascript:void(window.open('http://10.128.66.165:8079/ReportServer/Pages/ReportViewer.aspx?%2fDocument%2fApproachQuestionQuarter_child2&amp;StartDate=01.04.2018&amp;EndDate=30.06.2018&amp;AddCondition=0005.0005.0057.0000&amp;RepType=15&amp;user=65fdbde8-b625-44d5-a642-f087b4ad8c46'))" TargetMode="External"/><Relationship Id="rId10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4745</Words>
  <Characters>27047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>Hewlett-Packard Company</Company>
  <LinksUpToDate>false</LinksUpToDate>
  <CharactersWithSpaces>31729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Щербакова Виктория Дмитриевна</dc:creator>
  <dc:description>ОГ. Квартальный отчет</dc:description>
  <cp:lastModifiedBy>Щербакова Виктория Дмитриевна</cp:lastModifiedBy>
  <cp:revision>3</cp:revision>
  <dcterms:created xsi:type="dcterms:W3CDTF">2018-07-06T12:54:00Z</dcterms:created>
  <dcterms:modified xsi:type="dcterms:W3CDTF">2018-07-06T12:55:00Z</dcterms:modified>
</cp:coreProperties>
</file>