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E58" w:rsidRDefault="00051E58" w:rsidP="00746B69">
      <w:pPr>
        <w:widowControl w:val="0"/>
        <w:spacing w:after="0" w:line="240" w:lineRule="auto"/>
        <w:jc w:val="center"/>
        <w:rPr>
          <w:b/>
          <w:sz w:val="28"/>
          <w:szCs w:val="28"/>
        </w:rPr>
      </w:pPr>
      <w:r>
        <w:rPr>
          <w:b/>
          <w:sz w:val="28"/>
          <w:szCs w:val="28"/>
        </w:rPr>
        <w:t>ОТЧЕТ</w:t>
      </w:r>
    </w:p>
    <w:p w:rsidR="001452B5" w:rsidRPr="001452B5" w:rsidRDefault="001452B5" w:rsidP="00746B69">
      <w:pPr>
        <w:widowControl w:val="0"/>
        <w:spacing w:after="0" w:line="240" w:lineRule="auto"/>
        <w:jc w:val="center"/>
        <w:rPr>
          <w:b/>
          <w:sz w:val="28"/>
          <w:szCs w:val="28"/>
        </w:rPr>
      </w:pPr>
      <w:r w:rsidRPr="001452B5">
        <w:rPr>
          <w:b/>
          <w:sz w:val="28"/>
          <w:szCs w:val="28"/>
        </w:rPr>
        <w:t>о работе с письменными и устными обращениями граждан</w:t>
      </w:r>
    </w:p>
    <w:p w:rsidR="001452B5" w:rsidRPr="001452B5" w:rsidRDefault="001452B5" w:rsidP="00746B69">
      <w:pPr>
        <w:widowControl w:val="0"/>
        <w:spacing w:after="0" w:line="240" w:lineRule="auto"/>
        <w:jc w:val="center"/>
        <w:rPr>
          <w:b/>
          <w:sz w:val="28"/>
          <w:szCs w:val="28"/>
        </w:rPr>
      </w:pPr>
      <w:r w:rsidRPr="001452B5">
        <w:rPr>
          <w:b/>
          <w:sz w:val="28"/>
          <w:szCs w:val="28"/>
        </w:rPr>
        <w:t>в администрации Красносельского района Санкт-Петербурга</w:t>
      </w:r>
    </w:p>
    <w:p w:rsidR="001452B5" w:rsidRPr="001452B5" w:rsidRDefault="001452B5" w:rsidP="00746B69">
      <w:pPr>
        <w:widowControl w:val="0"/>
        <w:spacing w:after="0" w:line="240" w:lineRule="auto"/>
        <w:jc w:val="center"/>
        <w:rPr>
          <w:b/>
          <w:sz w:val="28"/>
          <w:szCs w:val="28"/>
        </w:rPr>
      </w:pPr>
      <w:r w:rsidRPr="001452B5">
        <w:rPr>
          <w:b/>
          <w:sz w:val="28"/>
          <w:szCs w:val="28"/>
        </w:rPr>
        <w:t xml:space="preserve">за </w:t>
      </w:r>
      <w:r w:rsidRPr="001452B5">
        <w:rPr>
          <w:b/>
          <w:sz w:val="28"/>
          <w:szCs w:val="28"/>
          <w:lang w:val="en-US"/>
        </w:rPr>
        <w:t>II</w:t>
      </w:r>
      <w:r w:rsidRPr="001452B5">
        <w:rPr>
          <w:b/>
          <w:sz w:val="28"/>
          <w:szCs w:val="28"/>
        </w:rPr>
        <w:t xml:space="preserve"> квартал 2017 года</w:t>
      </w:r>
    </w:p>
    <w:p w:rsidR="001452B5" w:rsidRDefault="001452B5" w:rsidP="00746B69">
      <w:pPr>
        <w:widowControl w:val="0"/>
        <w:spacing w:after="0" w:line="240" w:lineRule="auto"/>
        <w:jc w:val="center"/>
        <w:rPr>
          <w:b/>
          <w:sz w:val="28"/>
          <w:szCs w:val="28"/>
        </w:rPr>
      </w:pPr>
    </w:p>
    <w:p w:rsidR="00746B69" w:rsidRDefault="00746B69" w:rsidP="00746B69">
      <w:pPr>
        <w:widowControl w:val="0"/>
        <w:spacing w:after="0" w:line="240" w:lineRule="auto"/>
        <w:jc w:val="center"/>
        <w:rPr>
          <w:b/>
          <w:sz w:val="28"/>
          <w:szCs w:val="28"/>
        </w:rPr>
      </w:pPr>
    </w:p>
    <w:p w:rsidR="000C449F" w:rsidRDefault="000C449F" w:rsidP="00746B69">
      <w:pPr>
        <w:widowControl w:val="0"/>
        <w:spacing w:after="0" w:line="240" w:lineRule="auto"/>
        <w:ind w:firstLine="720"/>
        <w:jc w:val="both"/>
        <w:rPr>
          <w:sz w:val="28"/>
          <w:szCs w:val="28"/>
        </w:rPr>
      </w:pPr>
      <w:r>
        <w:rPr>
          <w:sz w:val="28"/>
          <w:szCs w:val="28"/>
        </w:rPr>
        <w:t xml:space="preserve">Работа с обращениями граждан во </w:t>
      </w:r>
      <w:r>
        <w:rPr>
          <w:sz w:val="28"/>
          <w:szCs w:val="28"/>
          <w:lang w:val="en-US"/>
        </w:rPr>
        <w:t>II</w:t>
      </w:r>
      <w:r w:rsidRPr="008D5A1E">
        <w:rPr>
          <w:b/>
        </w:rPr>
        <w:t xml:space="preserve"> </w:t>
      </w:r>
      <w:r>
        <w:rPr>
          <w:sz w:val="28"/>
          <w:szCs w:val="28"/>
        </w:rPr>
        <w:t xml:space="preserve">квартале 2017 года была направлена на установление прямого общения между властью и жителями района с целью принятия исчерпывающих мер по соблюдению, защите прав и законных интересов граждан, групп и слоев населения, оказания максимальной помощи заявителям в разрешении основанных </w:t>
      </w:r>
      <w:r>
        <w:rPr>
          <w:sz w:val="28"/>
          <w:szCs w:val="28"/>
        </w:rPr>
        <w:br/>
        <w:t xml:space="preserve">на законодательстве просьб и предложений. </w:t>
      </w:r>
    </w:p>
    <w:p w:rsidR="000C449F" w:rsidRPr="001B7A6D" w:rsidRDefault="000C449F" w:rsidP="00746B69">
      <w:pPr>
        <w:widowControl w:val="0"/>
        <w:spacing w:after="0" w:line="240" w:lineRule="auto"/>
        <w:ind w:firstLine="708"/>
        <w:jc w:val="both"/>
        <w:rPr>
          <w:sz w:val="28"/>
          <w:szCs w:val="28"/>
        </w:rPr>
      </w:pPr>
      <w:r w:rsidRPr="001B7A6D">
        <w:rPr>
          <w:sz w:val="28"/>
          <w:szCs w:val="28"/>
        </w:rPr>
        <w:t>В</w:t>
      </w:r>
      <w:r>
        <w:rPr>
          <w:sz w:val="28"/>
          <w:szCs w:val="28"/>
        </w:rPr>
        <w:t>о</w:t>
      </w:r>
      <w:r w:rsidRPr="001B7A6D">
        <w:rPr>
          <w:sz w:val="28"/>
          <w:szCs w:val="28"/>
        </w:rPr>
        <w:t xml:space="preserve"> </w:t>
      </w:r>
      <w:r>
        <w:rPr>
          <w:sz w:val="28"/>
          <w:szCs w:val="28"/>
          <w:lang w:val="en-US"/>
        </w:rPr>
        <w:t>II</w:t>
      </w:r>
      <w:r>
        <w:rPr>
          <w:sz w:val="28"/>
          <w:szCs w:val="28"/>
        </w:rPr>
        <w:t xml:space="preserve"> квартале </w:t>
      </w:r>
      <w:r w:rsidRPr="001B7A6D">
        <w:rPr>
          <w:sz w:val="28"/>
          <w:szCs w:val="28"/>
        </w:rPr>
        <w:t>201</w:t>
      </w:r>
      <w:r>
        <w:rPr>
          <w:sz w:val="28"/>
          <w:szCs w:val="28"/>
        </w:rPr>
        <w:t>7</w:t>
      </w:r>
      <w:r w:rsidRPr="001B7A6D">
        <w:rPr>
          <w:sz w:val="28"/>
          <w:szCs w:val="28"/>
        </w:rPr>
        <w:t xml:space="preserve"> год</w:t>
      </w:r>
      <w:r>
        <w:rPr>
          <w:sz w:val="28"/>
          <w:szCs w:val="28"/>
        </w:rPr>
        <w:t>а</w:t>
      </w:r>
      <w:r w:rsidRPr="001B7A6D">
        <w:rPr>
          <w:sz w:val="28"/>
          <w:szCs w:val="28"/>
        </w:rPr>
        <w:t xml:space="preserve"> в приемную граждан поступило </w:t>
      </w:r>
      <w:r>
        <w:rPr>
          <w:sz w:val="28"/>
          <w:szCs w:val="28"/>
        </w:rPr>
        <w:t xml:space="preserve">1781 </w:t>
      </w:r>
      <w:r w:rsidRPr="001B7A6D">
        <w:rPr>
          <w:sz w:val="28"/>
          <w:szCs w:val="28"/>
        </w:rPr>
        <w:t>обращени</w:t>
      </w:r>
      <w:r>
        <w:rPr>
          <w:sz w:val="28"/>
          <w:szCs w:val="28"/>
        </w:rPr>
        <w:t>е, в которых было поднято 1854 вопроса</w:t>
      </w:r>
      <w:r w:rsidRPr="001B7A6D">
        <w:rPr>
          <w:sz w:val="28"/>
          <w:szCs w:val="28"/>
        </w:rPr>
        <w:t xml:space="preserve">, что на </w:t>
      </w:r>
      <w:r>
        <w:rPr>
          <w:sz w:val="28"/>
          <w:szCs w:val="28"/>
        </w:rPr>
        <w:t>24</w:t>
      </w:r>
      <w:r w:rsidRPr="001B7A6D">
        <w:rPr>
          <w:sz w:val="28"/>
          <w:szCs w:val="28"/>
        </w:rPr>
        <w:t>,</w:t>
      </w:r>
      <w:r>
        <w:rPr>
          <w:sz w:val="28"/>
          <w:szCs w:val="28"/>
        </w:rPr>
        <w:t>2</w:t>
      </w:r>
      <w:r w:rsidRPr="001B7A6D">
        <w:rPr>
          <w:sz w:val="28"/>
          <w:szCs w:val="28"/>
        </w:rPr>
        <w:t xml:space="preserve">% </w:t>
      </w:r>
      <w:r>
        <w:rPr>
          <w:sz w:val="28"/>
          <w:szCs w:val="28"/>
        </w:rPr>
        <w:t>меньше</w:t>
      </w:r>
      <w:r w:rsidRPr="001B7A6D">
        <w:rPr>
          <w:sz w:val="28"/>
          <w:szCs w:val="28"/>
        </w:rPr>
        <w:t xml:space="preserve"> аналогичного периода 201</w:t>
      </w:r>
      <w:r>
        <w:rPr>
          <w:sz w:val="28"/>
          <w:szCs w:val="28"/>
        </w:rPr>
        <w:t>6</w:t>
      </w:r>
      <w:r w:rsidRPr="001B7A6D">
        <w:rPr>
          <w:sz w:val="28"/>
          <w:szCs w:val="28"/>
        </w:rPr>
        <w:t xml:space="preserve"> года.</w:t>
      </w:r>
    </w:p>
    <w:p w:rsidR="000C449F" w:rsidRPr="00F178BA" w:rsidRDefault="000C449F" w:rsidP="00746B69">
      <w:pPr>
        <w:widowControl w:val="0"/>
        <w:spacing w:after="0" w:line="240" w:lineRule="auto"/>
        <w:ind w:firstLine="720"/>
        <w:jc w:val="both"/>
        <w:rPr>
          <w:sz w:val="28"/>
          <w:szCs w:val="28"/>
        </w:rPr>
      </w:pPr>
      <w:r w:rsidRPr="00F178BA">
        <w:rPr>
          <w:sz w:val="28"/>
          <w:szCs w:val="28"/>
        </w:rPr>
        <w:t xml:space="preserve">Важнейшим элементом системы работы с обращениями </w:t>
      </w:r>
      <w:r>
        <w:rPr>
          <w:sz w:val="28"/>
          <w:szCs w:val="28"/>
        </w:rPr>
        <w:t xml:space="preserve">граждан </w:t>
      </w:r>
      <w:r w:rsidRPr="00F178BA">
        <w:rPr>
          <w:sz w:val="28"/>
          <w:szCs w:val="28"/>
        </w:rPr>
        <w:t>явл</w:t>
      </w:r>
      <w:r>
        <w:rPr>
          <w:sz w:val="28"/>
          <w:szCs w:val="28"/>
        </w:rPr>
        <w:t>ялась</w:t>
      </w:r>
      <w:r w:rsidRPr="00F178BA">
        <w:rPr>
          <w:sz w:val="28"/>
          <w:szCs w:val="28"/>
        </w:rPr>
        <w:t xml:space="preserve"> организация личного приема. </w:t>
      </w:r>
      <w:r>
        <w:rPr>
          <w:sz w:val="28"/>
          <w:szCs w:val="28"/>
        </w:rPr>
        <w:t xml:space="preserve">Организационно </w:t>
      </w:r>
      <w:r w:rsidRPr="00F178BA">
        <w:rPr>
          <w:sz w:val="28"/>
          <w:szCs w:val="28"/>
        </w:rPr>
        <w:t xml:space="preserve">обеспечено проведение </w:t>
      </w:r>
      <w:r>
        <w:rPr>
          <w:sz w:val="28"/>
          <w:szCs w:val="28"/>
        </w:rPr>
        <w:t>20</w:t>
      </w:r>
      <w:r w:rsidRPr="000C6CDB">
        <w:rPr>
          <w:b/>
          <w:sz w:val="28"/>
          <w:szCs w:val="28"/>
        </w:rPr>
        <w:t xml:space="preserve"> </w:t>
      </w:r>
      <w:r w:rsidRPr="00CE58DD">
        <w:rPr>
          <w:sz w:val="28"/>
          <w:szCs w:val="28"/>
        </w:rPr>
        <w:t>личных приемов</w:t>
      </w:r>
      <w:r w:rsidRPr="00F178BA">
        <w:rPr>
          <w:sz w:val="28"/>
          <w:szCs w:val="28"/>
        </w:rPr>
        <w:t xml:space="preserve"> граждан главой администрации и </w:t>
      </w:r>
      <w:r>
        <w:rPr>
          <w:sz w:val="28"/>
          <w:szCs w:val="28"/>
        </w:rPr>
        <w:t xml:space="preserve">его </w:t>
      </w:r>
      <w:r w:rsidRPr="00F178BA">
        <w:rPr>
          <w:sz w:val="28"/>
          <w:szCs w:val="28"/>
        </w:rPr>
        <w:t xml:space="preserve">заместителями, </w:t>
      </w:r>
      <w:r>
        <w:rPr>
          <w:sz w:val="28"/>
          <w:szCs w:val="28"/>
        </w:rPr>
        <w:t xml:space="preserve">на которых </w:t>
      </w:r>
      <w:r w:rsidRPr="00F178BA">
        <w:rPr>
          <w:sz w:val="28"/>
          <w:szCs w:val="28"/>
        </w:rPr>
        <w:t xml:space="preserve">принято </w:t>
      </w:r>
      <w:r>
        <w:rPr>
          <w:sz w:val="28"/>
          <w:szCs w:val="28"/>
        </w:rPr>
        <w:t>96</w:t>
      </w:r>
      <w:r w:rsidRPr="00F178BA">
        <w:rPr>
          <w:sz w:val="28"/>
          <w:szCs w:val="28"/>
        </w:rPr>
        <w:t xml:space="preserve"> человек, </w:t>
      </w:r>
      <w:r>
        <w:rPr>
          <w:sz w:val="28"/>
          <w:szCs w:val="28"/>
        </w:rPr>
        <w:t>в том числе</w:t>
      </w:r>
      <w:r w:rsidRPr="00F178BA">
        <w:rPr>
          <w:sz w:val="28"/>
          <w:szCs w:val="28"/>
        </w:rPr>
        <w:t>:</w:t>
      </w:r>
    </w:p>
    <w:p w:rsidR="000C449F" w:rsidRPr="00F178BA" w:rsidRDefault="000C449F" w:rsidP="00746B69">
      <w:pPr>
        <w:widowControl w:val="0"/>
        <w:spacing w:after="0" w:line="240" w:lineRule="auto"/>
        <w:jc w:val="both"/>
        <w:rPr>
          <w:sz w:val="28"/>
          <w:szCs w:val="28"/>
        </w:rPr>
      </w:pPr>
      <w:r>
        <w:rPr>
          <w:b/>
          <w:sz w:val="28"/>
          <w:szCs w:val="28"/>
        </w:rPr>
        <w:t>Черкашиным В.Н.</w:t>
      </w:r>
      <w:r w:rsidRPr="00F178BA">
        <w:rPr>
          <w:sz w:val="28"/>
          <w:szCs w:val="28"/>
        </w:rPr>
        <w:t xml:space="preserve"> </w:t>
      </w:r>
      <w:r>
        <w:rPr>
          <w:sz w:val="28"/>
          <w:szCs w:val="28"/>
        </w:rPr>
        <w:t>–</w:t>
      </w:r>
      <w:r w:rsidRPr="00D23283">
        <w:rPr>
          <w:sz w:val="28"/>
          <w:szCs w:val="28"/>
        </w:rPr>
        <w:t xml:space="preserve"> </w:t>
      </w:r>
      <w:r w:rsidRPr="00F178BA">
        <w:rPr>
          <w:sz w:val="28"/>
          <w:szCs w:val="28"/>
        </w:rPr>
        <w:t xml:space="preserve">главой администрации </w:t>
      </w:r>
      <w:r>
        <w:rPr>
          <w:sz w:val="28"/>
          <w:szCs w:val="28"/>
        </w:rPr>
        <w:t xml:space="preserve">Красносельского </w:t>
      </w:r>
      <w:r w:rsidRPr="00F178BA">
        <w:rPr>
          <w:sz w:val="28"/>
          <w:szCs w:val="28"/>
        </w:rPr>
        <w:t xml:space="preserve">района </w:t>
      </w:r>
      <w:r>
        <w:rPr>
          <w:sz w:val="28"/>
          <w:szCs w:val="28"/>
        </w:rPr>
        <w:br/>
        <w:t xml:space="preserve">Санкт-Петербурга </w:t>
      </w:r>
      <w:r w:rsidRPr="00F178BA">
        <w:rPr>
          <w:sz w:val="28"/>
          <w:szCs w:val="28"/>
        </w:rPr>
        <w:t xml:space="preserve">- принято </w:t>
      </w:r>
      <w:r>
        <w:rPr>
          <w:sz w:val="28"/>
          <w:szCs w:val="28"/>
        </w:rPr>
        <w:t>54</w:t>
      </w:r>
      <w:r w:rsidRPr="00F178BA">
        <w:rPr>
          <w:sz w:val="28"/>
          <w:szCs w:val="28"/>
        </w:rPr>
        <w:t xml:space="preserve"> человек</w:t>
      </w:r>
      <w:r>
        <w:rPr>
          <w:sz w:val="28"/>
          <w:szCs w:val="28"/>
        </w:rPr>
        <w:t>а</w:t>
      </w:r>
      <w:r w:rsidRPr="00F178BA">
        <w:rPr>
          <w:sz w:val="28"/>
          <w:szCs w:val="28"/>
        </w:rPr>
        <w:t xml:space="preserve">; </w:t>
      </w:r>
    </w:p>
    <w:p w:rsidR="000C449F" w:rsidRDefault="000C449F" w:rsidP="00746B69">
      <w:pPr>
        <w:widowControl w:val="0"/>
        <w:spacing w:after="0" w:line="240" w:lineRule="auto"/>
        <w:jc w:val="both"/>
        <w:rPr>
          <w:b/>
          <w:sz w:val="28"/>
          <w:szCs w:val="28"/>
        </w:rPr>
      </w:pPr>
      <w:proofErr w:type="spellStart"/>
      <w:r>
        <w:rPr>
          <w:b/>
          <w:sz w:val="28"/>
          <w:szCs w:val="28"/>
        </w:rPr>
        <w:t>Бурмистровым</w:t>
      </w:r>
      <w:proofErr w:type="spellEnd"/>
      <w:r>
        <w:rPr>
          <w:b/>
          <w:sz w:val="28"/>
          <w:szCs w:val="28"/>
        </w:rPr>
        <w:t xml:space="preserve"> П.Ю.</w:t>
      </w:r>
      <w:r w:rsidRPr="00F178BA">
        <w:rPr>
          <w:sz w:val="28"/>
          <w:szCs w:val="28"/>
        </w:rPr>
        <w:t xml:space="preserve"> </w:t>
      </w:r>
      <w:r>
        <w:rPr>
          <w:sz w:val="28"/>
          <w:szCs w:val="28"/>
        </w:rPr>
        <w:t>–</w:t>
      </w:r>
      <w:r w:rsidRPr="00F178BA">
        <w:rPr>
          <w:sz w:val="28"/>
          <w:szCs w:val="28"/>
        </w:rPr>
        <w:t xml:space="preserve"> </w:t>
      </w:r>
      <w:r>
        <w:rPr>
          <w:sz w:val="28"/>
          <w:szCs w:val="28"/>
        </w:rPr>
        <w:t>первым</w:t>
      </w:r>
      <w:r w:rsidRPr="00F178BA">
        <w:rPr>
          <w:sz w:val="28"/>
          <w:szCs w:val="28"/>
        </w:rPr>
        <w:t xml:space="preserve"> заместителем главы администрации </w:t>
      </w:r>
      <w:r>
        <w:rPr>
          <w:sz w:val="28"/>
          <w:szCs w:val="28"/>
        </w:rPr>
        <w:t xml:space="preserve">Красносельского </w:t>
      </w:r>
      <w:r w:rsidRPr="00F178BA">
        <w:rPr>
          <w:sz w:val="28"/>
          <w:szCs w:val="28"/>
        </w:rPr>
        <w:t xml:space="preserve">района </w:t>
      </w:r>
      <w:r>
        <w:rPr>
          <w:sz w:val="28"/>
          <w:szCs w:val="28"/>
        </w:rPr>
        <w:t>Санкт-Петербурга</w:t>
      </w:r>
      <w:r w:rsidRPr="00F178BA">
        <w:rPr>
          <w:sz w:val="28"/>
          <w:szCs w:val="28"/>
        </w:rPr>
        <w:t xml:space="preserve"> - </w:t>
      </w:r>
      <w:r>
        <w:rPr>
          <w:sz w:val="28"/>
          <w:szCs w:val="28"/>
        </w:rPr>
        <w:t>23</w:t>
      </w:r>
      <w:r w:rsidRPr="00F178BA">
        <w:rPr>
          <w:sz w:val="28"/>
          <w:szCs w:val="28"/>
        </w:rPr>
        <w:t xml:space="preserve"> человек</w:t>
      </w:r>
      <w:r>
        <w:rPr>
          <w:sz w:val="28"/>
          <w:szCs w:val="28"/>
        </w:rPr>
        <w:t>а</w:t>
      </w:r>
      <w:r w:rsidRPr="00F178BA">
        <w:rPr>
          <w:sz w:val="28"/>
          <w:szCs w:val="28"/>
        </w:rPr>
        <w:t>;</w:t>
      </w:r>
    </w:p>
    <w:p w:rsidR="000C449F" w:rsidRDefault="000C449F" w:rsidP="00746B69">
      <w:pPr>
        <w:widowControl w:val="0"/>
        <w:spacing w:after="0" w:line="240" w:lineRule="auto"/>
        <w:jc w:val="both"/>
        <w:rPr>
          <w:sz w:val="28"/>
          <w:szCs w:val="28"/>
        </w:rPr>
      </w:pPr>
      <w:proofErr w:type="spellStart"/>
      <w:r>
        <w:rPr>
          <w:b/>
          <w:sz w:val="28"/>
          <w:szCs w:val="28"/>
        </w:rPr>
        <w:t>Красносельских</w:t>
      </w:r>
      <w:proofErr w:type="spellEnd"/>
      <w:r>
        <w:rPr>
          <w:b/>
          <w:sz w:val="28"/>
          <w:szCs w:val="28"/>
        </w:rPr>
        <w:t xml:space="preserve"> А.Г.</w:t>
      </w:r>
      <w:r w:rsidRPr="00F178BA">
        <w:rPr>
          <w:sz w:val="28"/>
          <w:szCs w:val="28"/>
        </w:rPr>
        <w:t xml:space="preserve"> </w:t>
      </w:r>
      <w:r>
        <w:rPr>
          <w:sz w:val="28"/>
          <w:szCs w:val="28"/>
        </w:rPr>
        <w:t>–</w:t>
      </w:r>
      <w:r w:rsidRPr="00F178BA">
        <w:rPr>
          <w:sz w:val="28"/>
          <w:szCs w:val="28"/>
        </w:rPr>
        <w:t xml:space="preserve"> заместител</w:t>
      </w:r>
      <w:r>
        <w:rPr>
          <w:sz w:val="28"/>
          <w:szCs w:val="28"/>
        </w:rPr>
        <w:t>ем</w:t>
      </w:r>
      <w:r w:rsidRPr="00F178BA">
        <w:rPr>
          <w:sz w:val="28"/>
          <w:szCs w:val="28"/>
        </w:rPr>
        <w:t xml:space="preserve"> главы администрации </w:t>
      </w:r>
      <w:r>
        <w:rPr>
          <w:sz w:val="28"/>
          <w:szCs w:val="28"/>
        </w:rPr>
        <w:t xml:space="preserve">Красносельского </w:t>
      </w:r>
      <w:r w:rsidRPr="00F178BA">
        <w:rPr>
          <w:sz w:val="28"/>
          <w:szCs w:val="28"/>
        </w:rPr>
        <w:t xml:space="preserve">района </w:t>
      </w:r>
      <w:r>
        <w:rPr>
          <w:sz w:val="28"/>
          <w:szCs w:val="28"/>
        </w:rPr>
        <w:t xml:space="preserve">Санкт-Петербурга </w:t>
      </w:r>
      <w:r w:rsidRPr="00F178BA">
        <w:rPr>
          <w:sz w:val="28"/>
          <w:szCs w:val="28"/>
        </w:rPr>
        <w:t xml:space="preserve">- </w:t>
      </w:r>
      <w:r>
        <w:rPr>
          <w:sz w:val="28"/>
          <w:szCs w:val="28"/>
        </w:rPr>
        <w:t>11</w:t>
      </w:r>
      <w:r w:rsidRPr="00F178BA">
        <w:rPr>
          <w:sz w:val="28"/>
          <w:szCs w:val="28"/>
        </w:rPr>
        <w:t xml:space="preserve"> человек</w:t>
      </w:r>
      <w:r>
        <w:rPr>
          <w:sz w:val="28"/>
          <w:szCs w:val="28"/>
        </w:rPr>
        <w:t>;</w:t>
      </w:r>
    </w:p>
    <w:p w:rsidR="000C449F" w:rsidRDefault="000C449F" w:rsidP="00746B69">
      <w:pPr>
        <w:widowControl w:val="0"/>
        <w:spacing w:after="0" w:line="240" w:lineRule="auto"/>
        <w:jc w:val="both"/>
        <w:rPr>
          <w:sz w:val="28"/>
          <w:szCs w:val="28"/>
        </w:rPr>
      </w:pPr>
      <w:r>
        <w:rPr>
          <w:b/>
          <w:sz w:val="28"/>
          <w:szCs w:val="28"/>
        </w:rPr>
        <w:t>Сушковым И.А.</w:t>
      </w:r>
      <w:r w:rsidRPr="00F178BA">
        <w:rPr>
          <w:sz w:val="28"/>
          <w:szCs w:val="28"/>
        </w:rPr>
        <w:t xml:space="preserve"> </w:t>
      </w:r>
      <w:r>
        <w:rPr>
          <w:sz w:val="28"/>
          <w:szCs w:val="28"/>
        </w:rPr>
        <w:t>–</w:t>
      </w:r>
      <w:r w:rsidRPr="00F178BA">
        <w:rPr>
          <w:sz w:val="28"/>
          <w:szCs w:val="28"/>
        </w:rPr>
        <w:t xml:space="preserve"> заместител</w:t>
      </w:r>
      <w:r>
        <w:rPr>
          <w:sz w:val="28"/>
          <w:szCs w:val="28"/>
        </w:rPr>
        <w:t>ем</w:t>
      </w:r>
      <w:r w:rsidRPr="00F178BA">
        <w:rPr>
          <w:sz w:val="28"/>
          <w:szCs w:val="28"/>
        </w:rPr>
        <w:t xml:space="preserve"> главы администрации </w:t>
      </w:r>
      <w:r>
        <w:rPr>
          <w:sz w:val="28"/>
          <w:szCs w:val="28"/>
        </w:rPr>
        <w:t xml:space="preserve">Красносельского </w:t>
      </w:r>
      <w:r w:rsidRPr="00F178BA">
        <w:rPr>
          <w:sz w:val="28"/>
          <w:szCs w:val="28"/>
        </w:rPr>
        <w:t xml:space="preserve">района </w:t>
      </w:r>
      <w:r>
        <w:rPr>
          <w:sz w:val="28"/>
          <w:szCs w:val="28"/>
        </w:rPr>
        <w:t xml:space="preserve">Санкт-Петербурга </w:t>
      </w:r>
      <w:r w:rsidRPr="00F178BA">
        <w:rPr>
          <w:sz w:val="28"/>
          <w:szCs w:val="28"/>
        </w:rPr>
        <w:t xml:space="preserve">- </w:t>
      </w:r>
      <w:r>
        <w:rPr>
          <w:sz w:val="28"/>
          <w:szCs w:val="28"/>
        </w:rPr>
        <w:t>2</w:t>
      </w:r>
      <w:r w:rsidRPr="00F178BA">
        <w:rPr>
          <w:sz w:val="28"/>
          <w:szCs w:val="28"/>
        </w:rPr>
        <w:t xml:space="preserve"> человек</w:t>
      </w:r>
      <w:r>
        <w:rPr>
          <w:sz w:val="28"/>
          <w:szCs w:val="28"/>
        </w:rPr>
        <w:t>а;</w:t>
      </w:r>
    </w:p>
    <w:p w:rsidR="000C449F" w:rsidRDefault="000C449F" w:rsidP="00746B69">
      <w:pPr>
        <w:widowControl w:val="0"/>
        <w:spacing w:after="0" w:line="240" w:lineRule="auto"/>
        <w:jc w:val="both"/>
        <w:rPr>
          <w:sz w:val="28"/>
          <w:szCs w:val="28"/>
        </w:rPr>
      </w:pPr>
      <w:r>
        <w:rPr>
          <w:b/>
          <w:sz w:val="28"/>
          <w:szCs w:val="28"/>
        </w:rPr>
        <w:t>Головиной М.С.</w:t>
      </w:r>
      <w:r w:rsidRPr="00F178BA">
        <w:rPr>
          <w:sz w:val="28"/>
          <w:szCs w:val="28"/>
        </w:rPr>
        <w:t xml:space="preserve"> </w:t>
      </w:r>
      <w:r>
        <w:rPr>
          <w:sz w:val="28"/>
          <w:szCs w:val="28"/>
        </w:rPr>
        <w:t>–</w:t>
      </w:r>
      <w:r w:rsidRPr="00F178BA">
        <w:rPr>
          <w:sz w:val="28"/>
          <w:szCs w:val="28"/>
        </w:rPr>
        <w:t xml:space="preserve"> заместител</w:t>
      </w:r>
      <w:r>
        <w:rPr>
          <w:sz w:val="28"/>
          <w:szCs w:val="28"/>
        </w:rPr>
        <w:t>ем</w:t>
      </w:r>
      <w:r w:rsidRPr="00F178BA">
        <w:rPr>
          <w:sz w:val="28"/>
          <w:szCs w:val="28"/>
        </w:rPr>
        <w:t xml:space="preserve"> главы администрации </w:t>
      </w:r>
      <w:r>
        <w:rPr>
          <w:sz w:val="28"/>
          <w:szCs w:val="28"/>
        </w:rPr>
        <w:t xml:space="preserve">Красносельского </w:t>
      </w:r>
      <w:r w:rsidRPr="00F178BA">
        <w:rPr>
          <w:sz w:val="28"/>
          <w:szCs w:val="28"/>
        </w:rPr>
        <w:t xml:space="preserve">района </w:t>
      </w:r>
      <w:r>
        <w:rPr>
          <w:sz w:val="28"/>
          <w:szCs w:val="28"/>
        </w:rPr>
        <w:t xml:space="preserve">Санкт-Петербурга </w:t>
      </w:r>
      <w:r w:rsidRPr="00F178BA">
        <w:rPr>
          <w:sz w:val="28"/>
          <w:szCs w:val="28"/>
        </w:rPr>
        <w:t xml:space="preserve">- </w:t>
      </w:r>
      <w:r>
        <w:rPr>
          <w:sz w:val="28"/>
          <w:szCs w:val="28"/>
        </w:rPr>
        <w:t>2</w:t>
      </w:r>
      <w:r w:rsidRPr="00F178BA">
        <w:rPr>
          <w:sz w:val="28"/>
          <w:szCs w:val="28"/>
        </w:rPr>
        <w:t xml:space="preserve"> человек</w:t>
      </w:r>
      <w:r>
        <w:rPr>
          <w:sz w:val="28"/>
          <w:szCs w:val="28"/>
        </w:rPr>
        <w:t>а;</w:t>
      </w:r>
    </w:p>
    <w:p w:rsidR="000C449F" w:rsidRDefault="000C449F" w:rsidP="00746B69">
      <w:pPr>
        <w:widowControl w:val="0"/>
        <w:spacing w:after="0" w:line="240" w:lineRule="auto"/>
        <w:jc w:val="both"/>
        <w:rPr>
          <w:sz w:val="28"/>
          <w:szCs w:val="28"/>
        </w:rPr>
      </w:pPr>
      <w:proofErr w:type="spellStart"/>
      <w:r>
        <w:rPr>
          <w:b/>
          <w:sz w:val="28"/>
          <w:szCs w:val="28"/>
        </w:rPr>
        <w:t>Мамишевым</w:t>
      </w:r>
      <w:proofErr w:type="spellEnd"/>
      <w:r>
        <w:rPr>
          <w:b/>
          <w:sz w:val="28"/>
          <w:szCs w:val="28"/>
        </w:rPr>
        <w:t xml:space="preserve"> Н.А.</w:t>
      </w:r>
      <w:r w:rsidRPr="00F178BA">
        <w:rPr>
          <w:sz w:val="28"/>
          <w:szCs w:val="28"/>
        </w:rPr>
        <w:t xml:space="preserve"> </w:t>
      </w:r>
      <w:r>
        <w:rPr>
          <w:sz w:val="28"/>
          <w:szCs w:val="28"/>
        </w:rPr>
        <w:t>–</w:t>
      </w:r>
      <w:r w:rsidRPr="00F178BA">
        <w:rPr>
          <w:sz w:val="28"/>
          <w:szCs w:val="28"/>
        </w:rPr>
        <w:t xml:space="preserve"> заместител</w:t>
      </w:r>
      <w:r>
        <w:rPr>
          <w:sz w:val="28"/>
          <w:szCs w:val="28"/>
        </w:rPr>
        <w:t>ем</w:t>
      </w:r>
      <w:r w:rsidRPr="00F178BA">
        <w:rPr>
          <w:sz w:val="28"/>
          <w:szCs w:val="28"/>
        </w:rPr>
        <w:t xml:space="preserve"> главы администрации </w:t>
      </w:r>
      <w:r>
        <w:rPr>
          <w:sz w:val="28"/>
          <w:szCs w:val="28"/>
        </w:rPr>
        <w:t xml:space="preserve">Красносельского </w:t>
      </w:r>
      <w:r w:rsidRPr="00F178BA">
        <w:rPr>
          <w:sz w:val="28"/>
          <w:szCs w:val="28"/>
        </w:rPr>
        <w:t xml:space="preserve">района </w:t>
      </w:r>
      <w:r>
        <w:rPr>
          <w:sz w:val="28"/>
          <w:szCs w:val="28"/>
        </w:rPr>
        <w:t xml:space="preserve">Санкт-Петербурга </w:t>
      </w:r>
      <w:r w:rsidRPr="00F178BA">
        <w:rPr>
          <w:sz w:val="28"/>
          <w:szCs w:val="28"/>
        </w:rPr>
        <w:t xml:space="preserve">- </w:t>
      </w:r>
      <w:r>
        <w:rPr>
          <w:sz w:val="28"/>
          <w:szCs w:val="28"/>
        </w:rPr>
        <w:t>4</w:t>
      </w:r>
      <w:r w:rsidRPr="00F178BA">
        <w:rPr>
          <w:sz w:val="28"/>
          <w:szCs w:val="28"/>
        </w:rPr>
        <w:t xml:space="preserve"> человек</w:t>
      </w:r>
      <w:r>
        <w:rPr>
          <w:sz w:val="28"/>
          <w:szCs w:val="28"/>
        </w:rPr>
        <w:t>а.</w:t>
      </w:r>
    </w:p>
    <w:p w:rsidR="000C449F" w:rsidRPr="00542250" w:rsidRDefault="000C449F" w:rsidP="00746B69">
      <w:pPr>
        <w:pStyle w:val="a5"/>
        <w:widowControl w:val="0"/>
        <w:ind w:firstLine="720"/>
        <w:rPr>
          <w:bCs/>
          <w:iCs/>
          <w:sz w:val="28"/>
          <w:szCs w:val="28"/>
        </w:rPr>
      </w:pPr>
      <w:r w:rsidRPr="00542250">
        <w:rPr>
          <w:bCs/>
          <w:iCs/>
          <w:sz w:val="28"/>
          <w:szCs w:val="28"/>
        </w:rPr>
        <w:t>Актуальными для жителей района продолжа</w:t>
      </w:r>
      <w:r>
        <w:rPr>
          <w:bCs/>
          <w:iCs/>
          <w:sz w:val="28"/>
          <w:szCs w:val="28"/>
        </w:rPr>
        <w:t>ют</w:t>
      </w:r>
      <w:r w:rsidRPr="00542250">
        <w:rPr>
          <w:bCs/>
          <w:iCs/>
          <w:sz w:val="28"/>
          <w:szCs w:val="28"/>
        </w:rPr>
        <w:t xml:space="preserve"> оставаться проблемы </w:t>
      </w:r>
      <w:proofErr w:type="gramStart"/>
      <w:r w:rsidRPr="00542250">
        <w:rPr>
          <w:b/>
          <w:iCs/>
          <w:sz w:val="28"/>
          <w:szCs w:val="28"/>
        </w:rPr>
        <w:t>коммунально-бытового</w:t>
      </w:r>
      <w:proofErr w:type="gramEnd"/>
      <w:r w:rsidRPr="00542250">
        <w:rPr>
          <w:bCs/>
          <w:iCs/>
          <w:sz w:val="28"/>
          <w:szCs w:val="28"/>
        </w:rPr>
        <w:t xml:space="preserve"> обслуживания. Количество обращений </w:t>
      </w:r>
      <w:r>
        <w:rPr>
          <w:bCs/>
          <w:iCs/>
          <w:sz w:val="28"/>
          <w:szCs w:val="28"/>
        </w:rPr>
        <w:br/>
      </w:r>
      <w:r w:rsidRPr="00542250">
        <w:rPr>
          <w:bCs/>
          <w:iCs/>
          <w:sz w:val="28"/>
          <w:szCs w:val="28"/>
        </w:rPr>
        <w:t xml:space="preserve">по сравнению с аналогичным периодом прошлого года </w:t>
      </w:r>
      <w:r>
        <w:rPr>
          <w:bCs/>
          <w:iCs/>
          <w:sz w:val="28"/>
          <w:szCs w:val="28"/>
        </w:rPr>
        <w:t>уменьшилось</w:t>
      </w:r>
      <w:r w:rsidRPr="00542250">
        <w:rPr>
          <w:bCs/>
          <w:iCs/>
          <w:sz w:val="28"/>
          <w:szCs w:val="28"/>
        </w:rPr>
        <w:t xml:space="preserve"> </w:t>
      </w:r>
      <w:r>
        <w:rPr>
          <w:bCs/>
          <w:iCs/>
          <w:sz w:val="28"/>
          <w:szCs w:val="28"/>
        </w:rPr>
        <w:br/>
      </w:r>
      <w:r w:rsidRPr="00542250">
        <w:rPr>
          <w:bCs/>
          <w:iCs/>
          <w:sz w:val="28"/>
          <w:szCs w:val="28"/>
        </w:rPr>
        <w:t xml:space="preserve">на </w:t>
      </w:r>
      <w:r>
        <w:rPr>
          <w:bCs/>
          <w:iCs/>
          <w:sz w:val="28"/>
          <w:szCs w:val="28"/>
        </w:rPr>
        <w:t>20,6</w:t>
      </w:r>
      <w:r w:rsidRPr="00542250">
        <w:rPr>
          <w:bCs/>
          <w:iCs/>
          <w:sz w:val="28"/>
          <w:szCs w:val="28"/>
        </w:rPr>
        <w:t xml:space="preserve">%. </w:t>
      </w:r>
    </w:p>
    <w:p w:rsidR="000C449F" w:rsidRDefault="000C449F" w:rsidP="00746B69">
      <w:pPr>
        <w:pStyle w:val="a5"/>
        <w:widowControl w:val="0"/>
        <w:ind w:firstLine="720"/>
        <w:rPr>
          <w:sz w:val="28"/>
          <w:szCs w:val="28"/>
        </w:rPr>
      </w:pPr>
      <w:proofErr w:type="gramStart"/>
      <w:r>
        <w:rPr>
          <w:sz w:val="28"/>
          <w:szCs w:val="28"/>
        </w:rPr>
        <w:t>В</w:t>
      </w:r>
      <w:r>
        <w:rPr>
          <w:bCs/>
          <w:iCs/>
          <w:sz w:val="28"/>
          <w:szCs w:val="28"/>
        </w:rPr>
        <w:t xml:space="preserve">сего во </w:t>
      </w:r>
      <w:r>
        <w:rPr>
          <w:bCs/>
          <w:iCs/>
          <w:sz w:val="28"/>
          <w:szCs w:val="28"/>
          <w:lang w:val="en-US"/>
        </w:rPr>
        <w:t>II</w:t>
      </w:r>
      <w:r>
        <w:rPr>
          <w:bCs/>
          <w:iCs/>
          <w:sz w:val="28"/>
          <w:szCs w:val="28"/>
        </w:rPr>
        <w:t xml:space="preserve"> квартале 2017 года по данной тематике </w:t>
      </w:r>
      <w:r w:rsidRPr="00C90D6C">
        <w:rPr>
          <w:bCs/>
          <w:iCs/>
          <w:sz w:val="28"/>
          <w:szCs w:val="28"/>
        </w:rPr>
        <w:t xml:space="preserve">в администрацию района поступило </w:t>
      </w:r>
      <w:r>
        <w:rPr>
          <w:b/>
          <w:bCs/>
          <w:iCs/>
          <w:sz w:val="28"/>
          <w:szCs w:val="28"/>
        </w:rPr>
        <w:t>745</w:t>
      </w:r>
      <w:r w:rsidRPr="00366156">
        <w:rPr>
          <w:bCs/>
          <w:iCs/>
          <w:sz w:val="28"/>
          <w:szCs w:val="28"/>
        </w:rPr>
        <w:t xml:space="preserve"> </w:t>
      </w:r>
      <w:r w:rsidRPr="00C90D6C">
        <w:rPr>
          <w:bCs/>
          <w:iCs/>
          <w:sz w:val="28"/>
          <w:szCs w:val="28"/>
        </w:rPr>
        <w:t>обращени</w:t>
      </w:r>
      <w:r>
        <w:rPr>
          <w:bCs/>
          <w:iCs/>
          <w:sz w:val="28"/>
          <w:szCs w:val="28"/>
        </w:rPr>
        <w:t>й</w:t>
      </w:r>
      <w:r w:rsidRPr="00C90D6C">
        <w:rPr>
          <w:bCs/>
          <w:iCs/>
          <w:sz w:val="28"/>
          <w:szCs w:val="28"/>
        </w:rPr>
        <w:t xml:space="preserve"> (</w:t>
      </w:r>
      <w:r>
        <w:rPr>
          <w:b/>
          <w:bCs/>
          <w:iCs/>
          <w:sz w:val="28"/>
          <w:szCs w:val="28"/>
        </w:rPr>
        <w:t>41,8</w:t>
      </w:r>
      <w:r>
        <w:rPr>
          <w:bCs/>
          <w:iCs/>
          <w:sz w:val="28"/>
          <w:szCs w:val="28"/>
        </w:rPr>
        <w:t xml:space="preserve"> </w:t>
      </w:r>
      <w:r w:rsidRPr="00C90D6C">
        <w:rPr>
          <w:bCs/>
          <w:iCs/>
          <w:sz w:val="28"/>
          <w:szCs w:val="28"/>
        </w:rPr>
        <w:t>% от общего числа)</w:t>
      </w:r>
      <w:r>
        <w:rPr>
          <w:bCs/>
          <w:iCs/>
          <w:sz w:val="28"/>
          <w:szCs w:val="28"/>
        </w:rPr>
        <w:t xml:space="preserve">, из них </w:t>
      </w:r>
      <w:r>
        <w:rPr>
          <w:bCs/>
          <w:iCs/>
          <w:sz w:val="28"/>
          <w:szCs w:val="28"/>
        </w:rPr>
        <w:br/>
      </w:r>
      <w:r>
        <w:rPr>
          <w:b/>
          <w:bCs/>
          <w:iCs/>
          <w:sz w:val="28"/>
          <w:szCs w:val="28"/>
        </w:rPr>
        <w:t>348</w:t>
      </w:r>
      <w:r w:rsidRPr="00AF67EF">
        <w:rPr>
          <w:sz w:val="28"/>
          <w:szCs w:val="28"/>
        </w:rPr>
        <w:t xml:space="preserve"> обращени</w:t>
      </w:r>
      <w:r>
        <w:rPr>
          <w:sz w:val="28"/>
          <w:szCs w:val="28"/>
        </w:rPr>
        <w:t>й</w:t>
      </w:r>
      <w:r w:rsidRPr="00AF67EF">
        <w:rPr>
          <w:sz w:val="28"/>
          <w:szCs w:val="28"/>
        </w:rPr>
        <w:t xml:space="preserve"> </w:t>
      </w:r>
      <w:r>
        <w:rPr>
          <w:sz w:val="28"/>
          <w:szCs w:val="28"/>
        </w:rPr>
        <w:t>- это</w:t>
      </w:r>
      <w:r w:rsidRPr="00AF67EF">
        <w:rPr>
          <w:sz w:val="28"/>
          <w:szCs w:val="28"/>
        </w:rPr>
        <w:t xml:space="preserve"> обращения по</w:t>
      </w:r>
      <w:r>
        <w:rPr>
          <w:sz w:val="28"/>
          <w:szCs w:val="28"/>
        </w:rPr>
        <w:t xml:space="preserve"> разделу </w:t>
      </w:r>
      <w:r w:rsidRPr="00CF4D62">
        <w:rPr>
          <w:b/>
          <w:sz w:val="28"/>
          <w:szCs w:val="28"/>
        </w:rPr>
        <w:t>«Благоустройство</w:t>
      </w:r>
      <w:r>
        <w:rPr>
          <w:b/>
          <w:sz w:val="28"/>
          <w:szCs w:val="28"/>
        </w:rPr>
        <w:t>, дороги</w:t>
      </w:r>
      <w:r w:rsidRPr="00CF4D62">
        <w:rPr>
          <w:b/>
          <w:sz w:val="28"/>
          <w:szCs w:val="28"/>
        </w:rPr>
        <w:t>»</w:t>
      </w:r>
      <w:r w:rsidRPr="008A7DBE">
        <w:rPr>
          <w:sz w:val="28"/>
          <w:szCs w:val="28"/>
        </w:rPr>
        <w:t xml:space="preserve"> </w:t>
      </w:r>
      <w:r>
        <w:rPr>
          <w:sz w:val="28"/>
          <w:szCs w:val="28"/>
        </w:rPr>
        <w:br/>
        <w:t xml:space="preserve">по вопросам: </w:t>
      </w:r>
      <w:r w:rsidRPr="001B79A7">
        <w:rPr>
          <w:sz w:val="28"/>
          <w:szCs w:val="28"/>
        </w:rPr>
        <w:t xml:space="preserve">неудовлетворительного состояния асфальтового покрытия </w:t>
      </w:r>
      <w:proofErr w:type="spellStart"/>
      <w:r w:rsidRPr="001B79A7">
        <w:rPr>
          <w:sz w:val="28"/>
          <w:szCs w:val="28"/>
        </w:rPr>
        <w:t>внутридворовых</w:t>
      </w:r>
      <w:proofErr w:type="spellEnd"/>
      <w:r w:rsidRPr="001B79A7">
        <w:rPr>
          <w:sz w:val="28"/>
          <w:szCs w:val="28"/>
        </w:rPr>
        <w:t xml:space="preserve"> территорий,</w:t>
      </w:r>
      <w:r>
        <w:rPr>
          <w:sz w:val="28"/>
          <w:szCs w:val="28"/>
        </w:rPr>
        <w:t xml:space="preserve"> устройства пешеходных дорожек,</w:t>
      </w:r>
      <w:r w:rsidRPr="001B79A7">
        <w:rPr>
          <w:sz w:val="28"/>
          <w:szCs w:val="28"/>
        </w:rPr>
        <w:t xml:space="preserve"> санитарного содержания территорий, состояния газонов</w:t>
      </w:r>
      <w:r>
        <w:rPr>
          <w:sz w:val="28"/>
          <w:szCs w:val="28"/>
        </w:rPr>
        <w:t xml:space="preserve"> </w:t>
      </w:r>
      <w:r w:rsidRPr="001B79A7">
        <w:rPr>
          <w:sz w:val="28"/>
          <w:szCs w:val="28"/>
        </w:rPr>
        <w:t>и ограждений</w:t>
      </w:r>
      <w:r>
        <w:rPr>
          <w:sz w:val="28"/>
          <w:szCs w:val="28"/>
        </w:rPr>
        <w:t>, а также разбивки новых газонов и установке дополнительных ограждений для предотвращения заезда автотранспорта</w:t>
      </w:r>
      <w:proofErr w:type="gramEnd"/>
      <w:r>
        <w:rPr>
          <w:sz w:val="28"/>
          <w:szCs w:val="28"/>
        </w:rPr>
        <w:t xml:space="preserve"> на газоны</w:t>
      </w:r>
      <w:r w:rsidRPr="001B79A7">
        <w:rPr>
          <w:sz w:val="28"/>
          <w:szCs w:val="28"/>
        </w:rPr>
        <w:t>, ликв</w:t>
      </w:r>
      <w:r>
        <w:rPr>
          <w:sz w:val="28"/>
          <w:szCs w:val="28"/>
        </w:rPr>
        <w:t>идации несанкционированных ме</w:t>
      </w:r>
      <w:proofErr w:type="gramStart"/>
      <w:r>
        <w:rPr>
          <w:sz w:val="28"/>
          <w:szCs w:val="28"/>
        </w:rPr>
        <w:t xml:space="preserve">ст </w:t>
      </w:r>
      <w:r w:rsidRPr="001B79A7">
        <w:rPr>
          <w:sz w:val="28"/>
          <w:szCs w:val="28"/>
        </w:rPr>
        <w:t>скл</w:t>
      </w:r>
      <w:proofErr w:type="gramEnd"/>
      <w:r w:rsidRPr="001B79A7">
        <w:rPr>
          <w:sz w:val="28"/>
          <w:szCs w:val="28"/>
        </w:rPr>
        <w:t>адирования мусора</w:t>
      </w:r>
      <w:r>
        <w:rPr>
          <w:sz w:val="28"/>
          <w:szCs w:val="28"/>
        </w:rPr>
        <w:t xml:space="preserve"> (свалок) </w:t>
      </w:r>
      <w:r w:rsidRPr="001B79A7">
        <w:rPr>
          <w:sz w:val="28"/>
          <w:szCs w:val="28"/>
        </w:rPr>
        <w:t>на территории Красносельского района.</w:t>
      </w:r>
      <w:r>
        <w:rPr>
          <w:sz w:val="28"/>
          <w:szCs w:val="28"/>
        </w:rPr>
        <w:t xml:space="preserve"> </w:t>
      </w:r>
      <w:r>
        <w:rPr>
          <w:sz w:val="28"/>
          <w:szCs w:val="28"/>
        </w:rPr>
        <w:br/>
        <w:t xml:space="preserve">По данному разделу количество обращений уменьшилось в 1,2 раза. </w:t>
      </w:r>
    </w:p>
    <w:p w:rsidR="000C449F" w:rsidRDefault="000C449F" w:rsidP="00746B69">
      <w:pPr>
        <w:pStyle w:val="a5"/>
        <w:widowControl w:val="0"/>
        <w:ind w:firstLine="720"/>
        <w:rPr>
          <w:bCs/>
          <w:iCs/>
          <w:sz w:val="28"/>
          <w:szCs w:val="28"/>
        </w:rPr>
      </w:pPr>
      <w:r>
        <w:rPr>
          <w:sz w:val="28"/>
          <w:szCs w:val="28"/>
        </w:rPr>
        <w:lastRenderedPageBreak/>
        <w:t xml:space="preserve">По указанному разделу, </w:t>
      </w:r>
      <w:r w:rsidR="00553C3B">
        <w:rPr>
          <w:bCs/>
          <w:iCs/>
          <w:sz w:val="28"/>
          <w:szCs w:val="28"/>
        </w:rPr>
        <w:t xml:space="preserve">225 </w:t>
      </w:r>
      <w:r>
        <w:rPr>
          <w:sz w:val="28"/>
          <w:szCs w:val="28"/>
        </w:rPr>
        <w:t>обращений, поступ</w:t>
      </w:r>
      <w:r w:rsidR="00553C3B">
        <w:rPr>
          <w:sz w:val="28"/>
          <w:szCs w:val="28"/>
        </w:rPr>
        <w:t>ило</w:t>
      </w:r>
      <w:r>
        <w:rPr>
          <w:sz w:val="28"/>
          <w:szCs w:val="28"/>
        </w:rPr>
        <w:t xml:space="preserve"> </w:t>
      </w:r>
      <w:r w:rsidR="00553C3B" w:rsidRPr="0094520F">
        <w:rPr>
          <w:rFonts w:ascii="TimesNewRomanPSMT" w:hAnsi="TimesNewRomanPSMT" w:cs="TimesNewRomanPSMT"/>
          <w:sz w:val="28"/>
          <w:szCs w:val="28"/>
        </w:rPr>
        <w:t>в форме электронного документа посредством использования сервиса «Электронная приемная»</w:t>
      </w:r>
      <w:r w:rsidR="00553C3B">
        <w:rPr>
          <w:rFonts w:ascii="TimesNewRomanPSMT" w:hAnsi="TimesNewRomanPSMT" w:cs="TimesNewRomanPSMT"/>
          <w:sz w:val="28"/>
          <w:szCs w:val="28"/>
        </w:rPr>
        <w:t xml:space="preserve"> </w:t>
      </w:r>
      <w:r>
        <w:rPr>
          <w:bCs/>
          <w:iCs/>
          <w:sz w:val="28"/>
          <w:szCs w:val="28"/>
        </w:rPr>
        <w:t>(</w:t>
      </w:r>
      <w:r w:rsidR="00553C3B">
        <w:rPr>
          <w:bCs/>
          <w:iCs/>
          <w:sz w:val="28"/>
          <w:szCs w:val="28"/>
        </w:rPr>
        <w:t xml:space="preserve">это составило </w:t>
      </w:r>
      <w:r>
        <w:rPr>
          <w:bCs/>
          <w:iCs/>
          <w:sz w:val="28"/>
          <w:szCs w:val="28"/>
        </w:rPr>
        <w:t>61% от общего числа документов, поступивших в электронном виде)</w:t>
      </w:r>
      <w:r w:rsidRPr="00E03129">
        <w:rPr>
          <w:bCs/>
          <w:iCs/>
          <w:sz w:val="28"/>
          <w:szCs w:val="28"/>
        </w:rPr>
        <w:t xml:space="preserve">. </w:t>
      </w:r>
      <w:r>
        <w:rPr>
          <w:bCs/>
          <w:iCs/>
          <w:sz w:val="28"/>
          <w:szCs w:val="28"/>
        </w:rPr>
        <w:t>В</w:t>
      </w:r>
      <w:r w:rsidRPr="00E03129">
        <w:rPr>
          <w:bCs/>
          <w:iCs/>
          <w:sz w:val="28"/>
          <w:szCs w:val="28"/>
        </w:rPr>
        <w:t xml:space="preserve"> </w:t>
      </w:r>
      <w:r>
        <w:rPr>
          <w:bCs/>
          <w:iCs/>
          <w:sz w:val="28"/>
          <w:szCs w:val="28"/>
        </w:rPr>
        <w:t>основном вопросы касались благоустройства территории, эвакуации разукомплектованного транспорта и установки ограждений вдоль газонов с целью исключения парковки автотранспорта.</w:t>
      </w:r>
    </w:p>
    <w:p w:rsidR="000C449F" w:rsidRDefault="000C449F" w:rsidP="00746B69">
      <w:pPr>
        <w:pStyle w:val="a5"/>
        <w:widowControl w:val="0"/>
        <w:ind w:firstLine="720"/>
        <w:rPr>
          <w:b/>
          <w:bCs/>
          <w:iCs/>
          <w:sz w:val="28"/>
          <w:szCs w:val="28"/>
        </w:rPr>
      </w:pPr>
      <w:r>
        <w:rPr>
          <w:bCs/>
          <w:iCs/>
          <w:sz w:val="28"/>
          <w:szCs w:val="28"/>
        </w:rPr>
        <w:t xml:space="preserve">По разделу </w:t>
      </w:r>
      <w:r w:rsidRPr="00852CA1">
        <w:rPr>
          <w:b/>
          <w:bCs/>
          <w:iCs/>
          <w:sz w:val="28"/>
          <w:szCs w:val="28"/>
        </w:rPr>
        <w:t>«</w:t>
      </w:r>
      <w:r>
        <w:rPr>
          <w:b/>
          <w:bCs/>
          <w:iCs/>
          <w:sz w:val="28"/>
          <w:szCs w:val="28"/>
        </w:rPr>
        <w:t>Оплата жилья и коммунальных услуг</w:t>
      </w:r>
      <w:r w:rsidRPr="00852CA1">
        <w:rPr>
          <w:b/>
          <w:bCs/>
          <w:iCs/>
          <w:sz w:val="28"/>
          <w:szCs w:val="28"/>
        </w:rPr>
        <w:t>»</w:t>
      </w:r>
      <w:r>
        <w:rPr>
          <w:b/>
          <w:bCs/>
          <w:iCs/>
          <w:sz w:val="28"/>
          <w:szCs w:val="28"/>
        </w:rPr>
        <w:t xml:space="preserve"> </w:t>
      </w:r>
      <w:r w:rsidRPr="00E419F8">
        <w:rPr>
          <w:bCs/>
          <w:iCs/>
          <w:sz w:val="28"/>
          <w:szCs w:val="28"/>
        </w:rPr>
        <w:t>количество обращений увеличилось в 2 раза.</w:t>
      </w:r>
      <w:r>
        <w:rPr>
          <w:bCs/>
          <w:iCs/>
          <w:sz w:val="28"/>
          <w:szCs w:val="28"/>
        </w:rPr>
        <w:t xml:space="preserve"> </w:t>
      </w:r>
      <w:proofErr w:type="gramStart"/>
      <w:r>
        <w:rPr>
          <w:bCs/>
          <w:iCs/>
          <w:sz w:val="28"/>
          <w:szCs w:val="28"/>
        </w:rPr>
        <w:t xml:space="preserve">Вопросы, поднимаемые гражданами </w:t>
      </w:r>
      <w:r>
        <w:rPr>
          <w:bCs/>
          <w:iCs/>
          <w:sz w:val="28"/>
          <w:szCs w:val="28"/>
        </w:rPr>
        <w:br/>
        <w:t>в обращениях в основном касались тарифов за предоставление коммунальных услуг, снятия или отмены платы за капитальный ремонт домов, начисления повышающего коэффициента за потребление воды для тех, кто до сих мор не установил приборы учета водопотребления.</w:t>
      </w:r>
      <w:proofErr w:type="gramEnd"/>
    </w:p>
    <w:p w:rsidR="000C449F" w:rsidRDefault="000C449F" w:rsidP="00746B69">
      <w:pPr>
        <w:pStyle w:val="a5"/>
        <w:widowControl w:val="0"/>
        <w:ind w:firstLine="720"/>
        <w:rPr>
          <w:bCs/>
          <w:iCs/>
          <w:sz w:val="28"/>
          <w:szCs w:val="28"/>
        </w:rPr>
      </w:pPr>
      <w:r>
        <w:rPr>
          <w:bCs/>
          <w:iCs/>
          <w:sz w:val="28"/>
          <w:szCs w:val="28"/>
        </w:rPr>
        <w:t xml:space="preserve">По разделу </w:t>
      </w:r>
      <w:r w:rsidRPr="00143D27">
        <w:rPr>
          <w:b/>
          <w:bCs/>
          <w:iCs/>
          <w:sz w:val="28"/>
          <w:szCs w:val="28"/>
        </w:rPr>
        <w:t>«</w:t>
      </w:r>
      <w:r>
        <w:rPr>
          <w:b/>
          <w:bCs/>
          <w:iCs/>
          <w:sz w:val="28"/>
          <w:szCs w:val="28"/>
        </w:rPr>
        <w:t>Э</w:t>
      </w:r>
      <w:r w:rsidRPr="00143D27">
        <w:rPr>
          <w:b/>
          <w:bCs/>
          <w:iCs/>
          <w:sz w:val="28"/>
          <w:szCs w:val="28"/>
        </w:rPr>
        <w:t>ксплуатация жилищного фонда»</w:t>
      </w:r>
      <w:r>
        <w:rPr>
          <w:bCs/>
          <w:iCs/>
          <w:sz w:val="28"/>
          <w:szCs w:val="28"/>
        </w:rPr>
        <w:t xml:space="preserve"> количество обращений осталось на прежнем уровне. В основном, обращения касались устранения строительных недоделок в домах нового строительства.</w:t>
      </w:r>
    </w:p>
    <w:p w:rsidR="000C449F" w:rsidRDefault="000C449F" w:rsidP="00746B69">
      <w:pPr>
        <w:pStyle w:val="a5"/>
        <w:widowControl w:val="0"/>
        <w:ind w:firstLine="720"/>
        <w:rPr>
          <w:bCs/>
          <w:iCs/>
          <w:sz w:val="28"/>
          <w:szCs w:val="28"/>
        </w:rPr>
      </w:pPr>
      <w:r>
        <w:rPr>
          <w:bCs/>
          <w:iCs/>
          <w:sz w:val="28"/>
          <w:szCs w:val="28"/>
        </w:rPr>
        <w:t xml:space="preserve">В 1,6 раза уменьшилось количество обращений по разделу </w:t>
      </w:r>
      <w:r>
        <w:rPr>
          <w:b/>
          <w:bCs/>
          <w:iCs/>
          <w:sz w:val="28"/>
          <w:szCs w:val="28"/>
        </w:rPr>
        <w:t>«Транспорт»</w:t>
      </w:r>
      <w:r w:rsidR="00746B69">
        <w:rPr>
          <w:b/>
          <w:bCs/>
          <w:iCs/>
          <w:sz w:val="28"/>
          <w:szCs w:val="28"/>
        </w:rPr>
        <w:t xml:space="preserve">, </w:t>
      </w:r>
      <w:r w:rsidR="00746B69" w:rsidRPr="00746B69">
        <w:rPr>
          <w:bCs/>
          <w:iCs/>
          <w:sz w:val="28"/>
          <w:szCs w:val="28"/>
        </w:rPr>
        <w:t>которое</w:t>
      </w:r>
      <w:r>
        <w:rPr>
          <w:bCs/>
          <w:iCs/>
          <w:sz w:val="28"/>
          <w:szCs w:val="28"/>
        </w:rPr>
        <w:t xml:space="preserve"> произошло за счет снижения количества обращений </w:t>
      </w:r>
      <w:r w:rsidR="00746B69">
        <w:rPr>
          <w:bCs/>
          <w:iCs/>
          <w:sz w:val="28"/>
          <w:szCs w:val="28"/>
        </w:rPr>
        <w:br/>
      </w:r>
      <w:r>
        <w:rPr>
          <w:bCs/>
          <w:iCs/>
          <w:sz w:val="28"/>
          <w:szCs w:val="28"/>
        </w:rPr>
        <w:t xml:space="preserve">о нарушении правил парковки автотранспорта, парковки на газонах. </w:t>
      </w:r>
    </w:p>
    <w:p w:rsidR="000C449F" w:rsidRDefault="000C449F" w:rsidP="00746B69">
      <w:pPr>
        <w:pStyle w:val="a5"/>
        <w:widowControl w:val="0"/>
        <w:ind w:firstLine="720"/>
        <w:rPr>
          <w:iCs/>
          <w:sz w:val="28"/>
          <w:szCs w:val="28"/>
          <w:highlight w:val="yellow"/>
        </w:rPr>
      </w:pPr>
      <w:r>
        <w:rPr>
          <w:bCs/>
          <w:iCs/>
          <w:sz w:val="28"/>
          <w:szCs w:val="28"/>
        </w:rPr>
        <w:t>П</w:t>
      </w:r>
      <w:r w:rsidRPr="00F61B33">
        <w:rPr>
          <w:bCs/>
          <w:iCs/>
          <w:sz w:val="28"/>
          <w:szCs w:val="28"/>
        </w:rPr>
        <w:t>о сравнению с</w:t>
      </w:r>
      <w:r>
        <w:rPr>
          <w:bCs/>
          <w:iCs/>
          <w:sz w:val="28"/>
          <w:szCs w:val="28"/>
        </w:rPr>
        <w:t xml:space="preserve"> аналогичным периодом</w:t>
      </w:r>
      <w:r w:rsidRPr="00F61B33">
        <w:rPr>
          <w:bCs/>
          <w:iCs/>
          <w:sz w:val="28"/>
          <w:szCs w:val="28"/>
        </w:rPr>
        <w:t xml:space="preserve"> </w:t>
      </w:r>
      <w:r>
        <w:rPr>
          <w:bCs/>
          <w:iCs/>
          <w:sz w:val="28"/>
          <w:szCs w:val="28"/>
        </w:rPr>
        <w:t>2016 года</w:t>
      </w:r>
      <w:r w:rsidRPr="00F61B33">
        <w:rPr>
          <w:bCs/>
          <w:iCs/>
          <w:sz w:val="28"/>
          <w:szCs w:val="28"/>
        </w:rPr>
        <w:t xml:space="preserve"> </w:t>
      </w:r>
      <w:r>
        <w:rPr>
          <w:bCs/>
          <w:iCs/>
          <w:sz w:val="28"/>
          <w:szCs w:val="28"/>
        </w:rPr>
        <w:t>количество обращений</w:t>
      </w:r>
      <w:r w:rsidRPr="00F61B33">
        <w:rPr>
          <w:bCs/>
          <w:iCs/>
          <w:sz w:val="28"/>
          <w:szCs w:val="28"/>
        </w:rPr>
        <w:t xml:space="preserve"> </w:t>
      </w:r>
      <w:r>
        <w:rPr>
          <w:iCs/>
          <w:sz w:val="28"/>
          <w:szCs w:val="28"/>
        </w:rPr>
        <w:t>п</w:t>
      </w:r>
      <w:r w:rsidRPr="00F61B33">
        <w:rPr>
          <w:iCs/>
          <w:sz w:val="28"/>
          <w:szCs w:val="28"/>
        </w:rPr>
        <w:t xml:space="preserve">о </w:t>
      </w:r>
      <w:r w:rsidRPr="00B445D7">
        <w:rPr>
          <w:bCs/>
          <w:iCs/>
          <w:sz w:val="28"/>
          <w:szCs w:val="28"/>
        </w:rPr>
        <w:t>разделу</w:t>
      </w:r>
      <w:r w:rsidRPr="00F61B33">
        <w:rPr>
          <w:b/>
          <w:bCs/>
          <w:iCs/>
          <w:sz w:val="28"/>
          <w:szCs w:val="28"/>
        </w:rPr>
        <w:t xml:space="preserve"> </w:t>
      </w:r>
      <w:r w:rsidRPr="00B445D7">
        <w:rPr>
          <w:b/>
          <w:bCs/>
          <w:iCs/>
          <w:sz w:val="28"/>
          <w:szCs w:val="28"/>
        </w:rPr>
        <w:t>«</w:t>
      </w:r>
      <w:r>
        <w:rPr>
          <w:b/>
          <w:bCs/>
          <w:iCs/>
          <w:sz w:val="28"/>
          <w:szCs w:val="28"/>
        </w:rPr>
        <w:t>О</w:t>
      </w:r>
      <w:r w:rsidRPr="00B445D7">
        <w:rPr>
          <w:b/>
          <w:bCs/>
          <w:iCs/>
          <w:sz w:val="28"/>
          <w:szCs w:val="28"/>
        </w:rPr>
        <w:t>бразование»</w:t>
      </w:r>
      <w:r w:rsidRPr="00F61B33">
        <w:rPr>
          <w:bCs/>
          <w:iCs/>
          <w:sz w:val="28"/>
          <w:szCs w:val="28"/>
        </w:rPr>
        <w:t xml:space="preserve"> </w:t>
      </w:r>
      <w:r>
        <w:rPr>
          <w:bCs/>
          <w:iCs/>
          <w:sz w:val="28"/>
          <w:szCs w:val="28"/>
        </w:rPr>
        <w:t>уменьшилось</w:t>
      </w:r>
      <w:r w:rsidRPr="00F61B33">
        <w:rPr>
          <w:bCs/>
          <w:iCs/>
          <w:sz w:val="28"/>
          <w:szCs w:val="28"/>
        </w:rPr>
        <w:t xml:space="preserve"> </w:t>
      </w:r>
      <w:r>
        <w:rPr>
          <w:bCs/>
          <w:iCs/>
          <w:sz w:val="28"/>
          <w:szCs w:val="28"/>
        </w:rPr>
        <w:t xml:space="preserve">в 1,6 раза. </w:t>
      </w:r>
      <w:r w:rsidRPr="00CC25FB">
        <w:rPr>
          <w:sz w:val="28"/>
          <w:szCs w:val="28"/>
        </w:rPr>
        <w:t>В этой группе обращений, как и прежде, прослеживается устойчивая тенденция обращений по предоставлению мест в детские дошкольные учреждения</w:t>
      </w:r>
      <w:r w:rsidRPr="00AF67EF">
        <w:rPr>
          <w:iCs/>
          <w:sz w:val="28"/>
          <w:szCs w:val="28"/>
        </w:rPr>
        <w:t xml:space="preserve">. </w:t>
      </w:r>
      <w:r>
        <w:rPr>
          <w:iCs/>
          <w:sz w:val="28"/>
          <w:szCs w:val="28"/>
        </w:rPr>
        <w:t xml:space="preserve">Родители не имеющих льгот, недовольны увеличением порядкового номера очереди на предоставление мест в детских дошкольных учреждениях, для детей. </w:t>
      </w:r>
      <w:r w:rsidRPr="00EB1433">
        <w:rPr>
          <w:iCs/>
          <w:sz w:val="28"/>
          <w:szCs w:val="28"/>
        </w:rPr>
        <w:t xml:space="preserve">Выказывается недовольство работой регистрационной системы </w:t>
      </w:r>
      <w:r>
        <w:rPr>
          <w:iCs/>
          <w:sz w:val="28"/>
          <w:szCs w:val="28"/>
        </w:rPr>
        <w:br/>
      </w:r>
      <w:r w:rsidRPr="00EB1433">
        <w:rPr>
          <w:iCs/>
          <w:sz w:val="28"/>
          <w:szCs w:val="28"/>
        </w:rPr>
        <w:t>КАИС КРО</w:t>
      </w:r>
      <w:r w:rsidRPr="003379AE">
        <w:rPr>
          <w:iCs/>
          <w:sz w:val="28"/>
          <w:szCs w:val="28"/>
        </w:rPr>
        <w:t>. Например, отсутствием возможности изменить дату зачисления ребенка в ДОУ, при необходимости.</w:t>
      </w:r>
    </w:p>
    <w:p w:rsidR="000C449F" w:rsidRDefault="000C449F" w:rsidP="00746B69">
      <w:pPr>
        <w:widowControl w:val="0"/>
        <w:spacing w:after="0"/>
        <w:ind w:firstLine="709"/>
        <w:jc w:val="both"/>
        <w:rPr>
          <w:sz w:val="28"/>
          <w:szCs w:val="28"/>
        </w:rPr>
      </w:pPr>
      <w:r w:rsidRPr="00452C24">
        <w:rPr>
          <w:sz w:val="28"/>
          <w:szCs w:val="28"/>
        </w:rPr>
        <w:t>Администрацией Красносельского района Санкт-Петербурга принимаются системные меры по ликвидации очереди</w:t>
      </w:r>
      <w:r>
        <w:rPr>
          <w:sz w:val="28"/>
          <w:szCs w:val="28"/>
        </w:rPr>
        <w:t xml:space="preserve"> </w:t>
      </w:r>
      <w:r w:rsidRPr="00452C24">
        <w:rPr>
          <w:sz w:val="28"/>
          <w:szCs w:val="28"/>
        </w:rPr>
        <w:t>в дошкольные образовательные учре</w:t>
      </w:r>
      <w:r>
        <w:rPr>
          <w:sz w:val="28"/>
          <w:szCs w:val="28"/>
        </w:rPr>
        <w:t>ждения</w:t>
      </w:r>
      <w:r w:rsidRPr="00452C24">
        <w:rPr>
          <w:sz w:val="28"/>
          <w:szCs w:val="28"/>
        </w:rPr>
        <w:t>.</w:t>
      </w:r>
      <w:r>
        <w:rPr>
          <w:sz w:val="28"/>
          <w:szCs w:val="28"/>
        </w:rPr>
        <w:t xml:space="preserve"> При отсутствии мест, в приоритетных для семьи, детских садах, расположенных рядом с домом, предлагаются вакантные места в других детских садах района.</w:t>
      </w:r>
    </w:p>
    <w:p w:rsidR="000C449F" w:rsidRPr="00D66A10" w:rsidRDefault="000C449F" w:rsidP="00746B69">
      <w:pPr>
        <w:widowControl w:val="0"/>
        <w:spacing w:after="0" w:line="240" w:lineRule="auto"/>
        <w:ind w:firstLine="540"/>
        <w:jc w:val="both"/>
        <w:rPr>
          <w:sz w:val="28"/>
          <w:szCs w:val="28"/>
        </w:rPr>
      </w:pPr>
      <w:r w:rsidRPr="00553C3B">
        <w:rPr>
          <w:sz w:val="28"/>
          <w:szCs w:val="28"/>
        </w:rPr>
        <w:t>Государственной программой Санкт-Петербурга «Развитие образования в Санкт-Петербурге</w:t>
      </w:r>
      <w:r w:rsidR="00553C3B" w:rsidRPr="00553C3B">
        <w:rPr>
          <w:sz w:val="28"/>
          <w:szCs w:val="28"/>
        </w:rPr>
        <w:t>»</w:t>
      </w:r>
      <w:r w:rsidRPr="00553C3B">
        <w:rPr>
          <w:sz w:val="28"/>
          <w:szCs w:val="28"/>
        </w:rPr>
        <w:t xml:space="preserve"> на 2015-2020 годы, утвержденной</w:t>
      </w:r>
      <w:r w:rsidRPr="00D66A10">
        <w:rPr>
          <w:sz w:val="28"/>
          <w:szCs w:val="28"/>
        </w:rPr>
        <w:t xml:space="preserve"> постановлением Правительства Санкт-Петербурга от 04.06.2015 № 453, предусмотрен перечень мероприятий подпрограммы </w:t>
      </w:r>
      <w:r>
        <w:rPr>
          <w:sz w:val="28"/>
          <w:szCs w:val="28"/>
        </w:rPr>
        <w:t>«</w:t>
      </w:r>
      <w:r w:rsidRPr="00D66A10">
        <w:rPr>
          <w:sz w:val="28"/>
          <w:szCs w:val="28"/>
        </w:rPr>
        <w:t>Развитие дошкольного образования</w:t>
      </w:r>
      <w:r>
        <w:rPr>
          <w:sz w:val="28"/>
          <w:szCs w:val="28"/>
        </w:rPr>
        <w:t>»</w:t>
      </w:r>
      <w:r w:rsidRPr="00D66A10">
        <w:rPr>
          <w:sz w:val="28"/>
          <w:szCs w:val="28"/>
        </w:rPr>
        <w:t xml:space="preserve">, связанный с расходами на строительство и реконструкцию дошкольных образовательных учреждений. </w:t>
      </w:r>
    </w:p>
    <w:p w:rsidR="000C449F" w:rsidRPr="00D66A10" w:rsidRDefault="000C449F" w:rsidP="00746B69">
      <w:pPr>
        <w:widowControl w:val="0"/>
        <w:spacing w:after="0" w:line="240" w:lineRule="auto"/>
        <w:ind w:firstLine="540"/>
        <w:jc w:val="both"/>
        <w:rPr>
          <w:sz w:val="28"/>
          <w:szCs w:val="28"/>
        </w:rPr>
      </w:pPr>
      <w:r w:rsidRPr="00D66A10">
        <w:rPr>
          <w:sz w:val="28"/>
          <w:szCs w:val="28"/>
        </w:rPr>
        <w:t xml:space="preserve">В соответствии с государственной программой осуществляется реконструкция детского сада № 43 (ул. </w:t>
      </w:r>
      <w:proofErr w:type="spellStart"/>
      <w:r w:rsidRPr="00D66A10">
        <w:rPr>
          <w:sz w:val="28"/>
          <w:szCs w:val="28"/>
        </w:rPr>
        <w:t>Пионерстроя</w:t>
      </w:r>
      <w:proofErr w:type="spellEnd"/>
      <w:r w:rsidRPr="00D66A10">
        <w:rPr>
          <w:sz w:val="28"/>
          <w:szCs w:val="28"/>
        </w:rPr>
        <w:t>, дом 12, корпус 2). Открытие учреждения планируется в январе 2017 года.</w:t>
      </w:r>
    </w:p>
    <w:p w:rsidR="000C449F" w:rsidRPr="00D66A10" w:rsidRDefault="000C449F" w:rsidP="00746B69">
      <w:pPr>
        <w:widowControl w:val="0"/>
        <w:spacing w:after="0" w:line="240" w:lineRule="auto"/>
        <w:ind w:firstLine="540"/>
        <w:jc w:val="both"/>
        <w:rPr>
          <w:sz w:val="28"/>
          <w:szCs w:val="28"/>
        </w:rPr>
      </w:pPr>
      <w:r w:rsidRPr="00D66A10">
        <w:rPr>
          <w:sz w:val="28"/>
          <w:szCs w:val="28"/>
        </w:rPr>
        <w:t>Для удовлетворения запроса жителей района и обеспечения доступности дошкольного образования дополнительно открыты группы в 16 детских садах: №№ 5, 7, 10, 11, 24, 27, 28, 29, 31, 32, 34, 14, 39, 49, 50, 53.</w:t>
      </w:r>
    </w:p>
    <w:p w:rsidR="000C449F" w:rsidRPr="00D66A10" w:rsidRDefault="000C449F" w:rsidP="00746B69">
      <w:pPr>
        <w:widowControl w:val="0"/>
        <w:spacing w:after="0" w:line="240" w:lineRule="auto"/>
        <w:ind w:firstLine="540"/>
        <w:jc w:val="both"/>
        <w:rPr>
          <w:sz w:val="28"/>
          <w:szCs w:val="28"/>
        </w:rPr>
      </w:pPr>
      <w:r w:rsidRPr="00D66A10">
        <w:rPr>
          <w:sz w:val="28"/>
          <w:szCs w:val="28"/>
        </w:rPr>
        <w:lastRenderedPageBreak/>
        <w:t xml:space="preserve">В 2017 году планируется открытие новых детских садов № 90, 91, 92 (МО </w:t>
      </w:r>
      <w:proofErr w:type="gramStart"/>
      <w:r w:rsidRPr="00D66A10">
        <w:rPr>
          <w:sz w:val="28"/>
          <w:szCs w:val="28"/>
        </w:rPr>
        <w:t>Южно-Приморский</w:t>
      </w:r>
      <w:proofErr w:type="gramEnd"/>
      <w:r w:rsidRPr="00D66A10">
        <w:rPr>
          <w:sz w:val="28"/>
          <w:szCs w:val="28"/>
        </w:rPr>
        <w:t>) на 660 мест, открытие после реконструкции детского сада № 43 на 95 мест.</w:t>
      </w:r>
    </w:p>
    <w:p w:rsidR="000C449F" w:rsidRDefault="000C449F" w:rsidP="00746B69">
      <w:pPr>
        <w:widowControl w:val="0"/>
        <w:spacing w:after="0" w:line="240" w:lineRule="auto"/>
        <w:ind w:firstLine="709"/>
        <w:jc w:val="both"/>
        <w:rPr>
          <w:sz w:val="28"/>
          <w:szCs w:val="28"/>
        </w:rPr>
      </w:pPr>
      <w:r w:rsidRPr="00A53BB9">
        <w:rPr>
          <w:sz w:val="28"/>
          <w:szCs w:val="28"/>
        </w:rPr>
        <w:t xml:space="preserve">По разделу </w:t>
      </w:r>
      <w:r w:rsidRPr="00A53BB9">
        <w:rPr>
          <w:b/>
          <w:sz w:val="28"/>
          <w:szCs w:val="28"/>
        </w:rPr>
        <w:t>«Социальное обеспечение»</w:t>
      </w:r>
      <w:r w:rsidRPr="00A53BB9">
        <w:rPr>
          <w:sz w:val="28"/>
          <w:szCs w:val="28"/>
        </w:rPr>
        <w:t xml:space="preserve"> количество обращений</w:t>
      </w:r>
      <w:r>
        <w:rPr>
          <w:sz w:val="28"/>
          <w:szCs w:val="28"/>
        </w:rPr>
        <w:t xml:space="preserve"> осталось примерно на том же уровне. В обращениях поднимались вопросы выплаты материальной помощи гражданам, оказавшимся в трудной жизненной ситуации и нарушения сроков выплаты детских пособий. Увеличилось количество обращений,  связанных с приостановкой выплаты субсидий на оплату жилищно-коммунальных услуг, которая вызвана наличием долгов по оплате коммунальных платежей. Люди обращаются </w:t>
      </w:r>
      <w:r>
        <w:rPr>
          <w:sz w:val="28"/>
          <w:szCs w:val="28"/>
        </w:rPr>
        <w:br/>
        <w:t>за предоставлением материальной помощи для погашения долгов по оплате коммунальных услуг.</w:t>
      </w:r>
    </w:p>
    <w:p w:rsidR="000C449F" w:rsidRDefault="000C449F" w:rsidP="00746B69">
      <w:pPr>
        <w:pStyle w:val="a5"/>
        <w:widowControl w:val="0"/>
        <w:ind w:firstLine="708"/>
        <w:rPr>
          <w:iCs/>
          <w:sz w:val="28"/>
          <w:szCs w:val="28"/>
        </w:rPr>
      </w:pPr>
      <w:r w:rsidRPr="00801F96">
        <w:rPr>
          <w:iCs/>
          <w:sz w:val="28"/>
          <w:szCs w:val="28"/>
        </w:rPr>
        <w:t xml:space="preserve">Количество обращений по </w:t>
      </w:r>
      <w:r>
        <w:rPr>
          <w:iCs/>
          <w:sz w:val="28"/>
          <w:szCs w:val="28"/>
        </w:rPr>
        <w:t>разделу</w:t>
      </w:r>
      <w:r w:rsidRPr="00801F96">
        <w:rPr>
          <w:iCs/>
          <w:sz w:val="28"/>
          <w:szCs w:val="28"/>
        </w:rPr>
        <w:t xml:space="preserve"> </w:t>
      </w:r>
      <w:r w:rsidRPr="00962A36">
        <w:rPr>
          <w:b/>
          <w:iCs/>
          <w:sz w:val="28"/>
          <w:szCs w:val="28"/>
        </w:rPr>
        <w:t>«</w:t>
      </w:r>
      <w:r>
        <w:rPr>
          <w:b/>
          <w:iCs/>
          <w:sz w:val="28"/>
          <w:szCs w:val="28"/>
        </w:rPr>
        <w:t>З</w:t>
      </w:r>
      <w:r w:rsidRPr="00962A36">
        <w:rPr>
          <w:b/>
          <w:iCs/>
          <w:sz w:val="28"/>
          <w:szCs w:val="28"/>
        </w:rPr>
        <w:t>дравоохранени</w:t>
      </w:r>
      <w:r>
        <w:rPr>
          <w:b/>
          <w:iCs/>
          <w:sz w:val="28"/>
          <w:szCs w:val="28"/>
        </w:rPr>
        <w:t>е</w:t>
      </w:r>
      <w:r w:rsidRPr="00962A36">
        <w:rPr>
          <w:b/>
          <w:iCs/>
          <w:sz w:val="28"/>
          <w:szCs w:val="28"/>
        </w:rPr>
        <w:t>»</w:t>
      </w:r>
      <w:r w:rsidRPr="00962A36">
        <w:rPr>
          <w:iCs/>
          <w:sz w:val="28"/>
          <w:szCs w:val="28"/>
        </w:rPr>
        <w:t xml:space="preserve"> </w:t>
      </w:r>
      <w:r w:rsidRPr="00801F96">
        <w:rPr>
          <w:iCs/>
          <w:sz w:val="28"/>
          <w:szCs w:val="28"/>
        </w:rPr>
        <w:t xml:space="preserve">по сравнению </w:t>
      </w:r>
      <w:r>
        <w:rPr>
          <w:iCs/>
          <w:sz w:val="28"/>
          <w:szCs w:val="28"/>
        </w:rPr>
        <w:br/>
      </w:r>
      <w:r w:rsidRPr="00801F96">
        <w:rPr>
          <w:iCs/>
          <w:sz w:val="28"/>
          <w:szCs w:val="28"/>
        </w:rPr>
        <w:t xml:space="preserve">с </w:t>
      </w:r>
      <w:r>
        <w:rPr>
          <w:iCs/>
          <w:sz w:val="28"/>
          <w:szCs w:val="28"/>
        </w:rPr>
        <w:t xml:space="preserve">аналогичным периодом 2016 года осталось на прежнем уровне. </w:t>
      </w:r>
    </w:p>
    <w:p w:rsidR="000C449F" w:rsidRDefault="000C449F" w:rsidP="00746B69">
      <w:pPr>
        <w:pStyle w:val="a5"/>
        <w:widowControl w:val="0"/>
        <w:ind w:firstLine="708"/>
        <w:rPr>
          <w:iCs/>
          <w:sz w:val="28"/>
          <w:szCs w:val="28"/>
        </w:rPr>
      </w:pPr>
      <w:r>
        <w:rPr>
          <w:iCs/>
          <w:sz w:val="28"/>
          <w:szCs w:val="28"/>
        </w:rPr>
        <w:t xml:space="preserve">Увеличилось в 8 раз количество обращений по разделу </w:t>
      </w:r>
      <w:r w:rsidRPr="000D30E6">
        <w:rPr>
          <w:b/>
          <w:iCs/>
          <w:sz w:val="28"/>
          <w:szCs w:val="28"/>
        </w:rPr>
        <w:t>«Органы юстиции»</w:t>
      </w:r>
      <w:r>
        <w:rPr>
          <w:iCs/>
          <w:sz w:val="28"/>
          <w:szCs w:val="28"/>
        </w:rPr>
        <w:t>. Увеличение произошло за счет обращений в связи с получением архивных справок для назначения пенсии и по вопросу неисполнения судебных решений судебными приставами.</w:t>
      </w:r>
    </w:p>
    <w:p w:rsidR="000C449F" w:rsidRPr="00727779" w:rsidRDefault="000C449F" w:rsidP="00746B69">
      <w:pPr>
        <w:pStyle w:val="a7"/>
        <w:widowControl w:val="0"/>
        <w:tabs>
          <w:tab w:val="clear" w:pos="4677"/>
          <w:tab w:val="clear" w:pos="9355"/>
        </w:tabs>
        <w:ind w:firstLine="708"/>
        <w:jc w:val="both"/>
        <w:rPr>
          <w:sz w:val="28"/>
          <w:szCs w:val="28"/>
        </w:rPr>
      </w:pPr>
      <w:r>
        <w:rPr>
          <w:sz w:val="28"/>
          <w:szCs w:val="28"/>
        </w:rPr>
        <w:t>На</w:t>
      </w:r>
      <w:r w:rsidRPr="00727779">
        <w:rPr>
          <w:sz w:val="28"/>
          <w:szCs w:val="28"/>
        </w:rPr>
        <w:t xml:space="preserve"> основани</w:t>
      </w:r>
      <w:r>
        <w:rPr>
          <w:sz w:val="28"/>
          <w:szCs w:val="28"/>
        </w:rPr>
        <w:t>и</w:t>
      </w:r>
      <w:r w:rsidRPr="00727779">
        <w:rPr>
          <w:sz w:val="28"/>
          <w:szCs w:val="28"/>
        </w:rPr>
        <w:t xml:space="preserve"> ч.5 ст.11 Федерального закона от 02.05.2006 № 59-ФЗ</w:t>
      </w:r>
      <w:r>
        <w:rPr>
          <w:sz w:val="28"/>
          <w:szCs w:val="28"/>
        </w:rPr>
        <w:t xml:space="preserve"> </w:t>
      </w:r>
      <w:r>
        <w:rPr>
          <w:sz w:val="28"/>
          <w:szCs w:val="28"/>
        </w:rPr>
        <w:br/>
      </w:r>
      <w:r w:rsidRPr="00727779">
        <w:rPr>
          <w:sz w:val="28"/>
          <w:szCs w:val="28"/>
        </w:rPr>
        <w:t xml:space="preserve">«О порядке рассмотрения обращений граждан Российской Федерации» была прекращена переписка с </w:t>
      </w:r>
      <w:r>
        <w:rPr>
          <w:sz w:val="28"/>
          <w:szCs w:val="28"/>
        </w:rPr>
        <w:t>3</w:t>
      </w:r>
      <w:r w:rsidRPr="00727779">
        <w:rPr>
          <w:b/>
          <w:bCs/>
          <w:sz w:val="28"/>
          <w:szCs w:val="28"/>
        </w:rPr>
        <w:t xml:space="preserve"> </w:t>
      </w:r>
      <w:r w:rsidRPr="00727779">
        <w:rPr>
          <w:bCs/>
          <w:sz w:val="28"/>
          <w:szCs w:val="28"/>
        </w:rPr>
        <w:t>заявител</w:t>
      </w:r>
      <w:r>
        <w:rPr>
          <w:bCs/>
          <w:sz w:val="28"/>
          <w:szCs w:val="28"/>
        </w:rPr>
        <w:t>ями</w:t>
      </w:r>
      <w:r w:rsidRPr="00727779">
        <w:rPr>
          <w:bCs/>
          <w:sz w:val="28"/>
          <w:szCs w:val="28"/>
        </w:rPr>
        <w:t xml:space="preserve">, о чём </w:t>
      </w:r>
      <w:r>
        <w:rPr>
          <w:bCs/>
          <w:sz w:val="28"/>
          <w:szCs w:val="28"/>
        </w:rPr>
        <w:t>заявители</w:t>
      </w:r>
      <w:r w:rsidRPr="00727779">
        <w:rPr>
          <w:bCs/>
          <w:sz w:val="28"/>
          <w:szCs w:val="28"/>
        </w:rPr>
        <w:t xml:space="preserve"> был</w:t>
      </w:r>
      <w:r>
        <w:rPr>
          <w:bCs/>
          <w:sz w:val="28"/>
          <w:szCs w:val="28"/>
        </w:rPr>
        <w:t>и</w:t>
      </w:r>
      <w:r w:rsidRPr="00727779">
        <w:rPr>
          <w:bCs/>
          <w:sz w:val="28"/>
          <w:szCs w:val="28"/>
        </w:rPr>
        <w:t xml:space="preserve"> уведомлен</w:t>
      </w:r>
      <w:r>
        <w:rPr>
          <w:bCs/>
          <w:sz w:val="28"/>
          <w:szCs w:val="28"/>
        </w:rPr>
        <w:t>ы</w:t>
      </w:r>
      <w:r w:rsidRPr="00727779">
        <w:rPr>
          <w:bCs/>
          <w:sz w:val="28"/>
          <w:szCs w:val="28"/>
        </w:rPr>
        <w:t xml:space="preserve"> </w:t>
      </w:r>
      <w:r>
        <w:rPr>
          <w:bCs/>
          <w:sz w:val="28"/>
          <w:szCs w:val="28"/>
        </w:rPr>
        <w:br/>
      </w:r>
      <w:r w:rsidRPr="00727779">
        <w:rPr>
          <w:bCs/>
          <w:sz w:val="28"/>
          <w:szCs w:val="28"/>
        </w:rPr>
        <w:t>в письменной форме.</w:t>
      </w:r>
      <w:r w:rsidRPr="00727779">
        <w:rPr>
          <w:b/>
          <w:bCs/>
          <w:sz w:val="28"/>
          <w:szCs w:val="28"/>
        </w:rPr>
        <w:t xml:space="preserve"> </w:t>
      </w:r>
    </w:p>
    <w:p w:rsidR="000C449F" w:rsidRPr="00F178BA" w:rsidRDefault="000C449F" w:rsidP="00746B69">
      <w:pPr>
        <w:pStyle w:val="a5"/>
        <w:widowControl w:val="0"/>
        <w:ind w:firstLine="720"/>
        <w:rPr>
          <w:sz w:val="28"/>
          <w:szCs w:val="28"/>
        </w:rPr>
      </w:pPr>
      <w:r w:rsidRPr="00F178BA">
        <w:rPr>
          <w:sz w:val="28"/>
          <w:szCs w:val="28"/>
        </w:rPr>
        <w:t xml:space="preserve">В целях всестороннего, полного и объективного рассмотрения вопросов изложенных в обращениях, </w:t>
      </w:r>
      <w:r>
        <w:rPr>
          <w:sz w:val="28"/>
          <w:szCs w:val="28"/>
        </w:rPr>
        <w:t>большая их часть</w:t>
      </w:r>
      <w:r w:rsidRPr="00F178BA">
        <w:rPr>
          <w:sz w:val="28"/>
          <w:szCs w:val="28"/>
        </w:rPr>
        <w:t xml:space="preserve"> проверя</w:t>
      </w:r>
      <w:r>
        <w:rPr>
          <w:sz w:val="28"/>
          <w:szCs w:val="28"/>
        </w:rPr>
        <w:t>е</w:t>
      </w:r>
      <w:r w:rsidRPr="00F178BA">
        <w:rPr>
          <w:sz w:val="28"/>
          <w:szCs w:val="28"/>
        </w:rPr>
        <w:t xml:space="preserve">тся </w:t>
      </w:r>
      <w:r>
        <w:rPr>
          <w:sz w:val="28"/>
          <w:szCs w:val="28"/>
        </w:rPr>
        <w:br/>
      </w:r>
      <w:r w:rsidRPr="00F178BA">
        <w:rPr>
          <w:sz w:val="28"/>
          <w:szCs w:val="28"/>
        </w:rPr>
        <w:t>с выездом на место.</w:t>
      </w:r>
    </w:p>
    <w:p w:rsidR="000C449F" w:rsidRDefault="000C449F" w:rsidP="00746B69">
      <w:pPr>
        <w:widowControl w:val="0"/>
        <w:tabs>
          <w:tab w:val="left" w:pos="0"/>
        </w:tabs>
        <w:spacing w:after="0" w:line="240" w:lineRule="auto"/>
        <w:jc w:val="both"/>
        <w:rPr>
          <w:sz w:val="28"/>
          <w:szCs w:val="28"/>
        </w:rPr>
      </w:pPr>
      <w:r w:rsidRPr="00F178BA">
        <w:rPr>
          <w:sz w:val="28"/>
          <w:szCs w:val="28"/>
        </w:rPr>
        <w:tab/>
        <w:t>Для поддержания исполнительской дисциплины на должном уровне налажена система предупредительного контроля по работе с обращениями граждан.</w:t>
      </w:r>
      <w:r w:rsidRPr="007100E8">
        <w:rPr>
          <w:sz w:val="28"/>
          <w:szCs w:val="28"/>
        </w:rPr>
        <w:t xml:space="preserve"> </w:t>
      </w:r>
    </w:p>
    <w:p w:rsidR="000C449F" w:rsidRPr="00BE1AF4" w:rsidRDefault="000C449F" w:rsidP="00746B69">
      <w:pPr>
        <w:widowControl w:val="0"/>
        <w:tabs>
          <w:tab w:val="left" w:pos="0"/>
        </w:tabs>
        <w:spacing w:after="0" w:line="240" w:lineRule="auto"/>
        <w:jc w:val="both"/>
        <w:rPr>
          <w:sz w:val="28"/>
          <w:szCs w:val="28"/>
        </w:rPr>
      </w:pPr>
      <w:r>
        <w:rPr>
          <w:sz w:val="28"/>
          <w:szCs w:val="28"/>
        </w:rPr>
        <w:tab/>
      </w:r>
      <w:r w:rsidRPr="00BE1AF4">
        <w:rPr>
          <w:sz w:val="28"/>
          <w:szCs w:val="28"/>
        </w:rPr>
        <w:t xml:space="preserve">В целях принятия оперативных мер в администрации района организован прием устных обращений по телефонам дежурной службы. </w:t>
      </w:r>
    </w:p>
    <w:p w:rsidR="00051E58" w:rsidRDefault="00051E58" w:rsidP="00746B69">
      <w:pPr>
        <w:widowControl w:val="0"/>
        <w:spacing w:after="0" w:line="240" w:lineRule="auto"/>
        <w:ind w:firstLine="709"/>
        <w:jc w:val="both"/>
        <w:rPr>
          <w:sz w:val="28"/>
          <w:szCs w:val="28"/>
        </w:rPr>
      </w:pPr>
      <w:r>
        <w:rPr>
          <w:bCs/>
          <w:sz w:val="28"/>
          <w:szCs w:val="28"/>
        </w:rPr>
        <w:t xml:space="preserve">Во </w:t>
      </w:r>
      <w:r>
        <w:rPr>
          <w:sz w:val="28"/>
          <w:szCs w:val="28"/>
          <w:lang w:val="en-US"/>
        </w:rPr>
        <w:t>II</w:t>
      </w:r>
      <w:r>
        <w:rPr>
          <w:bCs/>
          <w:sz w:val="28"/>
          <w:szCs w:val="28"/>
        </w:rPr>
        <w:t xml:space="preserve"> квартале 2017 года</w:t>
      </w:r>
      <w:r>
        <w:rPr>
          <w:b/>
          <w:bCs/>
          <w:sz w:val="28"/>
          <w:szCs w:val="28"/>
        </w:rPr>
        <w:t xml:space="preserve"> </w:t>
      </w:r>
      <w:r>
        <w:rPr>
          <w:sz w:val="28"/>
          <w:szCs w:val="28"/>
        </w:rPr>
        <w:t>поступило 2688 различных обращений граждан, из них по вопросам ЖКХ 784, в том числе:</w:t>
      </w:r>
    </w:p>
    <w:p w:rsidR="00051E58" w:rsidRDefault="00051E58" w:rsidP="00746B69">
      <w:pPr>
        <w:widowControl w:val="0"/>
        <w:spacing w:after="0" w:line="240" w:lineRule="auto"/>
        <w:ind w:firstLine="709"/>
        <w:jc w:val="both"/>
        <w:rPr>
          <w:sz w:val="28"/>
          <w:szCs w:val="28"/>
        </w:rPr>
      </w:pPr>
      <w:r>
        <w:rPr>
          <w:sz w:val="28"/>
          <w:szCs w:val="28"/>
        </w:rPr>
        <w:t>по вопросам отключение горячего водоснабжения – 226;</w:t>
      </w:r>
    </w:p>
    <w:p w:rsidR="00051E58" w:rsidRDefault="00051E58" w:rsidP="00746B69">
      <w:pPr>
        <w:widowControl w:val="0"/>
        <w:spacing w:after="0" w:line="240" w:lineRule="auto"/>
        <w:ind w:firstLine="709"/>
        <w:jc w:val="both"/>
        <w:rPr>
          <w:sz w:val="28"/>
          <w:szCs w:val="28"/>
        </w:rPr>
      </w:pPr>
      <w:r>
        <w:rPr>
          <w:sz w:val="28"/>
          <w:szCs w:val="28"/>
        </w:rPr>
        <w:t>по вопросам отключение холодного водоснабжения – 153;</w:t>
      </w:r>
    </w:p>
    <w:p w:rsidR="00051E58" w:rsidRDefault="00051E58" w:rsidP="00746B69">
      <w:pPr>
        <w:widowControl w:val="0"/>
        <w:spacing w:after="0" w:line="240" w:lineRule="auto"/>
        <w:ind w:firstLine="709"/>
        <w:jc w:val="both"/>
        <w:rPr>
          <w:sz w:val="28"/>
          <w:szCs w:val="28"/>
        </w:rPr>
      </w:pPr>
      <w:r>
        <w:rPr>
          <w:sz w:val="28"/>
          <w:szCs w:val="28"/>
        </w:rPr>
        <w:t>по вопросам отключение электроснабжения – 269;</w:t>
      </w:r>
    </w:p>
    <w:p w:rsidR="00051E58" w:rsidRDefault="00051E58" w:rsidP="00746B69">
      <w:pPr>
        <w:widowControl w:val="0"/>
        <w:spacing w:after="0" w:line="240" w:lineRule="auto"/>
        <w:ind w:firstLine="709"/>
        <w:jc w:val="both"/>
        <w:rPr>
          <w:sz w:val="28"/>
          <w:szCs w:val="28"/>
        </w:rPr>
      </w:pPr>
      <w:r>
        <w:rPr>
          <w:sz w:val="28"/>
          <w:szCs w:val="28"/>
        </w:rPr>
        <w:t>по вопросам ремонт лифтового оборудования – 41;</w:t>
      </w:r>
    </w:p>
    <w:p w:rsidR="00051E58" w:rsidRDefault="00051E58" w:rsidP="00746B69">
      <w:pPr>
        <w:widowControl w:val="0"/>
        <w:spacing w:after="0" w:line="240" w:lineRule="auto"/>
        <w:ind w:firstLine="709"/>
        <w:jc w:val="both"/>
        <w:rPr>
          <w:sz w:val="28"/>
          <w:szCs w:val="28"/>
        </w:rPr>
      </w:pPr>
      <w:r>
        <w:rPr>
          <w:sz w:val="28"/>
          <w:szCs w:val="28"/>
        </w:rPr>
        <w:t xml:space="preserve">по вопросам ремонт теплоснабжения </w:t>
      </w:r>
      <w:r>
        <w:rPr>
          <w:b/>
          <w:sz w:val="28"/>
          <w:szCs w:val="28"/>
        </w:rPr>
        <w:t xml:space="preserve">- </w:t>
      </w:r>
      <w:r>
        <w:rPr>
          <w:sz w:val="28"/>
          <w:szCs w:val="28"/>
        </w:rPr>
        <w:t>105.</w:t>
      </w:r>
    </w:p>
    <w:p w:rsidR="00746B69" w:rsidRDefault="00746B69" w:rsidP="00746B69">
      <w:pPr>
        <w:pStyle w:val="ab"/>
        <w:widowControl w:val="0"/>
        <w:shd w:val="clear" w:color="auto" w:fill="FFFFFF"/>
        <w:spacing w:before="0" w:beforeAutospacing="0" w:after="0" w:afterAutospacing="0"/>
        <w:ind w:firstLine="709"/>
        <w:textAlignment w:val="baseline"/>
        <w:rPr>
          <w:rStyle w:val="ac"/>
          <w:color w:val="000000"/>
          <w:sz w:val="28"/>
          <w:szCs w:val="28"/>
          <w:bdr w:val="none" w:sz="0" w:space="0" w:color="auto" w:frame="1"/>
        </w:rPr>
      </w:pPr>
    </w:p>
    <w:p w:rsidR="00746B69" w:rsidRPr="00746B69" w:rsidRDefault="00746B69" w:rsidP="00746B69">
      <w:pPr>
        <w:pStyle w:val="ab"/>
        <w:widowControl w:val="0"/>
        <w:shd w:val="clear" w:color="auto" w:fill="FFFFFF"/>
        <w:spacing w:before="0" w:beforeAutospacing="0" w:after="0" w:afterAutospacing="0"/>
        <w:ind w:firstLine="709"/>
        <w:textAlignment w:val="baseline"/>
        <w:rPr>
          <w:color w:val="000000"/>
          <w:sz w:val="28"/>
          <w:szCs w:val="28"/>
        </w:rPr>
      </w:pPr>
      <w:r w:rsidRPr="00746B69">
        <w:rPr>
          <w:rStyle w:val="ac"/>
          <w:color w:val="000000"/>
          <w:sz w:val="28"/>
          <w:szCs w:val="28"/>
          <w:bdr w:val="none" w:sz="0" w:space="0" w:color="auto" w:frame="1"/>
        </w:rPr>
        <w:t>Всего за</w:t>
      </w:r>
      <w:r>
        <w:rPr>
          <w:rStyle w:val="ac"/>
          <w:color w:val="000000"/>
          <w:sz w:val="28"/>
          <w:szCs w:val="28"/>
          <w:bdr w:val="none" w:sz="0" w:space="0" w:color="auto" w:frame="1"/>
        </w:rPr>
        <w:t xml:space="preserve"> </w:t>
      </w:r>
      <w:r w:rsidRPr="00746B69">
        <w:rPr>
          <w:rStyle w:val="ac"/>
          <w:color w:val="000000"/>
          <w:sz w:val="28"/>
          <w:szCs w:val="28"/>
          <w:bdr w:val="none" w:sz="0" w:space="0" w:color="auto" w:frame="1"/>
        </w:rPr>
        <w:t>II</w:t>
      </w:r>
      <w:r>
        <w:rPr>
          <w:rStyle w:val="ac"/>
          <w:color w:val="000000"/>
          <w:sz w:val="28"/>
          <w:szCs w:val="28"/>
          <w:bdr w:val="none" w:sz="0" w:space="0" w:color="auto" w:frame="1"/>
        </w:rPr>
        <w:t xml:space="preserve"> </w:t>
      </w:r>
      <w:r w:rsidRPr="00746B69">
        <w:rPr>
          <w:rStyle w:val="ac"/>
          <w:color w:val="000000"/>
          <w:sz w:val="28"/>
          <w:szCs w:val="28"/>
          <w:bdr w:val="none" w:sz="0" w:space="0" w:color="auto" w:frame="1"/>
        </w:rPr>
        <w:t>квартал 2017 года</w:t>
      </w:r>
      <w:r>
        <w:rPr>
          <w:rStyle w:val="ac"/>
          <w:color w:val="000000"/>
          <w:sz w:val="28"/>
          <w:szCs w:val="28"/>
          <w:bdr w:val="none" w:sz="0" w:space="0" w:color="auto" w:frame="1"/>
        </w:rPr>
        <w:t xml:space="preserve"> </w:t>
      </w:r>
      <w:r w:rsidRPr="00746B69">
        <w:rPr>
          <w:color w:val="000000"/>
          <w:sz w:val="28"/>
          <w:szCs w:val="28"/>
        </w:rPr>
        <w:t>поступило – 1781 обращение</w:t>
      </w:r>
    </w:p>
    <w:p w:rsidR="00746B69" w:rsidRPr="00746B69" w:rsidRDefault="00746B69" w:rsidP="00746B69">
      <w:pPr>
        <w:pStyle w:val="ab"/>
        <w:widowControl w:val="0"/>
        <w:shd w:val="clear" w:color="auto" w:fill="FFFFFF"/>
        <w:spacing w:before="0" w:beforeAutospacing="0" w:after="0" w:afterAutospacing="0"/>
        <w:ind w:firstLine="709"/>
        <w:textAlignment w:val="baseline"/>
        <w:rPr>
          <w:color w:val="000000"/>
          <w:sz w:val="28"/>
          <w:szCs w:val="28"/>
        </w:rPr>
      </w:pPr>
      <w:r w:rsidRPr="00746B69">
        <w:rPr>
          <w:color w:val="000000"/>
          <w:sz w:val="28"/>
          <w:szCs w:val="28"/>
        </w:rPr>
        <w:t>Из них:</w:t>
      </w:r>
    </w:p>
    <w:p w:rsidR="00746B69" w:rsidRPr="00746B69" w:rsidRDefault="00746B69" w:rsidP="00746B69">
      <w:pPr>
        <w:pStyle w:val="ab"/>
        <w:widowControl w:val="0"/>
        <w:shd w:val="clear" w:color="auto" w:fill="FFFFFF"/>
        <w:spacing w:before="0" w:beforeAutospacing="0" w:after="0" w:afterAutospacing="0"/>
        <w:ind w:firstLine="709"/>
        <w:textAlignment w:val="baseline"/>
        <w:rPr>
          <w:color w:val="000000"/>
          <w:sz w:val="28"/>
          <w:szCs w:val="28"/>
        </w:rPr>
      </w:pPr>
      <w:r w:rsidRPr="00746B69">
        <w:rPr>
          <w:color w:val="000000"/>
          <w:sz w:val="28"/>
          <w:szCs w:val="28"/>
        </w:rPr>
        <w:t>Поддержано – 621,</w:t>
      </w:r>
    </w:p>
    <w:p w:rsidR="00746B69" w:rsidRPr="00746B69" w:rsidRDefault="00746B69" w:rsidP="00746B69">
      <w:pPr>
        <w:pStyle w:val="ab"/>
        <w:widowControl w:val="0"/>
        <w:shd w:val="clear" w:color="auto" w:fill="FFFFFF"/>
        <w:spacing w:before="0" w:beforeAutospacing="0" w:after="0" w:afterAutospacing="0"/>
        <w:ind w:firstLine="709"/>
        <w:textAlignment w:val="baseline"/>
        <w:rPr>
          <w:color w:val="000000"/>
          <w:sz w:val="28"/>
          <w:szCs w:val="28"/>
        </w:rPr>
      </w:pPr>
      <w:r w:rsidRPr="00746B69">
        <w:rPr>
          <w:color w:val="000000"/>
          <w:sz w:val="28"/>
          <w:szCs w:val="28"/>
        </w:rPr>
        <w:t>в том числе приняты меры – 365</w:t>
      </w:r>
    </w:p>
    <w:p w:rsidR="00746B69" w:rsidRPr="00746B69" w:rsidRDefault="00746B69" w:rsidP="00746B69">
      <w:pPr>
        <w:pStyle w:val="ab"/>
        <w:widowControl w:val="0"/>
        <w:shd w:val="clear" w:color="auto" w:fill="FFFFFF"/>
        <w:spacing w:before="0" w:beforeAutospacing="0" w:after="0" w:afterAutospacing="0"/>
        <w:ind w:firstLine="709"/>
        <w:textAlignment w:val="baseline"/>
        <w:rPr>
          <w:color w:val="000000"/>
          <w:sz w:val="28"/>
          <w:szCs w:val="28"/>
        </w:rPr>
      </w:pPr>
      <w:r w:rsidRPr="00746B69">
        <w:rPr>
          <w:color w:val="000000"/>
          <w:sz w:val="28"/>
          <w:szCs w:val="28"/>
        </w:rPr>
        <w:t>Даны разъяснения – 1157</w:t>
      </w:r>
    </w:p>
    <w:p w:rsidR="00F85DAF" w:rsidRPr="00746B69" w:rsidRDefault="00746B69" w:rsidP="00746B69">
      <w:pPr>
        <w:pStyle w:val="ab"/>
        <w:widowControl w:val="0"/>
        <w:shd w:val="clear" w:color="auto" w:fill="FFFFFF"/>
        <w:spacing w:before="0" w:beforeAutospacing="0" w:after="0" w:afterAutospacing="0"/>
        <w:ind w:firstLine="709"/>
        <w:textAlignment w:val="baseline"/>
        <w:rPr>
          <w:color w:val="000000"/>
          <w:sz w:val="28"/>
          <w:szCs w:val="28"/>
        </w:rPr>
      </w:pPr>
      <w:r w:rsidRPr="00746B69">
        <w:rPr>
          <w:color w:val="000000"/>
          <w:sz w:val="28"/>
          <w:szCs w:val="28"/>
        </w:rPr>
        <w:t>Не поддержано – 3.</w:t>
      </w:r>
      <w:bookmarkStart w:id="0" w:name="_GoBack"/>
      <w:bookmarkEnd w:id="0"/>
    </w:p>
    <w:sectPr w:rsidR="00F85DAF" w:rsidRPr="00746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B4B"/>
    <w:rsid w:val="0000257F"/>
    <w:rsid w:val="000037A8"/>
    <w:rsid w:val="00004115"/>
    <w:rsid w:val="00006613"/>
    <w:rsid w:val="00007A75"/>
    <w:rsid w:val="000122C4"/>
    <w:rsid w:val="00012B3D"/>
    <w:rsid w:val="000173B0"/>
    <w:rsid w:val="00023651"/>
    <w:rsid w:val="0002419C"/>
    <w:rsid w:val="00032EF6"/>
    <w:rsid w:val="00033575"/>
    <w:rsid w:val="00034359"/>
    <w:rsid w:val="000344E5"/>
    <w:rsid w:val="00035A22"/>
    <w:rsid w:val="00051732"/>
    <w:rsid w:val="00051E27"/>
    <w:rsid w:val="00051E58"/>
    <w:rsid w:val="000532ED"/>
    <w:rsid w:val="00053EE9"/>
    <w:rsid w:val="000552F5"/>
    <w:rsid w:val="000659FB"/>
    <w:rsid w:val="00073061"/>
    <w:rsid w:val="0008079B"/>
    <w:rsid w:val="00084272"/>
    <w:rsid w:val="0008550D"/>
    <w:rsid w:val="00086A66"/>
    <w:rsid w:val="00087599"/>
    <w:rsid w:val="00087C54"/>
    <w:rsid w:val="00087F5A"/>
    <w:rsid w:val="0009117E"/>
    <w:rsid w:val="000927CC"/>
    <w:rsid w:val="0009299E"/>
    <w:rsid w:val="000A2E1C"/>
    <w:rsid w:val="000A6DFB"/>
    <w:rsid w:val="000A7DF1"/>
    <w:rsid w:val="000B6148"/>
    <w:rsid w:val="000B7462"/>
    <w:rsid w:val="000C0D9C"/>
    <w:rsid w:val="000C3172"/>
    <w:rsid w:val="000C449F"/>
    <w:rsid w:val="000C61F2"/>
    <w:rsid w:val="000D27D0"/>
    <w:rsid w:val="000D4634"/>
    <w:rsid w:val="000D56BD"/>
    <w:rsid w:val="000D58BA"/>
    <w:rsid w:val="000D63D5"/>
    <w:rsid w:val="000D7138"/>
    <w:rsid w:val="000D7843"/>
    <w:rsid w:val="000E0F3F"/>
    <w:rsid w:val="000E2BE2"/>
    <w:rsid w:val="000E3960"/>
    <w:rsid w:val="000E58C2"/>
    <w:rsid w:val="000E7D2B"/>
    <w:rsid w:val="000E7F50"/>
    <w:rsid w:val="000F591B"/>
    <w:rsid w:val="001013DD"/>
    <w:rsid w:val="00102719"/>
    <w:rsid w:val="00103D0C"/>
    <w:rsid w:val="0010741C"/>
    <w:rsid w:val="0010786C"/>
    <w:rsid w:val="0011092F"/>
    <w:rsid w:val="00114CB4"/>
    <w:rsid w:val="00115D39"/>
    <w:rsid w:val="00117ADC"/>
    <w:rsid w:val="00126031"/>
    <w:rsid w:val="00127F9B"/>
    <w:rsid w:val="001302CE"/>
    <w:rsid w:val="00131FAB"/>
    <w:rsid w:val="00132E11"/>
    <w:rsid w:val="00141BB3"/>
    <w:rsid w:val="001452B5"/>
    <w:rsid w:val="00146898"/>
    <w:rsid w:val="001513F4"/>
    <w:rsid w:val="0015238B"/>
    <w:rsid w:val="001532B9"/>
    <w:rsid w:val="001562A4"/>
    <w:rsid w:val="00157FEC"/>
    <w:rsid w:val="001632F7"/>
    <w:rsid w:val="0017035A"/>
    <w:rsid w:val="001711A4"/>
    <w:rsid w:val="0017249D"/>
    <w:rsid w:val="00176D30"/>
    <w:rsid w:val="001779E9"/>
    <w:rsid w:val="001819A8"/>
    <w:rsid w:val="00182606"/>
    <w:rsid w:val="001931CD"/>
    <w:rsid w:val="001938DA"/>
    <w:rsid w:val="00193D1E"/>
    <w:rsid w:val="001A072F"/>
    <w:rsid w:val="001A5F24"/>
    <w:rsid w:val="001A7E41"/>
    <w:rsid w:val="001B0661"/>
    <w:rsid w:val="001B3140"/>
    <w:rsid w:val="001B3A9A"/>
    <w:rsid w:val="001B4D87"/>
    <w:rsid w:val="001B657A"/>
    <w:rsid w:val="001B6E12"/>
    <w:rsid w:val="001C48B1"/>
    <w:rsid w:val="001C7435"/>
    <w:rsid w:val="001D14F1"/>
    <w:rsid w:val="001D2E0C"/>
    <w:rsid w:val="001D42CF"/>
    <w:rsid w:val="001D58D9"/>
    <w:rsid w:val="001F13B9"/>
    <w:rsid w:val="001F5410"/>
    <w:rsid w:val="002015B0"/>
    <w:rsid w:val="0020348E"/>
    <w:rsid w:val="00203749"/>
    <w:rsid w:val="00205266"/>
    <w:rsid w:val="002107B9"/>
    <w:rsid w:val="002108F5"/>
    <w:rsid w:val="00212EB5"/>
    <w:rsid w:val="002138C8"/>
    <w:rsid w:val="00214F86"/>
    <w:rsid w:val="0021697D"/>
    <w:rsid w:val="002233FF"/>
    <w:rsid w:val="00226951"/>
    <w:rsid w:val="00227203"/>
    <w:rsid w:val="0022724F"/>
    <w:rsid w:val="00227D1B"/>
    <w:rsid w:val="00230DF5"/>
    <w:rsid w:val="00231B0F"/>
    <w:rsid w:val="00232E8C"/>
    <w:rsid w:val="00234BC7"/>
    <w:rsid w:val="0023558D"/>
    <w:rsid w:val="00236016"/>
    <w:rsid w:val="00236C17"/>
    <w:rsid w:val="00236CC4"/>
    <w:rsid w:val="00241695"/>
    <w:rsid w:val="00253BFD"/>
    <w:rsid w:val="002567AD"/>
    <w:rsid w:val="0025765A"/>
    <w:rsid w:val="00262C94"/>
    <w:rsid w:val="002632B1"/>
    <w:rsid w:val="0026456F"/>
    <w:rsid w:val="00265D71"/>
    <w:rsid w:val="00276F98"/>
    <w:rsid w:val="00281014"/>
    <w:rsid w:val="00285384"/>
    <w:rsid w:val="0029006F"/>
    <w:rsid w:val="002900CB"/>
    <w:rsid w:val="00290CCA"/>
    <w:rsid w:val="002915AD"/>
    <w:rsid w:val="002A0635"/>
    <w:rsid w:val="002A36DA"/>
    <w:rsid w:val="002A419D"/>
    <w:rsid w:val="002A4C6B"/>
    <w:rsid w:val="002B198F"/>
    <w:rsid w:val="002B27DF"/>
    <w:rsid w:val="002B698D"/>
    <w:rsid w:val="002B75AC"/>
    <w:rsid w:val="002B7DAE"/>
    <w:rsid w:val="002C18BE"/>
    <w:rsid w:val="002D1AA0"/>
    <w:rsid w:val="002D3FAE"/>
    <w:rsid w:val="002D7228"/>
    <w:rsid w:val="002E0DB7"/>
    <w:rsid w:val="002E19FC"/>
    <w:rsid w:val="002E2D0F"/>
    <w:rsid w:val="002E6F07"/>
    <w:rsid w:val="002E6F3F"/>
    <w:rsid w:val="002E751D"/>
    <w:rsid w:val="002F3420"/>
    <w:rsid w:val="002F518E"/>
    <w:rsid w:val="002F5A6E"/>
    <w:rsid w:val="002F5CBF"/>
    <w:rsid w:val="003001C8"/>
    <w:rsid w:val="00301B7C"/>
    <w:rsid w:val="003056A4"/>
    <w:rsid w:val="00306148"/>
    <w:rsid w:val="00307C17"/>
    <w:rsid w:val="00310417"/>
    <w:rsid w:val="00312508"/>
    <w:rsid w:val="0031254B"/>
    <w:rsid w:val="00314907"/>
    <w:rsid w:val="0031761A"/>
    <w:rsid w:val="00337CB3"/>
    <w:rsid w:val="00344545"/>
    <w:rsid w:val="00345C55"/>
    <w:rsid w:val="003478B9"/>
    <w:rsid w:val="00347E0E"/>
    <w:rsid w:val="0035377D"/>
    <w:rsid w:val="00354F61"/>
    <w:rsid w:val="00360B00"/>
    <w:rsid w:val="0036556C"/>
    <w:rsid w:val="00370123"/>
    <w:rsid w:val="0037101F"/>
    <w:rsid w:val="00375ACE"/>
    <w:rsid w:val="00376E89"/>
    <w:rsid w:val="00387B82"/>
    <w:rsid w:val="00390C2E"/>
    <w:rsid w:val="003A382C"/>
    <w:rsid w:val="003A6169"/>
    <w:rsid w:val="003A6346"/>
    <w:rsid w:val="003A6E21"/>
    <w:rsid w:val="003B0F60"/>
    <w:rsid w:val="003B200A"/>
    <w:rsid w:val="003B26AD"/>
    <w:rsid w:val="003B32EA"/>
    <w:rsid w:val="003B4600"/>
    <w:rsid w:val="003B6B67"/>
    <w:rsid w:val="003C4D7F"/>
    <w:rsid w:val="003D0435"/>
    <w:rsid w:val="003D0E17"/>
    <w:rsid w:val="003D0ED7"/>
    <w:rsid w:val="003D3A02"/>
    <w:rsid w:val="003D74FC"/>
    <w:rsid w:val="003D7695"/>
    <w:rsid w:val="003E0B42"/>
    <w:rsid w:val="003F0270"/>
    <w:rsid w:val="003F09FE"/>
    <w:rsid w:val="003F5A97"/>
    <w:rsid w:val="003F69A6"/>
    <w:rsid w:val="003F7D8B"/>
    <w:rsid w:val="0040495E"/>
    <w:rsid w:val="00404B76"/>
    <w:rsid w:val="004059DC"/>
    <w:rsid w:val="00406405"/>
    <w:rsid w:val="004114AD"/>
    <w:rsid w:val="00413292"/>
    <w:rsid w:val="004161CB"/>
    <w:rsid w:val="00417BF4"/>
    <w:rsid w:val="00425C79"/>
    <w:rsid w:val="00426C32"/>
    <w:rsid w:val="00431EC3"/>
    <w:rsid w:val="0043269A"/>
    <w:rsid w:val="0043419F"/>
    <w:rsid w:val="004348A8"/>
    <w:rsid w:val="00442F2A"/>
    <w:rsid w:val="004445DC"/>
    <w:rsid w:val="00445588"/>
    <w:rsid w:val="00445EFE"/>
    <w:rsid w:val="00446D0C"/>
    <w:rsid w:val="00452CA9"/>
    <w:rsid w:val="00453698"/>
    <w:rsid w:val="0045565F"/>
    <w:rsid w:val="0046176C"/>
    <w:rsid w:val="00475B8D"/>
    <w:rsid w:val="00477DE0"/>
    <w:rsid w:val="00480CB2"/>
    <w:rsid w:val="004878B6"/>
    <w:rsid w:val="00490790"/>
    <w:rsid w:val="00490B0D"/>
    <w:rsid w:val="00495445"/>
    <w:rsid w:val="004A0449"/>
    <w:rsid w:val="004A16AD"/>
    <w:rsid w:val="004B0035"/>
    <w:rsid w:val="004B0B02"/>
    <w:rsid w:val="004B7150"/>
    <w:rsid w:val="004C0D73"/>
    <w:rsid w:val="004C175B"/>
    <w:rsid w:val="004C1F85"/>
    <w:rsid w:val="004C3761"/>
    <w:rsid w:val="004C3CE3"/>
    <w:rsid w:val="004C516E"/>
    <w:rsid w:val="004D0929"/>
    <w:rsid w:val="004D145C"/>
    <w:rsid w:val="004E67E6"/>
    <w:rsid w:val="004E7960"/>
    <w:rsid w:val="004F1442"/>
    <w:rsid w:val="004F2A89"/>
    <w:rsid w:val="004F2E05"/>
    <w:rsid w:val="004F4749"/>
    <w:rsid w:val="00503E8E"/>
    <w:rsid w:val="00504677"/>
    <w:rsid w:val="005059CE"/>
    <w:rsid w:val="0051142E"/>
    <w:rsid w:val="0051391B"/>
    <w:rsid w:val="005233B8"/>
    <w:rsid w:val="00523AE1"/>
    <w:rsid w:val="005246AB"/>
    <w:rsid w:val="00525A2E"/>
    <w:rsid w:val="00527BFC"/>
    <w:rsid w:val="005309AC"/>
    <w:rsid w:val="005322D2"/>
    <w:rsid w:val="00532528"/>
    <w:rsid w:val="00533F8B"/>
    <w:rsid w:val="00543E35"/>
    <w:rsid w:val="00546B01"/>
    <w:rsid w:val="005472BC"/>
    <w:rsid w:val="00552142"/>
    <w:rsid w:val="00553C3B"/>
    <w:rsid w:val="00554EEF"/>
    <w:rsid w:val="00557B21"/>
    <w:rsid w:val="00560012"/>
    <w:rsid w:val="00560FF8"/>
    <w:rsid w:val="00562008"/>
    <w:rsid w:val="00564425"/>
    <w:rsid w:val="0056505C"/>
    <w:rsid w:val="00566A4D"/>
    <w:rsid w:val="005714A8"/>
    <w:rsid w:val="0057189D"/>
    <w:rsid w:val="00572705"/>
    <w:rsid w:val="00583264"/>
    <w:rsid w:val="00586BA4"/>
    <w:rsid w:val="0058718E"/>
    <w:rsid w:val="00596B4C"/>
    <w:rsid w:val="005A2545"/>
    <w:rsid w:val="005A44DF"/>
    <w:rsid w:val="005A4B2A"/>
    <w:rsid w:val="005B183A"/>
    <w:rsid w:val="005C2F89"/>
    <w:rsid w:val="005C3CDE"/>
    <w:rsid w:val="005D14A1"/>
    <w:rsid w:val="005D6C9C"/>
    <w:rsid w:val="005E0903"/>
    <w:rsid w:val="005E3EF8"/>
    <w:rsid w:val="005E4923"/>
    <w:rsid w:val="005E566D"/>
    <w:rsid w:val="005E6AA4"/>
    <w:rsid w:val="005F4158"/>
    <w:rsid w:val="005F46FD"/>
    <w:rsid w:val="00606200"/>
    <w:rsid w:val="00606457"/>
    <w:rsid w:val="0061189E"/>
    <w:rsid w:val="00617ABB"/>
    <w:rsid w:val="00620ACD"/>
    <w:rsid w:val="0062313D"/>
    <w:rsid w:val="00625A70"/>
    <w:rsid w:val="00625C41"/>
    <w:rsid w:val="0063008C"/>
    <w:rsid w:val="00631A29"/>
    <w:rsid w:val="00632C7F"/>
    <w:rsid w:val="0063313B"/>
    <w:rsid w:val="00635FD4"/>
    <w:rsid w:val="00636136"/>
    <w:rsid w:val="00640BB0"/>
    <w:rsid w:val="00646DA9"/>
    <w:rsid w:val="0065235C"/>
    <w:rsid w:val="00652BD5"/>
    <w:rsid w:val="00653445"/>
    <w:rsid w:val="00655052"/>
    <w:rsid w:val="006561B0"/>
    <w:rsid w:val="0066067B"/>
    <w:rsid w:val="0066355C"/>
    <w:rsid w:val="0066372B"/>
    <w:rsid w:val="00670E5A"/>
    <w:rsid w:val="0067134D"/>
    <w:rsid w:val="00675912"/>
    <w:rsid w:val="0067785F"/>
    <w:rsid w:val="00685EAF"/>
    <w:rsid w:val="00686534"/>
    <w:rsid w:val="00686F58"/>
    <w:rsid w:val="00692C97"/>
    <w:rsid w:val="006965ED"/>
    <w:rsid w:val="006B1BC1"/>
    <w:rsid w:val="006B21B6"/>
    <w:rsid w:val="006B350D"/>
    <w:rsid w:val="006B3A27"/>
    <w:rsid w:val="006B4FAB"/>
    <w:rsid w:val="006B549C"/>
    <w:rsid w:val="006C2B1F"/>
    <w:rsid w:val="006C4882"/>
    <w:rsid w:val="006C7941"/>
    <w:rsid w:val="006D0B08"/>
    <w:rsid w:val="006D1526"/>
    <w:rsid w:val="006D3195"/>
    <w:rsid w:val="006D3E8C"/>
    <w:rsid w:val="006E041D"/>
    <w:rsid w:val="006F31FC"/>
    <w:rsid w:val="006F3B99"/>
    <w:rsid w:val="00700481"/>
    <w:rsid w:val="00702C17"/>
    <w:rsid w:val="00702E9F"/>
    <w:rsid w:val="00720EAB"/>
    <w:rsid w:val="0072560D"/>
    <w:rsid w:val="00733DEE"/>
    <w:rsid w:val="00740481"/>
    <w:rsid w:val="00740D8B"/>
    <w:rsid w:val="0074168E"/>
    <w:rsid w:val="00745A40"/>
    <w:rsid w:val="00746B69"/>
    <w:rsid w:val="00747C43"/>
    <w:rsid w:val="00751615"/>
    <w:rsid w:val="0075321A"/>
    <w:rsid w:val="007542E7"/>
    <w:rsid w:val="00756E9D"/>
    <w:rsid w:val="00757CD6"/>
    <w:rsid w:val="00765C4F"/>
    <w:rsid w:val="007710AA"/>
    <w:rsid w:val="00780F8C"/>
    <w:rsid w:val="00781391"/>
    <w:rsid w:val="00782365"/>
    <w:rsid w:val="0078525E"/>
    <w:rsid w:val="00790EEC"/>
    <w:rsid w:val="00792ED1"/>
    <w:rsid w:val="0079582C"/>
    <w:rsid w:val="007A1AD3"/>
    <w:rsid w:val="007B0037"/>
    <w:rsid w:val="007B0E82"/>
    <w:rsid w:val="007B46A3"/>
    <w:rsid w:val="007B7D80"/>
    <w:rsid w:val="007B7E0E"/>
    <w:rsid w:val="007C1400"/>
    <w:rsid w:val="007C2E97"/>
    <w:rsid w:val="007C3174"/>
    <w:rsid w:val="007C3487"/>
    <w:rsid w:val="007C3EB5"/>
    <w:rsid w:val="007D0E69"/>
    <w:rsid w:val="007D279B"/>
    <w:rsid w:val="007D44E3"/>
    <w:rsid w:val="007D6267"/>
    <w:rsid w:val="007E01A7"/>
    <w:rsid w:val="007E26DC"/>
    <w:rsid w:val="007E621D"/>
    <w:rsid w:val="007F2B00"/>
    <w:rsid w:val="007F60A4"/>
    <w:rsid w:val="0080030F"/>
    <w:rsid w:val="00800B4B"/>
    <w:rsid w:val="00802DDE"/>
    <w:rsid w:val="00804CC6"/>
    <w:rsid w:val="008063CB"/>
    <w:rsid w:val="00810EF6"/>
    <w:rsid w:val="00820089"/>
    <w:rsid w:val="00827F81"/>
    <w:rsid w:val="008357D3"/>
    <w:rsid w:val="00835AFA"/>
    <w:rsid w:val="008371E5"/>
    <w:rsid w:val="00843FD5"/>
    <w:rsid w:val="0084718F"/>
    <w:rsid w:val="008476CB"/>
    <w:rsid w:val="00854F0A"/>
    <w:rsid w:val="00857951"/>
    <w:rsid w:val="00860A57"/>
    <w:rsid w:val="008658FB"/>
    <w:rsid w:val="00866EA1"/>
    <w:rsid w:val="00872B19"/>
    <w:rsid w:val="00885460"/>
    <w:rsid w:val="008902B1"/>
    <w:rsid w:val="00891CB9"/>
    <w:rsid w:val="0089342A"/>
    <w:rsid w:val="00895B2A"/>
    <w:rsid w:val="008A28E1"/>
    <w:rsid w:val="008A302B"/>
    <w:rsid w:val="008A54EF"/>
    <w:rsid w:val="008A6567"/>
    <w:rsid w:val="008B0546"/>
    <w:rsid w:val="008B0824"/>
    <w:rsid w:val="008B4B89"/>
    <w:rsid w:val="008B62C0"/>
    <w:rsid w:val="008C13A7"/>
    <w:rsid w:val="008C1623"/>
    <w:rsid w:val="008C3676"/>
    <w:rsid w:val="008C66EC"/>
    <w:rsid w:val="008C7FEC"/>
    <w:rsid w:val="008D57BB"/>
    <w:rsid w:val="008E793E"/>
    <w:rsid w:val="00901267"/>
    <w:rsid w:val="009035E6"/>
    <w:rsid w:val="009056DC"/>
    <w:rsid w:val="00906971"/>
    <w:rsid w:val="009117E7"/>
    <w:rsid w:val="0091354F"/>
    <w:rsid w:val="00914AB1"/>
    <w:rsid w:val="00915BC7"/>
    <w:rsid w:val="00917B04"/>
    <w:rsid w:val="00917C67"/>
    <w:rsid w:val="00921EC8"/>
    <w:rsid w:val="00925EFC"/>
    <w:rsid w:val="00927EFE"/>
    <w:rsid w:val="00932DE7"/>
    <w:rsid w:val="00935B9C"/>
    <w:rsid w:val="009366A6"/>
    <w:rsid w:val="00944A0D"/>
    <w:rsid w:val="00950653"/>
    <w:rsid w:val="00953B0A"/>
    <w:rsid w:val="009576F7"/>
    <w:rsid w:val="00960762"/>
    <w:rsid w:val="00960BD0"/>
    <w:rsid w:val="00961E9D"/>
    <w:rsid w:val="00964B7F"/>
    <w:rsid w:val="009847C4"/>
    <w:rsid w:val="009864A7"/>
    <w:rsid w:val="00987114"/>
    <w:rsid w:val="00990ABC"/>
    <w:rsid w:val="0099100D"/>
    <w:rsid w:val="00992850"/>
    <w:rsid w:val="0099366E"/>
    <w:rsid w:val="00994371"/>
    <w:rsid w:val="00994619"/>
    <w:rsid w:val="0099633E"/>
    <w:rsid w:val="00996D09"/>
    <w:rsid w:val="009A3E62"/>
    <w:rsid w:val="009A7AD1"/>
    <w:rsid w:val="009B1E0C"/>
    <w:rsid w:val="009B5CF3"/>
    <w:rsid w:val="009B641D"/>
    <w:rsid w:val="009C49F5"/>
    <w:rsid w:val="009D00E1"/>
    <w:rsid w:val="009D0636"/>
    <w:rsid w:val="009E4BD5"/>
    <w:rsid w:val="009E564B"/>
    <w:rsid w:val="009E73E1"/>
    <w:rsid w:val="009F74D7"/>
    <w:rsid w:val="00A035FE"/>
    <w:rsid w:val="00A0506B"/>
    <w:rsid w:val="00A07551"/>
    <w:rsid w:val="00A14F6C"/>
    <w:rsid w:val="00A16369"/>
    <w:rsid w:val="00A17164"/>
    <w:rsid w:val="00A176D6"/>
    <w:rsid w:val="00A17A72"/>
    <w:rsid w:val="00A21B78"/>
    <w:rsid w:val="00A22918"/>
    <w:rsid w:val="00A22AF6"/>
    <w:rsid w:val="00A247AC"/>
    <w:rsid w:val="00A34ABE"/>
    <w:rsid w:val="00A37248"/>
    <w:rsid w:val="00A37333"/>
    <w:rsid w:val="00A44579"/>
    <w:rsid w:val="00A4489A"/>
    <w:rsid w:val="00A472FA"/>
    <w:rsid w:val="00A503E5"/>
    <w:rsid w:val="00A508FE"/>
    <w:rsid w:val="00A50D79"/>
    <w:rsid w:val="00A52503"/>
    <w:rsid w:val="00A538A3"/>
    <w:rsid w:val="00A5420F"/>
    <w:rsid w:val="00A55804"/>
    <w:rsid w:val="00A60CB4"/>
    <w:rsid w:val="00A61802"/>
    <w:rsid w:val="00A62654"/>
    <w:rsid w:val="00A62934"/>
    <w:rsid w:val="00A7411F"/>
    <w:rsid w:val="00A77E07"/>
    <w:rsid w:val="00A803FC"/>
    <w:rsid w:val="00A822EF"/>
    <w:rsid w:val="00A8368C"/>
    <w:rsid w:val="00A83B52"/>
    <w:rsid w:val="00AA2DE6"/>
    <w:rsid w:val="00AA5446"/>
    <w:rsid w:val="00AA6261"/>
    <w:rsid w:val="00AB2971"/>
    <w:rsid w:val="00AB4D1E"/>
    <w:rsid w:val="00AB586D"/>
    <w:rsid w:val="00AB59AA"/>
    <w:rsid w:val="00AB59C1"/>
    <w:rsid w:val="00AB7E34"/>
    <w:rsid w:val="00AC0436"/>
    <w:rsid w:val="00AC2962"/>
    <w:rsid w:val="00AC7771"/>
    <w:rsid w:val="00AD0823"/>
    <w:rsid w:val="00AD3A07"/>
    <w:rsid w:val="00AD50D2"/>
    <w:rsid w:val="00AD534F"/>
    <w:rsid w:val="00AD70A0"/>
    <w:rsid w:val="00AE1C38"/>
    <w:rsid w:val="00AE6481"/>
    <w:rsid w:val="00AE7399"/>
    <w:rsid w:val="00AF1499"/>
    <w:rsid w:val="00AF5702"/>
    <w:rsid w:val="00B02345"/>
    <w:rsid w:val="00B04F5D"/>
    <w:rsid w:val="00B05934"/>
    <w:rsid w:val="00B107CA"/>
    <w:rsid w:val="00B145A8"/>
    <w:rsid w:val="00B157B1"/>
    <w:rsid w:val="00B21199"/>
    <w:rsid w:val="00B321BE"/>
    <w:rsid w:val="00B32618"/>
    <w:rsid w:val="00B36650"/>
    <w:rsid w:val="00B367B0"/>
    <w:rsid w:val="00B40196"/>
    <w:rsid w:val="00B4193C"/>
    <w:rsid w:val="00B42C44"/>
    <w:rsid w:val="00B44C6D"/>
    <w:rsid w:val="00B550AA"/>
    <w:rsid w:val="00B55513"/>
    <w:rsid w:val="00B56D70"/>
    <w:rsid w:val="00B60525"/>
    <w:rsid w:val="00B61BB4"/>
    <w:rsid w:val="00B63BE3"/>
    <w:rsid w:val="00B679F6"/>
    <w:rsid w:val="00B74A06"/>
    <w:rsid w:val="00B75EAE"/>
    <w:rsid w:val="00B81A87"/>
    <w:rsid w:val="00B84F48"/>
    <w:rsid w:val="00B8569F"/>
    <w:rsid w:val="00B8765E"/>
    <w:rsid w:val="00BA2ED4"/>
    <w:rsid w:val="00BA6E29"/>
    <w:rsid w:val="00BB54DB"/>
    <w:rsid w:val="00BB65EA"/>
    <w:rsid w:val="00BC192D"/>
    <w:rsid w:val="00BC344F"/>
    <w:rsid w:val="00BC5F93"/>
    <w:rsid w:val="00BD6082"/>
    <w:rsid w:val="00BE078C"/>
    <w:rsid w:val="00BE11DE"/>
    <w:rsid w:val="00BE14DC"/>
    <w:rsid w:val="00BE2685"/>
    <w:rsid w:val="00BE7273"/>
    <w:rsid w:val="00BF2A39"/>
    <w:rsid w:val="00BF4D80"/>
    <w:rsid w:val="00BF778D"/>
    <w:rsid w:val="00C02EFA"/>
    <w:rsid w:val="00C035C6"/>
    <w:rsid w:val="00C1670E"/>
    <w:rsid w:val="00C269EB"/>
    <w:rsid w:val="00C31C9F"/>
    <w:rsid w:val="00C369A0"/>
    <w:rsid w:val="00C37CAE"/>
    <w:rsid w:val="00C40182"/>
    <w:rsid w:val="00C55D06"/>
    <w:rsid w:val="00C56C72"/>
    <w:rsid w:val="00C64A97"/>
    <w:rsid w:val="00C67DD6"/>
    <w:rsid w:val="00C73209"/>
    <w:rsid w:val="00C73797"/>
    <w:rsid w:val="00C740D4"/>
    <w:rsid w:val="00C760B6"/>
    <w:rsid w:val="00C77081"/>
    <w:rsid w:val="00C83296"/>
    <w:rsid w:val="00C8411C"/>
    <w:rsid w:val="00C9019A"/>
    <w:rsid w:val="00C94BD4"/>
    <w:rsid w:val="00C94D17"/>
    <w:rsid w:val="00C96BA5"/>
    <w:rsid w:val="00C96F76"/>
    <w:rsid w:val="00CA0F9C"/>
    <w:rsid w:val="00CA19D9"/>
    <w:rsid w:val="00CA5EB6"/>
    <w:rsid w:val="00CB247E"/>
    <w:rsid w:val="00CC1DE6"/>
    <w:rsid w:val="00CC43CE"/>
    <w:rsid w:val="00CC6116"/>
    <w:rsid w:val="00CC63DA"/>
    <w:rsid w:val="00CC6726"/>
    <w:rsid w:val="00CD6235"/>
    <w:rsid w:val="00CD7F4E"/>
    <w:rsid w:val="00CE03DF"/>
    <w:rsid w:val="00CE4776"/>
    <w:rsid w:val="00CE5D30"/>
    <w:rsid w:val="00CF3C25"/>
    <w:rsid w:val="00CF6E0E"/>
    <w:rsid w:val="00D00C46"/>
    <w:rsid w:val="00D018B3"/>
    <w:rsid w:val="00D02AF9"/>
    <w:rsid w:val="00D0309E"/>
    <w:rsid w:val="00D0374F"/>
    <w:rsid w:val="00D03BB1"/>
    <w:rsid w:val="00D04025"/>
    <w:rsid w:val="00D06B6E"/>
    <w:rsid w:val="00D127D8"/>
    <w:rsid w:val="00D136D2"/>
    <w:rsid w:val="00D1518C"/>
    <w:rsid w:val="00D158C8"/>
    <w:rsid w:val="00D22CA8"/>
    <w:rsid w:val="00D27617"/>
    <w:rsid w:val="00D342FA"/>
    <w:rsid w:val="00D378D6"/>
    <w:rsid w:val="00D42658"/>
    <w:rsid w:val="00D43435"/>
    <w:rsid w:val="00D44333"/>
    <w:rsid w:val="00D45AD9"/>
    <w:rsid w:val="00D4795C"/>
    <w:rsid w:val="00D50148"/>
    <w:rsid w:val="00D50F9B"/>
    <w:rsid w:val="00D51E9B"/>
    <w:rsid w:val="00D539AA"/>
    <w:rsid w:val="00D55CAC"/>
    <w:rsid w:val="00D57495"/>
    <w:rsid w:val="00D61929"/>
    <w:rsid w:val="00D67D3C"/>
    <w:rsid w:val="00D70F4D"/>
    <w:rsid w:val="00D71097"/>
    <w:rsid w:val="00D7180D"/>
    <w:rsid w:val="00D8289C"/>
    <w:rsid w:val="00D905AB"/>
    <w:rsid w:val="00D9202B"/>
    <w:rsid w:val="00D93B96"/>
    <w:rsid w:val="00D9467E"/>
    <w:rsid w:val="00D947DA"/>
    <w:rsid w:val="00D949DB"/>
    <w:rsid w:val="00D96267"/>
    <w:rsid w:val="00DA2602"/>
    <w:rsid w:val="00DA28C2"/>
    <w:rsid w:val="00DA661A"/>
    <w:rsid w:val="00DA7948"/>
    <w:rsid w:val="00DB4C1C"/>
    <w:rsid w:val="00DB5AFD"/>
    <w:rsid w:val="00DC08EE"/>
    <w:rsid w:val="00DC10A2"/>
    <w:rsid w:val="00DC631A"/>
    <w:rsid w:val="00DC719A"/>
    <w:rsid w:val="00DD02E6"/>
    <w:rsid w:val="00DD2A47"/>
    <w:rsid w:val="00DD78A5"/>
    <w:rsid w:val="00DE5B4B"/>
    <w:rsid w:val="00DF0153"/>
    <w:rsid w:val="00E02C0B"/>
    <w:rsid w:val="00E04C55"/>
    <w:rsid w:val="00E076AA"/>
    <w:rsid w:val="00E1151E"/>
    <w:rsid w:val="00E11897"/>
    <w:rsid w:val="00E13107"/>
    <w:rsid w:val="00E14325"/>
    <w:rsid w:val="00E14E58"/>
    <w:rsid w:val="00E166D3"/>
    <w:rsid w:val="00E1736A"/>
    <w:rsid w:val="00E1795A"/>
    <w:rsid w:val="00E214D9"/>
    <w:rsid w:val="00E22058"/>
    <w:rsid w:val="00E2400D"/>
    <w:rsid w:val="00E240B0"/>
    <w:rsid w:val="00E254ED"/>
    <w:rsid w:val="00E258B2"/>
    <w:rsid w:val="00E3169E"/>
    <w:rsid w:val="00E33098"/>
    <w:rsid w:val="00E34A8A"/>
    <w:rsid w:val="00E36EE1"/>
    <w:rsid w:val="00E41EC5"/>
    <w:rsid w:val="00E462C6"/>
    <w:rsid w:val="00E567F0"/>
    <w:rsid w:val="00E56951"/>
    <w:rsid w:val="00E6174C"/>
    <w:rsid w:val="00E64F2B"/>
    <w:rsid w:val="00E662F0"/>
    <w:rsid w:val="00E67953"/>
    <w:rsid w:val="00E7347C"/>
    <w:rsid w:val="00E73C59"/>
    <w:rsid w:val="00E75AF4"/>
    <w:rsid w:val="00E76BDC"/>
    <w:rsid w:val="00E76D16"/>
    <w:rsid w:val="00E776E1"/>
    <w:rsid w:val="00E77CA4"/>
    <w:rsid w:val="00E851DB"/>
    <w:rsid w:val="00E87200"/>
    <w:rsid w:val="00E90DAA"/>
    <w:rsid w:val="00E91C00"/>
    <w:rsid w:val="00E94CB6"/>
    <w:rsid w:val="00E9523D"/>
    <w:rsid w:val="00E97075"/>
    <w:rsid w:val="00EA05EC"/>
    <w:rsid w:val="00EA64E1"/>
    <w:rsid w:val="00EB04D5"/>
    <w:rsid w:val="00EB27CD"/>
    <w:rsid w:val="00EB574E"/>
    <w:rsid w:val="00EB6BB8"/>
    <w:rsid w:val="00EC225C"/>
    <w:rsid w:val="00EC365A"/>
    <w:rsid w:val="00EC4E94"/>
    <w:rsid w:val="00EC5E9F"/>
    <w:rsid w:val="00EC7A8F"/>
    <w:rsid w:val="00ED5385"/>
    <w:rsid w:val="00ED77E5"/>
    <w:rsid w:val="00EE1C1C"/>
    <w:rsid w:val="00EE689F"/>
    <w:rsid w:val="00EF4140"/>
    <w:rsid w:val="00EF74FB"/>
    <w:rsid w:val="00F027A4"/>
    <w:rsid w:val="00F10206"/>
    <w:rsid w:val="00F15FF1"/>
    <w:rsid w:val="00F160E0"/>
    <w:rsid w:val="00F237A1"/>
    <w:rsid w:val="00F2513A"/>
    <w:rsid w:val="00F27C32"/>
    <w:rsid w:val="00F27FB1"/>
    <w:rsid w:val="00F31D7B"/>
    <w:rsid w:val="00F33841"/>
    <w:rsid w:val="00F3607B"/>
    <w:rsid w:val="00F448BB"/>
    <w:rsid w:val="00F52265"/>
    <w:rsid w:val="00F541F4"/>
    <w:rsid w:val="00F55066"/>
    <w:rsid w:val="00F55F6F"/>
    <w:rsid w:val="00F56103"/>
    <w:rsid w:val="00F56ED6"/>
    <w:rsid w:val="00F61B3C"/>
    <w:rsid w:val="00F6792A"/>
    <w:rsid w:val="00F67A74"/>
    <w:rsid w:val="00F77878"/>
    <w:rsid w:val="00F82365"/>
    <w:rsid w:val="00F85A90"/>
    <w:rsid w:val="00F85DAF"/>
    <w:rsid w:val="00F87A58"/>
    <w:rsid w:val="00F95ABA"/>
    <w:rsid w:val="00F978AB"/>
    <w:rsid w:val="00FA2C5C"/>
    <w:rsid w:val="00FC2C2B"/>
    <w:rsid w:val="00FC63BC"/>
    <w:rsid w:val="00FD1F32"/>
    <w:rsid w:val="00FE3B19"/>
    <w:rsid w:val="00FE7C94"/>
    <w:rsid w:val="00FF3B07"/>
    <w:rsid w:val="00FF5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3BC"/>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C63BC"/>
    <w:pPr>
      <w:spacing w:after="0" w:line="240" w:lineRule="auto"/>
      <w:ind w:firstLine="720"/>
      <w:jc w:val="center"/>
    </w:pPr>
    <w:rPr>
      <w:rFonts w:eastAsia="Times New Roman"/>
      <w:b/>
      <w:sz w:val="28"/>
      <w:szCs w:val="20"/>
      <w:lang w:eastAsia="ru-RU"/>
    </w:rPr>
  </w:style>
  <w:style w:type="character" w:customStyle="1" w:styleId="a4">
    <w:name w:val="Название Знак"/>
    <w:basedOn w:val="a0"/>
    <w:link w:val="a3"/>
    <w:rsid w:val="00FC63BC"/>
    <w:rPr>
      <w:rFonts w:ascii="Times New Roman" w:eastAsia="Times New Roman" w:hAnsi="Times New Roman" w:cs="Times New Roman"/>
      <w:b/>
      <w:sz w:val="28"/>
      <w:szCs w:val="20"/>
      <w:lang w:eastAsia="ru-RU"/>
    </w:rPr>
  </w:style>
  <w:style w:type="paragraph" w:styleId="a5">
    <w:name w:val="Body Text"/>
    <w:basedOn w:val="a"/>
    <w:link w:val="a6"/>
    <w:semiHidden/>
    <w:rsid w:val="00FC63BC"/>
    <w:pPr>
      <w:spacing w:after="0" w:line="240" w:lineRule="auto"/>
      <w:jc w:val="both"/>
    </w:pPr>
    <w:rPr>
      <w:rFonts w:eastAsia="Times New Roman"/>
      <w:lang w:eastAsia="ru-RU"/>
    </w:rPr>
  </w:style>
  <w:style w:type="character" w:customStyle="1" w:styleId="a6">
    <w:name w:val="Основной текст Знак"/>
    <w:basedOn w:val="a0"/>
    <w:link w:val="a5"/>
    <w:semiHidden/>
    <w:rsid w:val="00FC63BC"/>
    <w:rPr>
      <w:rFonts w:ascii="Times New Roman" w:eastAsia="Times New Roman" w:hAnsi="Times New Roman" w:cs="Times New Roman"/>
      <w:sz w:val="24"/>
      <w:szCs w:val="24"/>
      <w:lang w:eastAsia="ru-RU"/>
    </w:rPr>
  </w:style>
  <w:style w:type="paragraph" w:styleId="a7">
    <w:name w:val="header"/>
    <w:basedOn w:val="a"/>
    <w:link w:val="a8"/>
    <w:semiHidden/>
    <w:rsid w:val="00FC63BC"/>
    <w:pPr>
      <w:tabs>
        <w:tab w:val="center" w:pos="4677"/>
        <w:tab w:val="right" w:pos="9355"/>
      </w:tabs>
      <w:spacing w:after="0" w:line="240" w:lineRule="auto"/>
    </w:pPr>
    <w:rPr>
      <w:rFonts w:eastAsia="Times New Roman"/>
      <w:lang w:eastAsia="ru-RU"/>
    </w:rPr>
  </w:style>
  <w:style w:type="character" w:customStyle="1" w:styleId="a8">
    <w:name w:val="Верхний колонтитул Знак"/>
    <w:basedOn w:val="a0"/>
    <w:link w:val="a7"/>
    <w:semiHidden/>
    <w:rsid w:val="00FC63B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F60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60A4"/>
    <w:rPr>
      <w:rFonts w:ascii="Tahoma" w:eastAsia="Calibri" w:hAnsi="Tahoma" w:cs="Tahoma"/>
      <w:sz w:val="16"/>
      <w:szCs w:val="16"/>
    </w:rPr>
  </w:style>
  <w:style w:type="paragraph" w:styleId="ab">
    <w:name w:val="Normal (Web)"/>
    <w:basedOn w:val="a"/>
    <w:uiPriority w:val="99"/>
    <w:unhideWhenUsed/>
    <w:rsid w:val="00746B69"/>
    <w:pPr>
      <w:spacing w:before="100" w:beforeAutospacing="1" w:after="100" w:afterAutospacing="1" w:line="240" w:lineRule="auto"/>
    </w:pPr>
    <w:rPr>
      <w:rFonts w:eastAsia="Times New Roman"/>
      <w:lang w:eastAsia="ru-RU"/>
    </w:rPr>
  </w:style>
  <w:style w:type="character" w:styleId="ac">
    <w:name w:val="Strong"/>
    <w:basedOn w:val="a0"/>
    <w:uiPriority w:val="22"/>
    <w:qFormat/>
    <w:rsid w:val="00746B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3BC"/>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C63BC"/>
    <w:pPr>
      <w:spacing w:after="0" w:line="240" w:lineRule="auto"/>
      <w:ind w:firstLine="720"/>
      <w:jc w:val="center"/>
    </w:pPr>
    <w:rPr>
      <w:rFonts w:eastAsia="Times New Roman"/>
      <w:b/>
      <w:sz w:val="28"/>
      <w:szCs w:val="20"/>
      <w:lang w:eastAsia="ru-RU"/>
    </w:rPr>
  </w:style>
  <w:style w:type="character" w:customStyle="1" w:styleId="a4">
    <w:name w:val="Название Знак"/>
    <w:basedOn w:val="a0"/>
    <w:link w:val="a3"/>
    <w:rsid w:val="00FC63BC"/>
    <w:rPr>
      <w:rFonts w:ascii="Times New Roman" w:eastAsia="Times New Roman" w:hAnsi="Times New Roman" w:cs="Times New Roman"/>
      <w:b/>
      <w:sz w:val="28"/>
      <w:szCs w:val="20"/>
      <w:lang w:eastAsia="ru-RU"/>
    </w:rPr>
  </w:style>
  <w:style w:type="paragraph" w:styleId="a5">
    <w:name w:val="Body Text"/>
    <w:basedOn w:val="a"/>
    <w:link w:val="a6"/>
    <w:semiHidden/>
    <w:rsid w:val="00FC63BC"/>
    <w:pPr>
      <w:spacing w:after="0" w:line="240" w:lineRule="auto"/>
      <w:jc w:val="both"/>
    </w:pPr>
    <w:rPr>
      <w:rFonts w:eastAsia="Times New Roman"/>
      <w:lang w:eastAsia="ru-RU"/>
    </w:rPr>
  </w:style>
  <w:style w:type="character" w:customStyle="1" w:styleId="a6">
    <w:name w:val="Основной текст Знак"/>
    <w:basedOn w:val="a0"/>
    <w:link w:val="a5"/>
    <w:semiHidden/>
    <w:rsid w:val="00FC63BC"/>
    <w:rPr>
      <w:rFonts w:ascii="Times New Roman" w:eastAsia="Times New Roman" w:hAnsi="Times New Roman" w:cs="Times New Roman"/>
      <w:sz w:val="24"/>
      <w:szCs w:val="24"/>
      <w:lang w:eastAsia="ru-RU"/>
    </w:rPr>
  </w:style>
  <w:style w:type="paragraph" w:styleId="a7">
    <w:name w:val="header"/>
    <w:basedOn w:val="a"/>
    <w:link w:val="a8"/>
    <w:semiHidden/>
    <w:rsid w:val="00FC63BC"/>
    <w:pPr>
      <w:tabs>
        <w:tab w:val="center" w:pos="4677"/>
        <w:tab w:val="right" w:pos="9355"/>
      </w:tabs>
      <w:spacing w:after="0" w:line="240" w:lineRule="auto"/>
    </w:pPr>
    <w:rPr>
      <w:rFonts w:eastAsia="Times New Roman"/>
      <w:lang w:eastAsia="ru-RU"/>
    </w:rPr>
  </w:style>
  <w:style w:type="character" w:customStyle="1" w:styleId="a8">
    <w:name w:val="Верхний колонтитул Знак"/>
    <w:basedOn w:val="a0"/>
    <w:link w:val="a7"/>
    <w:semiHidden/>
    <w:rsid w:val="00FC63B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F60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60A4"/>
    <w:rPr>
      <w:rFonts w:ascii="Tahoma" w:eastAsia="Calibri" w:hAnsi="Tahoma" w:cs="Tahoma"/>
      <w:sz w:val="16"/>
      <w:szCs w:val="16"/>
    </w:rPr>
  </w:style>
  <w:style w:type="paragraph" w:styleId="ab">
    <w:name w:val="Normal (Web)"/>
    <w:basedOn w:val="a"/>
    <w:uiPriority w:val="99"/>
    <w:unhideWhenUsed/>
    <w:rsid w:val="00746B69"/>
    <w:pPr>
      <w:spacing w:before="100" w:beforeAutospacing="1" w:after="100" w:afterAutospacing="1" w:line="240" w:lineRule="auto"/>
    </w:pPr>
    <w:rPr>
      <w:rFonts w:eastAsia="Times New Roman"/>
      <w:lang w:eastAsia="ru-RU"/>
    </w:rPr>
  </w:style>
  <w:style w:type="character" w:styleId="ac">
    <w:name w:val="Strong"/>
    <w:basedOn w:val="a0"/>
    <w:uiPriority w:val="22"/>
    <w:qFormat/>
    <w:rsid w:val="00746B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1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1101</Words>
  <Characters>6279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Иевлева Жанна Фаатовна</dc:creator>
  <cp:lastModifiedBy>Иевлева Жанна Фаатовна</cp:lastModifiedBy>
  <cp:revision>4</cp:revision>
  <cp:lastPrinted>2017-07-11T15:23:00Z</cp:lastPrinted>
  <dcterms:created xsi:type="dcterms:W3CDTF">2018-06-22T05:57:00Z</dcterms:created>
  <dcterms:modified xsi:type="dcterms:W3CDTF">2018-06-22T06:23:00Z</dcterms:modified>
</cp:coreProperties>
</file>