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D7" w:rsidRPr="00595E36" w:rsidRDefault="005803D7" w:rsidP="005803D7">
      <w:pPr>
        <w:pageBreakBefore/>
        <w:rPr>
          <w:sz w:val="28"/>
          <w:szCs w:val="28"/>
        </w:rPr>
      </w:pPr>
      <w:r w:rsidRPr="00595E3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5E36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</w:p>
    <w:p w:rsidR="005803D7" w:rsidRPr="00595E36" w:rsidRDefault="005803D7" w:rsidP="005803D7">
      <w:pPr>
        <w:spacing w:before="240" w:after="240"/>
        <w:jc w:val="center"/>
        <w:rPr>
          <w:bCs/>
          <w:sz w:val="28"/>
          <w:szCs w:val="28"/>
        </w:rPr>
      </w:pPr>
      <w:r w:rsidRPr="00595E36">
        <w:rPr>
          <w:bCs/>
          <w:sz w:val="28"/>
          <w:szCs w:val="28"/>
        </w:rPr>
        <w:t>ПРАВИТЕЛЬСТВО САНКТ-ПЕТЕРБУРГА</w:t>
      </w:r>
    </w:p>
    <w:p w:rsidR="005803D7" w:rsidRPr="00595E36" w:rsidRDefault="005803D7" w:rsidP="005803D7">
      <w:pPr>
        <w:spacing w:before="240" w:after="240"/>
        <w:jc w:val="center"/>
        <w:rPr>
          <w:b/>
          <w:bCs/>
          <w:sz w:val="28"/>
          <w:szCs w:val="28"/>
        </w:rPr>
      </w:pPr>
      <w:r w:rsidRPr="00595E36">
        <w:rPr>
          <w:b/>
          <w:bCs/>
          <w:sz w:val="28"/>
          <w:szCs w:val="28"/>
        </w:rPr>
        <w:t>КОМИТЕТ ПО СТРОИТЕЛЬСТВУ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  <w:r w:rsidRPr="00595E36">
        <w:rPr>
          <w:b/>
          <w:bCs/>
          <w:spacing w:val="120"/>
          <w:sz w:val="28"/>
          <w:szCs w:val="28"/>
        </w:rPr>
        <w:t xml:space="preserve">РАСПОРЯЖЕНИЕ </w:t>
      </w:r>
    </w:p>
    <w:p w:rsidR="005803D7" w:rsidRPr="00595E36" w:rsidRDefault="005803D7" w:rsidP="005803D7">
      <w:pPr>
        <w:jc w:val="center"/>
        <w:rPr>
          <w:b/>
          <w:bCs/>
          <w:spacing w:val="120"/>
          <w:sz w:val="28"/>
          <w:szCs w:val="28"/>
        </w:rPr>
      </w:pP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 xml:space="preserve"> </w:t>
      </w:r>
    </w:p>
    <w:p w:rsidR="005803D7" w:rsidRPr="00595E36" w:rsidRDefault="005803D7" w:rsidP="005803D7">
      <w:pPr>
        <w:rPr>
          <w:sz w:val="28"/>
          <w:szCs w:val="28"/>
        </w:rPr>
      </w:pPr>
      <w:r w:rsidRPr="00595E36">
        <w:rPr>
          <w:sz w:val="28"/>
          <w:szCs w:val="28"/>
        </w:rPr>
        <w:t>_____________</w:t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</w:r>
      <w:r w:rsidRPr="00595E36">
        <w:rPr>
          <w:sz w:val="28"/>
          <w:szCs w:val="28"/>
        </w:rPr>
        <w:tab/>
        <w:t xml:space="preserve">                              № ________</w:t>
      </w:r>
    </w:p>
    <w:p w:rsidR="005803D7" w:rsidRPr="00595E36" w:rsidRDefault="005803D7" w:rsidP="005803D7">
      <w:pPr>
        <w:rPr>
          <w:sz w:val="28"/>
          <w:szCs w:val="28"/>
        </w:rPr>
      </w:pPr>
    </w:p>
    <w:p w:rsid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bookmarkStart w:id="0" w:name="_GoBack"/>
      <w:r>
        <w:rPr>
          <w:rStyle w:val="a3"/>
        </w:rPr>
        <w:t>О</w:t>
      </w:r>
      <w:r w:rsidRPr="00E8716E">
        <w:rPr>
          <w:rStyle w:val="a3"/>
        </w:rPr>
        <w:t>б утверждени</w:t>
      </w:r>
      <w:r>
        <w:rPr>
          <w:rStyle w:val="a3"/>
        </w:rPr>
        <w:t>и административного регламента К</w:t>
      </w:r>
      <w:r w:rsidRPr="00E8716E">
        <w:rPr>
          <w:rStyle w:val="a3"/>
        </w:rPr>
        <w:t>омитета</w:t>
      </w:r>
      <w:r>
        <w:rPr>
          <w:rStyle w:val="a3"/>
        </w:rPr>
        <w:t xml:space="preserve"> 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по строительству по предоставлению</w:t>
      </w:r>
      <w:r w:rsidR="00C82D68">
        <w:rPr>
          <w:rStyle w:val="a3"/>
        </w:rPr>
        <w:t xml:space="preserve"> </w:t>
      </w:r>
      <w:r w:rsidRPr="00E8716E">
        <w:rPr>
          <w:rStyle w:val="a3"/>
        </w:rPr>
        <w:t>государственной услуги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по выдаче заключения о соответствии застройщика и проектной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декларации требованиям, установленным частью 2 статьи 3,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статья</w:t>
      </w:r>
      <w:r w:rsidR="00FA3A71">
        <w:rPr>
          <w:rStyle w:val="a3"/>
        </w:rPr>
        <w:t>ми 20 и 21 Ф</w:t>
      </w:r>
      <w:r>
        <w:rPr>
          <w:rStyle w:val="a3"/>
        </w:rPr>
        <w:t>едерального закона «О</w:t>
      </w:r>
      <w:r w:rsidRPr="00E8716E">
        <w:rPr>
          <w:rStyle w:val="a3"/>
        </w:rPr>
        <w:t>б участии в долевом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строительстве многоквартирных домов и иных объектов</w:t>
      </w:r>
    </w:p>
    <w:p w:rsidR="00E8716E" w:rsidRPr="00E8716E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недвижимости и о внесении изменений в некоторые</w:t>
      </w:r>
    </w:p>
    <w:p w:rsidR="00CF4AC1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законодате</w:t>
      </w:r>
      <w:r>
        <w:rPr>
          <w:rStyle w:val="a3"/>
        </w:rPr>
        <w:t>льные акты Российской Федерации»</w:t>
      </w:r>
      <w:r w:rsidRPr="00E8716E">
        <w:rPr>
          <w:rStyle w:val="a3"/>
        </w:rPr>
        <w:t>,</w:t>
      </w:r>
      <w:r>
        <w:rPr>
          <w:rStyle w:val="a3"/>
        </w:rPr>
        <w:t xml:space="preserve"> </w:t>
      </w:r>
    </w:p>
    <w:p w:rsidR="00CF4AC1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 w:rsidRPr="00E8716E">
        <w:rPr>
          <w:rStyle w:val="a3"/>
        </w:rPr>
        <w:t>либо мотивированного отказа в выдаче такого заключения</w:t>
      </w:r>
      <w:r w:rsidR="00CF4AC1">
        <w:rPr>
          <w:rStyle w:val="a3"/>
        </w:rPr>
        <w:t xml:space="preserve">, </w:t>
      </w:r>
    </w:p>
    <w:p w:rsidR="00CF4AC1" w:rsidRDefault="00CF4AC1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>
        <w:rPr>
          <w:rStyle w:val="a3"/>
        </w:rPr>
        <w:t xml:space="preserve">если </w:t>
      </w:r>
      <w:r w:rsidR="00C82D68">
        <w:rPr>
          <w:rStyle w:val="a3"/>
        </w:rPr>
        <w:t>разрешение на строительство выдано начиная с 01.07.2018</w:t>
      </w:r>
      <w:r w:rsidR="00E8716E">
        <w:rPr>
          <w:rStyle w:val="a3"/>
        </w:rPr>
        <w:t xml:space="preserve"> </w:t>
      </w:r>
    </w:p>
    <w:p w:rsidR="005D142A" w:rsidRPr="00CF4AC1" w:rsidRDefault="00E8716E" w:rsidP="00E8716E">
      <w:pPr>
        <w:pStyle w:val="a4"/>
        <w:spacing w:before="0" w:beforeAutospacing="0" w:after="0" w:afterAutospacing="0"/>
        <w:ind w:right="-425"/>
        <w:rPr>
          <w:rStyle w:val="a3"/>
        </w:rPr>
      </w:pPr>
      <w:r>
        <w:rPr>
          <w:rStyle w:val="a3"/>
        </w:rPr>
        <w:t>(</w:t>
      </w:r>
      <w:r w:rsidRPr="00E87384">
        <w:rPr>
          <w:rFonts w:eastAsia="Calibri"/>
          <w:b/>
        </w:rPr>
        <w:t>уникальный реестровый номер</w:t>
      </w:r>
      <w:r w:rsidRPr="00E87384">
        <w:rPr>
          <w:b/>
        </w:rPr>
        <w:t xml:space="preserve"> 7800000000160784124</w:t>
      </w:r>
      <w:r>
        <w:rPr>
          <w:rStyle w:val="a3"/>
        </w:rPr>
        <w:t>)</w:t>
      </w:r>
      <w:bookmarkEnd w:id="0"/>
    </w:p>
    <w:p w:rsidR="004E32ED" w:rsidRPr="00595E36" w:rsidRDefault="004E32ED" w:rsidP="00D1057B">
      <w:pPr>
        <w:pStyle w:val="a4"/>
        <w:spacing w:before="0" w:beforeAutospacing="0" w:after="0" w:afterAutospacing="0"/>
        <w:ind w:left="-567" w:right="-426" w:firstLine="708"/>
        <w:jc w:val="both"/>
        <w:rPr>
          <w:rStyle w:val="a3"/>
        </w:rPr>
      </w:pPr>
    </w:p>
    <w:p w:rsidR="00813C7F" w:rsidRDefault="00C323D7" w:rsidP="00813C7F">
      <w:pPr>
        <w:pStyle w:val="a4"/>
        <w:spacing w:before="0" w:beforeAutospacing="0" w:after="0" w:afterAutospacing="0"/>
        <w:ind w:firstLine="708"/>
        <w:jc w:val="both"/>
        <w:rPr>
          <w:bCs/>
        </w:rPr>
      </w:pPr>
      <w:r w:rsidRPr="00595E36">
        <w:rPr>
          <w:bCs/>
        </w:rPr>
        <w:t xml:space="preserve">В связи с </w:t>
      </w:r>
      <w:r w:rsidR="00813C7F">
        <w:rPr>
          <w:bCs/>
        </w:rPr>
        <w:t>вступлением в силу с 01.07.2018 отдельных положений Федерального закона от 30.12.2004 № 214-ФЗ «</w:t>
      </w:r>
      <w:r w:rsidR="00813C7F" w:rsidRPr="00813C7F">
        <w:rPr>
          <w:bCs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813C7F">
        <w:rPr>
          <w:bCs/>
        </w:rPr>
        <w:t>льные акты Российской Федерации»:</w:t>
      </w:r>
    </w:p>
    <w:p w:rsidR="00F62D38" w:rsidRPr="00813C7F" w:rsidRDefault="00D1057B" w:rsidP="00813C7F">
      <w:pPr>
        <w:pStyle w:val="a4"/>
        <w:spacing w:before="0" w:beforeAutospacing="0" w:after="0" w:afterAutospacing="0"/>
        <w:ind w:firstLine="708"/>
        <w:jc w:val="both"/>
      </w:pPr>
      <w:r w:rsidRPr="00595E36">
        <w:t xml:space="preserve">1. </w:t>
      </w:r>
      <w:r w:rsidR="00FA3A71" w:rsidRPr="00FA3A71">
        <w:t>Утвердить Административный регламент Комитета по строительству по предоставлению</w:t>
      </w:r>
      <w:r w:rsidR="00813C7F">
        <w:t xml:space="preserve"> </w:t>
      </w:r>
      <w:r w:rsidR="00FA3A71" w:rsidRPr="00FA3A71">
        <w:t>государственной услуги по выдаче заключ</w:t>
      </w:r>
      <w:r w:rsidR="00813C7F">
        <w:t xml:space="preserve">ения о соответствии застройщика </w:t>
      </w:r>
      <w:r w:rsidR="00FA3A71" w:rsidRPr="00FA3A71">
        <w:t>и проектной декларации требованиям, установленным частью 2 статьи 3, статья</w:t>
      </w:r>
      <w:r w:rsidR="00FA3A71">
        <w:t>ми 20 и 21 Федерального закона «</w:t>
      </w:r>
      <w:r w:rsidR="00FA3A71" w:rsidRPr="00FA3A71"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FA3A71">
        <w:t>льные акты Российской Федерации»</w:t>
      </w:r>
      <w:r w:rsidR="00FA3A71" w:rsidRPr="00FA3A71">
        <w:t>, либо мотивированного отказа в выдаче такого заключения</w:t>
      </w:r>
      <w:r w:rsidR="00813C7F">
        <w:t xml:space="preserve">, если разрешение на строительство выдано начиная с 01.07.2018 </w:t>
      </w:r>
      <w:r w:rsidR="00FA3A71" w:rsidRPr="00FA3A71">
        <w:t>(уникальный реестровы</w:t>
      </w:r>
      <w:r w:rsidR="00813C7F">
        <w:t xml:space="preserve">й номер </w:t>
      </w:r>
      <w:r w:rsidR="00FA3A71" w:rsidRPr="00FA3A71">
        <w:t>7800000000160784124)</w:t>
      </w:r>
      <w:r w:rsidR="00FA3A71">
        <w:t xml:space="preserve"> </w:t>
      </w:r>
      <w:r w:rsidR="00FA3A71" w:rsidRPr="00FA3A71">
        <w:t>согласно приложению.</w:t>
      </w:r>
    </w:p>
    <w:p w:rsidR="005803D7" w:rsidRDefault="00E327E5" w:rsidP="00813C7F">
      <w:pPr>
        <w:pStyle w:val="a4"/>
        <w:spacing w:before="0" w:beforeAutospacing="0" w:after="0" w:afterAutospacing="0"/>
        <w:ind w:firstLine="709"/>
        <w:jc w:val="both"/>
      </w:pPr>
      <w:r w:rsidRPr="00595E36">
        <w:t>2</w:t>
      </w:r>
      <w:r w:rsidR="005803D7" w:rsidRPr="00595E36">
        <w:t xml:space="preserve">. Контроль за </w:t>
      </w:r>
      <w:r w:rsidR="007D33A7" w:rsidRPr="00595E36">
        <w:t>ис</w:t>
      </w:r>
      <w:r w:rsidR="005803D7" w:rsidRPr="00595E36">
        <w:t xml:space="preserve">полнением распоряжения </w:t>
      </w:r>
      <w:r w:rsidR="00F62D38">
        <w:t>возложить на</w:t>
      </w:r>
      <w:r w:rsidR="00FA3A71">
        <w:t xml:space="preserve"> </w:t>
      </w:r>
      <w:r w:rsidR="00CF4AC1">
        <w:t xml:space="preserve">исполняющего обязанности </w:t>
      </w:r>
      <w:r w:rsidR="00F62D38">
        <w:t>заместителя председателя Комитета п</w:t>
      </w:r>
      <w:r w:rsidR="00CF4AC1">
        <w:t>о строительству Барановского Е.П</w:t>
      </w:r>
      <w:r w:rsidR="00F62D38">
        <w:t>.</w:t>
      </w:r>
    </w:p>
    <w:p w:rsidR="004E32ED" w:rsidRPr="00324DCD" w:rsidRDefault="004E32ED" w:rsidP="00813C7F">
      <w:pPr>
        <w:pStyle w:val="a4"/>
        <w:spacing w:before="0" w:beforeAutospacing="0" w:after="0" w:afterAutospacing="0"/>
        <w:ind w:firstLine="709"/>
        <w:jc w:val="both"/>
      </w:pPr>
    </w:p>
    <w:p w:rsidR="005803D7" w:rsidRPr="00272A5C" w:rsidRDefault="005803D7" w:rsidP="00813C7F">
      <w:pPr>
        <w:pStyle w:val="a4"/>
        <w:spacing w:before="0" w:beforeAutospacing="0" w:after="0" w:afterAutospacing="0"/>
        <w:ind w:firstLine="709"/>
        <w:jc w:val="both"/>
      </w:pPr>
    </w:p>
    <w:p w:rsidR="00ED1FE1" w:rsidRPr="00272A5C" w:rsidRDefault="00D059F1" w:rsidP="00272A5C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</w:t>
      </w:r>
      <w:r w:rsidR="005803D7" w:rsidRPr="00272A5C">
        <w:rPr>
          <w:b/>
          <w:bCs/>
        </w:rPr>
        <w:t>редседател</w:t>
      </w:r>
      <w:r>
        <w:rPr>
          <w:b/>
          <w:bCs/>
        </w:rPr>
        <w:t>ь</w:t>
      </w:r>
      <w:r w:rsidR="005803D7" w:rsidRPr="00272A5C">
        <w:rPr>
          <w:b/>
          <w:bCs/>
        </w:rPr>
        <w:t xml:space="preserve"> Комитета                                                  </w:t>
      </w:r>
      <w:r w:rsidR="00A309C2" w:rsidRPr="00272A5C">
        <w:rPr>
          <w:b/>
          <w:bCs/>
        </w:rPr>
        <w:t xml:space="preserve">   </w:t>
      </w:r>
      <w:r w:rsidR="005803D7" w:rsidRPr="00272A5C">
        <w:rPr>
          <w:b/>
          <w:bCs/>
        </w:rPr>
        <w:t xml:space="preserve"> </w:t>
      </w:r>
      <w:r w:rsidR="00DC6018">
        <w:rPr>
          <w:b/>
          <w:bCs/>
        </w:rPr>
        <w:t xml:space="preserve">      </w:t>
      </w:r>
      <w:r w:rsidR="005803D7" w:rsidRPr="00272A5C">
        <w:rPr>
          <w:b/>
          <w:bCs/>
        </w:rPr>
        <w:t xml:space="preserve">                            </w:t>
      </w:r>
      <w:r w:rsidR="00A309C2" w:rsidRPr="00272A5C">
        <w:rPr>
          <w:b/>
          <w:bCs/>
        </w:rPr>
        <w:t xml:space="preserve">          </w:t>
      </w:r>
      <w:r w:rsidR="005803D7" w:rsidRPr="00272A5C">
        <w:rPr>
          <w:b/>
          <w:bCs/>
        </w:rPr>
        <w:t xml:space="preserve">     </w:t>
      </w:r>
      <w:r>
        <w:rPr>
          <w:b/>
          <w:bCs/>
        </w:rPr>
        <w:t>Л.В.Кулаков</w:t>
      </w:r>
    </w:p>
    <w:sectPr w:rsidR="00ED1FE1" w:rsidRPr="00272A5C" w:rsidSect="000F344A">
      <w:head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00D" w:rsidRDefault="008C300D" w:rsidP="000F344A">
      <w:r>
        <w:separator/>
      </w:r>
    </w:p>
  </w:endnote>
  <w:endnote w:type="continuationSeparator" w:id="0">
    <w:p w:rsidR="008C300D" w:rsidRDefault="008C300D" w:rsidP="000F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00D" w:rsidRDefault="008C300D" w:rsidP="000F344A">
      <w:r>
        <w:separator/>
      </w:r>
    </w:p>
  </w:footnote>
  <w:footnote w:type="continuationSeparator" w:id="0">
    <w:p w:rsidR="008C300D" w:rsidRDefault="008C300D" w:rsidP="000F3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050303"/>
      <w:docPartObj>
        <w:docPartGallery w:val="Page Numbers (Top of Page)"/>
        <w:docPartUnique/>
      </w:docPartObj>
    </w:sdtPr>
    <w:sdtEndPr/>
    <w:sdtContent>
      <w:p w:rsidR="000F344A" w:rsidRDefault="000F34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00D">
          <w:rPr>
            <w:noProof/>
          </w:rPr>
          <w:t>1</w:t>
        </w:r>
        <w:r>
          <w:fldChar w:fldCharType="end"/>
        </w:r>
      </w:p>
    </w:sdtContent>
  </w:sdt>
  <w:p w:rsidR="000F344A" w:rsidRDefault="000F34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93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B604BF"/>
    <w:multiLevelType w:val="hybridMultilevel"/>
    <w:tmpl w:val="6C5EAE5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655FD"/>
    <w:multiLevelType w:val="hybridMultilevel"/>
    <w:tmpl w:val="0D140316"/>
    <w:lvl w:ilvl="0" w:tplc="04190005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">
    <w:nsid w:val="06022B1E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746786"/>
    <w:multiLevelType w:val="hybridMultilevel"/>
    <w:tmpl w:val="1E88A4F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D243D2D"/>
    <w:multiLevelType w:val="hybridMultilevel"/>
    <w:tmpl w:val="6AF6E6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3D0B99"/>
    <w:multiLevelType w:val="hybridMultilevel"/>
    <w:tmpl w:val="4C78209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4A47BCA"/>
    <w:multiLevelType w:val="hybridMultilevel"/>
    <w:tmpl w:val="876A7DE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59C458D"/>
    <w:multiLevelType w:val="hybridMultilevel"/>
    <w:tmpl w:val="0DD60D9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E63F94"/>
    <w:multiLevelType w:val="hybridMultilevel"/>
    <w:tmpl w:val="C0948006"/>
    <w:lvl w:ilvl="0" w:tplc="6CE4E80E">
      <w:start w:val="1"/>
      <w:numFmt w:val="bullet"/>
      <w:lvlText w:val="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1">
    <w:nsid w:val="1ED6207E"/>
    <w:multiLevelType w:val="hybridMultilevel"/>
    <w:tmpl w:val="995CCF8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1F7A5254"/>
    <w:multiLevelType w:val="hybridMultilevel"/>
    <w:tmpl w:val="675A87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DC5CF4"/>
    <w:multiLevelType w:val="hybridMultilevel"/>
    <w:tmpl w:val="9ACE3F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1DA689F"/>
    <w:multiLevelType w:val="hybridMultilevel"/>
    <w:tmpl w:val="E6EA567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9E875F3"/>
    <w:multiLevelType w:val="hybridMultilevel"/>
    <w:tmpl w:val="67A6AF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C9508FA"/>
    <w:multiLevelType w:val="hybridMultilevel"/>
    <w:tmpl w:val="4126D006"/>
    <w:lvl w:ilvl="0" w:tplc="577CA5A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02B16BD"/>
    <w:multiLevelType w:val="hybridMultilevel"/>
    <w:tmpl w:val="0064625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18C79B0"/>
    <w:multiLevelType w:val="hybridMultilevel"/>
    <w:tmpl w:val="823C9C98"/>
    <w:lvl w:ilvl="0" w:tplc="7C14B112">
      <w:start w:val="1"/>
      <w:numFmt w:val="decimal"/>
      <w:lvlText w:val="%1."/>
      <w:lvlJc w:val="left"/>
      <w:pPr>
        <w:ind w:left="3575" w:hanging="1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5" w:hanging="360"/>
      </w:pPr>
    </w:lvl>
    <w:lvl w:ilvl="2" w:tplc="0419001B" w:tentative="1">
      <w:start w:val="1"/>
      <w:numFmt w:val="lowerRoman"/>
      <w:lvlText w:val="%3."/>
      <w:lvlJc w:val="right"/>
      <w:pPr>
        <w:ind w:left="4225" w:hanging="180"/>
      </w:pPr>
    </w:lvl>
    <w:lvl w:ilvl="3" w:tplc="0419000F" w:tentative="1">
      <w:start w:val="1"/>
      <w:numFmt w:val="decimal"/>
      <w:lvlText w:val="%4."/>
      <w:lvlJc w:val="left"/>
      <w:pPr>
        <w:ind w:left="4945" w:hanging="360"/>
      </w:pPr>
    </w:lvl>
    <w:lvl w:ilvl="4" w:tplc="04190019" w:tentative="1">
      <w:start w:val="1"/>
      <w:numFmt w:val="lowerLetter"/>
      <w:lvlText w:val="%5."/>
      <w:lvlJc w:val="left"/>
      <w:pPr>
        <w:ind w:left="5665" w:hanging="360"/>
      </w:pPr>
    </w:lvl>
    <w:lvl w:ilvl="5" w:tplc="0419001B" w:tentative="1">
      <w:start w:val="1"/>
      <w:numFmt w:val="lowerRoman"/>
      <w:lvlText w:val="%6."/>
      <w:lvlJc w:val="right"/>
      <w:pPr>
        <w:ind w:left="6385" w:hanging="180"/>
      </w:pPr>
    </w:lvl>
    <w:lvl w:ilvl="6" w:tplc="0419000F" w:tentative="1">
      <w:start w:val="1"/>
      <w:numFmt w:val="decimal"/>
      <w:lvlText w:val="%7."/>
      <w:lvlJc w:val="left"/>
      <w:pPr>
        <w:ind w:left="7105" w:hanging="360"/>
      </w:pPr>
    </w:lvl>
    <w:lvl w:ilvl="7" w:tplc="04190019" w:tentative="1">
      <w:start w:val="1"/>
      <w:numFmt w:val="lowerLetter"/>
      <w:lvlText w:val="%8."/>
      <w:lvlJc w:val="left"/>
      <w:pPr>
        <w:ind w:left="7825" w:hanging="360"/>
      </w:pPr>
    </w:lvl>
    <w:lvl w:ilvl="8" w:tplc="0419001B" w:tentative="1">
      <w:start w:val="1"/>
      <w:numFmt w:val="lowerRoman"/>
      <w:lvlText w:val="%9."/>
      <w:lvlJc w:val="right"/>
      <w:pPr>
        <w:ind w:left="8545" w:hanging="180"/>
      </w:pPr>
    </w:lvl>
  </w:abstractNum>
  <w:abstractNum w:abstractNumId="19">
    <w:nsid w:val="328564C6"/>
    <w:multiLevelType w:val="hybridMultilevel"/>
    <w:tmpl w:val="A6463B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676188C"/>
    <w:multiLevelType w:val="hybridMultilevel"/>
    <w:tmpl w:val="D9D6772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1CC51CC"/>
    <w:multiLevelType w:val="hybridMultilevel"/>
    <w:tmpl w:val="920C51BE"/>
    <w:lvl w:ilvl="0" w:tplc="577CA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044FA"/>
    <w:multiLevelType w:val="hybridMultilevel"/>
    <w:tmpl w:val="CDF248C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6C62E87"/>
    <w:multiLevelType w:val="hybridMultilevel"/>
    <w:tmpl w:val="7DF6DD4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2D9E"/>
    <w:multiLevelType w:val="hybridMultilevel"/>
    <w:tmpl w:val="A260B3F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C2B30C8"/>
    <w:multiLevelType w:val="hybridMultilevel"/>
    <w:tmpl w:val="560EEEC4"/>
    <w:lvl w:ilvl="0" w:tplc="577CA5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EBF7FFD"/>
    <w:multiLevelType w:val="hybridMultilevel"/>
    <w:tmpl w:val="A3F0CC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B06450"/>
    <w:multiLevelType w:val="hybridMultilevel"/>
    <w:tmpl w:val="2E88A7D6"/>
    <w:lvl w:ilvl="0" w:tplc="32F435E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56932AF"/>
    <w:multiLevelType w:val="hybridMultilevel"/>
    <w:tmpl w:val="FEBAC9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7B41F5F"/>
    <w:multiLevelType w:val="hybridMultilevel"/>
    <w:tmpl w:val="75D4ABC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D7997"/>
    <w:multiLevelType w:val="hybridMultilevel"/>
    <w:tmpl w:val="E41203C2"/>
    <w:lvl w:ilvl="0" w:tplc="D31EE76E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EC1051"/>
    <w:multiLevelType w:val="hybridMultilevel"/>
    <w:tmpl w:val="281880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FEF6E98"/>
    <w:multiLevelType w:val="hybridMultilevel"/>
    <w:tmpl w:val="23F6E7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47213ED"/>
    <w:multiLevelType w:val="hybridMultilevel"/>
    <w:tmpl w:val="199A86A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A527B35"/>
    <w:multiLevelType w:val="hybridMultilevel"/>
    <w:tmpl w:val="C4A696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B20534E"/>
    <w:multiLevelType w:val="hybridMultilevel"/>
    <w:tmpl w:val="25C8CF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CD55C8A"/>
    <w:multiLevelType w:val="hybridMultilevel"/>
    <w:tmpl w:val="A6964F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394D6D"/>
    <w:multiLevelType w:val="hybridMultilevel"/>
    <w:tmpl w:val="500E9B80"/>
    <w:lvl w:ilvl="0" w:tplc="32F435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D975C40"/>
    <w:multiLevelType w:val="hybridMultilevel"/>
    <w:tmpl w:val="94A035F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24"/>
  </w:num>
  <w:num w:numId="4">
    <w:abstractNumId w:val="26"/>
  </w:num>
  <w:num w:numId="5">
    <w:abstractNumId w:val="13"/>
  </w:num>
  <w:num w:numId="6">
    <w:abstractNumId w:val="7"/>
  </w:num>
  <w:num w:numId="7">
    <w:abstractNumId w:val="34"/>
  </w:num>
  <w:num w:numId="8">
    <w:abstractNumId w:val="37"/>
  </w:num>
  <w:num w:numId="9">
    <w:abstractNumId w:val="41"/>
  </w:num>
  <w:num w:numId="10">
    <w:abstractNumId w:val="19"/>
  </w:num>
  <w:num w:numId="11">
    <w:abstractNumId w:val="5"/>
  </w:num>
  <w:num w:numId="12">
    <w:abstractNumId w:val="11"/>
  </w:num>
  <w:num w:numId="13">
    <w:abstractNumId w:val="21"/>
  </w:num>
  <w:num w:numId="14">
    <w:abstractNumId w:val="38"/>
  </w:num>
  <w:num w:numId="15">
    <w:abstractNumId w:val="20"/>
  </w:num>
  <w:num w:numId="16">
    <w:abstractNumId w:val="8"/>
  </w:num>
  <w:num w:numId="17">
    <w:abstractNumId w:val="16"/>
  </w:num>
  <w:num w:numId="18">
    <w:abstractNumId w:val="35"/>
  </w:num>
  <w:num w:numId="19">
    <w:abstractNumId w:val="23"/>
  </w:num>
  <w:num w:numId="20">
    <w:abstractNumId w:val="32"/>
  </w:num>
  <w:num w:numId="21">
    <w:abstractNumId w:val="22"/>
  </w:num>
  <w:num w:numId="22">
    <w:abstractNumId w:val="40"/>
  </w:num>
  <w:num w:numId="23">
    <w:abstractNumId w:val="28"/>
  </w:num>
  <w:num w:numId="24">
    <w:abstractNumId w:val="12"/>
  </w:num>
  <w:num w:numId="25">
    <w:abstractNumId w:val="30"/>
  </w:num>
  <w:num w:numId="26">
    <w:abstractNumId w:val="6"/>
  </w:num>
  <w:num w:numId="27">
    <w:abstractNumId w:val="36"/>
  </w:num>
  <w:num w:numId="28">
    <w:abstractNumId w:val="2"/>
  </w:num>
  <w:num w:numId="29">
    <w:abstractNumId w:val="27"/>
  </w:num>
  <w:num w:numId="30">
    <w:abstractNumId w:val="15"/>
  </w:num>
  <w:num w:numId="31">
    <w:abstractNumId w:val="10"/>
  </w:num>
  <w:num w:numId="32">
    <w:abstractNumId w:val="39"/>
  </w:num>
  <w:num w:numId="33">
    <w:abstractNumId w:val="9"/>
  </w:num>
  <w:num w:numId="34">
    <w:abstractNumId w:val="31"/>
  </w:num>
  <w:num w:numId="35">
    <w:abstractNumId w:val="1"/>
  </w:num>
  <w:num w:numId="36">
    <w:abstractNumId w:val="14"/>
  </w:num>
  <w:num w:numId="37">
    <w:abstractNumId w:val="17"/>
  </w:num>
  <w:num w:numId="38">
    <w:abstractNumId w:val="3"/>
  </w:num>
  <w:num w:numId="39">
    <w:abstractNumId w:val="0"/>
  </w:num>
  <w:num w:numId="40">
    <w:abstractNumId w:val="29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D7"/>
    <w:rsid w:val="00007959"/>
    <w:rsid w:val="000202EA"/>
    <w:rsid w:val="00023626"/>
    <w:rsid w:val="00052FDE"/>
    <w:rsid w:val="00077824"/>
    <w:rsid w:val="000B5280"/>
    <w:rsid w:val="000C491F"/>
    <w:rsid w:val="000E0DA7"/>
    <w:rsid w:val="000F344A"/>
    <w:rsid w:val="000F4E6C"/>
    <w:rsid w:val="00111850"/>
    <w:rsid w:val="001352A5"/>
    <w:rsid w:val="001B1F37"/>
    <w:rsid w:val="001B2E2A"/>
    <w:rsid w:val="001E1DAC"/>
    <w:rsid w:val="001E45D6"/>
    <w:rsid w:val="00272A5C"/>
    <w:rsid w:val="00284211"/>
    <w:rsid w:val="002E2646"/>
    <w:rsid w:val="002E399A"/>
    <w:rsid w:val="002F389E"/>
    <w:rsid w:val="003058DE"/>
    <w:rsid w:val="00316EC7"/>
    <w:rsid w:val="00324DCD"/>
    <w:rsid w:val="003363A6"/>
    <w:rsid w:val="00337BC8"/>
    <w:rsid w:val="00373853"/>
    <w:rsid w:val="003B7B7E"/>
    <w:rsid w:val="003C4C1F"/>
    <w:rsid w:val="003E72F1"/>
    <w:rsid w:val="003F6BB7"/>
    <w:rsid w:val="00451210"/>
    <w:rsid w:val="00456760"/>
    <w:rsid w:val="004704C1"/>
    <w:rsid w:val="004B1062"/>
    <w:rsid w:val="004D785B"/>
    <w:rsid w:val="004E17E5"/>
    <w:rsid w:val="004E32ED"/>
    <w:rsid w:val="005050A6"/>
    <w:rsid w:val="0051395C"/>
    <w:rsid w:val="00527EC5"/>
    <w:rsid w:val="005450F0"/>
    <w:rsid w:val="00555C9B"/>
    <w:rsid w:val="00557977"/>
    <w:rsid w:val="005601A3"/>
    <w:rsid w:val="00562BE6"/>
    <w:rsid w:val="005803D7"/>
    <w:rsid w:val="00595E36"/>
    <w:rsid w:val="00596765"/>
    <w:rsid w:val="005B4257"/>
    <w:rsid w:val="005B4FE5"/>
    <w:rsid w:val="005D142A"/>
    <w:rsid w:val="0060709F"/>
    <w:rsid w:val="006202B3"/>
    <w:rsid w:val="0062590F"/>
    <w:rsid w:val="00650AE2"/>
    <w:rsid w:val="0066248F"/>
    <w:rsid w:val="006625EA"/>
    <w:rsid w:val="00673A99"/>
    <w:rsid w:val="0067435F"/>
    <w:rsid w:val="006876C3"/>
    <w:rsid w:val="006E16F0"/>
    <w:rsid w:val="007003A3"/>
    <w:rsid w:val="007061D6"/>
    <w:rsid w:val="00726D3F"/>
    <w:rsid w:val="0073785A"/>
    <w:rsid w:val="0074002D"/>
    <w:rsid w:val="0074225A"/>
    <w:rsid w:val="007635A4"/>
    <w:rsid w:val="007938B3"/>
    <w:rsid w:val="007A1601"/>
    <w:rsid w:val="007A6A6D"/>
    <w:rsid w:val="007D33A7"/>
    <w:rsid w:val="007E5B18"/>
    <w:rsid w:val="007F34CB"/>
    <w:rsid w:val="00813C7F"/>
    <w:rsid w:val="00826C57"/>
    <w:rsid w:val="0085716C"/>
    <w:rsid w:val="008C300D"/>
    <w:rsid w:val="008F657C"/>
    <w:rsid w:val="00902CE6"/>
    <w:rsid w:val="009109D4"/>
    <w:rsid w:val="009429CD"/>
    <w:rsid w:val="009719CB"/>
    <w:rsid w:val="009A7DCF"/>
    <w:rsid w:val="00A21EDC"/>
    <w:rsid w:val="00A309C2"/>
    <w:rsid w:val="00A65A54"/>
    <w:rsid w:val="00A93A4B"/>
    <w:rsid w:val="00AA4936"/>
    <w:rsid w:val="00AB1C17"/>
    <w:rsid w:val="00AB62CD"/>
    <w:rsid w:val="00AF03B0"/>
    <w:rsid w:val="00B147E9"/>
    <w:rsid w:val="00BA195B"/>
    <w:rsid w:val="00BB2C32"/>
    <w:rsid w:val="00C323D7"/>
    <w:rsid w:val="00C33051"/>
    <w:rsid w:val="00C432C2"/>
    <w:rsid w:val="00C63A78"/>
    <w:rsid w:val="00C82D68"/>
    <w:rsid w:val="00C86514"/>
    <w:rsid w:val="00CA7297"/>
    <w:rsid w:val="00CB242D"/>
    <w:rsid w:val="00CC16F7"/>
    <w:rsid w:val="00CF4AC1"/>
    <w:rsid w:val="00D03B54"/>
    <w:rsid w:val="00D05071"/>
    <w:rsid w:val="00D059F1"/>
    <w:rsid w:val="00D1057B"/>
    <w:rsid w:val="00D13EF9"/>
    <w:rsid w:val="00D27789"/>
    <w:rsid w:val="00D32AD0"/>
    <w:rsid w:val="00D47A43"/>
    <w:rsid w:val="00D518CB"/>
    <w:rsid w:val="00D7736E"/>
    <w:rsid w:val="00DC6018"/>
    <w:rsid w:val="00DD27A4"/>
    <w:rsid w:val="00DF4F54"/>
    <w:rsid w:val="00E05030"/>
    <w:rsid w:val="00E06844"/>
    <w:rsid w:val="00E143EE"/>
    <w:rsid w:val="00E327E5"/>
    <w:rsid w:val="00E448D9"/>
    <w:rsid w:val="00E45EAE"/>
    <w:rsid w:val="00E52815"/>
    <w:rsid w:val="00E72554"/>
    <w:rsid w:val="00E73D5D"/>
    <w:rsid w:val="00E8716E"/>
    <w:rsid w:val="00E87CA3"/>
    <w:rsid w:val="00E90063"/>
    <w:rsid w:val="00EC04AF"/>
    <w:rsid w:val="00ED1FE1"/>
    <w:rsid w:val="00F029B4"/>
    <w:rsid w:val="00F055C8"/>
    <w:rsid w:val="00F071D1"/>
    <w:rsid w:val="00F151F1"/>
    <w:rsid w:val="00F25FE9"/>
    <w:rsid w:val="00F62D38"/>
    <w:rsid w:val="00F67E1C"/>
    <w:rsid w:val="00F705AD"/>
    <w:rsid w:val="00FA2AB1"/>
    <w:rsid w:val="00FA3A71"/>
    <w:rsid w:val="00FB0802"/>
    <w:rsid w:val="00FD62FB"/>
    <w:rsid w:val="00FE5DA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1FE1"/>
    <w:pPr>
      <w:keepNext/>
      <w:ind w:firstLine="720"/>
      <w:jc w:val="center"/>
      <w:outlineLvl w:val="0"/>
    </w:pPr>
    <w:rPr>
      <w:b/>
      <w:bCs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803D7"/>
    <w:rPr>
      <w:b/>
      <w:bCs/>
    </w:rPr>
  </w:style>
  <w:style w:type="paragraph" w:styleId="a4">
    <w:name w:val="Normal (Web)"/>
    <w:basedOn w:val="a"/>
    <w:rsid w:val="005803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D1FE1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1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D1F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1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1F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D1F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ED1FE1"/>
    <w:rPr>
      <w:color w:val="0000FF"/>
      <w:u w:val="single"/>
    </w:rPr>
  </w:style>
  <w:style w:type="character" w:customStyle="1" w:styleId="adr">
    <w:name w:val="adr"/>
    <w:rsid w:val="00ED1FE1"/>
  </w:style>
  <w:style w:type="character" w:customStyle="1" w:styleId="nobr">
    <w:name w:val="nobr"/>
    <w:rsid w:val="00ED1FE1"/>
  </w:style>
  <w:style w:type="character" w:customStyle="1" w:styleId="tel">
    <w:name w:val="tel"/>
    <w:rsid w:val="00ED1FE1"/>
  </w:style>
  <w:style w:type="character" w:customStyle="1" w:styleId="value">
    <w:name w:val="value"/>
    <w:rsid w:val="00ED1FE1"/>
  </w:style>
  <w:style w:type="character" w:styleId="ad">
    <w:name w:val="annotation reference"/>
    <w:uiPriority w:val="99"/>
    <w:semiHidden/>
    <w:unhideWhenUsed/>
    <w:rsid w:val="00ED1F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1F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F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1F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ED1FE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ED1F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ED1FE1"/>
    <w:rPr>
      <w:vertAlign w:val="superscript"/>
    </w:rPr>
  </w:style>
  <w:style w:type="paragraph" w:styleId="af5">
    <w:name w:val="Body Text"/>
    <w:basedOn w:val="a"/>
    <w:link w:val="af6"/>
    <w:rsid w:val="00ED1FE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f6">
    <w:name w:val="Основной текст Знак"/>
    <w:basedOn w:val="a0"/>
    <w:link w:val="af5"/>
    <w:rsid w:val="00ED1FE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f7"/>
    <w:uiPriority w:val="39"/>
    <w:rsid w:val="003058DE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30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2018-04-12T09:56:00Z</cp:lastPrinted>
  <dcterms:created xsi:type="dcterms:W3CDTF">2018-06-13T13:47:00Z</dcterms:created>
  <dcterms:modified xsi:type="dcterms:W3CDTF">2018-06-13T13:47:00Z</dcterms:modified>
</cp:coreProperties>
</file>