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107" w:rsidRPr="0094633A" w:rsidRDefault="002B6107" w:rsidP="00DE14CE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4633A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0F7266" wp14:editId="51A482B4">
            <wp:extent cx="605790" cy="616585"/>
            <wp:effectExtent l="0" t="0" r="381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07" w:rsidRPr="0094633A" w:rsidRDefault="002B6107" w:rsidP="00DE14CE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B6107" w:rsidRPr="0094633A" w:rsidRDefault="002B6107" w:rsidP="00DE14CE">
      <w:pPr>
        <w:keepNext/>
        <w:ind w:firstLine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94633A">
        <w:rPr>
          <w:rFonts w:eastAsia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2B6107" w:rsidRPr="0094633A" w:rsidRDefault="002B6107" w:rsidP="00DE14CE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B6107" w:rsidRPr="0094633A" w:rsidRDefault="002B6107" w:rsidP="00DE14CE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4633A">
        <w:rPr>
          <w:rFonts w:eastAsia="Times New Roman" w:cs="Times New Roman"/>
          <w:b/>
          <w:sz w:val="24"/>
          <w:szCs w:val="24"/>
          <w:lang w:eastAsia="ru-RU"/>
        </w:rPr>
        <w:t>П О С Т А Н О В Л Е Н И Е</w:t>
      </w:r>
    </w:p>
    <w:p w:rsidR="002B6107" w:rsidRPr="0094633A" w:rsidRDefault="002B6107" w:rsidP="00DE14CE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5008"/>
        <w:gridCol w:w="1637"/>
      </w:tblGrid>
      <w:tr w:rsidR="002B6107" w:rsidRPr="0094633A" w:rsidTr="0026289A">
        <w:trPr>
          <w:trHeight w:val="484"/>
        </w:trPr>
        <w:tc>
          <w:tcPr>
            <w:tcW w:w="2736" w:type="dxa"/>
            <w:shd w:val="clear" w:color="auto" w:fill="auto"/>
          </w:tcPr>
          <w:p w:rsidR="002B6107" w:rsidRPr="0094633A" w:rsidRDefault="002B6107" w:rsidP="00DE14C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33A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5179" w:type="dxa"/>
            <w:shd w:val="clear" w:color="auto" w:fill="auto"/>
          </w:tcPr>
          <w:p w:rsidR="002B6107" w:rsidRPr="0094633A" w:rsidRDefault="002B6107" w:rsidP="00DE14C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shd w:val="clear" w:color="auto" w:fill="auto"/>
          </w:tcPr>
          <w:p w:rsidR="002B6107" w:rsidRPr="0094633A" w:rsidRDefault="002B6107" w:rsidP="00DE14CE">
            <w:pPr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463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9463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</w:tc>
      </w:tr>
    </w:tbl>
    <w:p w:rsidR="00A66F22" w:rsidRPr="0094633A" w:rsidRDefault="00A66F22" w:rsidP="00DE14CE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66F22" w:rsidRPr="0094633A" w:rsidRDefault="00A66F22" w:rsidP="00DE14CE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86288" w:rsidRPr="0094633A" w:rsidRDefault="0038493B" w:rsidP="00BB7CDB">
      <w:pPr>
        <w:keepNext/>
        <w:autoSpaceDE w:val="0"/>
        <w:autoSpaceDN w:val="0"/>
        <w:ind w:firstLine="0"/>
        <w:jc w:val="left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4633A">
        <w:rPr>
          <w:rFonts w:eastAsia="Times New Roman" w:cs="Times New Roman"/>
          <w:b/>
          <w:bCs/>
          <w:sz w:val="24"/>
          <w:szCs w:val="24"/>
          <w:lang w:eastAsia="ru-RU"/>
        </w:rPr>
        <w:t>О</w:t>
      </w:r>
      <w:r w:rsidR="00BB7C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 изменении </w:t>
      </w:r>
      <w:r w:rsidR="003F1754" w:rsidRPr="0094633A">
        <w:rPr>
          <w:rFonts w:eastAsia="Times New Roman" w:cs="Times New Roman"/>
          <w:b/>
          <w:bCs/>
          <w:sz w:val="24"/>
          <w:szCs w:val="24"/>
          <w:lang w:eastAsia="ru-RU"/>
        </w:rPr>
        <w:t>цел</w:t>
      </w:r>
      <w:r w:rsidR="00956DA3">
        <w:rPr>
          <w:rFonts w:eastAsia="Times New Roman" w:cs="Times New Roman"/>
          <w:b/>
          <w:bCs/>
          <w:sz w:val="24"/>
          <w:szCs w:val="24"/>
          <w:lang w:eastAsia="ru-RU"/>
        </w:rPr>
        <w:t>и</w:t>
      </w:r>
      <w:r w:rsidR="003F1754" w:rsidRPr="009463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B7CDB" w:rsidRPr="0094633A">
        <w:rPr>
          <w:rFonts w:eastAsia="Times New Roman" w:cs="Times New Roman"/>
          <w:b/>
          <w:bCs/>
          <w:sz w:val="24"/>
          <w:szCs w:val="24"/>
          <w:lang w:eastAsia="ru-RU"/>
        </w:rPr>
        <w:t>и предмета деятельности</w:t>
      </w:r>
      <w:r w:rsidR="00CF639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B7CDB">
        <w:rPr>
          <w:rFonts w:eastAsia="Times New Roman" w:cs="Times New Roman"/>
          <w:b/>
          <w:bCs/>
          <w:sz w:val="24"/>
          <w:szCs w:val="24"/>
          <w:lang w:eastAsia="ru-RU"/>
        </w:rPr>
        <w:br/>
      </w:r>
      <w:r w:rsidR="00A86288" w:rsidRPr="0094633A">
        <w:rPr>
          <w:rFonts w:eastAsia="Times New Roman" w:cs="Times New Roman"/>
          <w:b/>
          <w:bCs/>
          <w:sz w:val="24"/>
          <w:szCs w:val="24"/>
          <w:lang w:eastAsia="ru-RU"/>
        </w:rPr>
        <w:t>Санкт-Петербургского государственного</w:t>
      </w:r>
      <w:r w:rsidR="00CF639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B7CDB">
        <w:rPr>
          <w:rFonts w:eastAsia="Times New Roman" w:cs="Times New Roman"/>
          <w:b/>
          <w:bCs/>
          <w:sz w:val="24"/>
          <w:szCs w:val="24"/>
          <w:lang w:eastAsia="ru-RU"/>
        </w:rPr>
        <w:br/>
      </w:r>
      <w:r w:rsidR="00A86288" w:rsidRPr="0094633A">
        <w:rPr>
          <w:rFonts w:eastAsia="Times New Roman" w:cs="Times New Roman"/>
          <w:b/>
          <w:bCs/>
          <w:sz w:val="24"/>
          <w:szCs w:val="24"/>
          <w:lang w:eastAsia="ru-RU"/>
        </w:rPr>
        <w:t>казенного учреждения «</w:t>
      </w:r>
      <w:r w:rsidR="00BB7CDB">
        <w:rPr>
          <w:rFonts w:eastAsia="Times New Roman" w:cs="Times New Roman"/>
          <w:b/>
          <w:bCs/>
          <w:sz w:val="24"/>
          <w:szCs w:val="24"/>
          <w:lang w:eastAsia="ru-RU"/>
        </w:rPr>
        <w:t>Управление</w:t>
      </w:r>
      <w:r w:rsidR="00CF639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B7CDB">
        <w:rPr>
          <w:rFonts w:eastAsia="Times New Roman" w:cs="Times New Roman"/>
          <w:b/>
          <w:bCs/>
          <w:sz w:val="24"/>
          <w:szCs w:val="24"/>
          <w:lang w:eastAsia="ru-RU"/>
        </w:rPr>
        <w:br/>
        <w:t>информационных технологий и связи</w:t>
      </w:r>
      <w:r w:rsidR="00E03DE8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</w:p>
    <w:p w:rsidR="002B6107" w:rsidRPr="008D4881" w:rsidRDefault="002B6107" w:rsidP="00DE14CE">
      <w:pPr>
        <w:keepNext/>
        <w:autoSpaceDE w:val="0"/>
        <w:autoSpaceDN w:val="0"/>
        <w:ind w:firstLine="0"/>
        <w:jc w:val="left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</w:p>
    <w:p w:rsidR="002B6107" w:rsidRPr="0094633A" w:rsidRDefault="002B6107" w:rsidP="00DE14CE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2B6107" w:rsidRPr="0094633A" w:rsidRDefault="006E42B2" w:rsidP="006E42B2">
      <w:pPr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94633A">
        <w:rPr>
          <w:rFonts w:eastAsia="Times New Roman" w:cs="Times New Roman"/>
          <w:spacing w:val="-4"/>
          <w:sz w:val="24"/>
          <w:szCs w:val="24"/>
          <w:lang w:eastAsia="ru-RU"/>
        </w:rPr>
        <w:t xml:space="preserve">В соответствии со статьей 8 Закона Санкт-Петербурга от 24.06.2009 № 335-66 </w:t>
      </w:r>
      <w:r w:rsidRPr="0094633A">
        <w:rPr>
          <w:rFonts w:eastAsia="Times New Roman" w:cs="Times New Roman"/>
          <w:spacing w:val="-4"/>
          <w:sz w:val="24"/>
          <w:szCs w:val="24"/>
          <w:lang w:eastAsia="ru-RU"/>
        </w:rPr>
        <w:br/>
        <w:t xml:space="preserve">«О Правительстве Санкт-Петербурга», подпунктом 3 пункта 1 статьи 3 Закона </w:t>
      </w:r>
      <w:r w:rsidRPr="0094633A">
        <w:rPr>
          <w:rFonts w:eastAsia="Times New Roman" w:cs="Times New Roman"/>
          <w:spacing w:val="-4"/>
          <w:sz w:val="24"/>
          <w:szCs w:val="24"/>
          <w:lang w:eastAsia="ru-RU"/>
        </w:rPr>
        <w:br/>
        <w:t xml:space="preserve"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94633A">
        <w:rPr>
          <w:rFonts w:eastAsia="Times New Roman" w:cs="Times New Roman"/>
          <w:spacing w:val="-4"/>
          <w:sz w:val="24"/>
          <w:szCs w:val="24"/>
          <w:lang w:eastAsia="ru-RU"/>
        </w:rPr>
        <w:br/>
        <w:t>и некоммерческих организациях, учредителем (участником, акционером, членом) которых является Санкт-Петербург» Правительство Санкт-Петербурга</w:t>
      </w:r>
    </w:p>
    <w:p w:rsidR="006E42B2" w:rsidRPr="0094633A" w:rsidRDefault="006E42B2" w:rsidP="00DE14CE">
      <w:pPr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2B6107" w:rsidRPr="0094633A" w:rsidRDefault="002B6107" w:rsidP="00DE14CE">
      <w:pPr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94633A">
        <w:rPr>
          <w:rFonts w:eastAsia="Times New Roman" w:cs="Times New Roman"/>
          <w:b/>
          <w:sz w:val="24"/>
          <w:szCs w:val="24"/>
          <w:lang w:eastAsia="ru-RU"/>
        </w:rPr>
        <w:t>П О С Т А Н О В Л Я Е Т:</w:t>
      </w:r>
    </w:p>
    <w:p w:rsidR="002B6107" w:rsidRPr="0094633A" w:rsidRDefault="002B6107" w:rsidP="00DE14CE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6974FF" w:rsidRPr="0094633A" w:rsidRDefault="00194221" w:rsidP="00BB7CDB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4633A">
        <w:rPr>
          <w:rFonts w:eastAsia="Times New Roman" w:cs="Times New Roman"/>
          <w:sz w:val="24"/>
          <w:szCs w:val="24"/>
          <w:lang w:eastAsia="ru-RU"/>
        </w:rPr>
        <w:t>1</w:t>
      </w:r>
      <w:r w:rsidR="00C6104C" w:rsidRPr="0094633A">
        <w:rPr>
          <w:rFonts w:eastAsia="Times New Roman" w:cs="Times New Roman"/>
          <w:sz w:val="24"/>
          <w:szCs w:val="24"/>
          <w:lang w:eastAsia="ru-RU"/>
        </w:rPr>
        <w:t>.</w:t>
      </w:r>
      <w:r w:rsidR="00C6104C" w:rsidRPr="0094633A">
        <w:rPr>
          <w:rFonts w:eastAsia="Times New Roman" w:cs="Times New Roman"/>
          <w:sz w:val="24"/>
          <w:szCs w:val="24"/>
          <w:lang w:eastAsia="ru-RU"/>
        </w:rPr>
        <w:tab/>
        <w:t xml:space="preserve">Изменить </w:t>
      </w:r>
      <w:r w:rsidR="00CF6395" w:rsidRPr="0094633A">
        <w:rPr>
          <w:rFonts w:eastAsia="Times New Roman" w:cs="Times New Roman"/>
          <w:sz w:val="24"/>
          <w:szCs w:val="24"/>
          <w:lang w:eastAsia="ru-RU"/>
        </w:rPr>
        <w:t>цел</w:t>
      </w:r>
      <w:r w:rsidR="00956DA3">
        <w:rPr>
          <w:rFonts w:eastAsia="Times New Roman" w:cs="Times New Roman"/>
          <w:sz w:val="24"/>
          <w:szCs w:val="24"/>
          <w:lang w:eastAsia="ru-RU"/>
        </w:rPr>
        <w:t>ь</w:t>
      </w:r>
      <w:r w:rsidR="00CF6395" w:rsidRPr="009463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74FF" w:rsidRPr="0094633A">
        <w:rPr>
          <w:rFonts w:eastAsia="Times New Roman" w:cs="Times New Roman"/>
          <w:sz w:val="24"/>
          <w:szCs w:val="24"/>
          <w:lang w:eastAsia="ru-RU"/>
        </w:rPr>
        <w:t xml:space="preserve">и предмет деятельности </w:t>
      </w:r>
      <w:r w:rsidR="00BB7CDB" w:rsidRPr="00BB7CDB">
        <w:rPr>
          <w:rFonts w:eastAsia="Times New Roman" w:cs="Times New Roman"/>
          <w:sz w:val="24"/>
          <w:szCs w:val="24"/>
          <w:lang w:eastAsia="ru-RU"/>
        </w:rPr>
        <w:t>Санкт-Петербургского государственного</w:t>
      </w:r>
      <w:r w:rsidR="00BB7CD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B7CDB" w:rsidRPr="00BB7CDB">
        <w:rPr>
          <w:rFonts w:eastAsia="Times New Roman" w:cs="Times New Roman"/>
          <w:sz w:val="24"/>
          <w:szCs w:val="24"/>
          <w:lang w:eastAsia="ru-RU"/>
        </w:rPr>
        <w:t>казенного учреждения «Управление</w:t>
      </w:r>
      <w:r w:rsidR="00BB7CD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23610">
        <w:rPr>
          <w:rFonts w:eastAsia="Times New Roman" w:cs="Times New Roman"/>
          <w:sz w:val="24"/>
          <w:szCs w:val="24"/>
          <w:lang w:eastAsia="ru-RU"/>
        </w:rPr>
        <w:t>информационных технологий и </w:t>
      </w:r>
      <w:r w:rsidR="00BB7CDB" w:rsidRPr="00BB7CDB">
        <w:rPr>
          <w:rFonts w:eastAsia="Times New Roman" w:cs="Times New Roman"/>
          <w:sz w:val="24"/>
          <w:szCs w:val="24"/>
          <w:lang w:eastAsia="ru-RU"/>
        </w:rPr>
        <w:t xml:space="preserve">связи» </w:t>
      </w:r>
      <w:r w:rsidR="00BB7CDB" w:rsidRPr="0094633A">
        <w:rPr>
          <w:rFonts w:eastAsia="Times New Roman" w:cs="Times New Roman"/>
          <w:sz w:val="24"/>
          <w:szCs w:val="24"/>
          <w:lang w:eastAsia="ru-RU"/>
        </w:rPr>
        <w:t xml:space="preserve">(далее – </w:t>
      </w:r>
      <w:r w:rsidR="003F1754">
        <w:rPr>
          <w:rFonts w:eastAsia="Times New Roman" w:cs="Times New Roman"/>
          <w:sz w:val="24"/>
          <w:szCs w:val="24"/>
          <w:lang w:eastAsia="ru-RU"/>
        </w:rPr>
        <w:t>у</w:t>
      </w:r>
      <w:r w:rsidR="00162B7E" w:rsidRPr="0094633A">
        <w:rPr>
          <w:rFonts w:eastAsia="Times New Roman" w:cs="Times New Roman"/>
          <w:sz w:val="24"/>
          <w:szCs w:val="24"/>
          <w:lang w:eastAsia="ru-RU"/>
        </w:rPr>
        <w:t>чреждение</w:t>
      </w:r>
      <w:r w:rsidR="00BB7CDB" w:rsidRPr="0094633A">
        <w:rPr>
          <w:rFonts w:eastAsia="Times New Roman" w:cs="Times New Roman"/>
          <w:sz w:val="24"/>
          <w:szCs w:val="24"/>
          <w:lang w:eastAsia="ru-RU"/>
        </w:rPr>
        <w:t>)</w:t>
      </w:r>
      <w:r w:rsidR="00C6104C" w:rsidRPr="0094633A">
        <w:rPr>
          <w:rFonts w:eastAsia="Times New Roman" w:cs="Times New Roman"/>
          <w:sz w:val="24"/>
          <w:szCs w:val="24"/>
          <w:lang w:eastAsia="ru-RU"/>
        </w:rPr>
        <w:t>, установив, что</w:t>
      </w:r>
      <w:r w:rsidR="006974FF" w:rsidRPr="0094633A">
        <w:rPr>
          <w:rFonts w:eastAsia="Times New Roman" w:cs="Times New Roman"/>
          <w:sz w:val="24"/>
          <w:szCs w:val="24"/>
          <w:lang w:eastAsia="ru-RU"/>
        </w:rPr>
        <w:t>:</w:t>
      </w:r>
    </w:p>
    <w:p w:rsidR="00956DA3" w:rsidRPr="00956DA3" w:rsidRDefault="00533B4A" w:rsidP="00956DA3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</w:t>
      </w:r>
      <w:r w:rsidR="006974FF" w:rsidRPr="0094633A">
        <w:rPr>
          <w:rFonts w:eastAsia="Times New Roman" w:cs="Times New Roman"/>
          <w:sz w:val="24"/>
          <w:szCs w:val="24"/>
          <w:lang w:eastAsia="ru-RU"/>
        </w:rPr>
        <w:t>.1.</w:t>
      </w:r>
      <w:r w:rsidR="006974FF" w:rsidRPr="0094633A">
        <w:rPr>
          <w:rFonts w:eastAsia="Times New Roman" w:cs="Times New Roman"/>
          <w:sz w:val="24"/>
          <w:szCs w:val="24"/>
          <w:lang w:eastAsia="ru-RU"/>
        </w:rPr>
        <w:tab/>
      </w:r>
      <w:r w:rsidR="00956DA3" w:rsidRPr="00956DA3">
        <w:rPr>
          <w:rFonts w:eastAsia="Times New Roman" w:cs="Times New Roman"/>
          <w:sz w:val="24"/>
          <w:szCs w:val="24"/>
          <w:lang w:eastAsia="ru-RU"/>
        </w:rPr>
        <w:t>Целями деятельности учреждения являются:</w:t>
      </w:r>
    </w:p>
    <w:p w:rsidR="00956DA3" w:rsidRDefault="00956DA3" w:rsidP="00DE14CE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существление деятельности по централизованному обеспечению исполнительных органов государственной власти Санкт-Петербурга и подведомственных им казенных учреждений Санкт-Петербурга товарами, работами и услугами в сфере связи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>и информационных технологий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956DA3" w:rsidRDefault="00956DA3" w:rsidP="00956DA3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56DA3">
        <w:rPr>
          <w:rFonts w:eastAsia="Times New Roman" w:cs="Times New Roman"/>
          <w:sz w:val="24"/>
          <w:szCs w:val="24"/>
          <w:lang w:eastAsia="ru-RU"/>
        </w:rPr>
        <w:t xml:space="preserve">материально-техническое обеспечение деятельности Комитета по информатизации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>и связи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56DA3">
        <w:rPr>
          <w:rFonts w:eastAsia="Times New Roman" w:cs="Times New Roman"/>
          <w:sz w:val="24"/>
          <w:szCs w:val="24"/>
          <w:lang w:eastAsia="ru-RU"/>
        </w:rPr>
        <w:t>в сфере информации, информационных технологий и защиты информации, связи.</w:t>
      </w:r>
    </w:p>
    <w:p w:rsidR="003142B8" w:rsidRDefault="00194221" w:rsidP="003142B8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4633A">
        <w:rPr>
          <w:rFonts w:eastAsia="Times New Roman" w:cs="Times New Roman"/>
          <w:sz w:val="24"/>
          <w:szCs w:val="24"/>
          <w:lang w:eastAsia="ru-RU"/>
        </w:rPr>
        <w:t>1</w:t>
      </w:r>
      <w:r w:rsidR="003142B8" w:rsidRPr="0094633A">
        <w:rPr>
          <w:rFonts w:eastAsia="Times New Roman" w:cs="Times New Roman"/>
          <w:sz w:val="24"/>
          <w:szCs w:val="24"/>
          <w:lang w:eastAsia="ru-RU"/>
        </w:rPr>
        <w:t>.2.</w:t>
      </w:r>
      <w:r w:rsidR="003142B8" w:rsidRPr="0094633A">
        <w:rPr>
          <w:rFonts w:eastAsia="Times New Roman" w:cs="Times New Roman"/>
          <w:sz w:val="24"/>
          <w:szCs w:val="24"/>
          <w:lang w:eastAsia="ru-RU"/>
        </w:rPr>
        <w:tab/>
        <w:t>Предмет</w:t>
      </w:r>
      <w:r w:rsidR="00450810" w:rsidRPr="0094633A">
        <w:rPr>
          <w:rFonts w:eastAsia="Times New Roman" w:cs="Times New Roman"/>
          <w:sz w:val="24"/>
          <w:szCs w:val="24"/>
          <w:lang w:eastAsia="ru-RU"/>
        </w:rPr>
        <w:t>ом</w:t>
      </w:r>
      <w:r w:rsidR="003142B8" w:rsidRPr="0094633A">
        <w:rPr>
          <w:rFonts w:eastAsia="Times New Roman" w:cs="Times New Roman"/>
          <w:sz w:val="24"/>
          <w:szCs w:val="24"/>
          <w:lang w:eastAsia="ru-RU"/>
        </w:rPr>
        <w:t xml:space="preserve"> деятельности учреждения явля</w:t>
      </w:r>
      <w:r w:rsidR="00450810" w:rsidRPr="0094633A">
        <w:rPr>
          <w:rFonts w:eastAsia="Times New Roman" w:cs="Times New Roman"/>
          <w:sz w:val="24"/>
          <w:szCs w:val="24"/>
          <w:lang w:eastAsia="ru-RU"/>
        </w:rPr>
        <w:t>е</w:t>
      </w:r>
      <w:r w:rsidR="003142B8" w:rsidRPr="0094633A">
        <w:rPr>
          <w:rFonts w:eastAsia="Times New Roman" w:cs="Times New Roman"/>
          <w:sz w:val="24"/>
          <w:szCs w:val="24"/>
          <w:lang w:eastAsia="ru-RU"/>
        </w:rPr>
        <w:t>тся:</w:t>
      </w:r>
    </w:p>
    <w:p w:rsidR="00956DA3" w:rsidRPr="0094633A" w:rsidRDefault="00956DA3" w:rsidP="00956DA3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56DA3">
        <w:rPr>
          <w:rFonts w:eastAsia="Times New Roman" w:cs="Times New Roman"/>
          <w:sz w:val="24"/>
          <w:szCs w:val="24"/>
          <w:lang w:eastAsia="ru-RU"/>
        </w:rPr>
        <w:t>осуществлени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для исполнительных органов государственной власти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>Санкт-Петербурга и государственных казенных учреждений Санкт-Петербурга централизованны</w:t>
      </w:r>
      <w:r>
        <w:rPr>
          <w:rFonts w:eastAsia="Times New Roman" w:cs="Times New Roman"/>
          <w:sz w:val="24"/>
          <w:szCs w:val="24"/>
          <w:lang w:eastAsia="ru-RU"/>
        </w:rPr>
        <w:t>х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закуп</w:t>
      </w:r>
      <w:r>
        <w:rPr>
          <w:rFonts w:eastAsia="Times New Roman" w:cs="Times New Roman"/>
          <w:sz w:val="24"/>
          <w:szCs w:val="24"/>
          <w:lang w:eastAsia="ru-RU"/>
        </w:rPr>
        <w:t>ок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(планирование закупок, определение поставщиков (подрядчиков, исполнителей), заключение контрактов, их исполнение, в том числе приемку поставленных товаров, выполненных работ (их результатов), оказанных услуг, обеспечение их оплаты) в соответствии с постановлением Правительства Санкт-Петербурга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от 30.12.2013 </w:t>
      </w:r>
      <w:r>
        <w:rPr>
          <w:rFonts w:eastAsia="Times New Roman" w:cs="Times New Roman"/>
          <w:sz w:val="24"/>
          <w:szCs w:val="24"/>
          <w:lang w:eastAsia="ru-RU"/>
        </w:rPr>
        <w:t>№</w:t>
      </w:r>
      <w:r>
        <w:rPr>
          <w:rFonts w:eastAsia="Times New Roman" w:cs="Times New Roman"/>
          <w:sz w:val="24"/>
          <w:szCs w:val="24"/>
          <w:lang w:eastAsia="ru-RU"/>
        </w:rPr>
        <w:t xml:space="preserve"> 1095 </w:t>
      </w:r>
      <w:r w:rsidRPr="00956DA3">
        <w:rPr>
          <w:rFonts w:eastAsia="Times New Roman" w:cs="Times New Roman"/>
          <w:sz w:val="24"/>
          <w:szCs w:val="24"/>
          <w:lang w:eastAsia="ru-RU"/>
        </w:rPr>
        <w:t>«О системе закупок товаров, работ, услуг для обеспечения нужд Санкт-Петербурга» (далее – постановление Правительства Санкт-Петербурга от 30.12.2013 № 1095)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956DA3" w:rsidRPr="00956DA3" w:rsidRDefault="00956DA3" w:rsidP="00956DA3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56DA3">
        <w:rPr>
          <w:rFonts w:eastAsia="Times New Roman" w:cs="Times New Roman"/>
          <w:sz w:val="24"/>
          <w:szCs w:val="24"/>
          <w:lang w:eastAsia="ru-RU"/>
        </w:rPr>
        <w:t xml:space="preserve">материально-техническое обеспечение реализации полномочий Комитета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>по информатизации и связи:</w:t>
      </w:r>
    </w:p>
    <w:p w:rsidR="00956DA3" w:rsidRDefault="00956DA3" w:rsidP="003142B8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разработке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методически</w:t>
      </w:r>
      <w:r>
        <w:rPr>
          <w:rFonts w:eastAsia="Times New Roman" w:cs="Times New Roman"/>
          <w:sz w:val="24"/>
          <w:szCs w:val="24"/>
          <w:lang w:eastAsia="ru-RU"/>
        </w:rPr>
        <w:t>х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eastAsia="Times New Roman" w:cs="Times New Roman"/>
          <w:sz w:val="24"/>
          <w:szCs w:val="24"/>
          <w:lang w:eastAsia="ru-RU"/>
        </w:rPr>
        <w:t>ов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и рекомендаци</w:t>
      </w:r>
      <w:r>
        <w:rPr>
          <w:rFonts w:eastAsia="Times New Roman" w:cs="Times New Roman"/>
          <w:sz w:val="24"/>
          <w:szCs w:val="24"/>
          <w:lang w:eastAsia="ru-RU"/>
        </w:rPr>
        <w:t>й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в соответствии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>с компетенцией Комитета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956DA3" w:rsidRDefault="00956DA3" w:rsidP="003142B8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о</w:t>
      </w:r>
      <w:r w:rsidRPr="00956DA3">
        <w:rPr>
          <w:rFonts w:eastAsia="Times New Roman" w:cs="Times New Roman"/>
          <w:sz w:val="24"/>
          <w:szCs w:val="24"/>
          <w:lang w:eastAsia="ru-RU"/>
        </w:rPr>
        <w:t>существл</w:t>
      </w:r>
      <w:r>
        <w:rPr>
          <w:rFonts w:eastAsia="Times New Roman" w:cs="Times New Roman"/>
          <w:sz w:val="24"/>
          <w:szCs w:val="24"/>
          <w:lang w:eastAsia="ru-RU"/>
        </w:rPr>
        <w:t>ению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согласовани</w:t>
      </w:r>
      <w:r>
        <w:rPr>
          <w:rFonts w:eastAsia="Times New Roman" w:cs="Times New Roman"/>
          <w:sz w:val="24"/>
          <w:szCs w:val="24"/>
          <w:lang w:eastAsia="ru-RU"/>
        </w:rPr>
        <w:t>я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проектов технических заданий исполнительных органов государственной власти Санкт-Петербурга на поставку товаров, выполнение работ, оказание услуг, указа</w:t>
      </w:r>
      <w:bookmarkStart w:id="0" w:name="_GoBack"/>
      <w:bookmarkEnd w:id="0"/>
      <w:r w:rsidRPr="00956DA3">
        <w:rPr>
          <w:rFonts w:eastAsia="Times New Roman" w:cs="Times New Roman"/>
          <w:sz w:val="24"/>
          <w:szCs w:val="24"/>
          <w:lang w:eastAsia="ru-RU"/>
        </w:rPr>
        <w:t xml:space="preserve">нных в приложении </w:t>
      </w:r>
      <w:r>
        <w:rPr>
          <w:rFonts w:eastAsia="Times New Roman" w:cs="Times New Roman"/>
          <w:sz w:val="24"/>
          <w:szCs w:val="24"/>
          <w:lang w:eastAsia="ru-RU"/>
        </w:rPr>
        <w:t>№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2 к постановлению Правительства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Санкт-Петербурга от 30.12.2013 </w:t>
      </w:r>
      <w:r>
        <w:rPr>
          <w:rFonts w:eastAsia="Times New Roman" w:cs="Times New Roman"/>
          <w:sz w:val="24"/>
          <w:szCs w:val="24"/>
          <w:lang w:eastAsia="ru-RU"/>
        </w:rPr>
        <w:t>№</w:t>
      </w:r>
      <w:r w:rsidRPr="00956DA3">
        <w:rPr>
          <w:rFonts w:eastAsia="Times New Roman" w:cs="Times New Roman"/>
          <w:sz w:val="24"/>
          <w:szCs w:val="24"/>
          <w:lang w:eastAsia="ru-RU"/>
        </w:rPr>
        <w:t xml:space="preserve"> 1095, в соответствии с порядком, утверждаемым Правительством Санкт-Петербурга.</w:t>
      </w:r>
    </w:p>
    <w:p w:rsidR="001B2DAF" w:rsidRPr="001B2DAF" w:rsidRDefault="001B2DAF" w:rsidP="001B2DAF">
      <w:pPr>
        <w:autoSpaceDE w:val="0"/>
        <w:autoSpaceDN w:val="0"/>
        <w:adjustRightInd w:val="0"/>
        <w:outlineLvl w:val="0"/>
        <w:rPr>
          <w:rFonts w:cs="Times New Roman"/>
          <w:sz w:val="24"/>
          <w:szCs w:val="24"/>
        </w:rPr>
      </w:pPr>
      <w:bookmarkStart w:id="1" w:name="OLE_LINK34"/>
      <w:bookmarkStart w:id="2" w:name="OLE_LINK35"/>
      <w:bookmarkStart w:id="3" w:name="OLE_LINK36"/>
      <w:bookmarkStart w:id="4" w:name="OLE_LINK37"/>
      <w:bookmarkStart w:id="5" w:name="OLE_LINK38"/>
      <w:bookmarkStart w:id="6" w:name="OLE_LINK39"/>
      <w:bookmarkStart w:id="7" w:name="OLE_LINK40"/>
      <w:bookmarkStart w:id="8" w:name="OLE_LINK41"/>
      <w:r w:rsidRPr="001B2DAF">
        <w:rPr>
          <w:rFonts w:cs="Times New Roman"/>
          <w:sz w:val="24"/>
          <w:szCs w:val="24"/>
        </w:rPr>
        <w:t>2.</w:t>
      </w:r>
      <w:r>
        <w:rPr>
          <w:rFonts w:cs="Times New Roman"/>
          <w:sz w:val="24"/>
          <w:szCs w:val="24"/>
        </w:rPr>
        <w:tab/>
      </w:r>
      <w:r w:rsidRPr="001B2DAF">
        <w:rPr>
          <w:rFonts w:cs="Times New Roman"/>
          <w:sz w:val="24"/>
          <w:szCs w:val="24"/>
        </w:rPr>
        <w:t xml:space="preserve">Комитету по </w:t>
      </w:r>
      <w:r>
        <w:rPr>
          <w:rFonts w:cs="Times New Roman"/>
          <w:sz w:val="24"/>
          <w:szCs w:val="24"/>
        </w:rPr>
        <w:t>информа</w:t>
      </w:r>
      <w:r w:rsidR="00162B7E">
        <w:rPr>
          <w:rFonts w:cs="Times New Roman"/>
          <w:sz w:val="24"/>
          <w:szCs w:val="24"/>
        </w:rPr>
        <w:t>тизации и связи</w:t>
      </w:r>
      <w:r w:rsidRPr="001B2DAF">
        <w:rPr>
          <w:rFonts w:cs="Times New Roman"/>
          <w:sz w:val="24"/>
          <w:szCs w:val="24"/>
        </w:rPr>
        <w:t xml:space="preserve"> в двухнедельный срок представить </w:t>
      </w:r>
      <w:r w:rsidR="00162B7E">
        <w:rPr>
          <w:rFonts w:cs="Times New Roman"/>
          <w:sz w:val="24"/>
          <w:szCs w:val="24"/>
        </w:rPr>
        <w:br/>
      </w:r>
      <w:r w:rsidRPr="001B2DAF">
        <w:rPr>
          <w:rFonts w:cs="Times New Roman"/>
          <w:sz w:val="24"/>
          <w:szCs w:val="24"/>
        </w:rPr>
        <w:t xml:space="preserve">в Комитет имущественных отношений Санкт-Петербурга проект изменений в устав </w:t>
      </w:r>
      <w:r w:rsidR="003F1754">
        <w:rPr>
          <w:rFonts w:cs="Times New Roman"/>
          <w:sz w:val="24"/>
          <w:szCs w:val="24"/>
        </w:rPr>
        <w:t>у</w:t>
      </w:r>
      <w:r w:rsidRPr="001B2DAF">
        <w:rPr>
          <w:rFonts w:cs="Times New Roman"/>
          <w:sz w:val="24"/>
          <w:szCs w:val="24"/>
        </w:rPr>
        <w:t>чреждения в соответствии с пунктом 1 постановления.</w:t>
      </w:r>
    </w:p>
    <w:p w:rsidR="001B2DAF" w:rsidRDefault="001B2DAF" w:rsidP="001B2DAF">
      <w:pPr>
        <w:autoSpaceDE w:val="0"/>
        <w:autoSpaceDN w:val="0"/>
        <w:adjustRightInd w:val="0"/>
        <w:outlineLvl w:val="0"/>
        <w:rPr>
          <w:rFonts w:cs="Times New Roman"/>
          <w:sz w:val="24"/>
          <w:szCs w:val="24"/>
        </w:rPr>
      </w:pPr>
      <w:r w:rsidRPr="001B2DAF">
        <w:rPr>
          <w:rFonts w:cs="Times New Roman"/>
          <w:sz w:val="24"/>
          <w:szCs w:val="24"/>
        </w:rPr>
        <w:t>3.</w:t>
      </w:r>
      <w:r w:rsidR="00162B7E">
        <w:rPr>
          <w:rFonts w:cs="Times New Roman"/>
          <w:sz w:val="24"/>
          <w:szCs w:val="24"/>
        </w:rPr>
        <w:tab/>
      </w:r>
      <w:r w:rsidRPr="001B2DAF">
        <w:rPr>
          <w:rFonts w:cs="Times New Roman"/>
          <w:sz w:val="24"/>
          <w:szCs w:val="24"/>
        </w:rPr>
        <w:t xml:space="preserve">Комитету имущественных отношений Санкт-Петербурга в месячный срок после выполнения Комитетом </w:t>
      </w:r>
      <w:r w:rsidR="00162B7E" w:rsidRPr="001B2DAF">
        <w:rPr>
          <w:rFonts w:cs="Times New Roman"/>
          <w:sz w:val="24"/>
          <w:szCs w:val="24"/>
        </w:rPr>
        <w:t xml:space="preserve">по </w:t>
      </w:r>
      <w:r w:rsidR="00162B7E">
        <w:rPr>
          <w:rFonts w:cs="Times New Roman"/>
          <w:sz w:val="24"/>
          <w:szCs w:val="24"/>
        </w:rPr>
        <w:t>информатизации и связи</w:t>
      </w:r>
      <w:r w:rsidR="00162B7E" w:rsidRPr="001B2DAF">
        <w:rPr>
          <w:rFonts w:cs="Times New Roman"/>
          <w:sz w:val="24"/>
          <w:szCs w:val="24"/>
        </w:rPr>
        <w:t xml:space="preserve"> </w:t>
      </w:r>
      <w:r w:rsidRPr="001B2DAF">
        <w:rPr>
          <w:rFonts w:cs="Times New Roman"/>
          <w:sz w:val="24"/>
          <w:szCs w:val="24"/>
        </w:rPr>
        <w:t xml:space="preserve">пункта 2 постановления осуществить юридические действия, связанные с внесением изменений в устав </w:t>
      </w:r>
      <w:r w:rsidR="003F1754">
        <w:rPr>
          <w:rFonts w:cs="Times New Roman"/>
          <w:sz w:val="24"/>
          <w:szCs w:val="24"/>
        </w:rPr>
        <w:t>у</w:t>
      </w:r>
      <w:r w:rsidRPr="001B2DAF">
        <w:rPr>
          <w:rFonts w:cs="Times New Roman"/>
          <w:sz w:val="24"/>
          <w:szCs w:val="24"/>
        </w:rPr>
        <w:t>чреждения.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:rsidR="006E42B2" w:rsidRPr="0094633A" w:rsidRDefault="0098068E" w:rsidP="006E42B2">
      <w:pPr>
        <w:autoSpaceDE w:val="0"/>
        <w:autoSpaceDN w:val="0"/>
        <w:adjustRightInd w:val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="006E42B2" w:rsidRPr="0094633A">
        <w:rPr>
          <w:rFonts w:eastAsia="Times New Roman" w:cs="Times New Roman"/>
          <w:sz w:val="24"/>
          <w:szCs w:val="24"/>
          <w:lang w:eastAsia="ru-RU"/>
        </w:rPr>
        <w:t>.</w:t>
      </w:r>
      <w:r w:rsidR="006E42B2" w:rsidRPr="0094633A">
        <w:rPr>
          <w:rFonts w:eastAsia="Times New Roman" w:cs="Times New Roman"/>
          <w:sz w:val="24"/>
          <w:szCs w:val="24"/>
          <w:lang w:eastAsia="ru-RU"/>
        </w:rPr>
        <w:tab/>
        <w:t xml:space="preserve">Контроль за выполнением постановления возложить на вице-губернатора </w:t>
      </w:r>
      <w:r w:rsidR="006E42B2" w:rsidRPr="0094633A">
        <w:rPr>
          <w:rFonts w:eastAsia="Times New Roman" w:cs="Times New Roman"/>
          <w:sz w:val="24"/>
          <w:szCs w:val="24"/>
          <w:lang w:eastAsia="ru-RU"/>
        </w:rPr>
        <w:br/>
        <w:t>Санкт-Петербурга – руководителя Администрации Губернатора Санкт-Петербурга Говорунова А.Н.</w:t>
      </w:r>
    </w:p>
    <w:p w:rsidR="002B6107" w:rsidRPr="0094633A" w:rsidRDefault="002B6107" w:rsidP="00DE14CE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2B6107" w:rsidRPr="0094633A" w:rsidRDefault="002B6107" w:rsidP="00DE14CE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2B6107" w:rsidRPr="0094633A" w:rsidRDefault="002B6107" w:rsidP="00DE14CE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789"/>
        <w:gridCol w:w="3155"/>
      </w:tblGrid>
      <w:tr w:rsidR="002B6107" w:rsidRPr="00885DCB" w:rsidTr="0026289A">
        <w:tc>
          <w:tcPr>
            <w:tcW w:w="2410" w:type="dxa"/>
            <w:shd w:val="clear" w:color="auto" w:fill="auto"/>
          </w:tcPr>
          <w:p w:rsidR="002B6107" w:rsidRPr="0094633A" w:rsidRDefault="002B6107" w:rsidP="00DE14CE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463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  <w:r w:rsidRPr="009463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  <w:tc>
          <w:tcPr>
            <w:tcW w:w="3790" w:type="dxa"/>
            <w:shd w:val="clear" w:color="auto" w:fill="auto"/>
          </w:tcPr>
          <w:p w:rsidR="002B6107" w:rsidRPr="0094633A" w:rsidRDefault="002B6107" w:rsidP="00DE14CE">
            <w:pPr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B6107" w:rsidRPr="00885DCB" w:rsidRDefault="002B6107" w:rsidP="00DE14CE">
            <w:pPr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463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Г.С.Полтавченко</w:t>
            </w:r>
            <w:proofErr w:type="spellEnd"/>
          </w:p>
        </w:tc>
      </w:tr>
    </w:tbl>
    <w:p w:rsidR="00E36D2B" w:rsidRPr="00885DCB" w:rsidRDefault="00E36D2B" w:rsidP="00DE14CE">
      <w:pPr>
        <w:ind w:firstLine="0"/>
      </w:pPr>
    </w:p>
    <w:sectPr w:rsidR="00E36D2B" w:rsidRPr="00885DCB" w:rsidSect="00EE3D5E">
      <w:headerReference w:type="even" r:id="rId8"/>
      <w:headerReference w:type="default" r:id="rId9"/>
      <w:pgSz w:w="11906" w:h="16838"/>
      <w:pgMar w:top="28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D8F" w:rsidRDefault="00973D8F">
      <w:r>
        <w:separator/>
      </w:r>
    </w:p>
  </w:endnote>
  <w:endnote w:type="continuationSeparator" w:id="0">
    <w:p w:rsidR="00973D8F" w:rsidRDefault="0097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D8F" w:rsidRDefault="00973D8F">
      <w:r>
        <w:separator/>
      </w:r>
    </w:p>
  </w:footnote>
  <w:footnote w:type="continuationSeparator" w:id="0">
    <w:p w:rsidR="00973D8F" w:rsidRDefault="00973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9A" w:rsidRDefault="00165E3D" w:rsidP="002628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289A" w:rsidRDefault="002628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9A" w:rsidRPr="00337C22" w:rsidRDefault="00165E3D" w:rsidP="0026289A">
    <w:pPr>
      <w:pStyle w:val="a3"/>
      <w:framePr w:wrap="around" w:vAnchor="text" w:hAnchor="margin" w:xAlign="center" w:y="1"/>
      <w:ind w:firstLine="181"/>
      <w:jc w:val="center"/>
      <w:rPr>
        <w:rStyle w:val="a5"/>
        <w:sz w:val="24"/>
        <w:szCs w:val="24"/>
      </w:rPr>
    </w:pPr>
    <w:r w:rsidRPr="00337C22">
      <w:rPr>
        <w:rStyle w:val="a5"/>
        <w:sz w:val="24"/>
        <w:szCs w:val="24"/>
      </w:rPr>
      <w:fldChar w:fldCharType="begin"/>
    </w:r>
    <w:r w:rsidRPr="00337C22">
      <w:rPr>
        <w:rStyle w:val="a5"/>
        <w:sz w:val="24"/>
        <w:szCs w:val="24"/>
      </w:rPr>
      <w:instrText xml:space="preserve">PAGE  </w:instrText>
    </w:r>
    <w:r w:rsidRPr="00337C22">
      <w:rPr>
        <w:rStyle w:val="a5"/>
        <w:sz w:val="24"/>
        <w:szCs w:val="24"/>
      </w:rPr>
      <w:fldChar w:fldCharType="separate"/>
    </w:r>
    <w:r w:rsidR="00EE3D5E">
      <w:rPr>
        <w:rStyle w:val="a5"/>
        <w:noProof/>
        <w:sz w:val="24"/>
        <w:szCs w:val="24"/>
      </w:rPr>
      <w:t>2</w:t>
    </w:r>
    <w:r w:rsidRPr="00337C22">
      <w:rPr>
        <w:rStyle w:val="a5"/>
        <w:sz w:val="24"/>
        <w:szCs w:val="24"/>
      </w:rPr>
      <w:fldChar w:fldCharType="end"/>
    </w:r>
  </w:p>
  <w:p w:rsidR="0026289A" w:rsidRDefault="0026289A" w:rsidP="003A1532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07"/>
    <w:rsid w:val="00001451"/>
    <w:rsid w:val="0000529E"/>
    <w:rsid w:val="00007548"/>
    <w:rsid w:val="00010468"/>
    <w:rsid w:val="00024565"/>
    <w:rsid w:val="000324EB"/>
    <w:rsid w:val="00032A0A"/>
    <w:rsid w:val="00035EA1"/>
    <w:rsid w:val="00046619"/>
    <w:rsid w:val="00047256"/>
    <w:rsid w:val="000545F6"/>
    <w:rsid w:val="00057C7C"/>
    <w:rsid w:val="000604A8"/>
    <w:rsid w:val="0008476E"/>
    <w:rsid w:val="000C1BEF"/>
    <w:rsid w:val="000F7751"/>
    <w:rsid w:val="00101B36"/>
    <w:rsid w:val="0011279E"/>
    <w:rsid w:val="00127044"/>
    <w:rsid w:val="0013227E"/>
    <w:rsid w:val="00132962"/>
    <w:rsid w:val="00143AE6"/>
    <w:rsid w:val="00162B7E"/>
    <w:rsid w:val="00165E3D"/>
    <w:rsid w:val="00177A95"/>
    <w:rsid w:val="0018493B"/>
    <w:rsid w:val="0018789D"/>
    <w:rsid w:val="00194221"/>
    <w:rsid w:val="001A4D6B"/>
    <w:rsid w:val="001B25E5"/>
    <w:rsid w:val="001B2DAF"/>
    <w:rsid w:val="001C4AEB"/>
    <w:rsid w:val="001D6602"/>
    <w:rsid w:val="001E7670"/>
    <w:rsid w:val="00211B98"/>
    <w:rsid w:val="00220262"/>
    <w:rsid w:val="0023003D"/>
    <w:rsid w:val="00233A69"/>
    <w:rsid w:val="002343E9"/>
    <w:rsid w:val="00250DE2"/>
    <w:rsid w:val="002526FB"/>
    <w:rsid w:val="0026289A"/>
    <w:rsid w:val="00291830"/>
    <w:rsid w:val="002A6872"/>
    <w:rsid w:val="002A6ADD"/>
    <w:rsid w:val="002B6107"/>
    <w:rsid w:val="002C49DC"/>
    <w:rsid w:val="002D47A5"/>
    <w:rsid w:val="002F4259"/>
    <w:rsid w:val="0030176E"/>
    <w:rsid w:val="00312F5D"/>
    <w:rsid w:val="003142B8"/>
    <w:rsid w:val="00316E67"/>
    <w:rsid w:val="003334F8"/>
    <w:rsid w:val="00343E11"/>
    <w:rsid w:val="00350E77"/>
    <w:rsid w:val="003531E2"/>
    <w:rsid w:val="003604A4"/>
    <w:rsid w:val="00366CD5"/>
    <w:rsid w:val="00370E70"/>
    <w:rsid w:val="0038493B"/>
    <w:rsid w:val="00391EE1"/>
    <w:rsid w:val="003A1532"/>
    <w:rsid w:val="003A57BE"/>
    <w:rsid w:val="003C695C"/>
    <w:rsid w:val="003E1CB1"/>
    <w:rsid w:val="003E2A5B"/>
    <w:rsid w:val="003F1754"/>
    <w:rsid w:val="003F595F"/>
    <w:rsid w:val="00423610"/>
    <w:rsid w:val="004425EF"/>
    <w:rsid w:val="004459EA"/>
    <w:rsid w:val="00450810"/>
    <w:rsid w:val="004744D8"/>
    <w:rsid w:val="004773F6"/>
    <w:rsid w:val="004A15B5"/>
    <w:rsid w:val="004A6E5F"/>
    <w:rsid w:val="004B171F"/>
    <w:rsid w:val="004C2772"/>
    <w:rsid w:val="004C424E"/>
    <w:rsid w:val="004D7EB0"/>
    <w:rsid w:val="0050290C"/>
    <w:rsid w:val="005057A1"/>
    <w:rsid w:val="005206C8"/>
    <w:rsid w:val="00520B7A"/>
    <w:rsid w:val="00524867"/>
    <w:rsid w:val="00533B4A"/>
    <w:rsid w:val="00553DCD"/>
    <w:rsid w:val="00554787"/>
    <w:rsid w:val="005716F6"/>
    <w:rsid w:val="00585468"/>
    <w:rsid w:val="00585EF6"/>
    <w:rsid w:val="00586D28"/>
    <w:rsid w:val="0059015B"/>
    <w:rsid w:val="005A6567"/>
    <w:rsid w:val="005B4770"/>
    <w:rsid w:val="005C1743"/>
    <w:rsid w:val="005E0288"/>
    <w:rsid w:val="005E7171"/>
    <w:rsid w:val="00620B4F"/>
    <w:rsid w:val="006223F7"/>
    <w:rsid w:val="00623ACB"/>
    <w:rsid w:val="00627BE6"/>
    <w:rsid w:val="00627E54"/>
    <w:rsid w:val="0063056B"/>
    <w:rsid w:val="006709F2"/>
    <w:rsid w:val="00672442"/>
    <w:rsid w:val="006868DD"/>
    <w:rsid w:val="006974FF"/>
    <w:rsid w:val="006B585F"/>
    <w:rsid w:val="006B6452"/>
    <w:rsid w:val="006D194D"/>
    <w:rsid w:val="006D49C3"/>
    <w:rsid w:val="006D6CA6"/>
    <w:rsid w:val="006E0301"/>
    <w:rsid w:val="006E17CD"/>
    <w:rsid w:val="006E42B2"/>
    <w:rsid w:val="006F60C7"/>
    <w:rsid w:val="006F682F"/>
    <w:rsid w:val="006F72ED"/>
    <w:rsid w:val="006F7F90"/>
    <w:rsid w:val="0070047D"/>
    <w:rsid w:val="00702BCD"/>
    <w:rsid w:val="007237BC"/>
    <w:rsid w:val="0072452C"/>
    <w:rsid w:val="007647B2"/>
    <w:rsid w:val="00780431"/>
    <w:rsid w:val="007C0676"/>
    <w:rsid w:val="007C61C1"/>
    <w:rsid w:val="007D4972"/>
    <w:rsid w:val="008150C7"/>
    <w:rsid w:val="00826412"/>
    <w:rsid w:val="00842A6C"/>
    <w:rsid w:val="00845BC2"/>
    <w:rsid w:val="00854A5F"/>
    <w:rsid w:val="00854FDB"/>
    <w:rsid w:val="00877325"/>
    <w:rsid w:val="00885DCB"/>
    <w:rsid w:val="00895BBB"/>
    <w:rsid w:val="008B75C6"/>
    <w:rsid w:val="008C5460"/>
    <w:rsid w:val="008D4881"/>
    <w:rsid w:val="009402BB"/>
    <w:rsid w:val="0094633A"/>
    <w:rsid w:val="00956DA3"/>
    <w:rsid w:val="0096230F"/>
    <w:rsid w:val="00973D8F"/>
    <w:rsid w:val="0098068E"/>
    <w:rsid w:val="0099248A"/>
    <w:rsid w:val="00995A02"/>
    <w:rsid w:val="00996B21"/>
    <w:rsid w:val="009A750B"/>
    <w:rsid w:val="009C4E84"/>
    <w:rsid w:val="009D5634"/>
    <w:rsid w:val="009D6357"/>
    <w:rsid w:val="009E1112"/>
    <w:rsid w:val="00A22C12"/>
    <w:rsid w:val="00A32148"/>
    <w:rsid w:val="00A45F46"/>
    <w:rsid w:val="00A65D1D"/>
    <w:rsid w:val="00A66F22"/>
    <w:rsid w:val="00A86288"/>
    <w:rsid w:val="00AF3899"/>
    <w:rsid w:val="00AF4769"/>
    <w:rsid w:val="00AF608A"/>
    <w:rsid w:val="00B00AB4"/>
    <w:rsid w:val="00B15AE2"/>
    <w:rsid w:val="00B5090D"/>
    <w:rsid w:val="00B609BB"/>
    <w:rsid w:val="00B63E85"/>
    <w:rsid w:val="00B66978"/>
    <w:rsid w:val="00BA4EF6"/>
    <w:rsid w:val="00BB7CDB"/>
    <w:rsid w:val="00BC585F"/>
    <w:rsid w:val="00BD0727"/>
    <w:rsid w:val="00BD13D6"/>
    <w:rsid w:val="00BD6797"/>
    <w:rsid w:val="00BF1D42"/>
    <w:rsid w:val="00C008E7"/>
    <w:rsid w:val="00C31624"/>
    <w:rsid w:val="00C31CBD"/>
    <w:rsid w:val="00C439FE"/>
    <w:rsid w:val="00C448B1"/>
    <w:rsid w:val="00C6104C"/>
    <w:rsid w:val="00C7301A"/>
    <w:rsid w:val="00C8720E"/>
    <w:rsid w:val="00C93680"/>
    <w:rsid w:val="00C95B59"/>
    <w:rsid w:val="00CB1834"/>
    <w:rsid w:val="00CB756F"/>
    <w:rsid w:val="00CB7A28"/>
    <w:rsid w:val="00CC1AA9"/>
    <w:rsid w:val="00CD6777"/>
    <w:rsid w:val="00CF6395"/>
    <w:rsid w:val="00D513E0"/>
    <w:rsid w:val="00D54423"/>
    <w:rsid w:val="00D60F51"/>
    <w:rsid w:val="00D8525A"/>
    <w:rsid w:val="00DE01C4"/>
    <w:rsid w:val="00DE14CE"/>
    <w:rsid w:val="00E007BA"/>
    <w:rsid w:val="00E03DE8"/>
    <w:rsid w:val="00E36D2B"/>
    <w:rsid w:val="00E53BC9"/>
    <w:rsid w:val="00E570F4"/>
    <w:rsid w:val="00E67070"/>
    <w:rsid w:val="00EB5089"/>
    <w:rsid w:val="00EC0777"/>
    <w:rsid w:val="00EC1E2C"/>
    <w:rsid w:val="00EE047F"/>
    <w:rsid w:val="00EE3D5E"/>
    <w:rsid w:val="00F0137B"/>
    <w:rsid w:val="00F05835"/>
    <w:rsid w:val="00F2538A"/>
    <w:rsid w:val="00F4126A"/>
    <w:rsid w:val="00F51F72"/>
    <w:rsid w:val="00F53EB2"/>
    <w:rsid w:val="00F53ECA"/>
    <w:rsid w:val="00F63A7A"/>
    <w:rsid w:val="00FA7741"/>
    <w:rsid w:val="00FB17F1"/>
    <w:rsid w:val="00FC50ED"/>
    <w:rsid w:val="00FD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9662"/>
  <w15:chartTrackingRefBased/>
  <w15:docId w15:val="{6AB1C9FA-6A2C-447F-9702-E9F9D0C8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  <w:style w:type="paragraph" w:styleId="a3">
    <w:name w:val="header"/>
    <w:basedOn w:val="a"/>
    <w:link w:val="a4"/>
    <w:uiPriority w:val="99"/>
    <w:unhideWhenUsed/>
    <w:rsid w:val="00165E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5E3D"/>
    <w:rPr>
      <w:rFonts w:ascii="Times New Roman" w:hAnsi="Times New Roman"/>
      <w:sz w:val="28"/>
    </w:rPr>
  </w:style>
  <w:style w:type="character" w:styleId="a5">
    <w:name w:val="page number"/>
    <w:basedOn w:val="a0"/>
    <w:rsid w:val="00165E3D"/>
  </w:style>
  <w:style w:type="paragraph" w:styleId="a6">
    <w:name w:val="List Paragraph"/>
    <w:basedOn w:val="a"/>
    <w:uiPriority w:val="34"/>
    <w:qFormat/>
    <w:rsid w:val="009E111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104C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C448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48B1"/>
    <w:rPr>
      <w:rFonts w:ascii="Times New Roman" w:hAnsi="Times New Roman"/>
      <w:sz w:val="28"/>
    </w:rPr>
  </w:style>
  <w:style w:type="character" w:styleId="aa">
    <w:name w:val="annotation reference"/>
    <w:basedOn w:val="a0"/>
    <w:uiPriority w:val="99"/>
    <w:semiHidden/>
    <w:unhideWhenUsed/>
    <w:rsid w:val="000604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04A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04A8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04A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04A8"/>
    <w:rPr>
      <w:rFonts w:ascii="Times New Roman" w:hAnsi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604A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60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43552-4533-495F-AB1A-0E07AA85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6</cp:revision>
  <cp:lastPrinted>2018-04-02T12:39:00Z</cp:lastPrinted>
  <dcterms:created xsi:type="dcterms:W3CDTF">2018-04-02T09:49:00Z</dcterms:created>
  <dcterms:modified xsi:type="dcterms:W3CDTF">2018-04-02T12:40:00Z</dcterms:modified>
</cp:coreProperties>
</file>