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E5B" w:rsidRPr="007B1FC1" w:rsidRDefault="00831944">
      <w:pPr>
        <w:rPr>
          <w:rFonts w:ascii="Times New Roman" w:hAnsi="Times New Roman" w:cs="Times New Roman"/>
          <w:sz w:val="24"/>
          <w:szCs w:val="24"/>
        </w:rPr>
      </w:pPr>
      <w:r w:rsidRPr="007B1FC1">
        <w:rPr>
          <w:rFonts w:ascii="Times New Roman" w:hAnsi="Times New Roman" w:cs="Times New Roman"/>
          <w:sz w:val="24"/>
          <w:szCs w:val="24"/>
        </w:rPr>
        <w:t>В четвертом квартале 2017 года в Комитет по развитию туризма Санкт-Петербурга</w:t>
      </w:r>
      <w:r w:rsidR="00C47263" w:rsidRPr="007B1FC1">
        <w:rPr>
          <w:rFonts w:ascii="Times New Roman" w:hAnsi="Times New Roman" w:cs="Times New Roman"/>
          <w:sz w:val="24"/>
          <w:szCs w:val="24"/>
        </w:rPr>
        <w:t xml:space="preserve"> </w:t>
      </w:r>
      <w:r w:rsidR="007B1FC1">
        <w:rPr>
          <w:rFonts w:ascii="Times New Roman" w:hAnsi="Times New Roman" w:cs="Times New Roman"/>
          <w:sz w:val="24"/>
          <w:szCs w:val="24"/>
        </w:rPr>
        <w:br/>
      </w:r>
      <w:r w:rsidR="00C47263" w:rsidRPr="007B1FC1">
        <w:rPr>
          <w:rFonts w:ascii="Times New Roman" w:hAnsi="Times New Roman" w:cs="Times New Roman"/>
          <w:sz w:val="24"/>
          <w:szCs w:val="24"/>
        </w:rPr>
        <w:t>(далее-Комитет)</w:t>
      </w:r>
      <w:r w:rsidRPr="007B1FC1">
        <w:rPr>
          <w:rFonts w:ascii="Times New Roman" w:hAnsi="Times New Roman" w:cs="Times New Roman"/>
          <w:sz w:val="24"/>
          <w:szCs w:val="24"/>
        </w:rPr>
        <w:t xml:space="preserve"> поступило 5</w:t>
      </w:r>
      <w:r w:rsidR="00E96ED0" w:rsidRPr="007B1FC1">
        <w:rPr>
          <w:rFonts w:ascii="Times New Roman" w:hAnsi="Times New Roman" w:cs="Times New Roman"/>
          <w:sz w:val="24"/>
          <w:szCs w:val="24"/>
        </w:rPr>
        <w:t xml:space="preserve">1 </w:t>
      </w:r>
      <w:r w:rsidRPr="007B1FC1">
        <w:rPr>
          <w:rFonts w:ascii="Times New Roman" w:hAnsi="Times New Roman" w:cs="Times New Roman"/>
          <w:sz w:val="24"/>
          <w:szCs w:val="24"/>
        </w:rPr>
        <w:t>обращени</w:t>
      </w:r>
      <w:r w:rsidR="00E96ED0" w:rsidRPr="007B1FC1">
        <w:rPr>
          <w:rFonts w:ascii="Times New Roman" w:hAnsi="Times New Roman" w:cs="Times New Roman"/>
          <w:sz w:val="24"/>
          <w:szCs w:val="24"/>
        </w:rPr>
        <w:t>е</w:t>
      </w:r>
      <w:r w:rsidRPr="007B1FC1">
        <w:rPr>
          <w:rFonts w:ascii="Times New Roman" w:hAnsi="Times New Roman" w:cs="Times New Roman"/>
          <w:sz w:val="24"/>
          <w:szCs w:val="24"/>
        </w:rPr>
        <w:t>.</w:t>
      </w:r>
    </w:p>
    <w:p w:rsidR="00831944" w:rsidRPr="007B1FC1" w:rsidRDefault="00831944">
      <w:pPr>
        <w:rPr>
          <w:rFonts w:ascii="Times New Roman" w:hAnsi="Times New Roman" w:cs="Times New Roman"/>
          <w:sz w:val="24"/>
          <w:szCs w:val="24"/>
        </w:rPr>
      </w:pPr>
      <w:r w:rsidRPr="007B1FC1">
        <w:rPr>
          <w:rFonts w:ascii="Times New Roman" w:hAnsi="Times New Roman" w:cs="Times New Roman"/>
          <w:sz w:val="24"/>
          <w:szCs w:val="24"/>
        </w:rPr>
        <w:t xml:space="preserve">Обращения содержали просьбу о предоставлении информации по вопросам туристской </w:t>
      </w:r>
      <w:r w:rsidR="001F59DD" w:rsidRPr="007B1FC1">
        <w:rPr>
          <w:rFonts w:ascii="Times New Roman" w:hAnsi="Times New Roman" w:cs="Times New Roman"/>
          <w:sz w:val="24"/>
          <w:szCs w:val="24"/>
        </w:rPr>
        <w:t xml:space="preserve">деятельности, </w:t>
      </w:r>
      <w:r w:rsidRPr="007B1FC1">
        <w:rPr>
          <w:rFonts w:ascii="Times New Roman" w:hAnsi="Times New Roman" w:cs="Times New Roman"/>
          <w:sz w:val="24"/>
          <w:szCs w:val="24"/>
        </w:rPr>
        <w:t>п</w:t>
      </w:r>
      <w:r w:rsidR="003F17AD">
        <w:rPr>
          <w:rFonts w:ascii="Times New Roman" w:hAnsi="Times New Roman" w:cs="Times New Roman"/>
          <w:sz w:val="24"/>
          <w:szCs w:val="24"/>
        </w:rPr>
        <w:t>роведении</w:t>
      </w:r>
      <w:bookmarkStart w:id="0" w:name="_GoBack"/>
      <w:bookmarkEnd w:id="0"/>
      <w:r w:rsidR="001F59DD" w:rsidRPr="007B1FC1">
        <w:rPr>
          <w:rFonts w:ascii="Times New Roman" w:hAnsi="Times New Roman" w:cs="Times New Roman"/>
          <w:sz w:val="24"/>
          <w:szCs w:val="24"/>
        </w:rPr>
        <w:t xml:space="preserve"> экскурсий и различных мероприятий, а также по вопросам гостиничного сервиса.</w:t>
      </w:r>
    </w:p>
    <w:p w:rsidR="00831944" w:rsidRPr="007B1FC1" w:rsidRDefault="00831944">
      <w:pPr>
        <w:rPr>
          <w:rFonts w:ascii="Times New Roman" w:hAnsi="Times New Roman" w:cs="Times New Roman"/>
          <w:sz w:val="24"/>
          <w:szCs w:val="24"/>
        </w:rPr>
      </w:pPr>
      <w:r w:rsidRPr="007B1FC1">
        <w:rPr>
          <w:rFonts w:ascii="Times New Roman" w:hAnsi="Times New Roman" w:cs="Times New Roman"/>
          <w:sz w:val="24"/>
          <w:szCs w:val="24"/>
        </w:rPr>
        <w:t>Жалобы касались</w:t>
      </w:r>
      <w:r w:rsidR="001F59DD" w:rsidRPr="007B1FC1">
        <w:rPr>
          <w:rFonts w:ascii="Times New Roman" w:hAnsi="Times New Roman" w:cs="Times New Roman"/>
          <w:sz w:val="24"/>
          <w:szCs w:val="24"/>
        </w:rPr>
        <w:t xml:space="preserve"> воп</w:t>
      </w:r>
      <w:r w:rsidR="00C47263" w:rsidRPr="007B1FC1">
        <w:rPr>
          <w:rFonts w:ascii="Times New Roman" w:hAnsi="Times New Roman" w:cs="Times New Roman"/>
          <w:sz w:val="24"/>
          <w:szCs w:val="24"/>
        </w:rPr>
        <w:t>росов нарушения прав потребителей</w:t>
      </w:r>
      <w:r w:rsidR="005C0284" w:rsidRPr="007B1FC1">
        <w:rPr>
          <w:rFonts w:ascii="Times New Roman" w:hAnsi="Times New Roman" w:cs="Times New Roman"/>
          <w:sz w:val="24"/>
          <w:szCs w:val="24"/>
        </w:rPr>
        <w:t>,</w:t>
      </w:r>
      <w:r w:rsidRPr="007B1FC1">
        <w:rPr>
          <w:rFonts w:ascii="Times New Roman" w:hAnsi="Times New Roman" w:cs="Times New Roman"/>
          <w:sz w:val="24"/>
          <w:szCs w:val="24"/>
        </w:rPr>
        <w:t xml:space="preserve"> </w:t>
      </w:r>
      <w:r w:rsidR="00C47263" w:rsidRPr="007B1FC1">
        <w:rPr>
          <w:rFonts w:ascii="Times New Roman" w:hAnsi="Times New Roman" w:cs="Times New Roman"/>
          <w:sz w:val="24"/>
          <w:szCs w:val="24"/>
        </w:rPr>
        <w:t>оказания</w:t>
      </w:r>
      <w:r w:rsidR="001F59DD" w:rsidRPr="007B1FC1">
        <w:rPr>
          <w:rFonts w:ascii="Times New Roman" w:hAnsi="Times New Roman" w:cs="Times New Roman"/>
          <w:sz w:val="24"/>
          <w:szCs w:val="24"/>
        </w:rPr>
        <w:t xml:space="preserve"> услуг ненадлежащего качества организациями</w:t>
      </w:r>
      <w:r w:rsidR="007B1FC1" w:rsidRPr="007B1FC1">
        <w:rPr>
          <w:rFonts w:ascii="Times New Roman" w:hAnsi="Times New Roman" w:cs="Times New Roman"/>
          <w:sz w:val="24"/>
          <w:szCs w:val="24"/>
        </w:rPr>
        <w:t>, осуществляющими</w:t>
      </w:r>
      <w:r w:rsidRPr="007B1FC1">
        <w:rPr>
          <w:rFonts w:ascii="Times New Roman" w:hAnsi="Times New Roman" w:cs="Times New Roman"/>
          <w:sz w:val="24"/>
          <w:szCs w:val="24"/>
        </w:rPr>
        <w:t xml:space="preserve"> свою деятельность в сфере туризма. </w:t>
      </w:r>
    </w:p>
    <w:p w:rsidR="00C47263" w:rsidRPr="007B1FC1" w:rsidRDefault="00A8120E">
      <w:pPr>
        <w:rPr>
          <w:rFonts w:ascii="Times New Roman" w:hAnsi="Times New Roman" w:cs="Times New Roman"/>
          <w:sz w:val="24"/>
          <w:szCs w:val="24"/>
        </w:rPr>
      </w:pPr>
      <w:r w:rsidRPr="007B1FC1">
        <w:rPr>
          <w:rFonts w:ascii="Times New Roman" w:hAnsi="Times New Roman" w:cs="Times New Roman"/>
          <w:sz w:val="24"/>
          <w:szCs w:val="24"/>
        </w:rPr>
        <w:t>Также поступали п</w:t>
      </w:r>
      <w:r w:rsidR="009352C4" w:rsidRPr="007B1FC1">
        <w:rPr>
          <w:rFonts w:ascii="Times New Roman" w:hAnsi="Times New Roman" w:cs="Times New Roman"/>
          <w:sz w:val="24"/>
          <w:szCs w:val="24"/>
        </w:rPr>
        <w:t xml:space="preserve">редложения </w:t>
      </w:r>
      <w:r w:rsidRPr="007B1FC1">
        <w:rPr>
          <w:rFonts w:ascii="Times New Roman" w:hAnsi="Times New Roman" w:cs="Times New Roman"/>
          <w:sz w:val="24"/>
          <w:szCs w:val="24"/>
        </w:rPr>
        <w:t xml:space="preserve">по </w:t>
      </w:r>
      <w:r w:rsidR="009352C4" w:rsidRPr="007B1FC1">
        <w:rPr>
          <w:rFonts w:ascii="Times New Roman" w:hAnsi="Times New Roman" w:cs="Times New Roman"/>
          <w:sz w:val="24"/>
          <w:szCs w:val="24"/>
        </w:rPr>
        <w:t>улучшени</w:t>
      </w:r>
      <w:r w:rsidRPr="007B1FC1">
        <w:rPr>
          <w:rFonts w:ascii="Times New Roman" w:hAnsi="Times New Roman" w:cs="Times New Roman"/>
          <w:sz w:val="24"/>
          <w:szCs w:val="24"/>
        </w:rPr>
        <w:t>ю</w:t>
      </w:r>
      <w:r w:rsidR="009352C4" w:rsidRPr="007B1FC1">
        <w:rPr>
          <w:rFonts w:ascii="Times New Roman" w:hAnsi="Times New Roman" w:cs="Times New Roman"/>
          <w:sz w:val="24"/>
          <w:szCs w:val="24"/>
        </w:rPr>
        <w:t xml:space="preserve"> качества</w:t>
      </w:r>
      <w:r w:rsidRPr="007B1FC1">
        <w:rPr>
          <w:rFonts w:ascii="Times New Roman" w:hAnsi="Times New Roman" w:cs="Times New Roman"/>
          <w:sz w:val="24"/>
          <w:szCs w:val="24"/>
        </w:rPr>
        <w:t xml:space="preserve"> оказания услуг в сфере туризма</w:t>
      </w:r>
      <w:r w:rsidR="00C47263" w:rsidRPr="007B1FC1">
        <w:rPr>
          <w:rFonts w:ascii="Times New Roman" w:hAnsi="Times New Roman" w:cs="Times New Roman"/>
          <w:sz w:val="24"/>
          <w:szCs w:val="24"/>
        </w:rPr>
        <w:t>.</w:t>
      </w:r>
      <w:r w:rsidR="009352C4" w:rsidRPr="007B1F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2C4" w:rsidRPr="007B1FC1" w:rsidRDefault="009352C4">
      <w:pPr>
        <w:rPr>
          <w:rFonts w:ascii="Times New Roman" w:hAnsi="Times New Roman" w:cs="Times New Roman"/>
          <w:sz w:val="24"/>
          <w:szCs w:val="24"/>
        </w:rPr>
      </w:pPr>
      <w:r w:rsidRPr="007B1FC1">
        <w:rPr>
          <w:rFonts w:ascii="Times New Roman" w:hAnsi="Times New Roman" w:cs="Times New Roman"/>
          <w:sz w:val="24"/>
          <w:szCs w:val="24"/>
        </w:rPr>
        <w:t>Ряд обращений</w:t>
      </w:r>
      <w:r w:rsidR="00507FA2" w:rsidRPr="007B1FC1">
        <w:rPr>
          <w:rFonts w:ascii="Times New Roman" w:hAnsi="Times New Roman" w:cs="Times New Roman"/>
          <w:sz w:val="24"/>
          <w:szCs w:val="24"/>
        </w:rPr>
        <w:t xml:space="preserve"> и жалоб, которые не входили в к</w:t>
      </w:r>
      <w:r w:rsidRPr="007B1FC1">
        <w:rPr>
          <w:rFonts w:ascii="Times New Roman" w:hAnsi="Times New Roman" w:cs="Times New Roman"/>
          <w:sz w:val="24"/>
          <w:szCs w:val="24"/>
        </w:rPr>
        <w:t xml:space="preserve">омпетенцию </w:t>
      </w:r>
      <w:r w:rsidR="007B1FC1" w:rsidRPr="007B1FC1">
        <w:rPr>
          <w:rFonts w:ascii="Times New Roman" w:hAnsi="Times New Roman" w:cs="Times New Roman"/>
          <w:sz w:val="24"/>
          <w:szCs w:val="24"/>
        </w:rPr>
        <w:t>К</w:t>
      </w:r>
      <w:r w:rsidRPr="007B1FC1">
        <w:rPr>
          <w:rFonts w:ascii="Times New Roman" w:hAnsi="Times New Roman" w:cs="Times New Roman"/>
          <w:sz w:val="24"/>
          <w:szCs w:val="24"/>
        </w:rPr>
        <w:t xml:space="preserve">омитета, были переадресованы по подведомственности вопросов в другие </w:t>
      </w:r>
      <w:r w:rsidR="00C47263" w:rsidRPr="007B1FC1">
        <w:rPr>
          <w:rFonts w:ascii="Times New Roman" w:hAnsi="Times New Roman" w:cs="Times New Roman"/>
          <w:sz w:val="24"/>
          <w:szCs w:val="24"/>
        </w:rPr>
        <w:t xml:space="preserve">исполнительные </w:t>
      </w:r>
      <w:r w:rsidRPr="007B1FC1">
        <w:rPr>
          <w:rFonts w:ascii="Times New Roman" w:hAnsi="Times New Roman" w:cs="Times New Roman"/>
          <w:sz w:val="24"/>
          <w:szCs w:val="24"/>
        </w:rPr>
        <w:t>органы государственной власти Санкт-Петербурга в установленный законом срок.</w:t>
      </w:r>
    </w:p>
    <w:p w:rsidR="00A8120E" w:rsidRPr="007B1FC1" w:rsidRDefault="00A8120E">
      <w:pPr>
        <w:rPr>
          <w:rFonts w:ascii="Times New Roman" w:hAnsi="Times New Roman" w:cs="Times New Roman"/>
          <w:sz w:val="24"/>
          <w:szCs w:val="24"/>
        </w:rPr>
      </w:pPr>
      <w:r w:rsidRPr="007B1FC1">
        <w:rPr>
          <w:rFonts w:ascii="Times New Roman" w:hAnsi="Times New Roman" w:cs="Times New Roman"/>
          <w:sz w:val="24"/>
          <w:szCs w:val="24"/>
        </w:rPr>
        <w:t>По результатам рассмотрения обращений:</w:t>
      </w:r>
    </w:p>
    <w:p w:rsidR="00BC4484" w:rsidRPr="007B1FC1" w:rsidRDefault="00507FA2">
      <w:pPr>
        <w:rPr>
          <w:rFonts w:ascii="Times New Roman" w:hAnsi="Times New Roman" w:cs="Times New Roman"/>
          <w:sz w:val="24"/>
          <w:szCs w:val="24"/>
        </w:rPr>
      </w:pPr>
      <w:r w:rsidRPr="007B1FC1">
        <w:rPr>
          <w:rFonts w:ascii="Times New Roman" w:hAnsi="Times New Roman" w:cs="Times New Roman"/>
          <w:sz w:val="24"/>
          <w:szCs w:val="24"/>
        </w:rPr>
        <w:t>р</w:t>
      </w:r>
      <w:r w:rsidR="000C2129" w:rsidRPr="007B1FC1">
        <w:rPr>
          <w:rFonts w:ascii="Times New Roman" w:hAnsi="Times New Roman" w:cs="Times New Roman"/>
          <w:sz w:val="24"/>
          <w:szCs w:val="24"/>
        </w:rPr>
        <w:t>азъяснено – 26</w:t>
      </w:r>
      <w:r w:rsidR="00BC4484" w:rsidRPr="007B1FC1">
        <w:rPr>
          <w:rFonts w:ascii="Times New Roman" w:hAnsi="Times New Roman" w:cs="Times New Roman"/>
          <w:sz w:val="24"/>
          <w:szCs w:val="24"/>
        </w:rPr>
        <w:t>;</w:t>
      </w:r>
    </w:p>
    <w:p w:rsidR="00BC4484" w:rsidRPr="007B1FC1" w:rsidRDefault="00507FA2">
      <w:pPr>
        <w:rPr>
          <w:rFonts w:ascii="Times New Roman" w:hAnsi="Times New Roman" w:cs="Times New Roman"/>
          <w:sz w:val="24"/>
          <w:szCs w:val="24"/>
        </w:rPr>
      </w:pPr>
      <w:r w:rsidRPr="007B1FC1">
        <w:rPr>
          <w:rFonts w:ascii="Times New Roman" w:hAnsi="Times New Roman" w:cs="Times New Roman"/>
          <w:sz w:val="24"/>
          <w:szCs w:val="24"/>
        </w:rPr>
        <w:t>п</w:t>
      </w:r>
      <w:r w:rsidR="00BC4484" w:rsidRPr="007B1FC1">
        <w:rPr>
          <w:rFonts w:ascii="Times New Roman" w:hAnsi="Times New Roman" w:cs="Times New Roman"/>
          <w:sz w:val="24"/>
          <w:szCs w:val="24"/>
        </w:rPr>
        <w:t>оддержано</w:t>
      </w:r>
      <w:r w:rsidR="000C2129" w:rsidRPr="007B1FC1">
        <w:rPr>
          <w:rFonts w:ascii="Times New Roman" w:hAnsi="Times New Roman" w:cs="Times New Roman"/>
          <w:sz w:val="24"/>
          <w:szCs w:val="24"/>
        </w:rPr>
        <w:t xml:space="preserve"> – 2</w:t>
      </w:r>
      <w:r w:rsidR="00BC4484" w:rsidRPr="007B1FC1">
        <w:rPr>
          <w:rFonts w:ascii="Times New Roman" w:hAnsi="Times New Roman" w:cs="Times New Roman"/>
          <w:sz w:val="24"/>
          <w:szCs w:val="24"/>
        </w:rPr>
        <w:t>;</w:t>
      </w:r>
    </w:p>
    <w:p w:rsidR="00BC4484" w:rsidRPr="007B1FC1" w:rsidRDefault="00507FA2">
      <w:pPr>
        <w:rPr>
          <w:rFonts w:ascii="Times New Roman" w:hAnsi="Times New Roman" w:cs="Times New Roman"/>
          <w:sz w:val="24"/>
          <w:szCs w:val="24"/>
        </w:rPr>
      </w:pPr>
      <w:r w:rsidRPr="007B1FC1">
        <w:rPr>
          <w:rFonts w:ascii="Times New Roman" w:hAnsi="Times New Roman" w:cs="Times New Roman"/>
          <w:sz w:val="24"/>
          <w:szCs w:val="24"/>
        </w:rPr>
        <w:t>н</w:t>
      </w:r>
      <w:r w:rsidR="00BC4484" w:rsidRPr="007B1FC1">
        <w:rPr>
          <w:rFonts w:ascii="Times New Roman" w:hAnsi="Times New Roman" w:cs="Times New Roman"/>
          <w:sz w:val="24"/>
          <w:szCs w:val="24"/>
        </w:rPr>
        <w:t>е поддержано – 1;</w:t>
      </w:r>
    </w:p>
    <w:p w:rsidR="00BC4484" w:rsidRPr="007B1FC1" w:rsidRDefault="00507FA2">
      <w:pPr>
        <w:rPr>
          <w:rFonts w:ascii="Times New Roman" w:hAnsi="Times New Roman" w:cs="Times New Roman"/>
          <w:sz w:val="24"/>
          <w:szCs w:val="24"/>
        </w:rPr>
      </w:pPr>
      <w:r w:rsidRPr="007B1FC1">
        <w:rPr>
          <w:rFonts w:ascii="Times New Roman" w:hAnsi="Times New Roman" w:cs="Times New Roman"/>
          <w:sz w:val="24"/>
          <w:szCs w:val="24"/>
        </w:rPr>
        <w:t>д</w:t>
      </w:r>
      <w:r w:rsidR="00BC4484" w:rsidRPr="007B1FC1">
        <w:rPr>
          <w:rFonts w:ascii="Times New Roman" w:hAnsi="Times New Roman" w:cs="Times New Roman"/>
          <w:sz w:val="24"/>
          <w:szCs w:val="24"/>
        </w:rPr>
        <w:t xml:space="preserve">ан ответ автору – </w:t>
      </w:r>
      <w:r w:rsidR="000C2129" w:rsidRPr="007B1FC1">
        <w:rPr>
          <w:rFonts w:ascii="Times New Roman" w:hAnsi="Times New Roman" w:cs="Times New Roman"/>
          <w:sz w:val="24"/>
          <w:szCs w:val="24"/>
        </w:rPr>
        <w:t>4</w:t>
      </w:r>
      <w:r w:rsidR="00BC4484" w:rsidRPr="007B1FC1">
        <w:rPr>
          <w:rFonts w:ascii="Times New Roman" w:hAnsi="Times New Roman" w:cs="Times New Roman"/>
          <w:sz w:val="24"/>
          <w:szCs w:val="24"/>
        </w:rPr>
        <w:t>;</w:t>
      </w:r>
    </w:p>
    <w:p w:rsidR="00BC4484" w:rsidRPr="007B1FC1" w:rsidRDefault="00507FA2">
      <w:pPr>
        <w:rPr>
          <w:rFonts w:ascii="Times New Roman" w:hAnsi="Times New Roman" w:cs="Times New Roman"/>
          <w:sz w:val="24"/>
          <w:szCs w:val="24"/>
        </w:rPr>
      </w:pPr>
      <w:r w:rsidRPr="007B1FC1">
        <w:rPr>
          <w:rFonts w:ascii="Times New Roman" w:hAnsi="Times New Roman" w:cs="Times New Roman"/>
          <w:sz w:val="24"/>
          <w:szCs w:val="24"/>
        </w:rPr>
        <w:t>н</w:t>
      </w:r>
      <w:r w:rsidR="00BC4484" w:rsidRPr="007B1FC1">
        <w:rPr>
          <w:rFonts w:ascii="Times New Roman" w:hAnsi="Times New Roman" w:cs="Times New Roman"/>
          <w:sz w:val="24"/>
          <w:szCs w:val="24"/>
        </w:rPr>
        <w:t xml:space="preserve">аправлено по компетенции – 14; </w:t>
      </w:r>
    </w:p>
    <w:p w:rsidR="00E96ED0" w:rsidRPr="007B1FC1" w:rsidRDefault="00507FA2">
      <w:pPr>
        <w:rPr>
          <w:rFonts w:ascii="Times New Roman" w:hAnsi="Times New Roman" w:cs="Times New Roman"/>
          <w:sz w:val="24"/>
          <w:szCs w:val="24"/>
        </w:rPr>
      </w:pPr>
      <w:r w:rsidRPr="007B1FC1">
        <w:rPr>
          <w:rFonts w:ascii="Times New Roman" w:hAnsi="Times New Roman" w:cs="Times New Roman"/>
          <w:sz w:val="24"/>
          <w:szCs w:val="24"/>
        </w:rPr>
        <w:t>о</w:t>
      </w:r>
      <w:r w:rsidR="00E96ED0" w:rsidRPr="007B1FC1">
        <w:rPr>
          <w:rFonts w:ascii="Times New Roman" w:hAnsi="Times New Roman" w:cs="Times New Roman"/>
          <w:sz w:val="24"/>
          <w:szCs w:val="24"/>
        </w:rPr>
        <w:t>ставлено без ответа</w:t>
      </w:r>
      <w:r w:rsidR="00C47263" w:rsidRPr="007B1FC1">
        <w:rPr>
          <w:rFonts w:ascii="Times New Roman" w:hAnsi="Times New Roman" w:cs="Times New Roman"/>
          <w:sz w:val="24"/>
          <w:szCs w:val="24"/>
        </w:rPr>
        <w:t xml:space="preserve"> (благодарность)</w:t>
      </w:r>
      <w:r w:rsidR="00E96ED0" w:rsidRPr="007B1FC1">
        <w:rPr>
          <w:rFonts w:ascii="Times New Roman" w:hAnsi="Times New Roman" w:cs="Times New Roman"/>
          <w:sz w:val="24"/>
          <w:szCs w:val="24"/>
        </w:rPr>
        <w:t xml:space="preserve"> – 1;</w:t>
      </w:r>
    </w:p>
    <w:p w:rsidR="00BC4484" w:rsidRPr="007B1FC1" w:rsidRDefault="00507FA2">
      <w:pPr>
        <w:rPr>
          <w:rFonts w:ascii="Times New Roman" w:hAnsi="Times New Roman" w:cs="Times New Roman"/>
          <w:sz w:val="24"/>
          <w:szCs w:val="24"/>
        </w:rPr>
      </w:pPr>
      <w:r w:rsidRPr="007B1FC1">
        <w:rPr>
          <w:rFonts w:ascii="Times New Roman" w:hAnsi="Times New Roman" w:cs="Times New Roman"/>
          <w:sz w:val="24"/>
          <w:szCs w:val="24"/>
        </w:rPr>
        <w:t>н</w:t>
      </w:r>
      <w:r w:rsidR="00BC4484" w:rsidRPr="007B1FC1">
        <w:rPr>
          <w:rFonts w:ascii="Times New Roman" w:hAnsi="Times New Roman" w:cs="Times New Roman"/>
          <w:sz w:val="24"/>
          <w:szCs w:val="24"/>
        </w:rPr>
        <w:t>а рассмотрении – 3.</w:t>
      </w:r>
    </w:p>
    <w:p w:rsidR="00A8120E" w:rsidRPr="007B1FC1" w:rsidRDefault="00A8120E">
      <w:pPr>
        <w:rPr>
          <w:rFonts w:ascii="Times New Roman" w:hAnsi="Times New Roman" w:cs="Times New Roman"/>
          <w:sz w:val="24"/>
          <w:szCs w:val="24"/>
        </w:rPr>
      </w:pPr>
    </w:p>
    <w:p w:rsidR="009352C4" w:rsidRPr="007B1FC1" w:rsidRDefault="009352C4">
      <w:pPr>
        <w:rPr>
          <w:rFonts w:ascii="Times New Roman" w:hAnsi="Times New Roman" w:cs="Times New Roman"/>
          <w:sz w:val="24"/>
          <w:szCs w:val="24"/>
        </w:rPr>
      </w:pPr>
    </w:p>
    <w:p w:rsidR="009352C4" w:rsidRDefault="009352C4"/>
    <w:p w:rsidR="001F59DD" w:rsidRPr="00831944" w:rsidRDefault="001F59DD"/>
    <w:sectPr w:rsidR="001F59DD" w:rsidRPr="00831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944"/>
    <w:rsid w:val="000C2129"/>
    <w:rsid w:val="001F59DD"/>
    <w:rsid w:val="0028682E"/>
    <w:rsid w:val="003F17AD"/>
    <w:rsid w:val="00507FA2"/>
    <w:rsid w:val="005C0284"/>
    <w:rsid w:val="007B1FC1"/>
    <w:rsid w:val="00831944"/>
    <w:rsid w:val="009352C4"/>
    <w:rsid w:val="00A8120E"/>
    <w:rsid w:val="00BC4484"/>
    <w:rsid w:val="00C47263"/>
    <w:rsid w:val="00D91BDD"/>
    <w:rsid w:val="00E9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BDFD8"/>
  <w15:chartTrackingRefBased/>
  <w15:docId w15:val="{E61D2D9D-EFA6-49AD-A700-BFB6C9DB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12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Веселова Наталья Владимировна</dc:creator>
  <cp:keywords/>
  <dc:description/>
  <cp:lastModifiedBy>Чайкова Анна Юрьевна</cp:lastModifiedBy>
  <cp:revision>9</cp:revision>
  <cp:lastPrinted>2018-01-12T12:56:00Z</cp:lastPrinted>
  <dcterms:created xsi:type="dcterms:W3CDTF">2018-01-15T06:02:00Z</dcterms:created>
  <dcterms:modified xsi:type="dcterms:W3CDTF">2018-01-15T12:13:00Z</dcterms:modified>
</cp:coreProperties>
</file>