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</w:t>
      </w:r>
      <w:r w:rsidR="003D2AE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квартале 2017 года</w:t>
      </w:r>
    </w:p>
    <w:p w:rsidR="008D16D4" w:rsidRPr="00AE0975" w:rsidRDefault="008D16D4" w:rsidP="008D16D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AE0975" w:rsidRPr="00AE0975" w:rsidRDefault="008D16D4" w:rsidP="007946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2016 - 2017 годах мероприятия, направленные на противодействии коррупции,  осуществляются в Управлении ветеринарии Санкт-Петербурга в соответствии с постановлением Правительства Санкт-Петербурга от 26.11.2015 № 1097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«О Плане мероприятий по противодействию коррупции в Санкт-Петербурге </w:t>
      </w:r>
      <w:r w:rsidR="00AE0975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 2016-2017 годы»  и приказом Управления ветеринарии Санкт-Петербурга от 28.12.2015 № 32 «О Плане мероприятий по противодействию коррупции в Управлении ветеринарии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 на 2016 - 2017 годы» (антикоррупционная программа).</w:t>
      </w:r>
      <w:proofErr w:type="gramEnd"/>
    </w:p>
    <w:p w:rsidR="008D16D4" w:rsidRPr="00AE0975" w:rsidRDefault="008D16D4" w:rsidP="004666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в </w:t>
      </w:r>
      <w:r w:rsidR="003D2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 квартале 2017 года в целях  выполнения Плана и антикоррупционной программы:</w:t>
      </w:r>
    </w:p>
    <w:p w:rsidR="00D34173" w:rsidRPr="004666F9" w:rsidRDefault="008D16D4" w:rsidP="00466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соответствии с постановлением Правительства Санкт-Петербурга </w:t>
      </w:r>
      <w:r w:rsidR="00794694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17.12.2009 № 1448 «О порядке проведения антикоррупционного мониторинга </w:t>
      </w:r>
      <w:r w:rsidR="00794694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Санкт-Петербурге»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Санкт-Петербурга за </w:t>
      </w:r>
      <w:r w:rsidR="003D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AE0975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D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месяцев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2017 года/ аналогичный период 2016 года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655BE" w:rsidRPr="004666F9" w:rsidRDefault="001655BE" w:rsidP="00466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антикоррупционного мониторинга проведен анализ обращений граждан, поступивших в Управление в период с 01.0</w:t>
      </w:r>
      <w:r w:rsidR="003D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30.0</w:t>
      </w:r>
      <w:r w:rsidR="003D2A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(в отчетном периоде обращений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 ветеринарии Санкт-Петербурга 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(далее – гражданские служащие Управления), не поступало);</w:t>
      </w:r>
    </w:p>
    <w:p w:rsidR="00AE0975" w:rsidRPr="004666F9" w:rsidRDefault="008D16D4" w:rsidP="00466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исполнение Федерального закона от 17.07.2009 № 172-ФЗ 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Санкт-Петербурга от 17.08.2012 № 48-</w:t>
      </w:r>
      <w:proofErr w:type="spellStart"/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  государственной власти Санкт-Петербурга» Управлением в отчетном периоде </w:t>
      </w:r>
      <w:r w:rsidR="00D34173" w:rsidRPr="004D31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организовано проведение независимой антикоррупционной экспертизы  </w:t>
      </w:r>
      <w:r w:rsidR="004D31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bookmarkStart w:id="0" w:name="_GoBack"/>
      <w:bookmarkEnd w:id="0"/>
      <w:r w:rsidR="00D34173" w:rsidRPr="004D31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</w:t>
      </w:r>
      <w:r w:rsidR="004666F9" w:rsidRPr="004D31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F730C" w:rsidRDefault="00423375" w:rsidP="004666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гражданские служащие Управления не уведомляли представителя нанимателя 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выполнении (намерении выполнять) иной оплачиваемой работы,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или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исполнением ими служебных обязанностей.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02648" w:rsidRDefault="00EF730C" w:rsidP="00466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Оснований для проведения проверок в соответствии с Законом Санкт-Петербурга </w:t>
      </w:r>
      <w:r w:rsidR="00502648"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 w:rsidR="00502648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502648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3D2AE4" w:rsidRPr="0024784D" w:rsidRDefault="003D2AE4" w:rsidP="003D2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0288F">
        <w:rPr>
          <w:rFonts w:ascii="Times New Roman" w:hAnsi="Times New Roman" w:cs="Times New Roman"/>
          <w:sz w:val="24"/>
          <w:szCs w:val="24"/>
        </w:rPr>
        <w:t>3 квартале 2017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6F9">
        <w:rPr>
          <w:rFonts w:ascii="Times New Roman" w:hAnsi="Times New Roman" w:cs="Times New Roman"/>
          <w:sz w:val="24"/>
          <w:szCs w:val="24"/>
        </w:rPr>
        <w:t xml:space="preserve">заседания Комиссии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666F9">
        <w:rPr>
          <w:rFonts w:ascii="Times New Roman" w:hAnsi="Times New Roman" w:cs="Times New Roman"/>
          <w:sz w:val="24"/>
          <w:szCs w:val="24"/>
        </w:rPr>
        <w:t>в Управлении ветеринарии Санкт-П</w:t>
      </w:r>
      <w:r>
        <w:rPr>
          <w:rFonts w:ascii="Times New Roman" w:hAnsi="Times New Roman" w:cs="Times New Roman"/>
          <w:sz w:val="24"/>
          <w:szCs w:val="24"/>
        </w:rPr>
        <w:t xml:space="preserve">етербурга и 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Комиссии по соблюдению требований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урегулированию конфликта интересов в Управлении ветеринарии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Санкт-Петербурга </w:t>
      </w:r>
      <w:r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проводились в связи с отсутствием оснований для проведения заседаний </w:t>
      </w:r>
      <w:r w:rsidR="00E0288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указанных коллегиальных органов.</w:t>
      </w:r>
    </w:p>
    <w:sectPr w:rsidR="003D2AE4" w:rsidRPr="0024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0950"/>
    <w:multiLevelType w:val="hybridMultilevel"/>
    <w:tmpl w:val="FE209C1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51C67"/>
    <w:multiLevelType w:val="hybridMultilevel"/>
    <w:tmpl w:val="B1F81C88"/>
    <w:lvl w:ilvl="0" w:tplc="C56EC0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49C2"/>
    <w:rsid w:val="00156F98"/>
    <w:rsid w:val="00157956"/>
    <w:rsid w:val="0016100C"/>
    <w:rsid w:val="001655BE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1307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523E"/>
    <w:rsid w:val="003763D0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2AE4"/>
    <w:rsid w:val="003D6A3E"/>
    <w:rsid w:val="003E5E25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106D"/>
    <w:rsid w:val="00464006"/>
    <w:rsid w:val="004666F9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318F"/>
    <w:rsid w:val="004D77A2"/>
    <w:rsid w:val="004E0B67"/>
    <w:rsid w:val="004E1CA3"/>
    <w:rsid w:val="004E2E50"/>
    <w:rsid w:val="004E4589"/>
    <w:rsid w:val="004F254A"/>
    <w:rsid w:val="004F38EC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34558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4694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765D3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D16D4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2174"/>
    <w:rsid w:val="00AA43AC"/>
    <w:rsid w:val="00AB3DF5"/>
    <w:rsid w:val="00AC29AD"/>
    <w:rsid w:val="00AC5734"/>
    <w:rsid w:val="00AC59AF"/>
    <w:rsid w:val="00AD58FB"/>
    <w:rsid w:val="00AE0975"/>
    <w:rsid w:val="00AE235F"/>
    <w:rsid w:val="00AE3392"/>
    <w:rsid w:val="00AE5864"/>
    <w:rsid w:val="00B06052"/>
    <w:rsid w:val="00B108FD"/>
    <w:rsid w:val="00B13F07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1D6E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2512"/>
    <w:rsid w:val="00D43B88"/>
    <w:rsid w:val="00D467F7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288F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650EC"/>
    <w:rsid w:val="00E6516B"/>
    <w:rsid w:val="00E652BF"/>
    <w:rsid w:val="00E660F6"/>
    <w:rsid w:val="00E70805"/>
    <w:rsid w:val="00E74074"/>
    <w:rsid w:val="00E916FC"/>
    <w:rsid w:val="00E94074"/>
    <w:rsid w:val="00E941DC"/>
    <w:rsid w:val="00E94E7A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D397D"/>
    <w:rsid w:val="00ED5A7E"/>
    <w:rsid w:val="00ED73E8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B3A3F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7</cp:revision>
  <dcterms:created xsi:type="dcterms:W3CDTF">2017-10-02T13:02:00Z</dcterms:created>
  <dcterms:modified xsi:type="dcterms:W3CDTF">2017-10-02T15:21:00Z</dcterms:modified>
</cp:coreProperties>
</file>