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E7" w:rsidRDefault="00E12DE7" w:rsidP="0044771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420C" w:rsidRPr="0003096B" w:rsidRDefault="0041420C" w:rsidP="0044771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1420C" w:rsidRDefault="0041420C" w:rsidP="0009669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69E" w:rsidRPr="0003096B" w:rsidRDefault="0041420C" w:rsidP="0009669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1420C" w:rsidRDefault="0009669E" w:rsidP="00D82A3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6B">
        <w:rPr>
          <w:rFonts w:ascii="Times New Roman" w:hAnsi="Times New Roman" w:cs="Times New Roman"/>
          <w:b/>
          <w:sz w:val="24"/>
          <w:szCs w:val="24"/>
        </w:rPr>
        <w:t>о выполнении мероприятий Плана</w:t>
      </w:r>
      <w:r w:rsidRPr="0003096B">
        <w:rPr>
          <w:sz w:val="24"/>
          <w:szCs w:val="24"/>
        </w:rPr>
        <w:t xml:space="preserve"> </w:t>
      </w:r>
      <w:r w:rsidRPr="0003096B">
        <w:rPr>
          <w:rFonts w:ascii="Times New Roman" w:hAnsi="Times New Roman" w:cs="Times New Roman"/>
          <w:b/>
          <w:sz w:val="24"/>
          <w:szCs w:val="24"/>
        </w:rPr>
        <w:t>по противодействию коррупции в Санкт-Петербурге на 2016-2017 годы</w:t>
      </w:r>
      <w:r w:rsidR="00E97A93" w:rsidRPr="0003096B">
        <w:rPr>
          <w:rFonts w:ascii="Times New Roman" w:hAnsi="Times New Roman" w:cs="Times New Roman"/>
          <w:b/>
          <w:sz w:val="24"/>
          <w:szCs w:val="24"/>
        </w:rPr>
        <w:t xml:space="preserve">, утвержденного </w:t>
      </w:r>
      <w:r w:rsidR="002872C7" w:rsidRPr="0003096B">
        <w:rPr>
          <w:rFonts w:ascii="Times New Roman" w:hAnsi="Times New Roman" w:cs="Times New Roman"/>
          <w:b/>
          <w:sz w:val="24"/>
          <w:szCs w:val="24"/>
        </w:rPr>
        <w:t>постановлением П</w:t>
      </w:r>
      <w:r w:rsidR="00E97A93" w:rsidRPr="0003096B">
        <w:rPr>
          <w:rFonts w:ascii="Times New Roman" w:hAnsi="Times New Roman" w:cs="Times New Roman"/>
          <w:b/>
          <w:sz w:val="24"/>
          <w:szCs w:val="24"/>
        </w:rPr>
        <w:t xml:space="preserve">равительства Санкт-Петербурга от 26.11.2015 № 1097, </w:t>
      </w:r>
    </w:p>
    <w:p w:rsidR="004B40E8" w:rsidRPr="0003096B" w:rsidRDefault="004F11C6" w:rsidP="00D82A3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2016 год</w:t>
      </w:r>
    </w:p>
    <w:p w:rsidR="0041420C" w:rsidRPr="0003096B" w:rsidRDefault="0041420C" w:rsidP="0041420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230"/>
        <w:gridCol w:w="4677"/>
        <w:gridCol w:w="1843"/>
      </w:tblGrid>
      <w:tr w:rsidR="0003096B" w:rsidRPr="0003096B" w:rsidTr="0041420C">
        <w:trPr>
          <w:trHeight w:val="1089"/>
        </w:trPr>
        <w:tc>
          <w:tcPr>
            <w:tcW w:w="851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№</w:t>
            </w:r>
          </w:p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50" w:type="dxa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№</w:t>
            </w:r>
          </w:p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пункта плана</w:t>
            </w:r>
          </w:p>
        </w:tc>
        <w:tc>
          <w:tcPr>
            <w:tcW w:w="7230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096B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4677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096B">
              <w:rPr>
                <w:rFonts w:ascii="Times New Roman" w:hAnsi="Times New Roman" w:cs="Times New Roman"/>
                <w:b/>
                <w:sz w:val="24"/>
              </w:rPr>
              <w:t>Информация о реализации мероприятия (проведенная работа)</w:t>
            </w:r>
          </w:p>
        </w:tc>
        <w:tc>
          <w:tcPr>
            <w:tcW w:w="1843" w:type="dxa"/>
          </w:tcPr>
          <w:p w:rsidR="00B80E76" w:rsidRPr="0003096B" w:rsidRDefault="00001D2A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Оценка результатов мероприятия (результат)</w:t>
            </w:r>
          </w:p>
        </w:tc>
      </w:tr>
      <w:tr w:rsidR="0003096B" w:rsidRPr="0003096B" w:rsidTr="000916EE">
        <w:tc>
          <w:tcPr>
            <w:tcW w:w="851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30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vAlign w:val="center"/>
          </w:tcPr>
          <w:p w:rsidR="00B80E76" w:rsidRPr="0003096B" w:rsidRDefault="00B80E76" w:rsidP="00EC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B80E76" w:rsidRPr="0003096B" w:rsidRDefault="00B80E76" w:rsidP="00EC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3096B" w:rsidRPr="0003096B" w:rsidTr="0041420C">
        <w:trPr>
          <w:trHeight w:val="356"/>
        </w:trPr>
        <w:tc>
          <w:tcPr>
            <w:tcW w:w="15451" w:type="dxa"/>
            <w:gridSpan w:val="5"/>
            <w:vAlign w:val="center"/>
          </w:tcPr>
          <w:p w:rsidR="00B80E76" w:rsidRPr="0003096B" w:rsidRDefault="00B80E76" w:rsidP="005C2203">
            <w:pPr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03096B" w:rsidRPr="0003096B" w:rsidTr="0041420C">
        <w:trPr>
          <w:trHeight w:val="2199"/>
        </w:trPr>
        <w:tc>
          <w:tcPr>
            <w:tcW w:w="851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50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7230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</w:t>
            </w:r>
            <w:r w:rsidR="000916EE" w:rsidRPr="0003096B">
              <w:rPr>
                <w:rFonts w:ascii="Times New Roman" w:hAnsi="Times New Roman" w:cs="Times New Roman"/>
              </w:rPr>
              <w:br/>
            </w:r>
            <w:r w:rsidRPr="0003096B">
              <w:rPr>
                <w:rFonts w:ascii="Times New Roman" w:hAnsi="Times New Roman" w:cs="Times New Roman"/>
              </w:rPr>
              <w:t xml:space="preserve">в законную силу решений судов, арбитражных судов </w:t>
            </w:r>
            <w:r w:rsidRPr="0003096B">
              <w:rPr>
                <w:rFonts w:ascii="Times New Roman" w:hAnsi="Times New Roman" w:cs="Times New Roman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</w:t>
            </w:r>
            <w:r w:rsidR="000916EE" w:rsidRPr="0003096B">
              <w:rPr>
                <w:rFonts w:ascii="Times New Roman" w:hAnsi="Times New Roman" w:cs="Times New Roman"/>
              </w:rPr>
              <w:br/>
            </w:r>
            <w:r w:rsidRPr="0003096B">
              <w:rPr>
                <w:rFonts w:ascii="Times New Roman" w:hAnsi="Times New Roman" w:cs="Times New Roman"/>
              </w:rPr>
              <w:t>и принятия мер по предупреждению и устранению причин выявленных нарушений</w:t>
            </w:r>
          </w:p>
        </w:tc>
        <w:tc>
          <w:tcPr>
            <w:tcW w:w="4677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 связи с отсутствием решений судов, арбитражных судов о признании недействительными ненормативных право</w:t>
            </w:r>
            <w:r w:rsidR="0041420C">
              <w:rPr>
                <w:rFonts w:ascii="Times New Roman" w:hAnsi="Times New Roman" w:cs="Times New Roman"/>
              </w:rPr>
              <w:t xml:space="preserve">вых актов, незаконными решений </w:t>
            </w:r>
            <w:r w:rsidRPr="0003096B">
              <w:rPr>
                <w:rFonts w:ascii="Times New Roman" w:hAnsi="Times New Roman" w:cs="Times New Roman"/>
              </w:rPr>
              <w:t>и действий (бездействия) Комитета и его должностных лиц вопросы правоприменительной практики Комитетом не рассматривались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41420C">
        <w:trPr>
          <w:trHeight w:val="1990"/>
        </w:trPr>
        <w:tc>
          <w:tcPr>
            <w:tcW w:w="851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850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7230" w:type="dxa"/>
            <w:vAlign w:val="center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мероприятий по противодействию коррупции в ИОГВ и планы работы исполнительных органов по противодействию коррупции </w:t>
            </w:r>
            <w:r w:rsidRPr="0003096B">
              <w:rPr>
                <w:rFonts w:ascii="Times New Roman" w:hAnsi="Times New Roman" w:cs="Times New Roman"/>
              </w:rPr>
              <w:br/>
              <w:t>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4677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Фактов выявления в Комитете </w:t>
            </w:r>
            <w:r w:rsidR="0041420C">
              <w:rPr>
                <w:rFonts w:ascii="Times New Roman" w:hAnsi="Times New Roman" w:cs="Times New Roman"/>
              </w:rPr>
              <w:br/>
            </w:r>
            <w:r w:rsidRPr="0003096B">
              <w:rPr>
                <w:rFonts w:ascii="Times New Roman" w:hAnsi="Times New Roman" w:cs="Times New Roman"/>
              </w:rPr>
              <w:t>и подведомственных ГБУ коррупционных правонарушений не было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41420C">
        <w:trPr>
          <w:trHeight w:val="2000"/>
        </w:trPr>
        <w:tc>
          <w:tcPr>
            <w:tcW w:w="851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850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7230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>Информирование КГСКП о результатах работы комиссий по противодействию коррупции в ИОГВ</w:t>
            </w:r>
          </w:p>
        </w:tc>
        <w:tc>
          <w:tcPr>
            <w:tcW w:w="4677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 xml:space="preserve">10 июня 2016 года состоялось заседание Комиссии по противодействию коррупции </w:t>
            </w:r>
            <w:r w:rsidR="0041420C" w:rsidRPr="00EB0DD0">
              <w:rPr>
                <w:rFonts w:ascii="Times New Roman" w:hAnsi="Times New Roman" w:cs="Times New Roman"/>
              </w:rPr>
              <w:br/>
            </w:r>
            <w:r w:rsidRPr="00EB0DD0">
              <w:rPr>
                <w:rFonts w:ascii="Times New Roman" w:hAnsi="Times New Roman" w:cs="Times New Roman"/>
              </w:rPr>
              <w:t>в Комитете. Вопросы, рассмотренные на заседании комиссии:</w:t>
            </w:r>
          </w:p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>1. О результатах представления в 2015 году гражданскими служащими Комитета сведений о своих доходах, расходах, об имуществе</w:t>
            </w:r>
          </w:p>
        </w:tc>
        <w:tc>
          <w:tcPr>
            <w:tcW w:w="1843" w:type="dxa"/>
          </w:tcPr>
          <w:p w:rsidR="004F11C6" w:rsidRPr="00EB0DD0" w:rsidRDefault="00EF3D04" w:rsidP="005C2203">
            <w:pPr>
              <w:jc w:val="center"/>
              <w:rPr>
                <w:rFonts w:ascii="Times New Roman" w:hAnsi="Times New Roman" w:cs="Times New Roman"/>
              </w:rPr>
            </w:pPr>
            <w:r w:rsidRPr="00EF3D04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E438C5">
        <w:trPr>
          <w:trHeight w:val="175"/>
        </w:trPr>
        <w:tc>
          <w:tcPr>
            <w:tcW w:w="851" w:type="dxa"/>
            <w:vAlign w:val="center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850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30" w:type="dxa"/>
            <w:vAlign w:val="center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vAlign w:val="center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3096B" w:rsidRPr="0003096B" w:rsidTr="005C2203">
        <w:trPr>
          <w:trHeight w:val="6005"/>
        </w:trPr>
        <w:tc>
          <w:tcPr>
            <w:tcW w:w="851" w:type="dxa"/>
          </w:tcPr>
          <w:p w:rsidR="00001D2A" w:rsidRPr="00EB0DD0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D2A" w:rsidRPr="00EB0DD0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001D2A" w:rsidRPr="00EB0DD0" w:rsidRDefault="00001D2A" w:rsidP="0000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:rsidR="00460676" w:rsidRPr="00EB0DD0" w:rsidRDefault="00460676" w:rsidP="004606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 xml:space="preserve">и имущественных обязательствах, а также </w:t>
            </w:r>
            <w:r w:rsidRPr="00EB0DD0">
              <w:rPr>
                <w:rFonts w:ascii="Times New Roman" w:hAnsi="Times New Roman" w:cs="Times New Roman"/>
              </w:rPr>
              <w:br/>
              <w:t xml:space="preserve">о доходах, расходах, об имуществе </w:t>
            </w:r>
            <w:r w:rsidRPr="00EB0DD0">
              <w:rPr>
                <w:rFonts w:ascii="Times New Roman" w:hAnsi="Times New Roman" w:cs="Times New Roman"/>
              </w:rPr>
              <w:br/>
              <w:t>и имущественных обязательствах своих супруги (супругов) и несовершеннолетних детей. Уведомление гражданскими служащими Комитета представителя нанимателя об иной оплачиваемой работе в 2015 году.</w:t>
            </w:r>
          </w:p>
          <w:p w:rsidR="00460676" w:rsidRPr="00EB0DD0" w:rsidRDefault="00460676" w:rsidP="004606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 xml:space="preserve">2. О ходе работы по подготовке </w:t>
            </w:r>
            <w:r w:rsidRPr="00EB0DD0">
              <w:rPr>
                <w:rFonts w:ascii="Times New Roman" w:hAnsi="Times New Roman" w:cs="Times New Roman"/>
              </w:rPr>
              <w:br/>
              <w:t>в подведомственных Комитету государственных бюджетных учреждениях правовых актов о перечне должностей, замещение которых связано с коррупционными рисками.</w:t>
            </w:r>
          </w:p>
          <w:p w:rsidR="00460676" w:rsidRPr="00EB0DD0" w:rsidRDefault="00270992" w:rsidP="004606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 xml:space="preserve">    6 </w:t>
            </w:r>
            <w:r w:rsidR="00460676" w:rsidRPr="00EB0DD0">
              <w:rPr>
                <w:rFonts w:ascii="Times New Roman" w:hAnsi="Times New Roman" w:cs="Times New Roman"/>
              </w:rPr>
              <w:t>декабр</w:t>
            </w:r>
            <w:r w:rsidRPr="00EB0DD0">
              <w:rPr>
                <w:rFonts w:ascii="Times New Roman" w:hAnsi="Times New Roman" w:cs="Times New Roman"/>
              </w:rPr>
              <w:t>я</w:t>
            </w:r>
            <w:r w:rsidR="00460676" w:rsidRPr="00EB0DD0">
              <w:rPr>
                <w:rFonts w:ascii="Times New Roman" w:hAnsi="Times New Roman" w:cs="Times New Roman"/>
              </w:rPr>
              <w:t xml:space="preserve"> 2016 года на заседании комиссии </w:t>
            </w:r>
            <w:r w:rsidR="00EF3D04">
              <w:rPr>
                <w:rFonts w:ascii="Times New Roman" w:hAnsi="Times New Roman" w:cs="Times New Roman"/>
              </w:rPr>
              <w:t xml:space="preserve">обсуждались </w:t>
            </w:r>
            <w:r w:rsidR="00460676" w:rsidRPr="00EB0DD0">
              <w:rPr>
                <w:rFonts w:ascii="Times New Roman" w:hAnsi="Times New Roman" w:cs="Times New Roman"/>
              </w:rPr>
              <w:t>следующие вопросы:</w:t>
            </w:r>
          </w:p>
          <w:p w:rsidR="00460676" w:rsidRPr="00EB0DD0" w:rsidRDefault="00460676" w:rsidP="004606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>1.</w:t>
            </w:r>
            <w:r w:rsidRPr="00EB0DD0">
              <w:rPr>
                <w:rFonts w:ascii="Times New Roman" w:hAnsi="Times New Roman" w:cs="Times New Roman"/>
              </w:rPr>
              <w:tab/>
              <w:t>Анализ исполнения решений, принятых комиссией (протокол от 10.06.2016 № 1).</w:t>
            </w:r>
          </w:p>
          <w:p w:rsidR="00001D2A" w:rsidRPr="00EB0DD0" w:rsidRDefault="00460676" w:rsidP="004606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B0DD0">
              <w:rPr>
                <w:rFonts w:ascii="Times New Roman" w:hAnsi="Times New Roman" w:cs="Times New Roman"/>
              </w:rPr>
              <w:t>2.</w:t>
            </w:r>
            <w:r w:rsidRPr="00EB0DD0">
              <w:rPr>
                <w:rFonts w:ascii="Times New Roman" w:hAnsi="Times New Roman" w:cs="Times New Roman"/>
              </w:rPr>
              <w:tab/>
              <w:t xml:space="preserve">Отчет за 2016 год о выполнении плана мероприятий по противодействию коррупции </w:t>
            </w:r>
            <w:r w:rsidRPr="00EB0DD0">
              <w:rPr>
                <w:rFonts w:ascii="Times New Roman" w:hAnsi="Times New Roman" w:cs="Times New Roman"/>
              </w:rPr>
              <w:br/>
              <w:t xml:space="preserve">в Комитете и планов работы по противодействию коррупции </w:t>
            </w:r>
            <w:r w:rsidRPr="00EB0DD0">
              <w:rPr>
                <w:rFonts w:ascii="Times New Roman" w:hAnsi="Times New Roman" w:cs="Times New Roman"/>
              </w:rPr>
              <w:br/>
              <w:t>в подведомственных учреждениях</w:t>
            </w:r>
          </w:p>
        </w:tc>
        <w:tc>
          <w:tcPr>
            <w:tcW w:w="1843" w:type="dxa"/>
          </w:tcPr>
          <w:p w:rsidR="00001D2A" w:rsidRPr="00EB0DD0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96B" w:rsidRPr="0003096B" w:rsidTr="005C2203">
        <w:trPr>
          <w:trHeight w:val="406"/>
        </w:trPr>
        <w:tc>
          <w:tcPr>
            <w:tcW w:w="15451" w:type="dxa"/>
            <w:gridSpan w:val="5"/>
            <w:vAlign w:val="center"/>
          </w:tcPr>
          <w:p w:rsidR="00460676" w:rsidRPr="0003096B" w:rsidRDefault="00460676" w:rsidP="00460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F11C6" w:rsidRPr="0003096B" w:rsidTr="004F11C6">
        <w:trPr>
          <w:trHeight w:val="1560"/>
        </w:trPr>
        <w:tc>
          <w:tcPr>
            <w:tcW w:w="851" w:type="dxa"/>
          </w:tcPr>
          <w:p w:rsidR="004F11C6" w:rsidRPr="000916EE" w:rsidRDefault="004F11C6" w:rsidP="004F11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850" w:type="dxa"/>
          </w:tcPr>
          <w:p w:rsidR="004F11C6" w:rsidRPr="000916EE" w:rsidRDefault="004F11C6" w:rsidP="004F11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7230" w:type="dxa"/>
          </w:tcPr>
          <w:p w:rsidR="004F11C6" w:rsidRPr="000916EE" w:rsidRDefault="004F11C6" w:rsidP="004F11C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Обеспечение представления гражданскими служащими сведений </w:t>
            </w:r>
            <w:r w:rsidRPr="000916EE">
              <w:rPr>
                <w:rFonts w:ascii="Times New Roman" w:hAnsi="Times New Roman" w:cs="Times New Roman"/>
                <w:szCs w:val="22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</w:t>
            </w:r>
            <w:r w:rsidR="006944D3">
              <w:rPr>
                <w:rFonts w:ascii="Times New Roman" w:hAnsi="Times New Roman" w:cs="Times New Roman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szCs w:val="22"/>
              </w:rPr>
              <w:t xml:space="preserve">и обязательствах имущественного характера своих супруги (супруга) </w:t>
            </w:r>
            <w:r w:rsidR="006944D3">
              <w:rPr>
                <w:rFonts w:ascii="Times New Roman" w:hAnsi="Times New Roman" w:cs="Times New Roman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szCs w:val="22"/>
              </w:rPr>
              <w:t>и несовершеннолетних детей в соответствии с действующим законодательством</w:t>
            </w:r>
          </w:p>
        </w:tc>
        <w:tc>
          <w:tcPr>
            <w:tcW w:w="4677" w:type="dxa"/>
          </w:tcPr>
          <w:p w:rsidR="004F11C6" w:rsidRPr="000916EE" w:rsidRDefault="004F11C6" w:rsidP="004F1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</w:rPr>
              <w:t xml:space="preserve">Сведения о доходах, об имуществе </w:t>
            </w:r>
            <w:r w:rsidRPr="000916EE">
              <w:rPr>
                <w:rFonts w:ascii="Times New Roman" w:hAnsi="Times New Roman" w:cs="Times New Roman"/>
              </w:rPr>
              <w:br/>
              <w:t>и обязательствах   имущественного характера представили в срок все (51) государственные гражданские служащие</w:t>
            </w:r>
          </w:p>
        </w:tc>
        <w:tc>
          <w:tcPr>
            <w:tcW w:w="1843" w:type="dxa"/>
          </w:tcPr>
          <w:p w:rsidR="004F11C6" w:rsidRPr="000916EE" w:rsidRDefault="004F11C6" w:rsidP="004F11C6">
            <w:pPr>
              <w:jc w:val="center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4F11C6" w:rsidRPr="0003096B" w:rsidTr="004F11C6">
        <w:trPr>
          <w:trHeight w:val="1554"/>
        </w:trPr>
        <w:tc>
          <w:tcPr>
            <w:tcW w:w="851" w:type="dxa"/>
          </w:tcPr>
          <w:p w:rsidR="004F11C6" w:rsidRPr="000916EE" w:rsidRDefault="004F11C6" w:rsidP="004F11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850" w:type="dxa"/>
          </w:tcPr>
          <w:p w:rsidR="004F11C6" w:rsidRPr="000916EE" w:rsidRDefault="004F11C6" w:rsidP="004F11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7230" w:type="dxa"/>
          </w:tcPr>
          <w:p w:rsidR="004F11C6" w:rsidRPr="000916EE" w:rsidRDefault="004F11C6" w:rsidP="004F11C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Организация размещения сведений о доходах, расходах, об имуществе </w:t>
            </w:r>
            <w:r w:rsidR="006944D3">
              <w:rPr>
                <w:rFonts w:ascii="Times New Roman" w:hAnsi="Times New Roman" w:cs="Times New Roman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szCs w:val="22"/>
              </w:rPr>
              <w:t>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4677" w:type="dxa"/>
          </w:tcPr>
          <w:p w:rsidR="004F11C6" w:rsidRPr="000916EE" w:rsidRDefault="004F11C6" w:rsidP="004F1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Информация размещена в установленные действующим законодательством сроки</w:t>
            </w:r>
          </w:p>
          <w:p w:rsidR="004F11C6" w:rsidRPr="000916EE" w:rsidRDefault="004F11C6" w:rsidP="004F1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4F11C6" w:rsidRPr="000916EE" w:rsidRDefault="004F11C6" w:rsidP="004F11C6">
            <w:pPr>
              <w:jc w:val="center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Выполнено</w:t>
            </w:r>
          </w:p>
        </w:tc>
      </w:tr>
    </w:tbl>
    <w:p w:rsidR="00460676" w:rsidRPr="0003096B" w:rsidRDefault="00460676" w:rsidP="00C86C7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7229"/>
        <w:gridCol w:w="4678"/>
        <w:gridCol w:w="1843"/>
      </w:tblGrid>
      <w:tr w:rsidR="0003096B" w:rsidRPr="0003096B" w:rsidTr="00001D2A">
        <w:trPr>
          <w:trHeight w:val="175"/>
          <w:tblHeader/>
          <w:tblCellSpacing w:w="5" w:type="nil"/>
          <w:jc w:val="center"/>
        </w:trPr>
        <w:tc>
          <w:tcPr>
            <w:tcW w:w="850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29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8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F11C6" w:rsidRPr="0003096B" w:rsidTr="008B62C8">
        <w:trPr>
          <w:trHeight w:val="1997"/>
          <w:tblCellSpacing w:w="5" w:type="nil"/>
          <w:jc w:val="center"/>
        </w:trPr>
        <w:tc>
          <w:tcPr>
            <w:tcW w:w="850" w:type="dxa"/>
          </w:tcPr>
          <w:p w:rsidR="004F11C6" w:rsidRPr="00EF3D04" w:rsidRDefault="004F11C6" w:rsidP="004F11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F3D04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851" w:type="dxa"/>
          </w:tcPr>
          <w:p w:rsidR="004F11C6" w:rsidRPr="00EF3D04" w:rsidRDefault="004F11C6" w:rsidP="004F11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F3D04">
              <w:rPr>
                <w:rFonts w:ascii="Times New Roman" w:hAnsi="Times New Roman" w:cs="Times New Roman"/>
                <w:szCs w:val="22"/>
              </w:rPr>
              <w:t>2.3.</w:t>
            </w:r>
          </w:p>
        </w:tc>
        <w:tc>
          <w:tcPr>
            <w:tcW w:w="7229" w:type="dxa"/>
          </w:tcPr>
          <w:p w:rsidR="004F11C6" w:rsidRPr="00EF3D04" w:rsidRDefault="004F11C6" w:rsidP="004F11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F3D04">
              <w:rPr>
                <w:rFonts w:ascii="Times New Roman" w:hAnsi="Times New Roman" w:cs="Times New Roman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4678" w:type="dxa"/>
          </w:tcPr>
          <w:p w:rsidR="004F11C6" w:rsidRPr="00EF3D04" w:rsidRDefault="004F11C6" w:rsidP="008B62C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F3D04">
              <w:rPr>
                <w:rFonts w:ascii="Times New Roman" w:hAnsi="Times New Roman" w:cs="Times New Roman"/>
              </w:rPr>
              <w:t>За 2016 год кадровая служба Комитета провела самостоятельно проверку в отношении государственного гражданского служащего Комитета, предоставившего недостоверные сведения о доходах, расходах, имуществе, обязательствах имущественного характера своего супруга</w:t>
            </w:r>
          </w:p>
        </w:tc>
        <w:tc>
          <w:tcPr>
            <w:tcW w:w="1843" w:type="dxa"/>
          </w:tcPr>
          <w:p w:rsidR="004F11C6" w:rsidRPr="00EF3D04" w:rsidRDefault="004A7D4D" w:rsidP="004F11C6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001D2A">
        <w:trPr>
          <w:trHeight w:val="462"/>
          <w:tblCellSpacing w:w="5" w:type="nil"/>
          <w:jc w:val="center"/>
        </w:trPr>
        <w:tc>
          <w:tcPr>
            <w:tcW w:w="850" w:type="dxa"/>
          </w:tcPr>
          <w:p w:rsidR="00001D2A" w:rsidRPr="004A7D4D" w:rsidRDefault="004F11C6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2.4</w:t>
            </w:r>
            <w:r w:rsidR="00001D2A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4A7D4D" w:rsidRDefault="00001D2A" w:rsidP="00001D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2.5.</w:t>
            </w:r>
          </w:p>
        </w:tc>
        <w:tc>
          <w:tcPr>
            <w:tcW w:w="7229" w:type="dxa"/>
          </w:tcPr>
          <w:p w:rsidR="00001D2A" w:rsidRPr="004A7D4D" w:rsidRDefault="00001D2A" w:rsidP="00001D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 xml:space="preserve"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</w:t>
            </w:r>
            <w:r w:rsidR="000916EE" w:rsidRPr="004A7D4D">
              <w:rPr>
                <w:rFonts w:ascii="Times New Roman" w:hAnsi="Times New Roman" w:cs="Times New Roman"/>
                <w:szCs w:val="22"/>
              </w:rPr>
              <w:br/>
            </w:r>
            <w:r w:rsidRPr="004A7D4D">
              <w:rPr>
                <w:rFonts w:ascii="Times New Roman" w:hAnsi="Times New Roman" w:cs="Times New Roman"/>
                <w:szCs w:val="22"/>
              </w:rPr>
              <w:t xml:space="preserve">и обязательствах имущественного характера, а также сведения </w:t>
            </w:r>
            <w:r w:rsidR="000916EE" w:rsidRPr="004A7D4D">
              <w:rPr>
                <w:rFonts w:ascii="Times New Roman" w:hAnsi="Times New Roman" w:cs="Times New Roman"/>
                <w:szCs w:val="22"/>
              </w:rPr>
              <w:br/>
            </w:r>
            <w:r w:rsidRPr="004A7D4D">
              <w:rPr>
                <w:rFonts w:ascii="Times New Roman" w:hAnsi="Times New Roman" w:cs="Times New Roman"/>
                <w:szCs w:val="22"/>
              </w:rPr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678" w:type="dxa"/>
          </w:tcPr>
          <w:p w:rsidR="00001D2A" w:rsidRPr="004A7D4D" w:rsidRDefault="005C2203" w:rsidP="005C2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В связи с изменением структуры Комитета </w:t>
            </w:r>
            <w:r w:rsidRPr="004A7D4D">
              <w:rPr>
                <w:rFonts w:ascii="Times New Roman" w:hAnsi="Times New Roman" w:cs="Times New Roman"/>
              </w:rPr>
              <w:br/>
              <w:t xml:space="preserve">от 18.04.2016, 18.05.2016, 01.09.2016 внесены изменения в перечень должностей государственной гражданской службы </w:t>
            </w:r>
            <w:r w:rsidRPr="004A7D4D">
              <w:rPr>
                <w:rFonts w:ascii="Times New Roman" w:hAnsi="Times New Roman" w:cs="Times New Roman"/>
              </w:rPr>
              <w:br/>
              <w:t xml:space="preserve">Санкт-Петербурга в Комитете по государственному заказу Санкт-Петербурга, при замещении которых государственные гражданские служащие Санкт-Петербурга Комитета по государственному заказу </w:t>
            </w:r>
            <w:r w:rsidRPr="004A7D4D">
              <w:rPr>
                <w:rFonts w:ascii="Times New Roman" w:hAnsi="Times New Roman" w:cs="Times New Roman"/>
              </w:rPr>
              <w:br/>
              <w:t xml:space="preserve">Санкт-Петербурга обязаны представлять сведения о своих доходах, об имуществе </w:t>
            </w:r>
            <w:r w:rsidRPr="004A7D4D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характера, </w:t>
            </w:r>
            <w:r w:rsidRPr="004A7D4D">
              <w:rPr>
                <w:rFonts w:ascii="Times New Roman" w:hAnsi="Times New Roman" w:cs="Times New Roman"/>
              </w:rPr>
              <w:br/>
              <w:t xml:space="preserve">а также сведения о доходах, об имуществе </w:t>
            </w:r>
            <w:r w:rsidRPr="004A7D4D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своих супруги (супруга) и несовершеннолетних детей, утвержденный приказом Комитета </w:t>
            </w:r>
            <w:r w:rsidRPr="004A7D4D">
              <w:rPr>
                <w:rFonts w:ascii="Times New Roman" w:hAnsi="Times New Roman" w:cs="Times New Roman"/>
              </w:rPr>
              <w:br/>
              <w:t>от 26.02.2015 № 14</w:t>
            </w:r>
          </w:p>
        </w:tc>
        <w:tc>
          <w:tcPr>
            <w:tcW w:w="1843" w:type="dxa"/>
          </w:tcPr>
          <w:p w:rsidR="00001D2A" w:rsidRPr="004A7D4D" w:rsidRDefault="004A7D4D" w:rsidP="00001D2A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B62C8" w:rsidRPr="0003096B" w:rsidTr="00001D2A">
        <w:trPr>
          <w:trHeight w:val="462"/>
          <w:tblCellSpacing w:w="5" w:type="nil"/>
          <w:jc w:val="center"/>
        </w:trPr>
        <w:tc>
          <w:tcPr>
            <w:tcW w:w="850" w:type="dxa"/>
          </w:tcPr>
          <w:p w:rsidR="008B62C8" w:rsidRPr="004A7D4D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851" w:type="dxa"/>
          </w:tcPr>
          <w:p w:rsidR="008B62C8" w:rsidRPr="004A7D4D" w:rsidRDefault="008B62C8" w:rsidP="008B62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2.6.</w:t>
            </w:r>
          </w:p>
        </w:tc>
        <w:tc>
          <w:tcPr>
            <w:tcW w:w="7229" w:type="dxa"/>
          </w:tcPr>
          <w:p w:rsidR="008B62C8" w:rsidRPr="004A7D4D" w:rsidRDefault="008B62C8" w:rsidP="008B62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4A7D4D">
                <w:rPr>
                  <w:rFonts w:ascii="Times New Roman" w:hAnsi="Times New Roman" w:cs="Times New Roman"/>
                  <w:szCs w:val="22"/>
                </w:rPr>
                <w:t>частью 2 статьи 14</w:t>
              </w:r>
            </w:hyperlink>
            <w:r w:rsidRPr="004A7D4D">
              <w:rPr>
                <w:rFonts w:ascii="Times New Roman" w:hAnsi="Times New Roman" w:cs="Times New Roman"/>
                <w:szCs w:val="22"/>
              </w:rPr>
              <w:t xml:space="preserve"> Федерального закона </w:t>
            </w:r>
            <w:r w:rsidRPr="004A7D4D">
              <w:rPr>
                <w:rFonts w:ascii="Times New Roman" w:hAnsi="Times New Roman" w:cs="Times New Roman"/>
                <w:szCs w:val="22"/>
              </w:rPr>
              <w:br/>
              <w:t>"О государственной гражданской службе Российской Федерации"</w:t>
            </w:r>
          </w:p>
        </w:tc>
        <w:tc>
          <w:tcPr>
            <w:tcW w:w="4678" w:type="dxa"/>
          </w:tcPr>
          <w:p w:rsidR="008B62C8" w:rsidRPr="004A7D4D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Приказом Комитета от 24.09.2015 № 82 утвержден порядок уведомления гражданским служащим Санкт-Петербурга, замещающим должность государственной гражданской службы Санкт-Петербурга в Комитете, </w:t>
            </w:r>
            <w:r w:rsidRPr="004A7D4D">
              <w:rPr>
                <w:rFonts w:ascii="Times New Roman" w:hAnsi="Times New Roman" w:cs="Times New Roman"/>
              </w:rPr>
              <w:br/>
              <w:t>о намерении выполнять иную оплачиваемую работу (о выполнении иной оплачиваемой работы).</w:t>
            </w:r>
          </w:p>
          <w:p w:rsidR="008B62C8" w:rsidRPr="004A7D4D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За 2016 год пять гражданских служащих Комитета письменно уведомили председателя Комитета о намерении выполнять иную </w:t>
            </w:r>
            <w:r w:rsidRPr="004A7D4D">
              <w:rPr>
                <w:rFonts w:ascii="Times New Roman" w:hAnsi="Times New Roman" w:cs="Times New Roman"/>
              </w:rPr>
              <w:lastRenderedPageBreak/>
              <w:t>оплачиваемую работу (о выполнении иной оплачиваемой работы). Вид иной оплачиваемой работы, выполняемой гражданскими служащими, -  участие в качестве лекторов в учебных занятиях по программе «Управление государственными и муниципальными закупками»</w:t>
            </w:r>
          </w:p>
        </w:tc>
        <w:tc>
          <w:tcPr>
            <w:tcW w:w="1843" w:type="dxa"/>
          </w:tcPr>
          <w:p w:rsidR="008B62C8" w:rsidRPr="004A7D4D" w:rsidRDefault="004A7D4D" w:rsidP="008B62C8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8B62C8">
        <w:trPr>
          <w:trHeight w:val="70"/>
          <w:tblCellSpacing w:w="5" w:type="nil"/>
          <w:jc w:val="center"/>
        </w:trPr>
        <w:tc>
          <w:tcPr>
            <w:tcW w:w="850" w:type="dxa"/>
          </w:tcPr>
          <w:p w:rsidR="00001D2A" w:rsidRPr="0003096B" w:rsidRDefault="004F11C6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001D2A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03096B" w:rsidRDefault="00001D2A" w:rsidP="00001D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2.7.</w:t>
            </w:r>
          </w:p>
        </w:tc>
        <w:tc>
          <w:tcPr>
            <w:tcW w:w="7229" w:type="dxa"/>
          </w:tcPr>
          <w:p w:rsidR="00001D2A" w:rsidRPr="0003096B" w:rsidRDefault="00001D2A" w:rsidP="00001D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 w:rsidR="00A433DC" w:rsidRPr="0003096B">
              <w:rPr>
                <w:rFonts w:ascii="Times New Roman" w:hAnsi="Times New Roman" w:cs="Times New Roman"/>
                <w:szCs w:val="22"/>
              </w:rPr>
              <w:br/>
            </w:r>
            <w:r w:rsidRPr="0003096B">
              <w:rPr>
                <w:rFonts w:ascii="Times New Roman" w:hAnsi="Times New Roman" w:cs="Times New Roman"/>
                <w:szCs w:val="22"/>
              </w:rPr>
              <w:t>и проверке сведений, содержащихся в указанных уведомлениях</w:t>
            </w:r>
          </w:p>
        </w:tc>
        <w:tc>
          <w:tcPr>
            <w:tcW w:w="4678" w:type="dxa"/>
          </w:tcPr>
          <w:p w:rsidR="00A433DC" w:rsidRPr="0003096B" w:rsidRDefault="00A433DC" w:rsidP="00A4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Действия гражданских служащих Комитета </w:t>
            </w:r>
            <w:r w:rsidRPr="0003096B">
              <w:rPr>
                <w:rFonts w:ascii="Times New Roman" w:hAnsi="Times New Roman" w:cs="Times New Roman"/>
              </w:rPr>
              <w:br/>
              <w:t xml:space="preserve">в случае обращений в целях склонения их </w:t>
            </w:r>
            <w:r w:rsidRPr="0003096B">
              <w:rPr>
                <w:rFonts w:ascii="Times New Roman" w:hAnsi="Times New Roman" w:cs="Times New Roman"/>
              </w:rPr>
              <w:br/>
              <w:t xml:space="preserve">к совершению коррупционных правонарушений регламентированы Порядком уведомления представителя нанимателя о фактах обращения в целях склонения государственного гражданского служащего Комитета </w:t>
            </w:r>
            <w:r w:rsidRPr="0003096B">
              <w:rPr>
                <w:rFonts w:ascii="Times New Roman" w:hAnsi="Times New Roman" w:cs="Times New Roman"/>
              </w:rPr>
              <w:br/>
              <w:t>к совершению коррупционных правонарушений.</w:t>
            </w:r>
          </w:p>
          <w:p w:rsidR="00001D2A" w:rsidRPr="0003096B" w:rsidRDefault="00A433DC" w:rsidP="00A4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В 2016 году от гражданских служащих Комитета уведомлений о фактах обращений </w:t>
            </w:r>
            <w:r w:rsidRPr="0003096B">
              <w:rPr>
                <w:rFonts w:ascii="Times New Roman" w:hAnsi="Times New Roman" w:cs="Times New Roman"/>
              </w:rPr>
              <w:br/>
              <w:t>в целях склонения к совершению коррупционных правонарушений не поступало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B62C8" w:rsidRPr="0003096B" w:rsidTr="008B62C8">
        <w:trPr>
          <w:trHeight w:val="70"/>
          <w:tblCellSpacing w:w="5" w:type="nil"/>
          <w:jc w:val="center"/>
        </w:trPr>
        <w:tc>
          <w:tcPr>
            <w:tcW w:w="850" w:type="dxa"/>
          </w:tcPr>
          <w:p w:rsidR="008B62C8" w:rsidRPr="004A7D4D" w:rsidRDefault="006944D3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8B62C8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8B62C8" w:rsidRPr="004A7D4D" w:rsidRDefault="008B62C8" w:rsidP="008B62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2.8.</w:t>
            </w:r>
          </w:p>
        </w:tc>
        <w:tc>
          <w:tcPr>
            <w:tcW w:w="7229" w:type="dxa"/>
          </w:tcPr>
          <w:p w:rsidR="008B62C8" w:rsidRPr="004A7D4D" w:rsidRDefault="008B62C8" w:rsidP="008B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4A7D4D">
              <w:rPr>
                <w:rFonts w:ascii="Times New Roman" w:hAnsi="Times New Roman" w:cs="Times New Roman"/>
              </w:rPr>
              <w:br/>
              <w:t>к гражданским служащим</w:t>
            </w:r>
          </w:p>
        </w:tc>
        <w:tc>
          <w:tcPr>
            <w:tcW w:w="4678" w:type="dxa"/>
          </w:tcPr>
          <w:p w:rsidR="008B62C8" w:rsidRPr="004A7D4D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В Комитете приняты меры по созданию условий, затрудняющих возможность коррупционного поведения и обеспечивающих недопустимость коррупции, в соответствии </w:t>
            </w:r>
            <w:r w:rsidRPr="004A7D4D">
              <w:rPr>
                <w:rFonts w:ascii="Times New Roman" w:hAnsi="Times New Roman" w:cs="Times New Roman"/>
              </w:rPr>
              <w:br/>
              <w:t xml:space="preserve">с действующим законодательством в сфере антикоррупционной политики </w:t>
            </w:r>
            <w:r w:rsidRPr="004A7D4D">
              <w:rPr>
                <w:rFonts w:ascii="Times New Roman" w:hAnsi="Times New Roman" w:cs="Times New Roman"/>
              </w:rPr>
              <w:br/>
              <w:t>и противодействию коррупции.</w:t>
            </w:r>
          </w:p>
          <w:p w:rsidR="008B62C8" w:rsidRPr="004A7D4D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В целях предотвращения возникновения конфликта интересов осуществляется письменное уведомление представителя нанимателя гражданскими служащими Комитета о выполнении ими иной оплачиваемой работы.</w:t>
            </w:r>
          </w:p>
          <w:p w:rsidR="00BD1561" w:rsidRPr="00BD1561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 xml:space="preserve">В июне 2016 года состоялось заседание Комиссии по противодействию коррупции </w:t>
            </w:r>
            <w:r w:rsidRPr="00BD1561">
              <w:rPr>
                <w:rFonts w:ascii="Times New Roman" w:hAnsi="Times New Roman" w:cs="Times New Roman"/>
              </w:rPr>
              <w:br/>
              <w:t xml:space="preserve">в Комитете, одним из вопросов, рассмотренных на заседании, стал вопрос о мерах по соблюдению гражданскими служащими </w:t>
            </w:r>
            <w:r w:rsidRPr="00BD1561">
              <w:rPr>
                <w:rFonts w:ascii="Times New Roman" w:hAnsi="Times New Roman" w:cs="Times New Roman"/>
              </w:rPr>
              <w:lastRenderedPageBreak/>
              <w:t>требований по предотвращению конфликта интересов при выполнении иной оплачиваемой работы.</w:t>
            </w:r>
          </w:p>
          <w:p w:rsidR="00BD1561" w:rsidRPr="00BD1561" w:rsidRDefault="00BD1561" w:rsidP="00BD1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D1561">
              <w:rPr>
                <w:rFonts w:ascii="Times New Roman" w:hAnsi="Times New Roman" w:cs="Times New Roman"/>
              </w:rPr>
              <w:t xml:space="preserve">а заседании комиссии </w:t>
            </w:r>
            <w:r>
              <w:rPr>
                <w:rFonts w:ascii="Times New Roman" w:hAnsi="Times New Roman" w:cs="Times New Roman"/>
              </w:rPr>
              <w:t xml:space="preserve">в декабре 2016 года </w:t>
            </w:r>
            <w:r w:rsidRPr="00BD1561">
              <w:rPr>
                <w:rFonts w:ascii="Times New Roman" w:hAnsi="Times New Roman" w:cs="Times New Roman"/>
              </w:rPr>
              <w:t>обсуждались следующие вопросы:</w:t>
            </w:r>
          </w:p>
          <w:p w:rsidR="00BD1561" w:rsidRPr="00BD1561" w:rsidRDefault="00BD1561" w:rsidP="00BD1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1.</w:t>
            </w:r>
            <w:r w:rsidRPr="00BD1561">
              <w:rPr>
                <w:rFonts w:ascii="Times New Roman" w:hAnsi="Times New Roman" w:cs="Times New Roman"/>
              </w:rPr>
              <w:tab/>
              <w:t>Анализ исполнения решений, принятых комиссией (протокол от 10.06.2016 № 1).</w:t>
            </w:r>
          </w:p>
          <w:p w:rsidR="00BD1561" w:rsidRPr="00BD1561" w:rsidRDefault="00BD1561" w:rsidP="00BD1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2.</w:t>
            </w:r>
            <w:r w:rsidRPr="00BD1561">
              <w:rPr>
                <w:rFonts w:ascii="Times New Roman" w:hAnsi="Times New Roman" w:cs="Times New Roman"/>
              </w:rPr>
              <w:tab/>
              <w:t xml:space="preserve">Отчет за 2016 год о выполнении плана мероприятий по противодействию коррупции </w:t>
            </w:r>
          </w:p>
          <w:p w:rsidR="00BD1561" w:rsidRPr="00BD1561" w:rsidRDefault="00BD1561" w:rsidP="00BD1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в Комитете и планов работ</w:t>
            </w:r>
            <w:r>
              <w:rPr>
                <w:rFonts w:ascii="Times New Roman" w:hAnsi="Times New Roman" w:cs="Times New Roman"/>
              </w:rPr>
              <w:t xml:space="preserve">ы по противодействию коррупции </w:t>
            </w:r>
            <w:r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>в подведомственных учреждениях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B62C8" w:rsidRPr="004A7D4D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Факты возникновения конфликта интересов отсутствуют</w:t>
            </w:r>
          </w:p>
        </w:tc>
        <w:tc>
          <w:tcPr>
            <w:tcW w:w="1843" w:type="dxa"/>
          </w:tcPr>
          <w:p w:rsidR="008B62C8" w:rsidRPr="004A7D4D" w:rsidRDefault="004A7D4D" w:rsidP="008B62C8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001D2A">
        <w:trPr>
          <w:trHeight w:val="1123"/>
          <w:tblCellSpacing w:w="5" w:type="nil"/>
          <w:jc w:val="center"/>
        </w:trPr>
        <w:tc>
          <w:tcPr>
            <w:tcW w:w="850" w:type="dxa"/>
          </w:tcPr>
          <w:p w:rsidR="00001D2A" w:rsidRPr="0003096B" w:rsidRDefault="006944D3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  <w:r w:rsidR="00001D2A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03096B" w:rsidRDefault="00001D2A" w:rsidP="00001D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2.9.</w:t>
            </w:r>
          </w:p>
        </w:tc>
        <w:tc>
          <w:tcPr>
            <w:tcW w:w="7229" w:type="dxa"/>
          </w:tcPr>
          <w:p w:rsidR="00001D2A" w:rsidRPr="0003096B" w:rsidRDefault="00001D2A" w:rsidP="00001D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Проведение заседаний комиссий по соблюдению требований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>к служебному поведению гражданских служащих и урегулированию конфликта интересов</w:t>
            </w:r>
          </w:p>
        </w:tc>
        <w:tc>
          <w:tcPr>
            <w:tcW w:w="4678" w:type="dxa"/>
          </w:tcPr>
          <w:p w:rsidR="008B3ED0" w:rsidRPr="0003096B" w:rsidRDefault="008B3ED0" w:rsidP="008B3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Ввиду отсутствия обращений для рассмотрения, заседания комиссии по соблюдению требований </w:t>
            </w:r>
          </w:p>
          <w:p w:rsidR="00001D2A" w:rsidRPr="0003096B" w:rsidRDefault="008B3ED0" w:rsidP="008B3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к служебному поведению гражданских служащих и урегулированию конфликта интересов не проводились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8B62C8">
        <w:trPr>
          <w:trHeight w:val="2177"/>
          <w:tblCellSpacing w:w="5" w:type="nil"/>
          <w:jc w:val="center"/>
        </w:trPr>
        <w:tc>
          <w:tcPr>
            <w:tcW w:w="850" w:type="dxa"/>
          </w:tcPr>
          <w:p w:rsidR="00001D2A" w:rsidRPr="0003096B" w:rsidRDefault="006944D3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="00001D2A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7229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4678" w:type="dxa"/>
          </w:tcPr>
          <w:p w:rsidR="008B3ED0" w:rsidRPr="0003096B" w:rsidRDefault="008B3ED0" w:rsidP="008B3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В 2016 году внесены изменения в приказ Комитета от 09.01.2013 № 7 «Об утверждении положения о Порядке передачи подарков, полученных лицами, замещающими должности государственной гражданской службы </w:t>
            </w:r>
            <w:r w:rsidRPr="0003096B">
              <w:rPr>
                <w:rFonts w:ascii="Times New Roman" w:hAnsi="Times New Roman" w:cs="Times New Roman"/>
              </w:rPr>
              <w:br/>
              <w:t xml:space="preserve">Санкт-Петербурга в Комитете, в связи </w:t>
            </w:r>
            <w:r w:rsidRPr="0003096B">
              <w:rPr>
                <w:rFonts w:ascii="Times New Roman" w:hAnsi="Times New Roman" w:cs="Times New Roman"/>
              </w:rPr>
              <w:br/>
              <w:t>с протокольными мероприятиями, служебными командировками и другими официальными мероприятиями».</w:t>
            </w:r>
          </w:p>
          <w:p w:rsidR="00001D2A" w:rsidRPr="0003096B" w:rsidRDefault="008B3ED0" w:rsidP="008B3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Случаи получения подарков гражданскими служащими Комитета отсутствуют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4A7D4D">
        <w:trPr>
          <w:trHeight w:val="618"/>
          <w:tblCellSpacing w:w="5" w:type="nil"/>
          <w:jc w:val="center"/>
        </w:trPr>
        <w:tc>
          <w:tcPr>
            <w:tcW w:w="850" w:type="dxa"/>
          </w:tcPr>
          <w:p w:rsidR="00001D2A" w:rsidRPr="004A7D4D" w:rsidRDefault="006944D3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  <w:r w:rsidR="00001D2A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4A7D4D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7229" w:type="dxa"/>
          </w:tcPr>
          <w:p w:rsidR="00001D2A" w:rsidRPr="004A7D4D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Организация работы по реализации в исполнительных органах и ГО требований статьи 12 Федерального закона "О противодействии коррупции"</w:t>
            </w:r>
          </w:p>
        </w:tc>
        <w:tc>
          <w:tcPr>
            <w:tcW w:w="4678" w:type="dxa"/>
          </w:tcPr>
          <w:p w:rsidR="00B1095C" w:rsidRPr="004A7D4D" w:rsidRDefault="00B1095C" w:rsidP="00B1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При увольнении гражданские служащие под роспись знакомятся с частями 1, 2 статьи 12 Федерального закона от 25.12.2008 № 273-ФЗ, которыми установлены ограничения, налагаемые на гражданина, замещавшего должность государственной службы, при заключении им трудового или гражданско-правового договора и обязанность сообщать </w:t>
            </w:r>
            <w:r w:rsidRPr="004A7D4D">
              <w:rPr>
                <w:rFonts w:ascii="Times New Roman" w:hAnsi="Times New Roman" w:cs="Times New Roman"/>
              </w:rPr>
              <w:lastRenderedPageBreak/>
              <w:t>работодателю сведения о последнем месте своей службы.</w:t>
            </w:r>
          </w:p>
          <w:p w:rsidR="00001D2A" w:rsidRPr="004A7D4D" w:rsidRDefault="00B1095C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За 2016 </w:t>
            </w:r>
            <w:r w:rsidR="008B62C8" w:rsidRPr="004A7D4D">
              <w:rPr>
                <w:rFonts w:ascii="Times New Roman" w:hAnsi="Times New Roman" w:cs="Times New Roman"/>
              </w:rPr>
              <w:t xml:space="preserve">год </w:t>
            </w:r>
            <w:r w:rsidRPr="004A7D4D">
              <w:rPr>
                <w:rFonts w:ascii="Times New Roman" w:hAnsi="Times New Roman" w:cs="Times New Roman"/>
              </w:rPr>
              <w:t xml:space="preserve">поступило 3 уведомления </w:t>
            </w:r>
            <w:r w:rsidR="008B62C8" w:rsidRPr="004A7D4D">
              <w:rPr>
                <w:rFonts w:ascii="Times New Roman" w:hAnsi="Times New Roman" w:cs="Times New Roman"/>
              </w:rPr>
              <w:br/>
            </w:r>
            <w:r w:rsidRPr="004A7D4D">
              <w:rPr>
                <w:rFonts w:ascii="Times New Roman" w:hAnsi="Times New Roman" w:cs="Times New Roman"/>
              </w:rPr>
              <w:t xml:space="preserve">от организаций, по которым кадровая служба Комитета составила мотивированные заключения. Основания для рассмотрения данных уведомлений на заседании комиссии по соблюдению требований к служебному поведению гражданских служащих </w:t>
            </w:r>
            <w:r w:rsidR="004A7D4D">
              <w:rPr>
                <w:rFonts w:ascii="Times New Roman" w:hAnsi="Times New Roman" w:cs="Times New Roman"/>
              </w:rPr>
              <w:br/>
            </w:r>
            <w:r w:rsidRPr="004A7D4D">
              <w:rPr>
                <w:rFonts w:ascii="Times New Roman" w:hAnsi="Times New Roman" w:cs="Times New Roman"/>
              </w:rPr>
              <w:t>и урегулированию конфликта интересов отсутствовали</w:t>
            </w:r>
          </w:p>
        </w:tc>
        <w:tc>
          <w:tcPr>
            <w:tcW w:w="1843" w:type="dxa"/>
          </w:tcPr>
          <w:p w:rsidR="00001D2A" w:rsidRPr="004A7D4D" w:rsidRDefault="004A7D4D" w:rsidP="008B62C8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8B62C8" w:rsidRPr="0003096B" w:rsidTr="008B62C8">
        <w:trPr>
          <w:trHeight w:val="476"/>
          <w:tblCellSpacing w:w="5" w:type="nil"/>
          <w:jc w:val="center"/>
        </w:trPr>
        <w:tc>
          <w:tcPr>
            <w:tcW w:w="850" w:type="dxa"/>
          </w:tcPr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2.11.</w:t>
            </w:r>
          </w:p>
        </w:tc>
        <w:tc>
          <w:tcPr>
            <w:tcW w:w="851" w:type="dxa"/>
          </w:tcPr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2.14.</w:t>
            </w:r>
          </w:p>
        </w:tc>
        <w:tc>
          <w:tcPr>
            <w:tcW w:w="7229" w:type="dxa"/>
          </w:tcPr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>и Санкт-Петербурга о противодействии коррупции, в том числе:</w:t>
            </w:r>
          </w:p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об ответственности за коррупционные правонарушения;</w:t>
            </w:r>
          </w:p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о порядке представления гражданскими служащими сведений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о порядке проверки достоверности и полноты сведений, представляемых гражданскими служащими в соответствии с действующим законодательством</w:t>
            </w:r>
          </w:p>
        </w:tc>
        <w:tc>
          <w:tcPr>
            <w:tcW w:w="4678" w:type="dxa"/>
          </w:tcPr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В Комитете проведены мероприятия по правовому просвещению гражданских служащих Комитета, в ходе которых гражданские служащие под роспись ознакомлены с требованиями о представлении сведений о своих доходах, расходах, об имуществе и обязательствах имущественного характера, а также своих супругов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и несовершеннолетних детей в случаях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t>и в порядке, которые установлены действующим законодательством</w:t>
            </w:r>
          </w:p>
        </w:tc>
        <w:tc>
          <w:tcPr>
            <w:tcW w:w="1843" w:type="dxa"/>
          </w:tcPr>
          <w:p w:rsidR="008B62C8" w:rsidRPr="000916EE" w:rsidRDefault="008B62C8" w:rsidP="008B62C8">
            <w:pPr>
              <w:jc w:val="center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4A7D4D">
        <w:trPr>
          <w:trHeight w:val="3198"/>
          <w:tblCellSpacing w:w="5" w:type="nil"/>
          <w:jc w:val="center"/>
        </w:trPr>
        <w:tc>
          <w:tcPr>
            <w:tcW w:w="850" w:type="dxa"/>
          </w:tcPr>
          <w:p w:rsidR="000916EE" w:rsidRPr="0003096B" w:rsidRDefault="006944D3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  <w:r w:rsidR="000916EE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исполнительные органы и ГО, положений действующего законодательства Российской Федерации </w:t>
            </w:r>
            <w:r w:rsidRPr="0003096B">
              <w:rPr>
                <w:rFonts w:ascii="Times New Roman" w:hAnsi="Times New Roman" w:cs="Times New Roman"/>
              </w:rPr>
              <w:br/>
              <w:t>и Санкт-Петербурга о противодействии коррупции, в том числе:</w:t>
            </w:r>
          </w:p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об ответственности за коррупционные правонарушения;</w:t>
            </w:r>
          </w:p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4678" w:type="dxa"/>
          </w:tcPr>
          <w:p w:rsidR="000916EE" w:rsidRPr="0003096B" w:rsidRDefault="00B1095C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С гражданами, впервые поступившими на государственную гражданскую службу </w:t>
            </w:r>
            <w:r w:rsidRPr="0003096B">
              <w:rPr>
                <w:rFonts w:ascii="Times New Roman" w:hAnsi="Times New Roman" w:cs="Times New Roman"/>
              </w:rPr>
              <w:br/>
              <w:t>в Комитет, проводится обсуждение практики применения антикоррупционного законодательства, в частности: уголовная ответственность за дачу и получение взятки; получение подарков; урегулирование конфликта интересов; выполнение иной оплачиваемой работы, вручены памятки, содержащие разъяснения о типовых случаях конфликтов интересов и порядке их урегулирования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B40956">
        <w:trPr>
          <w:trHeight w:val="335"/>
          <w:tblCellSpacing w:w="5" w:type="nil"/>
          <w:jc w:val="center"/>
        </w:trPr>
        <w:tc>
          <w:tcPr>
            <w:tcW w:w="850" w:type="dxa"/>
          </w:tcPr>
          <w:p w:rsidR="000916EE" w:rsidRPr="0003096B" w:rsidRDefault="006944D3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2.13</w:t>
            </w:r>
            <w:r w:rsidR="000916EE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2.17.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4678" w:type="dxa"/>
          </w:tcPr>
          <w:p w:rsidR="000916EE" w:rsidRPr="0003096B" w:rsidRDefault="00B1095C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С гражданскими служащими Комитета проводилась разъяснительная работа по вопросам соблюдения законодательства </w:t>
            </w:r>
            <w:r w:rsidRPr="0003096B">
              <w:rPr>
                <w:rFonts w:ascii="Times New Roman" w:hAnsi="Times New Roman" w:cs="Times New Roman"/>
              </w:rPr>
              <w:br/>
              <w:t xml:space="preserve">о представлении сведений о своих доходах, расходах, об имуществе и обязательствах имущественного характера, а также доходах, расходах, об имуществе и обязательствах имущественного характера их супругов </w:t>
            </w:r>
            <w:r w:rsidRPr="0003096B">
              <w:rPr>
                <w:rFonts w:ascii="Times New Roman" w:hAnsi="Times New Roman" w:cs="Times New Roman"/>
              </w:rPr>
              <w:br/>
              <w:t>и несовершеннолетних детей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AB3B96">
        <w:trPr>
          <w:trHeight w:val="6997"/>
          <w:tblCellSpacing w:w="5" w:type="nil"/>
          <w:jc w:val="center"/>
        </w:trPr>
        <w:tc>
          <w:tcPr>
            <w:tcW w:w="850" w:type="dxa"/>
          </w:tcPr>
          <w:p w:rsidR="00F210CC" w:rsidRPr="004A7D4D" w:rsidRDefault="006944D3" w:rsidP="00F21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  <w:r w:rsidR="00F210CC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F210CC" w:rsidRPr="004A7D4D" w:rsidRDefault="00F210CC" w:rsidP="00F21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2.18.</w:t>
            </w:r>
          </w:p>
        </w:tc>
        <w:tc>
          <w:tcPr>
            <w:tcW w:w="7229" w:type="dxa"/>
          </w:tcPr>
          <w:p w:rsidR="00F210CC" w:rsidRPr="004A7D4D" w:rsidRDefault="00F210CC" w:rsidP="00F210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</w:t>
            </w:r>
            <w:r w:rsidRPr="004A7D4D">
              <w:rPr>
                <w:rFonts w:ascii="Times New Roman" w:hAnsi="Times New Roman" w:cs="Times New Roman"/>
              </w:rPr>
              <w:br/>
              <w:t>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4678" w:type="dxa"/>
          </w:tcPr>
          <w:p w:rsidR="00F210CC" w:rsidRPr="004A7D4D" w:rsidRDefault="00F210CC" w:rsidP="00F210C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Все гражданские служащие Комитета ознакомлены под роспись с нормативными правовыми актами Российской Федерации, Санкт-Петербурга и с локальными актами Комитета, и иными документами, касающимися антикоррупционной деятельности. Гражданские служащие ознакомлены со следующими приказами Комитета: «Об утверждении порядка представлени</w:t>
            </w:r>
            <w:r w:rsidR="00AE3883" w:rsidRPr="004A7D4D">
              <w:rPr>
                <w:rFonts w:ascii="Times New Roman" w:hAnsi="Times New Roman" w:cs="Times New Roman"/>
              </w:rPr>
              <w:t>я</w:t>
            </w:r>
            <w:r w:rsidRPr="004A7D4D">
              <w:rPr>
                <w:rFonts w:ascii="Times New Roman" w:hAnsi="Times New Roman" w:cs="Times New Roman"/>
              </w:rPr>
              <w:t xml:space="preserve"> сведений </w:t>
            </w:r>
            <w:r w:rsidRPr="004A7D4D">
              <w:rPr>
                <w:rFonts w:ascii="Times New Roman" w:hAnsi="Times New Roman" w:cs="Times New Roman"/>
              </w:rPr>
              <w:br/>
              <w:t xml:space="preserve">о своих доходах, расходах, об имуществе </w:t>
            </w:r>
            <w:r w:rsidRPr="004A7D4D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характера, </w:t>
            </w:r>
            <w:r w:rsidRPr="004A7D4D">
              <w:rPr>
                <w:rFonts w:ascii="Times New Roman" w:hAnsi="Times New Roman" w:cs="Times New Roman"/>
              </w:rPr>
              <w:br/>
              <w:t xml:space="preserve">а также доходах, расходах, об имуществе </w:t>
            </w:r>
            <w:r w:rsidRPr="004A7D4D">
              <w:rPr>
                <w:rFonts w:ascii="Times New Roman" w:hAnsi="Times New Roman" w:cs="Times New Roman"/>
              </w:rPr>
              <w:br/>
              <w:t>и обязательствах имущественного характер</w:t>
            </w:r>
            <w:r w:rsidR="00D77E1D" w:rsidRPr="004A7D4D">
              <w:rPr>
                <w:rFonts w:ascii="Times New Roman" w:hAnsi="Times New Roman" w:cs="Times New Roman"/>
              </w:rPr>
              <w:t>а</w:t>
            </w:r>
            <w:r w:rsidRPr="004A7D4D">
              <w:rPr>
                <w:rFonts w:ascii="Times New Roman" w:hAnsi="Times New Roman" w:cs="Times New Roman"/>
              </w:rPr>
              <w:t xml:space="preserve"> их супругов и несовершеннолетних детей», «Об утверждении Положения о порядке принятия почетных и специальных званий, наград», </w:t>
            </w:r>
            <w:r w:rsidRPr="004A7D4D">
              <w:rPr>
                <w:rFonts w:ascii="Times New Roman" w:hAnsi="Times New Roman" w:cs="Times New Roman"/>
              </w:rPr>
              <w:br/>
              <w:t xml:space="preserve">«О порядке поступления обращений, заявлений и уведомлений в кадровую службу», «О порядке сообщения гражданскими служащими </w:t>
            </w:r>
            <w:r w:rsidRPr="004A7D4D">
              <w:rPr>
                <w:rFonts w:ascii="Times New Roman" w:hAnsi="Times New Roman" w:cs="Times New Roman"/>
              </w:rPr>
              <w:br/>
              <w:t xml:space="preserve">о возникновении личной заинтересованности, которая может привести к конфликту интересов», «О порядке передачи подарков». До сведения гражданских служащих доведен перечень типичных ошибок и недостатков </w:t>
            </w:r>
            <w:r w:rsidRPr="004A7D4D">
              <w:rPr>
                <w:rFonts w:ascii="Times New Roman" w:hAnsi="Times New Roman" w:cs="Times New Roman"/>
              </w:rPr>
              <w:br/>
              <w:t xml:space="preserve">в представленных справках о доходах </w:t>
            </w:r>
            <w:r w:rsidRPr="004A7D4D">
              <w:rPr>
                <w:rFonts w:ascii="Times New Roman" w:hAnsi="Times New Roman" w:cs="Times New Roman"/>
              </w:rPr>
              <w:br/>
              <w:t xml:space="preserve">и расходах, выявленных кадровой службой </w:t>
            </w:r>
            <w:r w:rsidRPr="004A7D4D">
              <w:rPr>
                <w:rFonts w:ascii="Times New Roman" w:hAnsi="Times New Roman" w:cs="Times New Roman"/>
              </w:rPr>
              <w:lastRenderedPageBreak/>
              <w:t>Комитета при проведении сверки вновь представленных сведений, со сведениями, представленными за прошлый год.</w:t>
            </w:r>
          </w:p>
          <w:p w:rsidR="00F210CC" w:rsidRPr="004A7D4D" w:rsidRDefault="00F210CC" w:rsidP="00F210C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В 1-м полугодии 2016 года состоялось совещание с участием гражданских служащих Комитета, руководителей подведомственных учреждений и представителя прокуратуры Санкт-Петербурга. На совещании обсуждался вопрос о представлении сведений о доходах, расходах, об имуществе и обязательствах имущественного характера. </w:t>
            </w:r>
          </w:p>
          <w:p w:rsidR="00F210CC" w:rsidRDefault="00F210CC" w:rsidP="00F210C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Проведено тестирование оценочных знаний законодательства о противодействии коррупции   6 граждан, принятых на государственную гражданскую службу в Комитет</w:t>
            </w:r>
            <w:r w:rsidR="004A7D4D">
              <w:rPr>
                <w:rFonts w:ascii="Times New Roman" w:hAnsi="Times New Roman" w:cs="Times New Roman"/>
              </w:rPr>
              <w:t>.</w:t>
            </w:r>
          </w:p>
          <w:p w:rsidR="004A7D4D" w:rsidRPr="004A7D4D" w:rsidRDefault="004A7D4D" w:rsidP="000329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23.12.2016 для сотрудников Комитета проведен семинар </w:t>
            </w:r>
            <w:r w:rsidRPr="004A7D4D">
              <w:rPr>
                <w:rFonts w:ascii="Times New Roman" w:hAnsi="Times New Roman" w:cs="Times New Roman"/>
              </w:rPr>
              <w:t xml:space="preserve">по вопросу соблюдения запретов </w:t>
            </w:r>
            <w:r w:rsidR="00AB3B96">
              <w:rPr>
                <w:rFonts w:ascii="Times New Roman" w:hAnsi="Times New Roman" w:cs="Times New Roman"/>
              </w:rPr>
              <w:br/>
            </w:r>
            <w:r w:rsidRPr="004A7D4D">
              <w:rPr>
                <w:rFonts w:ascii="Times New Roman" w:hAnsi="Times New Roman" w:cs="Times New Roman"/>
              </w:rPr>
              <w:t>и ограничений, требований к служебному поведению, в том чис</w:t>
            </w:r>
            <w:r>
              <w:rPr>
                <w:rFonts w:ascii="Times New Roman" w:hAnsi="Times New Roman" w:cs="Times New Roman"/>
              </w:rPr>
              <w:t xml:space="preserve">ле, касающихся дарения подарков. Лектором </w:t>
            </w:r>
            <w:r w:rsidR="00032901">
              <w:rPr>
                <w:rFonts w:ascii="Times New Roman" w:hAnsi="Times New Roman" w:cs="Times New Roman"/>
              </w:rPr>
              <w:t xml:space="preserve">выступила </w:t>
            </w:r>
            <w:r w:rsidRPr="004A7D4D">
              <w:rPr>
                <w:rFonts w:ascii="Times New Roman" w:hAnsi="Times New Roman" w:cs="Times New Roman"/>
              </w:rPr>
              <w:t>главный специалист отдела по профилактике коррупционных и иных правонарушений К</w:t>
            </w:r>
            <w:r>
              <w:rPr>
                <w:rFonts w:ascii="Times New Roman" w:hAnsi="Times New Roman" w:cs="Times New Roman"/>
              </w:rPr>
              <w:t xml:space="preserve">омитета государственной службы </w:t>
            </w:r>
            <w:r w:rsidRPr="004A7D4D">
              <w:rPr>
                <w:rFonts w:ascii="Times New Roman" w:hAnsi="Times New Roman" w:cs="Times New Roman"/>
              </w:rPr>
              <w:t>и кадровой политики Администраци</w:t>
            </w:r>
            <w:r>
              <w:rPr>
                <w:rFonts w:ascii="Times New Roman" w:hAnsi="Times New Roman" w:cs="Times New Roman"/>
              </w:rPr>
              <w:t xml:space="preserve">и Губернатора </w:t>
            </w:r>
            <w:r w:rsidR="0003290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Санкт-Петербурга Арно Анастасия Николаевна</w:t>
            </w:r>
          </w:p>
        </w:tc>
        <w:tc>
          <w:tcPr>
            <w:tcW w:w="1843" w:type="dxa"/>
          </w:tcPr>
          <w:p w:rsidR="00F210CC" w:rsidRPr="004A7D4D" w:rsidRDefault="004A7D4D" w:rsidP="00F210CC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4A7D4D">
        <w:trPr>
          <w:trHeight w:val="2103"/>
          <w:tblCellSpacing w:w="5" w:type="nil"/>
          <w:jc w:val="center"/>
        </w:trPr>
        <w:tc>
          <w:tcPr>
            <w:tcW w:w="850" w:type="dxa"/>
          </w:tcPr>
          <w:p w:rsidR="00F210CC" w:rsidRPr="0003096B" w:rsidRDefault="006944D3" w:rsidP="00F21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  <w:r w:rsidR="00F210CC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F210CC" w:rsidRPr="0003096B" w:rsidRDefault="00F210CC" w:rsidP="00F21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2.22.</w:t>
            </w:r>
          </w:p>
        </w:tc>
        <w:tc>
          <w:tcPr>
            <w:tcW w:w="7229" w:type="dxa"/>
          </w:tcPr>
          <w:p w:rsidR="00F210CC" w:rsidRPr="0003096B" w:rsidRDefault="00F210CC" w:rsidP="00F210C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eastAsia="Calibri" w:hAnsi="Times New Roman" w:cs="Times New Roman"/>
                <w:szCs w:val="22"/>
              </w:rPr>
              <w:t xml:space="preserve">Обеспечение контроля за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</w:t>
            </w:r>
            <w:r w:rsidR="00270992" w:rsidRPr="0003096B">
              <w:rPr>
                <w:rFonts w:ascii="Times New Roman" w:eastAsia="Calibri" w:hAnsi="Times New Roman" w:cs="Times New Roman"/>
                <w:szCs w:val="22"/>
              </w:rPr>
              <w:br/>
            </w:r>
            <w:r w:rsidRPr="0003096B">
              <w:rPr>
                <w:rFonts w:ascii="Times New Roman" w:eastAsia="Calibri" w:hAnsi="Times New Roman" w:cs="Times New Roman"/>
                <w:szCs w:val="22"/>
              </w:rPr>
              <w:t>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4678" w:type="dxa"/>
          </w:tcPr>
          <w:p w:rsidR="00F210CC" w:rsidRPr="0003096B" w:rsidRDefault="00270992" w:rsidP="0027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В 2016 году меры юридической ответственности в случае несоблюдения гражданскими служащими запретов, ограничений и требований, установленных </w:t>
            </w:r>
            <w:r w:rsidRPr="0003096B">
              <w:rPr>
                <w:rFonts w:ascii="Times New Roman" w:hAnsi="Times New Roman" w:cs="Times New Roman"/>
              </w:rPr>
              <w:br/>
              <w:t xml:space="preserve">в целях противодействия коррупции, в том числе мер по предотвращению </w:t>
            </w:r>
            <w:r w:rsidRPr="0003096B">
              <w:rPr>
                <w:rFonts w:ascii="Times New Roman" w:hAnsi="Times New Roman" w:cs="Times New Roman"/>
              </w:rPr>
              <w:br/>
              <w:t>и урегулированию конфликта интересов не применялись</w:t>
            </w:r>
          </w:p>
        </w:tc>
        <w:tc>
          <w:tcPr>
            <w:tcW w:w="1843" w:type="dxa"/>
          </w:tcPr>
          <w:p w:rsidR="00F210CC" w:rsidRPr="0003096B" w:rsidRDefault="00F210CC" w:rsidP="00F210CC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0916EE">
        <w:trPr>
          <w:trHeight w:val="583"/>
          <w:tblCellSpacing w:w="5" w:type="nil"/>
          <w:jc w:val="center"/>
        </w:trPr>
        <w:tc>
          <w:tcPr>
            <w:tcW w:w="850" w:type="dxa"/>
          </w:tcPr>
          <w:p w:rsidR="000916EE" w:rsidRPr="0003096B" w:rsidRDefault="006944D3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2.16</w:t>
            </w:r>
            <w:r w:rsidR="000916EE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2.23.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eastAsia="Calibri" w:hAnsi="Times New Roman" w:cs="Times New Roman"/>
                <w:lang w:eastAsia="ru-RU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4678" w:type="dxa"/>
            <w:vAlign w:val="center"/>
          </w:tcPr>
          <w:p w:rsidR="000916EE" w:rsidRPr="0003096B" w:rsidRDefault="000916EE" w:rsidP="00270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Кадровой службой Комитета проводился анализ заполнения и представления справок о доходах, расходах, об имуществе и обязательствах имущественного характера в отношении гражданских служащих и членов их семей. Представленные сведения сверены со сведениями за предыдущие годы. Также осуществлялся контроль за предварительным уведомлением гражданскими служащими представителя нанимателя о намерении выполнять иную оплачиваемую работу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BD1561">
        <w:trPr>
          <w:trHeight w:val="70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4A7D4D" w:rsidRDefault="006944D3" w:rsidP="00226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2.17</w:t>
            </w:r>
            <w:r w:rsidR="00B80E76" w:rsidRPr="004A7D4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4A7D4D" w:rsidRDefault="00270992" w:rsidP="00226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4A7D4D" w:rsidRDefault="00B80E76" w:rsidP="005351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A7D4D">
              <w:rPr>
                <w:rFonts w:ascii="Times New Roman" w:eastAsia="Calibri" w:hAnsi="Times New Roman" w:cs="Times New Roman"/>
              </w:rPr>
              <w:t>Рассмотрение на заседании Комиссии по противодействию коррупции в ИОГВ вопросов, касающихся предотвращения или урегулирования конфликта интересов гражданскими служащими и работниками подведомственных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92" w:rsidRPr="004A7D4D" w:rsidRDefault="00B80E76" w:rsidP="0027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10 июня 2016 года состоялось заседание Комиссии по противодействию коррупции </w:t>
            </w:r>
            <w:r w:rsidR="00B40956" w:rsidRPr="004A7D4D">
              <w:rPr>
                <w:rFonts w:ascii="Times New Roman" w:hAnsi="Times New Roman" w:cs="Times New Roman"/>
              </w:rPr>
              <w:br/>
            </w:r>
            <w:r w:rsidRPr="004A7D4D">
              <w:rPr>
                <w:rFonts w:ascii="Times New Roman" w:hAnsi="Times New Roman" w:cs="Times New Roman"/>
              </w:rPr>
              <w:t>в Комитете</w:t>
            </w:r>
            <w:r w:rsidR="00270992" w:rsidRPr="004A7D4D">
              <w:rPr>
                <w:rFonts w:ascii="Times New Roman" w:hAnsi="Times New Roman" w:cs="Times New Roman"/>
              </w:rPr>
              <w:t>. Вопросы, рассмотренные на заседании комиссии:</w:t>
            </w:r>
          </w:p>
          <w:p w:rsidR="00270992" w:rsidRPr="004A7D4D" w:rsidRDefault="00270992" w:rsidP="0027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1. О результатах представления в 2015 году гражданскими служащими Комитета сведений </w:t>
            </w:r>
            <w:r w:rsidRPr="004A7D4D">
              <w:rPr>
                <w:rFonts w:ascii="Times New Roman" w:hAnsi="Times New Roman" w:cs="Times New Roman"/>
              </w:rPr>
              <w:br/>
              <w:t xml:space="preserve">о своих доходах, расходах, об имуществе </w:t>
            </w:r>
            <w:r w:rsidRPr="004A7D4D">
              <w:rPr>
                <w:rFonts w:ascii="Times New Roman" w:hAnsi="Times New Roman" w:cs="Times New Roman"/>
              </w:rPr>
              <w:br/>
              <w:t xml:space="preserve">и имущественных обязательствах, а также </w:t>
            </w:r>
            <w:r w:rsidRPr="004A7D4D">
              <w:rPr>
                <w:rFonts w:ascii="Times New Roman" w:hAnsi="Times New Roman" w:cs="Times New Roman"/>
              </w:rPr>
              <w:br/>
              <w:t xml:space="preserve">о доходах, расходах, об имуществе </w:t>
            </w:r>
            <w:r w:rsidR="002C5927" w:rsidRPr="004A7D4D">
              <w:rPr>
                <w:rFonts w:ascii="Times New Roman" w:hAnsi="Times New Roman" w:cs="Times New Roman"/>
              </w:rPr>
              <w:br/>
            </w:r>
            <w:r w:rsidRPr="004A7D4D">
              <w:rPr>
                <w:rFonts w:ascii="Times New Roman" w:hAnsi="Times New Roman" w:cs="Times New Roman"/>
              </w:rPr>
              <w:t>и имущественных обязательствах своих супруги (супругов) и несовершеннолетних детей. Уведомление гражданскими служащими Комитета представителя нанимателя об иной оплачиваемой работе в 2015 году.</w:t>
            </w:r>
          </w:p>
          <w:p w:rsidR="00270992" w:rsidRPr="004A7D4D" w:rsidRDefault="00270992" w:rsidP="0027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2. О ходе работы по подготовке </w:t>
            </w:r>
            <w:r w:rsidRPr="004A7D4D">
              <w:rPr>
                <w:rFonts w:ascii="Times New Roman" w:hAnsi="Times New Roman" w:cs="Times New Roman"/>
              </w:rPr>
              <w:br/>
              <w:t>в подведомственных Комитету государственных учреждениях правовых актов о перечне должностей, замещение которых связано с коррупционными рисками.</w:t>
            </w:r>
          </w:p>
          <w:p w:rsidR="00270992" w:rsidRPr="004A7D4D" w:rsidRDefault="00270992" w:rsidP="0027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        6 декабря 2016 года на заседании комиссии </w:t>
            </w:r>
            <w:r w:rsidR="004A7D4D">
              <w:rPr>
                <w:rFonts w:ascii="Times New Roman" w:hAnsi="Times New Roman" w:cs="Times New Roman"/>
              </w:rPr>
              <w:t>обсуждались</w:t>
            </w:r>
            <w:r w:rsidRPr="004A7D4D">
              <w:rPr>
                <w:rFonts w:ascii="Times New Roman" w:hAnsi="Times New Roman" w:cs="Times New Roman"/>
              </w:rPr>
              <w:t xml:space="preserve"> следующие вопросы:</w:t>
            </w:r>
          </w:p>
          <w:p w:rsidR="00270992" w:rsidRPr="004A7D4D" w:rsidRDefault="00270992" w:rsidP="0027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1.</w:t>
            </w:r>
            <w:r w:rsidRPr="004A7D4D">
              <w:rPr>
                <w:rFonts w:ascii="Times New Roman" w:hAnsi="Times New Roman" w:cs="Times New Roman"/>
              </w:rPr>
              <w:tab/>
              <w:t>Анализ исполнения решений, принятых комиссией (протокол от 10.06.2016 № 1).</w:t>
            </w:r>
          </w:p>
          <w:p w:rsidR="00B80E76" w:rsidRPr="004A7D4D" w:rsidRDefault="00270992" w:rsidP="0027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2.</w:t>
            </w:r>
            <w:r w:rsidRPr="004A7D4D">
              <w:rPr>
                <w:rFonts w:ascii="Times New Roman" w:hAnsi="Times New Roman" w:cs="Times New Roman"/>
              </w:rPr>
              <w:tab/>
              <w:t xml:space="preserve">Отчет за 2016 год о выполнении плана мероприятий по противодействию коррупции </w:t>
            </w:r>
            <w:r w:rsidRPr="004A7D4D">
              <w:rPr>
                <w:rFonts w:ascii="Times New Roman" w:hAnsi="Times New Roman" w:cs="Times New Roman"/>
              </w:rPr>
              <w:br/>
              <w:t>в Комитете и планов работ</w:t>
            </w:r>
            <w:r w:rsidR="002C5927" w:rsidRPr="004A7D4D">
              <w:rPr>
                <w:rFonts w:ascii="Times New Roman" w:hAnsi="Times New Roman" w:cs="Times New Roman"/>
              </w:rPr>
              <w:t xml:space="preserve">ы по </w:t>
            </w:r>
            <w:r w:rsidR="00042610" w:rsidRPr="004A7D4D">
              <w:rPr>
                <w:rFonts w:ascii="Times New Roman" w:hAnsi="Times New Roman" w:cs="Times New Roman"/>
              </w:rPr>
              <w:lastRenderedPageBreak/>
              <w:t xml:space="preserve">противодействию коррупции </w:t>
            </w:r>
            <w:r w:rsidR="00042610" w:rsidRPr="004A7D4D">
              <w:rPr>
                <w:rFonts w:ascii="Times New Roman" w:hAnsi="Times New Roman" w:cs="Times New Roman"/>
              </w:rPr>
              <w:br/>
            </w:r>
            <w:r w:rsidRPr="004A7D4D">
              <w:rPr>
                <w:rFonts w:ascii="Times New Roman" w:hAnsi="Times New Roman" w:cs="Times New Roman"/>
              </w:rPr>
              <w:t>в подведомственных учреждениях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4A7D4D" w:rsidRDefault="006944D3" w:rsidP="00091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4D3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D8680A">
        <w:trPr>
          <w:trHeight w:val="424"/>
          <w:tblCellSpacing w:w="5" w:type="nil"/>
          <w:jc w:val="center"/>
        </w:trPr>
        <w:tc>
          <w:tcPr>
            <w:tcW w:w="13608" w:type="dxa"/>
            <w:gridSpan w:val="4"/>
            <w:vAlign w:val="center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  <w:tc>
          <w:tcPr>
            <w:tcW w:w="1843" w:type="dxa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680A" w:rsidRPr="0003096B" w:rsidTr="00D8680A">
        <w:trPr>
          <w:trHeight w:val="2966"/>
          <w:tblCellSpacing w:w="5" w:type="nil"/>
          <w:jc w:val="center"/>
        </w:trPr>
        <w:tc>
          <w:tcPr>
            <w:tcW w:w="850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851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7229" w:type="dxa"/>
          </w:tcPr>
          <w:p w:rsidR="00D8680A" w:rsidRPr="000916EE" w:rsidRDefault="00D8680A" w:rsidP="00D8680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</w:t>
            </w:r>
            <w:r w:rsidRPr="000916EE">
              <w:rPr>
                <w:rFonts w:ascii="Times New Roman" w:hAnsi="Times New Roman" w:cs="Times New Roman"/>
                <w:szCs w:val="22"/>
              </w:rPr>
              <w:br/>
              <w:t>в ГУ и ГУП</w:t>
            </w:r>
          </w:p>
        </w:tc>
        <w:tc>
          <w:tcPr>
            <w:tcW w:w="4678" w:type="dxa"/>
          </w:tcPr>
          <w:p w:rsidR="00D8680A" w:rsidRPr="000916EE" w:rsidRDefault="00D8680A" w:rsidP="00D8680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План работы Комитета по противодействию коррупции в ГБУ утвержден распоряжением Комитета от 22.01.2016 № 6-р «О плане работы Комитета по государственному заказу 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Санкт-Петербурга по противодействию коррупции в Санкт-Петербургском государственном бюджетном учреждении «Центр мониторинга и экспертизы цен» </w:t>
            </w: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>и Санкт-Петербургском государственном бюджетном учреждении «Информационно-методический центр» на 2016 год»</w:t>
            </w:r>
          </w:p>
        </w:tc>
        <w:tc>
          <w:tcPr>
            <w:tcW w:w="1843" w:type="dxa"/>
          </w:tcPr>
          <w:p w:rsidR="00D8680A" w:rsidRPr="000916EE" w:rsidRDefault="00D8680A" w:rsidP="00D868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</w:tr>
      <w:tr w:rsidR="00D8680A" w:rsidRPr="0003096B" w:rsidTr="006C6095">
        <w:trPr>
          <w:trHeight w:val="901"/>
          <w:tblCellSpacing w:w="5" w:type="nil"/>
          <w:jc w:val="center"/>
        </w:trPr>
        <w:tc>
          <w:tcPr>
            <w:tcW w:w="850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851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7229" w:type="dxa"/>
          </w:tcPr>
          <w:p w:rsidR="00D8680A" w:rsidRPr="000916EE" w:rsidRDefault="00D8680A" w:rsidP="00D8680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Организация совещаний (обучающих мероприятий) </w:t>
            </w:r>
            <w:r w:rsidRPr="000916EE">
              <w:rPr>
                <w:rFonts w:ascii="Times New Roman" w:hAnsi="Times New Roman" w:cs="Times New Roman"/>
                <w:szCs w:val="22"/>
              </w:rPr>
              <w:br/>
              <w:t>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4678" w:type="dxa"/>
          </w:tcPr>
          <w:p w:rsidR="00D8680A" w:rsidRPr="000916EE" w:rsidRDefault="00D8680A" w:rsidP="00D8680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>Совещания с руководителями ГБУ по вопросам организации работы по противодействию коррупции проведены</w:t>
            </w:r>
          </w:p>
        </w:tc>
        <w:tc>
          <w:tcPr>
            <w:tcW w:w="1843" w:type="dxa"/>
          </w:tcPr>
          <w:p w:rsidR="00D8680A" w:rsidRPr="000916EE" w:rsidRDefault="00D8680A" w:rsidP="00D868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</w:tr>
      <w:tr w:rsidR="0003096B" w:rsidRPr="0003096B" w:rsidTr="006C6095">
        <w:trPr>
          <w:trHeight w:val="2969"/>
          <w:tblCellSpacing w:w="5" w:type="nil"/>
          <w:jc w:val="center"/>
        </w:trPr>
        <w:tc>
          <w:tcPr>
            <w:tcW w:w="850" w:type="dxa"/>
            <w:shd w:val="clear" w:color="auto" w:fill="auto"/>
          </w:tcPr>
          <w:p w:rsidR="00B80E76" w:rsidRPr="0003096B" w:rsidRDefault="00B80E76" w:rsidP="002C5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Par357"/>
            <w:bookmarkEnd w:id="1"/>
            <w:r w:rsidRPr="0003096B">
              <w:rPr>
                <w:rFonts w:ascii="Times New Roman" w:hAnsi="Times New Roman" w:cs="Times New Roman"/>
              </w:rPr>
              <w:t>3.</w:t>
            </w:r>
            <w:r w:rsidR="006C6095">
              <w:rPr>
                <w:rFonts w:ascii="Times New Roman" w:hAnsi="Times New Roman" w:cs="Times New Roman"/>
              </w:rPr>
              <w:t>3</w:t>
            </w:r>
            <w:r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7229" w:type="dxa"/>
            <w:shd w:val="clear" w:color="auto" w:fill="auto"/>
          </w:tcPr>
          <w:p w:rsidR="00B80E76" w:rsidRPr="0003096B" w:rsidRDefault="00B80E76" w:rsidP="002260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Организация обучающих мероприятий с должностными лицами ГУ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>и ГУП, ответственными за профилактику коррупционных и иных правонарушений</w:t>
            </w:r>
          </w:p>
        </w:tc>
        <w:tc>
          <w:tcPr>
            <w:tcW w:w="4678" w:type="dxa"/>
            <w:shd w:val="clear" w:color="auto" w:fill="auto"/>
          </w:tcPr>
          <w:p w:rsidR="007B5823" w:rsidRPr="0003096B" w:rsidRDefault="00B80E76" w:rsidP="002260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Совещания с должностными лицами ГБУ по вопросам организации работы по противодействию коррупции проведены</w:t>
            </w:r>
            <w:r w:rsidR="007B5823" w:rsidRPr="0003096B">
              <w:rPr>
                <w:rFonts w:ascii="Times New Roman" w:hAnsi="Times New Roman" w:cs="Times New Roman"/>
                <w:szCs w:val="22"/>
              </w:rPr>
              <w:t>.</w:t>
            </w:r>
          </w:p>
          <w:p w:rsidR="007B5823" w:rsidRPr="0003096B" w:rsidRDefault="002C5927" w:rsidP="006C609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Должностные лица СПб ГБУ «Центр мониторинга и экспертизы цен»</w:t>
            </w:r>
            <w:r w:rsidR="006C6095">
              <w:rPr>
                <w:rFonts w:ascii="Times New Roman" w:hAnsi="Times New Roman" w:cs="Times New Roman"/>
                <w:szCs w:val="22"/>
              </w:rPr>
              <w:t xml:space="preserve"> и </w:t>
            </w:r>
            <w:r w:rsidR="006C6095" w:rsidRPr="006C6095">
              <w:rPr>
                <w:rFonts w:ascii="Times New Roman" w:hAnsi="Times New Roman" w:cs="Times New Roman"/>
                <w:szCs w:val="22"/>
              </w:rPr>
              <w:t>СПб ГБУ «Информационно-методический центр»</w:t>
            </w:r>
            <w:r w:rsidRPr="0003096B">
              <w:rPr>
                <w:rFonts w:ascii="Times New Roman" w:hAnsi="Times New Roman" w:cs="Times New Roman"/>
                <w:szCs w:val="22"/>
              </w:rPr>
              <w:t xml:space="preserve">, ответственные за профилактику коррупционных и иных правонарушений, прошли обучение по программе «Противодействие коррупции </w:t>
            </w:r>
            <w:r w:rsidR="007B5823" w:rsidRPr="0003096B">
              <w:rPr>
                <w:rFonts w:ascii="Times New Roman" w:hAnsi="Times New Roman" w:cs="Times New Roman"/>
                <w:szCs w:val="22"/>
              </w:rPr>
              <w:br/>
            </w:r>
            <w:r w:rsidRPr="0003096B">
              <w:rPr>
                <w:rFonts w:ascii="Times New Roman" w:hAnsi="Times New Roman" w:cs="Times New Roman"/>
                <w:szCs w:val="22"/>
              </w:rPr>
              <w:t>в государственных уч</w:t>
            </w:r>
            <w:r w:rsidRPr="006C6095">
              <w:rPr>
                <w:rFonts w:ascii="Times New Roman" w:hAnsi="Times New Roman" w:cs="Times New Roman"/>
                <w:szCs w:val="22"/>
              </w:rPr>
              <w:t xml:space="preserve">реждениях </w:t>
            </w:r>
            <w:r w:rsidR="007B5823" w:rsidRPr="006C6095">
              <w:rPr>
                <w:rFonts w:ascii="Times New Roman" w:hAnsi="Times New Roman" w:cs="Times New Roman"/>
                <w:szCs w:val="22"/>
              </w:rPr>
              <w:br/>
            </w:r>
            <w:r w:rsidRPr="006C6095">
              <w:rPr>
                <w:rFonts w:ascii="Times New Roman" w:hAnsi="Times New Roman" w:cs="Times New Roman"/>
                <w:szCs w:val="22"/>
              </w:rPr>
              <w:t xml:space="preserve">и </w:t>
            </w:r>
            <w:r w:rsidR="006C6095">
              <w:rPr>
                <w:rFonts w:ascii="Times New Roman" w:hAnsi="Times New Roman" w:cs="Times New Roman"/>
                <w:szCs w:val="22"/>
              </w:rPr>
              <w:t>предприятиях Санкт-Петербурга»</w:t>
            </w:r>
          </w:p>
        </w:tc>
        <w:tc>
          <w:tcPr>
            <w:tcW w:w="1843" w:type="dxa"/>
            <w:shd w:val="clear" w:color="auto" w:fill="auto"/>
          </w:tcPr>
          <w:p w:rsidR="00B80E76" w:rsidRPr="0003096B" w:rsidRDefault="00B40956" w:rsidP="00B409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6C6095">
        <w:trPr>
          <w:trHeight w:val="901"/>
          <w:tblCellSpacing w:w="5" w:type="nil"/>
          <w:jc w:val="center"/>
        </w:trPr>
        <w:tc>
          <w:tcPr>
            <w:tcW w:w="850" w:type="dxa"/>
            <w:shd w:val="clear" w:color="auto" w:fill="auto"/>
          </w:tcPr>
          <w:p w:rsidR="000916EE" w:rsidRPr="0003096B" w:rsidRDefault="000916EE" w:rsidP="002C5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3.</w:t>
            </w:r>
            <w:r w:rsidR="006944D3">
              <w:rPr>
                <w:rFonts w:ascii="Times New Roman" w:hAnsi="Times New Roman" w:cs="Times New Roman"/>
              </w:rPr>
              <w:t>4</w:t>
            </w:r>
            <w:r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7229" w:type="dxa"/>
            <w:shd w:val="clear" w:color="auto" w:fill="auto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Осуществление проверок достоверности и полноты сведений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 xml:space="preserve">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>с законодательством Санкт-Петербурга</w:t>
            </w:r>
          </w:p>
        </w:tc>
        <w:tc>
          <w:tcPr>
            <w:tcW w:w="4678" w:type="dxa"/>
            <w:shd w:val="clear" w:color="auto" w:fill="auto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Основания для проверок достоверности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 xml:space="preserve">и полноты сведений о доходах, об имуществе </w:t>
            </w:r>
            <w:r w:rsidR="00B40956" w:rsidRPr="0003096B">
              <w:rPr>
                <w:rFonts w:ascii="Times New Roman" w:hAnsi="Times New Roman" w:cs="Times New Roman"/>
                <w:szCs w:val="22"/>
              </w:rPr>
              <w:br/>
            </w:r>
            <w:r w:rsidRPr="0003096B">
              <w:rPr>
                <w:rFonts w:ascii="Times New Roman" w:hAnsi="Times New Roman" w:cs="Times New Roman"/>
                <w:szCs w:val="22"/>
              </w:rPr>
              <w:t>и обязательствах имущественного характера, представляемых гражданами, претендующими на замещение должностей руководителей ГБУ, и руководителями ГБУ отсутствуют</w:t>
            </w:r>
          </w:p>
        </w:tc>
        <w:tc>
          <w:tcPr>
            <w:tcW w:w="1843" w:type="dxa"/>
            <w:shd w:val="clear" w:color="auto" w:fill="auto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CE56C3">
        <w:trPr>
          <w:trHeight w:val="1610"/>
          <w:tblCellSpacing w:w="5" w:type="nil"/>
          <w:jc w:val="center"/>
        </w:trPr>
        <w:tc>
          <w:tcPr>
            <w:tcW w:w="850" w:type="dxa"/>
          </w:tcPr>
          <w:p w:rsidR="000916EE" w:rsidRPr="00F479FF" w:rsidRDefault="000916EE" w:rsidP="002C5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79FF">
              <w:rPr>
                <w:rFonts w:ascii="Times New Roman" w:hAnsi="Times New Roman" w:cs="Times New Roman"/>
              </w:rPr>
              <w:lastRenderedPageBreak/>
              <w:t>3.</w:t>
            </w:r>
            <w:r w:rsidR="006944D3">
              <w:rPr>
                <w:rFonts w:ascii="Times New Roman" w:hAnsi="Times New Roman" w:cs="Times New Roman"/>
              </w:rPr>
              <w:t>5</w:t>
            </w:r>
            <w:r w:rsidRPr="00F479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916EE" w:rsidRPr="00F479FF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79FF">
              <w:rPr>
                <w:rFonts w:ascii="Times New Roman" w:hAnsi="Times New Roman" w:cs="Times New Roman"/>
              </w:rPr>
              <w:t>3</w:t>
            </w:r>
            <w:r w:rsidR="00DA04A1" w:rsidRPr="00F479FF">
              <w:rPr>
                <w:rFonts w:ascii="Times New Roman" w:hAnsi="Times New Roman" w:cs="Times New Roman"/>
              </w:rPr>
              <w:t>.9</w:t>
            </w:r>
            <w:r w:rsidRPr="00F479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</w:tcPr>
          <w:p w:rsidR="000916EE" w:rsidRPr="00F479FF" w:rsidRDefault="00DA04A1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479FF">
              <w:rPr>
                <w:rFonts w:ascii="Times New Roman" w:hAnsi="Times New Roman" w:cs="Times New Roman"/>
                <w:szCs w:val="22"/>
              </w:rPr>
              <w:t xml:space="preserve">Организация формирования и утверждения перечней должностей ГУ </w:t>
            </w:r>
            <w:r w:rsidRPr="00F479FF">
              <w:rPr>
                <w:rFonts w:ascii="Times New Roman" w:hAnsi="Times New Roman" w:cs="Times New Roman"/>
                <w:szCs w:val="22"/>
              </w:rPr>
              <w:br/>
              <w:t xml:space="preserve">и ГУП, замещение которых связано с коррупционными рисками, </w:t>
            </w:r>
            <w:r w:rsidRPr="00F479FF">
              <w:rPr>
                <w:rFonts w:ascii="Times New Roman" w:hAnsi="Times New Roman" w:cs="Times New Roman"/>
                <w:szCs w:val="22"/>
              </w:rPr>
              <w:br/>
              <w:t>и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4678" w:type="dxa"/>
          </w:tcPr>
          <w:p w:rsidR="009B5773" w:rsidRPr="00F479FF" w:rsidRDefault="00DA04A1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479FF">
              <w:rPr>
                <w:rFonts w:ascii="Times New Roman" w:hAnsi="Times New Roman" w:cs="Times New Roman"/>
                <w:szCs w:val="22"/>
              </w:rPr>
              <w:t xml:space="preserve">Приказом от 09.09.2016 № 75-16 ОС утвержден Перечень должностей СПб ГБУ «Центр мониторинга и экспертизы цен», замещение которых связано с коррупционными рисками. Приказом от 22.11.2016 № 106-16 ОС </w:t>
            </w:r>
            <w:r w:rsidRPr="00F479FF">
              <w:rPr>
                <w:rFonts w:ascii="Times New Roman" w:hAnsi="Times New Roman" w:cs="Times New Roman"/>
                <w:szCs w:val="22"/>
              </w:rPr>
              <w:br/>
              <w:t>в Перече</w:t>
            </w:r>
            <w:r w:rsidR="00CE56C3" w:rsidRPr="00F479FF">
              <w:rPr>
                <w:rFonts w:ascii="Times New Roman" w:hAnsi="Times New Roman" w:cs="Times New Roman"/>
                <w:szCs w:val="22"/>
              </w:rPr>
              <w:t>нь должностей внесены изменения.</w:t>
            </w:r>
          </w:p>
          <w:p w:rsidR="00DA04A1" w:rsidRPr="00C63049" w:rsidRDefault="00BD1561" w:rsidP="00BD15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Pr="00BD1561">
              <w:rPr>
                <w:rFonts w:ascii="Times New Roman" w:hAnsi="Times New Roman" w:cs="Times New Roman"/>
                <w:szCs w:val="22"/>
              </w:rPr>
              <w:t>риказом от 30.11.2016 № 61</w:t>
            </w:r>
            <w:r>
              <w:rPr>
                <w:rFonts w:ascii="Times New Roman" w:hAnsi="Times New Roman" w:cs="Times New Roman"/>
                <w:szCs w:val="22"/>
              </w:rPr>
              <w:t xml:space="preserve"> утвержден </w:t>
            </w:r>
            <w:r w:rsidR="00AA043B" w:rsidRPr="00BD1561">
              <w:rPr>
                <w:rFonts w:ascii="Times New Roman" w:hAnsi="Times New Roman" w:cs="Times New Roman"/>
                <w:szCs w:val="22"/>
              </w:rPr>
              <w:t xml:space="preserve">Перечень должностей </w:t>
            </w:r>
            <w:r w:rsidR="005C521B" w:rsidRPr="00BD1561">
              <w:rPr>
                <w:rFonts w:ascii="Times New Roman" w:hAnsi="Times New Roman" w:cs="Times New Roman"/>
                <w:szCs w:val="22"/>
              </w:rPr>
              <w:t xml:space="preserve">работников </w:t>
            </w:r>
            <w:r w:rsidR="00DA04A1" w:rsidRPr="00BD1561">
              <w:rPr>
                <w:rFonts w:ascii="Times New Roman" w:hAnsi="Times New Roman" w:cs="Times New Roman"/>
                <w:szCs w:val="22"/>
              </w:rPr>
              <w:t xml:space="preserve">СПб ГБУ «Информационно-методический центр», </w:t>
            </w:r>
            <w:r w:rsidR="00C63049" w:rsidRPr="00BD1561">
              <w:rPr>
                <w:rFonts w:ascii="Times New Roman" w:hAnsi="Times New Roman" w:cs="Times New Roman"/>
                <w:szCs w:val="22"/>
              </w:rPr>
              <w:br/>
            </w:r>
            <w:r w:rsidR="005C521B" w:rsidRPr="00BD1561">
              <w:rPr>
                <w:rFonts w:ascii="Times New Roman" w:hAnsi="Times New Roman" w:cs="Times New Roman"/>
                <w:szCs w:val="22"/>
              </w:rPr>
              <w:t>в должностные обязанности которы</w:t>
            </w:r>
            <w:r w:rsidR="00C63049" w:rsidRPr="00BD1561">
              <w:rPr>
                <w:rFonts w:ascii="Times New Roman" w:hAnsi="Times New Roman" w:cs="Times New Roman"/>
                <w:szCs w:val="22"/>
              </w:rPr>
              <w:t xml:space="preserve">х входит </w:t>
            </w:r>
            <w:r w:rsidRPr="00BD1561">
              <w:rPr>
                <w:rFonts w:ascii="Times New Roman" w:hAnsi="Times New Roman" w:cs="Times New Roman"/>
                <w:szCs w:val="22"/>
              </w:rPr>
              <w:t>выполнение функций,</w:t>
            </w:r>
            <w:r w:rsidR="005C521B" w:rsidRPr="00BD1561">
              <w:rPr>
                <w:rFonts w:ascii="Times New Roman" w:hAnsi="Times New Roman" w:cs="Times New Roman"/>
                <w:szCs w:val="22"/>
              </w:rPr>
              <w:t xml:space="preserve"> при реализации которых вероятно возникновение коррупции</w:t>
            </w:r>
          </w:p>
        </w:tc>
        <w:tc>
          <w:tcPr>
            <w:tcW w:w="1843" w:type="dxa"/>
          </w:tcPr>
          <w:p w:rsidR="000916EE" w:rsidRPr="00F479FF" w:rsidRDefault="00F479FF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F479FF">
        <w:trPr>
          <w:trHeight w:val="1327"/>
          <w:tblCellSpacing w:w="5" w:type="nil"/>
          <w:jc w:val="center"/>
        </w:trPr>
        <w:tc>
          <w:tcPr>
            <w:tcW w:w="850" w:type="dxa"/>
          </w:tcPr>
          <w:p w:rsidR="00AA043B" w:rsidRPr="00F479FF" w:rsidRDefault="006944D3" w:rsidP="002C5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  <w:r w:rsidR="00AA043B" w:rsidRPr="00F479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AA043B" w:rsidRPr="00F479FF" w:rsidRDefault="00AA043B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79FF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7229" w:type="dxa"/>
          </w:tcPr>
          <w:p w:rsidR="00AA043B" w:rsidRDefault="00AA043B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479FF">
              <w:rPr>
                <w:rFonts w:ascii="Times New Roman" w:hAnsi="Times New Roman" w:cs="Times New Roman"/>
                <w:szCs w:val="22"/>
              </w:rPr>
              <w:t>Осуществление проверок деятельности ГУ и ГУП по реализации положений статьи 13.3 Федерального закона «О противодействии коррупции»</w:t>
            </w:r>
          </w:p>
          <w:p w:rsidR="00F479FF" w:rsidRPr="00F479FF" w:rsidRDefault="00F479FF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8" w:type="dxa"/>
          </w:tcPr>
          <w:p w:rsidR="00E71D1C" w:rsidRPr="00F479FF" w:rsidRDefault="00AA043B" w:rsidP="00E71D1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479FF">
              <w:rPr>
                <w:rFonts w:ascii="Times New Roman" w:hAnsi="Times New Roman" w:cs="Times New Roman"/>
                <w:szCs w:val="22"/>
              </w:rPr>
              <w:t>В 2016 год</w:t>
            </w:r>
            <w:r w:rsidR="00F479FF" w:rsidRPr="00F479FF">
              <w:rPr>
                <w:rFonts w:ascii="Times New Roman" w:hAnsi="Times New Roman" w:cs="Times New Roman"/>
                <w:szCs w:val="22"/>
              </w:rPr>
              <w:t>у</w:t>
            </w:r>
            <w:r w:rsidRPr="00F479FF">
              <w:rPr>
                <w:rFonts w:ascii="Times New Roman" w:hAnsi="Times New Roman" w:cs="Times New Roman"/>
                <w:szCs w:val="22"/>
              </w:rPr>
              <w:t xml:space="preserve"> проверок по реализации положений статьи 13.3 Федерального закона </w:t>
            </w:r>
            <w:r w:rsidR="00E71D1C" w:rsidRPr="00F479FF">
              <w:rPr>
                <w:rFonts w:ascii="Times New Roman" w:hAnsi="Times New Roman" w:cs="Times New Roman"/>
                <w:szCs w:val="22"/>
              </w:rPr>
              <w:br/>
            </w:r>
            <w:r w:rsidRPr="00F479FF">
              <w:rPr>
                <w:rFonts w:ascii="Times New Roman" w:hAnsi="Times New Roman" w:cs="Times New Roman"/>
                <w:szCs w:val="22"/>
              </w:rPr>
              <w:t>«О противодействии коррупции» в СПБ ГБУ «Информационно-методический центр»</w:t>
            </w:r>
            <w:r w:rsidR="00F479FF" w:rsidRPr="00F479FF">
              <w:rPr>
                <w:rFonts w:ascii="Times New Roman" w:hAnsi="Times New Roman" w:cs="Times New Roman"/>
                <w:szCs w:val="22"/>
              </w:rPr>
              <w:t xml:space="preserve"> и СПБ ГБУ «Центр мониторинга и экспертизы цен»</w:t>
            </w:r>
            <w:r w:rsidRPr="00F479FF">
              <w:rPr>
                <w:rFonts w:ascii="Times New Roman" w:hAnsi="Times New Roman" w:cs="Times New Roman"/>
                <w:szCs w:val="22"/>
              </w:rPr>
              <w:t xml:space="preserve"> не проводилось</w:t>
            </w:r>
          </w:p>
        </w:tc>
        <w:tc>
          <w:tcPr>
            <w:tcW w:w="1843" w:type="dxa"/>
          </w:tcPr>
          <w:p w:rsidR="00AA043B" w:rsidRPr="00F479FF" w:rsidRDefault="00F479FF" w:rsidP="000916EE">
            <w:pPr>
              <w:jc w:val="center"/>
              <w:rPr>
                <w:rFonts w:ascii="Times New Roman" w:hAnsi="Times New Roman" w:cs="Times New Roman"/>
              </w:rPr>
            </w:pPr>
            <w:r w:rsidRPr="00F479FF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9B5773">
        <w:trPr>
          <w:trHeight w:val="350"/>
          <w:tblCellSpacing w:w="5" w:type="nil"/>
          <w:jc w:val="center"/>
        </w:trPr>
        <w:tc>
          <w:tcPr>
            <w:tcW w:w="15451" w:type="dxa"/>
            <w:gridSpan w:val="5"/>
            <w:vAlign w:val="center"/>
          </w:tcPr>
          <w:p w:rsidR="00B40956" w:rsidRPr="0003096B" w:rsidRDefault="00B4095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3096B" w:rsidRPr="0003096B" w:rsidTr="00D91E0D">
        <w:trPr>
          <w:trHeight w:val="2461"/>
          <w:tblCellSpacing w:w="5" w:type="nil"/>
          <w:jc w:val="center"/>
        </w:trPr>
        <w:tc>
          <w:tcPr>
            <w:tcW w:w="850" w:type="dxa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Par400"/>
            <w:bookmarkEnd w:id="2"/>
            <w:r w:rsidRPr="00BD156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51" w:type="dxa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229" w:type="dxa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  актов и проек</w:t>
            </w:r>
            <w:r w:rsidR="002404E4" w:rsidRPr="00BD1561">
              <w:rPr>
                <w:rFonts w:ascii="Times New Roman" w:hAnsi="Times New Roman" w:cs="Times New Roman"/>
              </w:rPr>
              <w:t xml:space="preserve">тов нормативных правовых актов </w:t>
            </w:r>
            <w:r w:rsidRPr="00BD1561">
              <w:rPr>
                <w:rFonts w:ascii="Times New Roman" w:hAnsi="Times New Roman" w:cs="Times New Roman"/>
              </w:rPr>
              <w:t xml:space="preserve">в соответствии </w:t>
            </w:r>
            <w:r w:rsidR="002404E4" w:rsidRPr="00BD1561"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>с действующим законодательством</w:t>
            </w:r>
          </w:p>
        </w:tc>
        <w:tc>
          <w:tcPr>
            <w:tcW w:w="4678" w:type="dxa"/>
            <w:vAlign w:val="center"/>
          </w:tcPr>
          <w:p w:rsidR="00BD1561" w:rsidRPr="00BD1561" w:rsidRDefault="00BD1561" w:rsidP="00BD15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>В 2016 году нормативные правовые акты Комитета не разрабатывались, в указанный период их антикоррупционная экспертиза не осуществлялась.</w:t>
            </w:r>
          </w:p>
          <w:p w:rsidR="002404E4" w:rsidRPr="00BD1561" w:rsidRDefault="002404E4" w:rsidP="00BD15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 xml:space="preserve">В соответствии с пунктом 4.2 Положения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 xml:space="preserve">о порядке проведения антикоррупционной экспертизы нормативных правовых актов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 xml:space="preserve">и проектов нормативных правовых актов, утвержденного постановлением Правительства Санкт-Петербурга от 23.06.2009 № 681, антикоррупционная экспертиза правовых актов проводится исполнительным органом государственной власти Санкт-Петербурга, определенным Правительством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 xml:space="preserve">Санкт-Петербурга в качестве ответственного за осуществление мониторинга правоприменения правовых актов в соответствующей отрасли (подотрасли) законодательства либо группе </w:t>
            </w:r>
            <w:r w:rsidRPr="00BD1561">
              <w:rPr>
                <w:rFonts w:ascii="Times New Roman" w:hAnsi="Times New Roman" w:cs="Times New Roman"/>
                <w:szCs w:val="22"/>
              </w:rPr>
              <w:lastRenderedPageBreak/>
              <w:t>нормативных правовых актов, мониторинг которых планируется осуществить.</w:t>
            </w:r>
          </w:p>
          <w:p w:rsidR="000916EE" w:rsidRPr="00BD1561" w:rsidRDefault="002404E4" w:rsidP="002404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 xml:space="preserve">В настоящее время Комитет не определен ответственным за осуществление мониторинга правоприменения правовых актов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>в соответствующей отрасли (подотрасли) законодательства, следовательно, в указанный период антикоррупционная экспертиза нормативных правовых актов Комитетом не осуществлялась</w:t>
            </w:r>
          </w:p>
        </w:tc>
        <w:tc>
          <w:tcPr>
            <w:tcW w:w="1843" w:type="dxa"/>
          </w:tcPr>
          <w:p w:rsidR="000916EE" w:rsidRPr="00BD1561" w:rsidRDefault="006944D3" w:rsidP="000916EE">
            <w:pPr>
              <w:jc w:val="center"/>
              <w:rPr>
                <w:rFonts w:ascii="Times New Roman" w:hAnsi="Times New Roman" w:cs="Times New Roman"/>
              </w:rPr>
            </w:pPr>
            <w:r w:rsidRPr="006944D3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210CEC">
        <w:trPr>
          <w:trHeight w:val="2035"/>
          <w:tblCellSpacing w:w="5" w:type="nil"/>
          <w:jc w:val="center"/>
        </w:trPr>
        <w:tc>
          <w:tcPr>
            <w:tcW w:w="850" w:type="dxa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851" w:type="dxa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229" w:type="dxa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 xml:space="preserve">Организация размещения проектов нормативных правовых актов </w:t>
            </w:r>
            <w:r w:rsidRPr="00BD1561">
              <w:rPr>
                <w:rFonts w:ascii="Times New Roman" w:hAnsi="Times New Roman" w:cs="Times New Roman"/>
              </w:rPr>
              <w:br/>
              <w:t>на официальном сайте Комитета в сети Интернет в целях обеспечения возможности   проведения независимой антикоррупционной   экспертизы проектов нормативных   правовых актов в соответствии с действующим законодательством</w:t>
            </w:r>
          </w:p>
        </w:tc>
        <w:tc>
          <w:tcPr>
            <w:tcW w:w="4678" w:type="dxa"/>
          </w:tcPr>
          <w:p w:rsidR="000916EE" w:rsidRPr="00BD1561" w:rsidRDefault="00165645" w:rsidP="00BD15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 xml:space="preserve">На официальном сайте Комитета по государственному заказу Санкт-Петербурга https://www.gz-spb.ru в разделе «Проекты нормативных правовых актов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 xml:space="preserve">и административных регламентов» за период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>с 01.01</w:t>
            </w:r>
            <w:r w:rsidR="00AC6978" w:rsidRPr="00BD1561">
              <w:rPr>
                <w:rFonts w:ascii="Times New Roman" w:hAnsi="Times New Roman" w:cs="Times New Roman"/>
                <w:szCs w:val="22"/>
              </w:rPr>
              <w:t>.2016 по 30.11.2016 размещено 1</w:t>
            </w:r>
            <w:r w:rsidR="00BD1561" w:rsidRPr="00BD1561">
              <w:rPr>
                <w:rFonts w:ascii="Times New Roman" w:hAnsi="Times New Roman" w:cs="Times New Roman"/>
                <w:szCs w:val="22"/>
              </w:rPr>
              <w:t>5</w:t>
            </w:r>
            <w:r w:rsidRPr="00BD1561">
              <w:rPr>
                <w:rFonts w:ascii="Times New Roman" w:hAnsi="Times New Roman" w:cs="Times New Roman"/>
                <w:szCs w:val="22"/>
              </w:rPr>
              <w:t xml:space="preserve"> проектов нормативных правовых актов</w:t>
            </w:r>
          </w:p>
        </w:tc>
        <w:tc>
          <w:tcPr>
            <w:tcW w:w="1843" w:type="dxa"/>
          </w:tcPr>
          <w:p w:rsidR="000916EE" w:rsidRPr="00BD1561" w:rsidRDefault="006944D3" w:rsidP="000916EE">
            <w:pPr>
              <w:jc w:val="center"/>
              <w:rPr>
                <w:rFonts w:ascii="Times New Roman" w:hAnsi="Times New Roman" w:cs="Times New Roman"/>
              </w:rPr>
            </w:pPr>
            <w:r w:rsidRPr="006944D3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D91E0D">
        <w:trPr>
          <w:trHeight w:val="640"/>
          <w:tblCellSpacing w:w="5" w:type="nil"/>
          <w:jc w:val="center"/>
        </w:trPr>
        <w:tc>
          <w:tcPr>
            <w:tcW w:w="15451" w:type="dxa"/>
            <w:gridSpan w:val="5"/>
            <w:vAlign w:val="center"/>
          </w:tcPr>
          <w:p w:rsidR="00B40956" w:rsidRPr="0003096B" w:rsidRDefault="00B4095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5. Реализация антикоррупционной политики в сфере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03096B" w:rsidRPr="0003096B" w:rsidTr="00D91E0D">
        <w:trPr>
          <w:trHeight w:val="1542"/>
          <w:tblCellSpacing w:w="5" w:type="nil"/>
          <w:jc w:val="center"/>
        </w:trPr>
        <w:tc>
          <w:tcPr>
            <w:tcW w:w="850" w:type="dxa"/>
          </w:tcPr>
          <w:p w:rsidR="000916EE" w:rsidRPr="00E73ED9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3" w:name="Par442"/>
            <w:bookmarkEnd w:id="3"/>
            <w:r w:rsidRPr="00E73ED9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851" w:type="dxa"/>
          </w:tcPr>
          <w:p w:rsidR="000916EE" w:rsidRPr="00E73ED9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ED9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7229" w:type="dxa"/>
          </w:tcPr>
          <w:p w:rsidR="000916EE" w:rsidRPr="00E73ED9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ED9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</w:t>
            </w:r>
            <w:r w:rsidRPr="00E73ED9">
              <w:rPr>
                <w:rFonts w:ascii="Times New Roman" w:hAnsi="Times New Roman" w:cs="Times New Roman"/>
              </w:rPr>
              <w:br/>
              <w:t xml:space="preserve">Санкт-Петербурга о выявленных нарушениях в сфере экономики </w:t>
            </w:r>
            <w:r w:rsidRPr="00E73ED9">
              <w:rPr>
                <w:rFonts w:ascii="Times New Roman" w:hAnsi="Times New Roman" w:cs="Times New Roman"/>
              </w:rPr>
              <w:br/>
              <w:t xml:space="preserve">в соответствии с Указом Президента Российской Федерации </w:t>
            </w:r>
            <w:r w:rsidRPr="00E73ED9">
              <w:rPr>
                <w:rFonts w:ascii="Times New Roman" w:hAnsi="Times New Roman" w:cs="Times New Roman"/>
              </w:rPr>
              <w:br/>
              <w:t>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4678" w:type="dxa"/>
          </w:tcPr>
          <w:p w:rsidR="000916EE" w:rsidRPr="00E73ED9" w:rsidRDefault="00210CEC" w:rsidP="007C6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ED9">
              <w:rPr>
                <w:rFonts w:ascii="Times New Roman" w:hAnsi="Times New Roman" w:cs="Times New Roman"/>
              </w:rPr>
              <w:t xml:space="preserve">За </w:t>
            </w:r>
            <w:r w:rsidR="007C6563" w:rsidRPr="00E73ED9">
              <w:rPr>
                <w:rFonts w:ascii="Times New Roman" w:hAnsi="Times New Roman" w:cs="Times New Roman"/>
              </w:rPr>
              <w:t>2016 год</w:t>
            </w:r>
            <w:r w:rsidRPr="00E73ED9">
              <w:rPr>
                <w:rFonts w:ascii="Times New Roman" w:hAnsi="Times New Roman" w:cs="Times New Roman"/>
              </w:rPr>
              <w:t xml:space="preserve"> </w:t>
            </w:r>
            <w:r w:rsidR="000916EE" w:rsidRPr="00E73ED9">
              <w:rPr>
                <w:rFonts w:ascii="Times New Roman" w:hAnsi="Times New Roman" w:cs="Times New Roman"/>
              </w:rPr>
              <w:t xml:space="preserve">Комитетом </w:t>
            </w:r>
            <w:r w:rsidRPr="00E73ED9">
              <w:rPr>
                <w:rFonts w:ascii="Times New Roman" w:hAnsi="Times New Roman" w:cs="Times New Roman"/>
              </w:rPr>
              <w:t>нарушений в сфере экономики, допущенных подведомственн</w:t>
            </w:r>
            <w:r w:rsidR="007C6563" w:rsidRPr="00E73ED9">
              <w:rPr>
                <w:rFonts w:ascii="Times New Roman" w:hAnsi="Times New Roman" w:cs="Times New Roman"/>
              </w:rPr>
              <w:t xml:space="preserve">ыми государственными бюджетными </w:t>
            </w:r>
            <w:r w:rsidRPr="00E73ED9">
              <w:rPr>
                <w:rFonts w:ascii="Times New Roman" w:hAnsi="Times New Roman" w:cs="Times New Roman"/>
              </w:rPr>
              <w:t>учреждениями, выявлено не было</w:t>
            </w:r>
          </w:p>
        </w:tc>
        <w:tc>
          <w:tcPr>
            <w:tcW w:w="1843" w:type="dxa"/>
          </w:tcPr>
          <w:p w:rsidR="000916EE" w:rsidRPr="00E73ED9" w:rsidRDefault="00E73ED9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154D4D">
        <w:trPr>
          <w:trHeight w:val="247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Осуществление анализа: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E0D" w:rsidRPr="0003096B" w:rsidTr="00D91E0D">
        <w:trPr>
          <w:trHeight w:val="1116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5.2.1.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5.5.1.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Практики обжалования закупок товаров, работ, услуг для обеспечения нужд Санкт-Петербурга в контрольных органах в сфере закупок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E0D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 xml:space="preserve">В период с 01.01.2016 по 15.12.2016 года комиссиями Федеральной антимонопольной службы, Управления Федеральной антимонопольной службы по Санкт-Петербургу и Комитета государственного финансового контроля Санкт-Петербурга (далее - контрольные органы в сфере закупок) рассмотрена 171 жалоба на закупки, проведенные уполномоченным органом (133 </w:t>
            </w:r>
            <w:r w:rsidRPr="00E73ED9">
              <w:rPr>
                <w:rFonts w:ascii="Times New Roman" w:eastAsia="Calibri" w:hAnsi="Times New Roman" w:cs="Times New Roman"/>
              </w:rPr>
              <w:lastRenderedPageBreak/>
              <w:t xml:space="preserve">жалобы поступили на положения документации (78%), 36 жалоб поступили на действия (бездействие) комиссии уполномоченного органа (21%), 2 жалобы поступили на действия (бездействие) заказчика (1%)). 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Из вышеуказанных 171 жалобы 34 жалобы (20%) рассмотрены комиссией Федеральной антимонопольной службы России, 128 жалоб (75%) рассмотрены комиссией Управления Федеральной антимонопольной службы по Санкт-Петербургу и 9 жалоб рассмотрены комиссией Комитета государственного финансового контроля Санкт-Петербурга (5%).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По итогам рассмотрения вышеуказанных жалоб контрольными органами в сфере закупок приняты следующие решения: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- 1 жалоба находится на этапе рассмотрения (0,6%);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- 103 жалобы признаны необоснованными (60,2%);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- 27 жалобы признаны обоснованными (15,7%);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- 22 жалоб признаны частично обоснованными (12,8%);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- 10 жалоб оставлены без рассмотрения (5,9%);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- 8 жалобы отозваны заявителем (4,8%).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По результатам рассмотрения поступивших жалоб контрольными органами в сфере закупок выдано 26 предписаний (15,2% от общего количества рассмотренных жалоб) для устранения выявленных нарушений (с учетом проведения внеплановой проверки документации).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Комитетом осуществ</w:t>
            </w:r>
            <w:r>
              <w:rPr>
                <w:rFonts w:ascii="Times New Roman" w:eastAsia="Calibri" w:hAnsi="Times New Roman" w:cs="Times New Roman"/>
              </w:rPr>
              <w:t xml:space="preserve">лен анализ практики обжалования </w:t>
            </w:r>
            <w:r w:rsidRPr="00E73ED9">
              <w:rPr>
                <w:rFonts w:ascii="Times New Roman" w:eastAsia="Calibri" w:hAnsi="Times New Roman" w:cs="Times New Roman"/>
              </w:rPr>
              <w:t xml:space="preserve">в Санкт-Петербурге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E73ED9">
              <w:rPr>
                <w:rFonts w:ascii="Times New Roman" w:eastAsia="Calibri" w:hAnsi="Times New Roman" w:cs="Times New Roman"/>
              </w:rPr>
              <w:t>в контрольные органы в сфере закупок процедур закупок для государственных нужд, отмены заказчиками Санкт-Петербу</w:t>
            </w:r>
            <w:r>
              <w:rPr>
                <w:rFonts w:ascii="Times New Roman" w:eastAsia="Calibri" w:hAnsi="Times New Roman" w:cs="Times New Roman"/>
              </w:rPr>
              <w:t>рга конкурсных процедур закупок</w:t>
            </w:r>
            <w:r w:rsidRPr="00E73ED9">
              <w:rPr>
                <w:rFonts w:ascii="Times New Roman" w:eastAsia="Calibri" w:hAnsi="Times New Roman" w:cs="Times New Roman"/>
              </w:rPr>
              <w:t xml:space="preserve"> товар</w:t>
            </w:r>
            <w:r>
              <w:rPr>
                <w:rFonts w:ascii="Times New Roman" w:eastAsia="Calibri" w:hAnsi="Times New Roman" w:cs="Times New Roman"/>
              </w:rPr>
              <w:t xml:space="preserve">ов, работ,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в соответствии </w:t>
            </w:r>
            <w:r w:rsidRPr="00E73ED9">
              <w:rPr>
                <w:rFonts w:ascii="Times New Roman" w:eastAsia="Calibri" w:hAnsi="Times New Roman" w:cs="Times New Roman"/>
              </w:rPr>
              <w:t>с решениями и пр</w:t>
            </w:r>
            <w:r>
              <w:rPr>
                <w:rFonts w:ascii="Times New Roman" w:eastAsia="Calibri" w:hAnsi="Times New Roman" w:cs="Times New Roman"/>
              </w:rPr>
              <w:t xml:space="preserve">едписаниями контрольных органов </w:t>
            </w:r>
            <w:r w:rsidRPr="00E73ED9">
              <w:rPr>
                <w:rFonts w:ascii="Times New Roman" w:eastAsia="Calibri" w:hAnsi="Times New Roman" w:cs="Times New Roman"/>
              </w:rPr>
              <w:t>в сфере закупок, а также судебной практики по обжалованию решений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E73ED9">
              <w:rPr>
                <w:rFonts w:ascii="Times New Roman" w:eastAsia="Calibri" w:hAnsi="Times New Roman" w:cs="Times New Roman"/>
              </w:rPr>
              <w:t>и предписаний контрольных органов в сфере закупок за 2015 год и первое полугодие 2016 года.</w:t>
            </w:r>
          </w:p>
          <w:p w:rsidR="00D91E0D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 xml:space="preserve">Результаты анализа и обобщения практики обжалования закупок направлены вице-губернаторам Санкт-Петербурга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E73ED9">
              <w:rPr>
                <w:rFonts w:ascii="Times New Roman" w:eastAsia="Calibri" w:hAnsi="Times New Roman" w:cs="Times New Roman"/>
              </w:rPr>
              <w:t>и руководителям исполнительных органов государственной власти Санкт-Петербурга.</w:t>
            </w:r>
          </w:p>
          <w:p w:rsidR="00D91E0D" w:rsidRPr="00E73ED9" w:rsidRDefault="00D91E0D" w:rsidP="00E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 xml:space="preserve">Руководителям </w:t>
            </w:r>
            <w:r>
              <w:rPr>
                <w:rFonts w:ascii="Times New Roman" w:eastAsia="Calibri" w:hAnsi="Times New Roman" w:cs="Times New Roman"/>
              </w:rPr>
              <w:t xml:space="preserve">ИОГВ Санкт-Петербурга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E73ED9">
              <w:rPr>
                <w:rFonts w:ascii="Times New Roman" w:eastAsia="Calibri" w:hAnsi="Times New Roman" w:cs="Times New Roman"/>
              </w:rPr>
              <w:t xml:space="preserve">в целях получения необходимой информации для проведения анализа практики обжалования </w:t>
            </w:r>
            <w:r>
              <w:rPr>
                <w:rFonts w:ascii="Times New Roman" w:eastAsia="Calibri" w:hAnsi="Times New Roman" w:cs="Times New Roman"/>
              </w:rPr>
              <w:br/>
              <w:t xml:space="preserve">в Санкт-Петербурге </w:t>
            </w:r>
            <w:r w:rsidRPr="00E73ED9">
              <w:rPr>
                <w:rFonts w:ascii="Times New Roman" w:eastAsia="Calibri" w:hAnsi="Times New Roman" w:cs="Times New Roman"/>
              </w:rPr>
              <w:t xml:space="preserve">в контрольные органы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E73ED9">
              <w:rPr>
                <w:rFonts w:ascii="Times New Roman" w:eastAsia="Calibri" w:hAnsi="Times New Roman" w:cs="Times New Roman"/>
              </w:rPr>
              <w:t>в сфере закупок для государственных нужд, отмены заказчиками Санкт-Петербу</w:t>
            </w:r>
            <w:r>
              <w:rPr>
                <w:rFonts w:ascii="Times New Roman" w:eastAsia="Calibri" w:hAnsi="Times New Roman" w:cs="Times New Roman"/>
              </w:rPr>
              <w:t>рга конкурсных процедур закупок</w:t>
            </w:r>
            <w:r w:rsidRPr="00E73ED9">
              <w:rPr>
                <w:rFonts w:ascii="Times New Roman" w:eastAsia="Calibri" w:hAnsi="Times New Roman" w:cs="Times New Roman"/>
              </w:rPr>
              <w:t xml:space="preserve"> товаров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E73ED9">
              <w:rPr>
                <w:rFonts w:ascii="Times New Roman" w:eastAsia="Calibri" w:hAnsi="Times New Roman" w:cs="Times New Roman"/>
              </w:rPr>
              <w:t xml:space="preserve"> работ, услуг в соответствии с решениями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E73ED9">
              <w:rPr>
                <w:rFonts w:ascii="Times New Roman" w:eastAsia="Calibri" w:hAnsi="Times New Roman" w:cs="Times New Roman"/>
              </w:rPr>
              <w:t>и предписаниями контрольных органов в сфере закупок, а также судебной п</w:t>
            </w:r>
            <w:r>
              <w:rPr>
                <w:rFonts w:ascii="Times New Roman" w:eastAsia="Calibri" w:hAnsi="Times New Roman" w:cs="Times New Roman"/>
              </w:rPr>
              <w:t xml:space="preserve">рактики по обжалованию решений </w:t>
            </w:r>
            <w:r w:rsidRPr="00E73ED9">
              <w:rPr>
                <w:rFonts w:ascii="Times New Roman" w:eastAsia="Calibri" w:hAnsi="Times New Roman" w:cs="Times New Roman"/>
              </w:rPr>
              <w:t>и предписаний контрольных органов в сфере закупок за второе полугодие 2016 года направлены запросы со сроком предоставления информации до 20.01.2017.</w:t>
            </w:r>
          </w:p>
          <w:p w:rsidR="00D91E0D" w:rsidRPr="0003096B" w:rsidRDefault="00D91E0D" w:rsidP="00D9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73ED9">
              <w:rPr>
                <w:rFonts w:ascii="Times New Roman" w:eastAsia="Calibri" w:hAnsi="Times New Roman" w:cs="Times New Roman"/>
              </w:rPr>
              <w:t>Ви</w:t>
            </w:r>
            <w:r>
              <w:rPr>
                <w:rFonts w:ascii="Times New Roman" w:eastAsia="Calibri" w:hAnsi="Times New Roman" w:cs="Times New Roman"/>
              </w:rPr>
              <w:t xml:space="preserve">це-губернатору Санкт-Петербурга </w:t>
            </w:r>
            <w:r w:rsidRPr="00E73ED9">
              <w:rPr>
                <w:rFonts w:ascii="Times New Roman" w:eastAsia="Calibri" w:hAnsi="Times New Roman" w:cs="Times New Roman"/>
              </w:rPr>
              <w:t xml:space="preserve">Говорунову А.Н. </w:t>
            </w:r>
            <w:r>
              <w:rPr>
                <w:rFonts w:ascii="Times New Roman" w:eastAsia="Calibri" w:hAnsi="Times New Roman" w:cs="Times New Roman"/>
              </w:rPr>
              <w:t xml:space="preserve">направлено письмо </w:t>
            </w:r>
            <w:r w:rsidRPr="00E73ED9">
              <w:rPr>
                <w:rFonts w:ascii="Times New Roman" w:eastAsia="Calibri" w:hAnsi="Times New Roman" w:cs="Times New Roman"/>
              </w:rPr>
              <w:t>(исх.13</w:t>
            </w:r>
            <w:r>
              <w:rPr>
                <w:rFonts w:ascii="Times New Roman" w:eastAsia="Calibri" w:hAnsi="Times New Roman" w:cs="Times New Roman"/>
              </w:rPr>
              <w:t xml:space="preserve">.12.2016 № 02-00-3066/15-0-13)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E73ED9">
              <w:rPr>
                <w:rFonts w:ascii="Times New Roman" w:eastAsia="Calibri" w:hAnsi="Times New Roman" w:cs="Times New Roman"/>
              </w:rPr>
              <w:t>о продлении срока кон</w:t>
            </w:r>
            <w:r>
              <w:rPr>
                <w:rFonts w:ascii="Times New Roman" w:eastAsia="Calibri" w:hAnsi="Times New Roman" w:cs="Times New Roman"/>
              </w:rPr>
              <w:t>троля выполнения подпункта 5.5 П</w:t>
            </w:r>
            <w:r w:rsidRPr="00E73ED9">
              <w:rPr>
                <w:rFonts w:ascii="Times New Roman" w:eastAsia="Calibri" w:hAnsi="Times New Roman" w:cs="Times New Roman"/>
              </w:rPr>
              <w:t xml:space="preserve">лана </w:t>
            </w:r>
            <w:r w:rsidRPr="00D91E0D">
              <w:rPr>
                <w:rFonts w:ascii="Times New Roman" w:eastAsia="Calibri" w:hAnsi="Times New Roman" w:cs="Times New Roman"/>
              </w:rPr>
              <w:t xml:space="preserve">по противодействию коррупции в Санкт-Петербурге на 2016-2017 годы </w:t>
            </w:r>
            <w:r w:rsidRPr="00E73ED9">
              <w:rPr>
                <w:rFonts w:ascii="Times New Roman" w:eastAsia="Calibri" w:hAnsi="Times New Roman" w:cs="Times New Roman"/>
              </w:rPr>
              <w:t>до 01.02.2017.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E0D" w:rsidRPr="0003096B" w:rsidRDefault="00D91E0D" w:rsidP="00D91E0D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D91E0D" w:rsidRPr="0003096B" w:rsidTr="002C3184">
        <w:trPr>
          <w:trHeight w:val="476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5.2.2.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5.5.2.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Отмены заказчиками Санкт-Петербурга закупок товаров, работ, услуг в соответствии с решениями и предписаниями контрольных органов в сфере закупок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154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96B" w:rsidRPr="0003096B" w:rsidTr="00BD1561">
        <w:trPr>
          <w:trHeight w:val="5579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BD1561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lastRenderedPageBreak/>
              <w:t>5.2.3.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BD1561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>5.5.3.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BD1561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>Судебной практики по обжалованию решений и предписаний контрольных органов в сфере закупок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1" w:rsidRPr="00BD1561" w:rsidRDefault="00BD1561" w:rsidP="00BD156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В 2016 году Комитет</w:t>
            </w:r>
            <w:r>
              <w:rPr>
                <w:rFonts w:ascii="Times New Roman" w:hAnsi="Times New Roman" w:cs="Times New Roman"/>
              </w:rPr>
              <w:t>ом</w:t>
            </w:r>
            <w:r w:rsidRPr="00BD1561">
              <w:rPr>
                <w:rFonts w:ascii="Times New Roman" w:hAnsi="Times New Roman" w:cs="Times New Roman"/>
              </w:rPr>
              <w:t xml:space="preserve"> было подано 14 заявлений в Арбитражный суд города </w:t>
            </w:r>
            <w:r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 xml:space="preserve">Санкт-Петербурга и Ленинградской области </w:t>
            </w:r>
            <w:r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>и Арбитражный суд города Москвы.</w:t>
            </w:r>
          </w:p>
          <w:p w:rsidR="00BD1561" w:rsidRPr="00BD1561" w:rsidRDefault="00BD1561" w:rsidP="00BD156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 xml:space="preserve">Рассмотрено 10 заявлений из которых по 9 Комитету отказано в удовлетворении заявленных требований из них 1 заявление, явившееся основанием для отказа </w:t>
            </w:r>
            <w:r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 xml:space="preserve">в удовлетворении требований по 8 заявлениям рассмотрено в трех инстанциях. (дела по текущему ремонту дорог в 2015 году, заявленные Комитетом требования имеют одни и те же основания), по 1 делу заявленные требования удовлетворены (дело рассмотрено </w:t>
            </w:r>
            <w:r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>в двух инстанциях).</w:t>
            </w:r>
          </w:p>
          <w:p w:rsidR="00BD1561" w:rsidRPr="00BD1561" w:rsidRDefault="00BD1561" w:rsidP="00BD156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 xml:space="preserve">По итогам подачи кассационной жалобы </w:t>
            </w:r>
            <w:r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>в Верховный суд Российской Федерации – отказано в передаче дела в Президиум ВС РФ.</w:t>
            </w:r>
          </w:p>
          <w:p w:rsidR="000916EE" w:rsidRPr="00BD1561" w:rsidRDefault="00BD1561" w:rsidP="00BD156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</w:rPr>
              <w:t>Вступившие в законную сил</w:t>
            </w:r>
            <w:r w:rsidR="006944D3">
              <w:rPr>
                <w:rFonts w:ascii="Times New Roman" w:hAnsi="Times New Roman" w:cs="Times New Roman"/>
              </w:rPr>
              <w:t>у решения суда проанализированы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BD1561" w:rsidRDefault="00BD1561" w:rsidP="000916EE">
            <w:pPr>
              <w:jc w:val="center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D91E0D">
        <w:trPr>
          <w:trHeight w:val="2071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41420C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>5.3</w:t>
            </w:r>
            <w:r w:rsidR="000916EE" w:rsidRPr="00D91E0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>5.8.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634EC2" w:rsidP="00634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2016 год </w:t>
            </w:r>
            <w:r w:rsidR="00881FFC" w:rsidRPr="00D91E0D">
              <w:rPr>
                <w:rFonts w:ascii="Times New Roman" w:hAnsi="Times New Roman" w:cs="Times New Roman"/>
              </w:rPr>
              <w:t xml:space="preserve">в Главное управление Министерства внутренних дел Российской Федерации по </w:t>
            </w:r>
            <w:r>
              <w:rPr>
                <w:rFonts w:ascii="Times New Roman" w:hAnsi="Times New Roman" w:cs="Times New Roman"/>
              </w:rPr>
              <w:br/>
            </w:r>
            <w:r w:rsidR="00881FFC" w:rsidRPr="00D91E0D">
              <w:rPr>
                <w:rFonts w:ascii="Times New Roman" w:hAnsi="Times New Roman" w:cs="Times New Roman"/>
              </w:rPr>
              <w:t>г. Санкт-Петербургу и Ленинградской области направлены 4 сообщения о недостоверных сведениях, выявленных при проверке заявок участников закупок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D91E0D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BD1561">
        <w:trPr>
          <w:trHeight w:val="1450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41420C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>5.4</w:t>
            </w:r>
            <w:r w:rsidR="000916EE" w:rsidRPr="00D91E0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>5.9.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 xml:space="preserve">Информирование </w:t>
            </w:r>
            <w:hyperlink r:id="rId9" w:history="1">
              <w:r w:rsidRPr="00D91E0D">
                <w:rPr>
                  <w:rStyle w:val="ab"/>
                  <w:rFonts w:ascii="Times New Roman" w:hAnsi="Times New Roman" w:cs="Times New Roman"/>
                  <w:color w:val="auto"/>
                </w:rPr>
                <w:t>Главного управления Министерства внутренних дел Российской Федерации по г. Санкт-Петербургу и Ленинградской области</w:t>
              </w:r>
            </w:hyperlink>
            <w:r w:rsidRPr="00D91E0D">
              <w:rPr>
                <w:rFonts w:ascii="Times New Roman" w:hAnsi="Times New Roman" w:cs="Times New Roman"/>
              </w:rPr>
              <w:t xml:space="preserve"> и ФАС о сговоре участников закупки в целях заключения государственного контракта по завышенной цене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F75B47" w:rsidP="00634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 xml:space="preserve">За </w:t>
            </w:r>
            <w:r w:rsidR="00634EC2">
              <w:rPr>
                <w:rFonts w:ascii="Times New Roman" w:hAnsi="Times New Roman" w:cs="Times New Roman"/>
              </w:rPr>
              <w:t xml:space="preserve">2016 год </w:t>
            </w:r>
            <w:r w:rsidRPr="00D91E0D">
              <w:rPr>
                <w:rFonts w:ascii="Times New Roman" w:hAnsi="Times New Roman" w:cs="Times New Roman"/>
              </w:rPr>
              <w:t>фактов сговора участников закупок в целях получения государственного контракта по завышенной цене 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634EC2" w:rsidP="000916EE">
            <w:pPr>
              <w:jc w:val="center"/>
              <w:rPr>
                <w:rFonts w:ascii="Times New Roman" w:hAnsi="Times New Roman" w:cs="Times New Roman"/>
              </w:rPr>
            </w:pPr>
            <w:r w:rsidRPr="00634EC2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F75B47">
        <w:trPr>
          <w:trHeight w:val="601"/>
          <w:tblCellSpacing w:w="5" w:type="nil"/>
          <w:jc w:val="center"/>
        </w:trPr>
        <w:tc>
          <w:tcPr>
            <w:tcW w:w="13608" w:type="dxa"/>
            <w:gridSpan w:val="4"/>
            <w:vAlign w:val="center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lastRenderedPageBreak/>
              <w:t xml:space="preserve">7. Привлечение граждан и институтов гражданского общества к реализации антикоррупционной политики </w:t>
            </w:r>
            <w:r w:rsidRPr="0003096B">
              <w:rPr>
                <w:rFonts w:ascii="Times New Roman" w:hAnsi="Times New Roman" w:cs="Times New Roman"/>
                <w:b/>
              </w:rPr>
              <w:br/>
              <w:t>в Санкт-Петербурге</w:t>
            </w:r>
          </w:p>
        </w:tc>
        <w:tc>
          <w:tcPr>
            <w:tcW w:w="1843" w:type="dxa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096B" w:rsidRPr="0003096B" w:rsidTr="00154D4D">
        <w:trPr>
          <w:trHeight w:val="1219"/>
          <w:tblCellSpacing w:w="5" w:type="nil"/>
          <w:jc w:val="center"/>
        </w:trPr>
        <w:tc>
          <w:tcPr>
            <w:tcW w:w="850" w:type="dxa"/>
          </w:tcPr>
          <w:p w:rsidR="000916EE" w:rsidRPr="00D91E0D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4" w:name="Par546"/>
            <w:bookmarkEnd w:id="4"/>
            <w:r w:rsidRPr="00D91E0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851" w:type="dxa"/>
          </w:tcPr>
          <w:p w:rsidR="000916EE" w:rsidRPr="00D91E0D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7229" w:type="dxa"/>
          </w:tcPr>
          <w:p w:rsidR="000916EE" w:rsidRPr="00D91E0D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 xml:space="preserve">Рассмотрение вопросов реализации антикоррупционной политики </w:t>
            </w:r>
            <w:r w:rsidRPr="00D91E0D">
              <w:rPr>
                <w:rFonts w:ascii="Times New Roman" w:hAnsi="Times New Roman" w:cs="Times New Roman"/>
                <w:szCs w:val="22"/>
              </w:rPr>
              <w:br/>
              <w:t>в Санкт-Петербурге на заседаниях общественных советов при исполнительных органах и ГО и общественных советов по малому предпринимательству при АР</w:t>
            </w:r>
          </w:p>
        </w:tc>
        <w:tc>
          <w:tcPr>
            <w:tcW w:w="4678" w:type="dxa"/>
          </w:tcPr>
          <w:p w:rsidR="000916EE" w:rsidRPr="00D91E0D" w:rsidRDefault="00634EC2" w:rsidP="00634E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34EC2">
              <w:rPr>
                <w:rFonts w:ascii="Times New Roman" w:hAnsi="Times New Roman" w:cs="Times New Roman"/>
                <w:szCs w:val="22"/>
              </w:rPr>
              <w:t>В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>опрос</w:t>
            </w:r>
            <w:r w:rsidRPr="00634EC2">
              <w:rPr>
                <w:rFonts w:ascii="Times New Roman" w:hAnsi="Times New Roman" w:cs="Times New Roman"/>
                <w:szCs w:val="22"/>
              </w:rPr>
              <w:t>ы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 xml:space="preserve"> реализации антикоррупционно</w:t>
            </w:r>
            <w:r w:rsidRPr="00634EC2">
              <w:rPr>
                <w:rFonts w:ascii="Times New Roman" w:hAnsi="Times New Roman" w:cs="Times New Roman"/>
                <w:szCs w:val="22"/>
              </w:rPr>
              <w:t xml:space="preserve">й политики в 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 xml:space="preserve">Санкт-Петербурге </w:t>
            </w:r>
            <w:r w:rsidRPr="00634EC2">
              <w:rPr>
                <w:rFonts w:ascii="Times New Roman" w:hAnsi="Times New Roman" w:cs="Times New Roman"/>
                <w:szCs w:val="22"/>
              </w:rPr>
              <w:t xml:space="preserve">рассматривались 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>на заседани</w:t>
            </w:r>
            <w:r w:rsidRPr="00634EC2">
              <w:rPr>
                <w:rFonts w:ascii="Times New Roman" w:hAnsi="Times New Roman" w:cs="Times New Roman"/>
                <w:szCs w:val="22"/>
              </w:rPr>
              <w:t>и</w:t>
            </w:r>
            <w:r w:rsidR="00DF6AD7" w:rsidRPr="00634EC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634EC2">
              <w:rPr>
                <w:rFonts w:ascii="Times New Roman" w:hAnsi="Times New Roman" w:cs="Times New Roman"/>
                <w:szCs w:val="22"/>
              </w:rPr>
              <w:t>О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 xml:space="preserve">бщественного совета Комитета </w:t>
            </w:r>
            <w:r w:rsidR="00DF6AD7" w:rsidRPr="00634EC2">
              <w:rPr>
                <w:rFonts w:ascii="Times New Roman" w:hAnsi="Times New Roman" w:cs="Times New Roman"/>
                <w:szCs w:val="22"/>
              </w:rPr>
              <w:t>15.12.2016</w:t>
            </w:r>
          </w:p>
        </w:tc>
        <w:tc>
          <w:tcPr>
            <w:tcW w:w="1843" w:type="dxa"/>
          </w:tcPr>
          <w:p w:rsidR="000916EE" w:rsidRPr="00D91E0D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0916EE">
        <w:trPr>
          <w:trHeight w:val="1009"/>
          <w:tblCellSpacing w:w="5" w:type="nil"/>
          <w:jc w:val="center"/>
        </w:trPr>
        <w:tc>
          <w:tcPr>
            <w:tcW w:w="850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7.7.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Участие представителей исполнительных органов и ГО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4678" w:type="dxa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Гражданские служащие Комитета не участвовали в научно-представительских мероприятиях по вопросам противодействия коррупции, организованных научными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 xml:space="preserve">и образовательными организациями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>и институтами гражданского общества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001D2A">
        <w:trPr>
          <w:trHeight w:val="590"/>
          <w:tblCellSpacing w:w="5" w:type="nil"/>
          <w:jc w:val="center"/>
        </w:trPr>
        <w:tc>
          <w:tcPr>
            <w:tcW w:w="13608" w:type="dxa"/>
            <w:gridSpan w:val="4"/>
          </w:tcPr>
          <w:p w:rsidR="00B80E76" w:rsidRPr="0003096B" w:rsidRDefault="00B80E7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  <w:r w:rsidRPr="0003096B">
              <w:rPr>
                <w:rFonts w:ascii="Times New Roman" w:hAnsi="Times New Roman" w:cs="Times New Roman"/>
                <w:b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  <w:tc>
          <w:tcPr>
            <w:tcW w:w="1843" w:type="dxa"/>
          </w:tcPr>
          <w:p w:rsidR="00B80E76" w:rsidRPr="0003096B" w:rsidRDefault="00B80E7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096B" w:rsidRPr="0003096B" w:rsidTr="0003096B">
        <w:trPr>
          <w:trHeight w:val="2177"/>
          <w:tblCellSpacing w:w="5" w:type="nil"/>
          <w:jc w:val="center"/>
        </w:trPr>
        <w:tc>
          <w:tcPr>
            <w:tcW w:w="850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5" w:name="Par615"/>
            <w:bookmarkEnd w:id="5"/>
            <w:r w:rsidRPr="0003096B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851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7229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</w:t>
            </w:r>
            <w:r w:rsidR="00B40956" w:rsidRPr="0003096B">
              <w:rPr>
                <w:rFonts w:ascii="Times New Roman" w:hAnsi="Times New Roman" w:cs="Times New Roman"/>
              </w:rPr>
              <w:br/>
            </w:r>
            <w:r w:rsidRPr="0003096B">
              <w:rPr>
                <w:rFonts w:ascii="Times New Roman" w:hAnsi="Times New Roman" w:cs="Times New Roman"/>
              </w:rPr>
              <w:t xml:space="preserve">Санкт-Петербурга, официальных сайтах исполнительных органов </w:t>
            </w:r>
            <w:r w:rsidRPr="0003096B">
              <w:rPr>
                <w:rFonts w:ascii="Times New Roman" w:hAnsi="Times New Roman" w:cs="Times New Roman"/>
              </w:rPr>
              <w:br/>
              <w:t xml:space="preserve">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</w:t>
            </w:r>
            <w:r w:rsidRPr="0003096B">
              <w:rPr>
                <w:rFonts w:ascii="Times New Roman" w:hAnsi="Times New Roman" w:cs="Times New Roman"/>
              </w:rPr>
              <w:br/>
              <w:t>и др.) о ходе реализации антикоррупционной политики в исполнительных органах и ГО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0E76" w:rsidRPr="0003096B" w:rsidRDefault="00B80E76" w:rsidP="002260B6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096B">
              <w:rPr>
                <w:sz w:val="22"/>
                <w:szCs w:val="22"/>
              </w:rPr>
              <w:t>На официальном сайте Комитета и на веб-странице Комитета на официальном сайте Администрации Санкт-Петербурга размещена информация о ходе реализации антикоррупционной политики, а именно:</w:t>
            </w:r>
          </w:p>
          <w:p w:rsidR="00B80E76" w:rsidRPr="0003096B" w:rsidRDefault="00CF24D7" w:rsidP="007C6563">
            <w:pPr>
              <w:pStyle w:val="ad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hyperlink r:id="rId10" w:history="1">
              <w:r w:rsidR="00B80E76" w:rsidRPr="0003096B">
                <w:rPr>
                  <w:rStyle w:val="ab"/>
                  <w:bCs/>
                  <w:color w:val="auto"/>
                  <w:sz w:val="22"/>
                  <w:szCs w:val="22"/>
                </w:rPr>
                <w:t>План мероприятий по противодействию коррупции в КГЗ СПб на 2016-2017 годы</w:t>
              </w:r>
            </w:hyperlink>
            <w:r w:rsidR="00B80E76" w:rsidRPr="0003096B">
              <w:rPr>
                <w:rStyle w:val="ac"/>
                <w:b w:val="0"/>
                <w:sz w:val="22"/>
                <w:szCs w:val="22"/>
              </w:rPr>
              <w:t xml:space="preserve">, отчеты </w:t>
            </w:r>
            <w:hyperlink r:id="rId11" w:history="1">
              <w:r w:rsidR="00B80E76" w:rsidRPr="0003096B">
                <w:rPr>
                  <w:rStyle w:val="ac"/>
                  <w:b w:val="0"/>
                  <w:sz w:val="22"/>
                  <w:szCs w:val="22"/>
                </w:rPr>
                <w:t>о выполнении мероприятий Пл</w:t>
              </w:r>
              <w:r w:rsidR="00B40956" w:rsidRPr="0003096B">
                <w:rPr>
                  <w:rStyle w:val="ac"/>
                  <w:b w:val="0"/>
                  <w:sz w:val="22"/>
                  <w:szCs w:val="22"/>
                </w:rPr>
                <w:t xml:space="preserve">ана </w:t>
              </w:r>
              <w:r w:rsidR="005B66A3" w:rsidRPr="0003096B">
                <w:rPr>
                  <w:rStyle w:val="ac"/>
                  <w:b w:val="0"/>
                  <w:sz w:val="22"/>
                  <w:szCs w:val="22"/>
                </w:rPr>
                <w:t xml:space="preserve">по </w:t>
              </w:r>
              <w:r w:rsidR="00B40956" w:rsidRPr="0003096B">
                <w:rPr>
                  <w:rStyle w:val="ac"/>
                  <w:b w:val="0"/>
                  <w:sz w:val="22"/>
                  <w:szCs w:val="22"/>
                </w:rPr>
                <w:t>противодействи</w:t>
              </w:r>
              <w:r w:rsidR="006944D3">
                <w:rPr>
                  <w:rStyle w:val="ac"/>
                  <w:b w:val="0"/>
                  <w:sz w:val="22"/>
                  <w:szCs w:val="22"/>
                </w:rPr>
                <w:t>ю коррупции </w:t>
              </w:r>
              <w:r w:rsidR="006944D3">
                <w:rPr>
                  <w:rStyle w:val="ac"/>
                  <w:b w:val="0"/>
                  <w:sz w:val="22"/>
                  <w:szCs w:val="22"/>
                </w:rPr>
                <w:br/>
              </w:r>
              <w:r w:rsidR="00B40956" w:rsidRPr="0003096B">
                <w:rPr>
                  <w:rStyle w:val="ac"/>
                  <w:b w:val="0"/>
                  <w:sz w:val="22"/>
                  <w:szCs w:val="22"/>
                </w:rPr>
                <w:t xml:space="preserve">в </w:t>
              </w:r>
              <w:r w:rsidR="00B80E76" w:rsidRPr="0003096B">
                <w:rPr>
                  <w:rStyle w:val="nobr"/>
                  <w:bCs/>
                  <w:sz w:val="22"/>
                  <w:szCs w:val="22"/>
                </w:rPr>
                <w:t xml:space="preserve">Санкт-Петербурге, </w:t>
              </w:r>
              <w:r w:rsidR="00B80E76" w:rsidRPr="0003096B">
                <w:rPr>
                  <w:rStyle w:val="ac"/>
                  <w:b w:val="0"/>
                  <w:sz w:val="22"/>
                  <w:szCs w:val="22"/>
                </w:rPr>
                <w:t xml:space="preserve"> </w:t>
              </w:r>
            </w:hyperlink>
            <w:r w:rsidR="00B80E76" w:rsidRPr="0003096B">
              <w:rPr>
                <w:sz w:val="22"/>
                <w:szCs w:val="22"/>
              </w:rPr>
              <w:t xml:space="preserve">сведения о деятельности комиссии по противодействию коррупции </w:t>
            </w:r>
            <w:r w:rsidR="00B40956" w:rsidRPr="0003096B">
              <w:rPr>
                <w:sz w:val="22"/>
                <w:szCs w:val="22"/>
              </w:rPr>
              <w:br/>
            </w:r>
            <w:r w:rsidR="00B80E76" w:rsidRPr="0003096B">
              <w:rPr>
                <w:sz w:val="22"/>
                <w:szCs w:val="22"/>
              </w:rPr>
              <w:t xml:space="preserve">в Комитете по государственному заказу </w:t>
            </w:r>
            <w:r w:rsidR="00B40956" w:rsidRPr="0003096B">
              <w:rPr>
                <w:sz w:val="22"/>
                <w:szCs w:val="22"/>
              </w:rPr>
              <w:br/>
            </w:r>
            <w:r w:rsidR="00B80E76" w:rsidRPr="0003096B">
              <w:rPr>
                <w:sz w:val="22"/>
                <w:szCs w:val="22"/>
              </w:rPr>
              <w:t xml:space="preserve">Санкт-Петербурга, сведения о деятельности комиссии </w:t>
            </w:r>
            <w:r w:rsidR="007C6563">
              <w:rPr>
                <w:sz w:val="22"/>
                <w:szCs w:val="22"/>
              </w:rPr>
              <w:t>по</w:t>
            </w:r>
            <w:r w:rsidR="00B80E76" w:rsidRPr="0003096B">
              <w:rPr>
                <w:sz w:val="22"/>
                <w:szCs w:val="22"/>
              </w:rPr>
              <w:t xml:space="preserve"> соблюдению требований </w:t>
            </w:r>
            <w:r w:rsidR="00B40956" w:rsidRPr="0003096B">
              <w:rPr>
                <w:sz w:val="22"/>
                <w:szCs w:val="22"/>
              </w:rPr>
              <w:br/>
            </w:r>
            <w:r w:rsidR="00B80E76" w:rsidRPr="0003096B">
              <w:rPr>
                <w:sz w:val="22"/>
                <w:szCs w:val="22"/>
              </w:rPr>
              <w:t xml:space="preserve">к служебному поведению государственных гражданских служащих Комитета </w:t>
            </w:r>
            <w:r w:rsidR="00B40956" w:rsidRPr="0003096B">
              <w:rPr>
                <w:sz w:val="22"/>
                <w:szCs w:val="22"/>
              </w:rPr>
              <w:br/>
            </w:r>
            <w:r w:rsidR="00B80E76" w:rsidRPr="0003096B">
              <w:rPr>
                <w:sz w:val="22"/>
                <w:szCs w:val="22"/>
              </w:rPr>
              <w:t>и урегулированию конфликта интересов,</w:t>
            </w:r>
            <w:r w:rsidR="00B40956" w:rsidRPr="0003096B">
              <w:rPr>
                <w:sz w:val="22"/>
                <w:szCs w:val="22"/>
              </w:rPr>
              <w:br/>
            </w:r>
            <w:r w:rsidR="00B80E76" w:rsidRPr="0003096B">
              <w:rPr>
                <w:sz w:val="22"/>
                <w:szCs w:val="22"/>
              </w:rPr>
              <w:t>н</w:t>
            </w:r>
            <w:r w:rsidR="00B80E76" w:rsidRPr="0003096B">
              <w:rPr>
                <w:rStyle w:val="ac"/>
                <w:b w:val="0"/>
                <w:sz w:val="22"/>
                <w:szCs w:val="22"/>
              </w:rPr>
              <w:t>ормативные правовые и иные акты в сфере противодействия коррупции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0E76" w:rsidRPr="0003096B" w:rsidRDefault="000916EE" w:rsidP="000916E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3096B">
              <w:rPr>
                <w:sz w:val="22"/>
                <w:szCs w:val="22"/>
              </w:rPr>
              <w:t>Выполнено</w:t>
            </w:r>
          </w:p>
        </w:tc>
      </w:tr>
      <w:tr w:rsidR="00B80E76" w:rsidRPr="0003096B" w:rsidTr="006944D3">
        <w:trPr>
          <w:trHeight w:val="2386"/>
          <w:tblCellSpacing w:w="5" w:type="nil"/>
          <w:jc w:val="center"/>
        </w:trPr>
        <w:tc>
          <w:tcPr>
            <w:tcW w:w="850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lastRenderedPageBreak/>
              <w:t>8.2.</w:t>
            </w:r>
          </w:p>
        </w:tc>
        <w:tc>
          <w:tcPr>
            <w:tcW w:w="851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8.6.</w:t>
            </w:r>
          </w:p>
        </w:tc>
        <w:tc>
          <w:tcPr>
            <w:tcW w:w="7229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ГО:</w:t>
            </w:r>
          </w:p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</w:t>
            </w:r>
            <w:r w:rsidRPr="0003096B">
              <w:rPr>
                <w:rFonts w:ascii="Times New Roman" w:hAnsi="Times New Roman" w:cs="Times New Roman"/>
              </w:rPr>
              <w:br/>
              <w:t>о фактах коррупции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03096B" w:rsidRDefault="00B80E76" w:rsidP="002260B6">
            <w:pPr>
              <w:pStyle w:val="ae"/>
              <w:ind w:firstLine="0"/>
              <w:rPr>
                <w:sz w:val="22"/>
                <w:szCs w:val="22"/>
              </w:rPr>
            </w:pPr>
            <w:r w:rsidRPr="0003096B">
              <w:rPr>
                <w:sz w:val="22"/>
                <w:szCs w:val="22"/>
              </w:rPr>
              <w:t xml:space="preserve">Информация, размещенная на стенде, об изменениях в законодательстве Российской Федерации и Санкт-Петербурга </w:t>
            </w:r>
            <w:r w:rsidR="00B40956" w:rsidRPr="0003096B">
              <w:rPr>
                <w:sz w:val="22"/>
                <w:szCs w:val="22"/>
              </w:rPr>
              <w:br/>
            </w:r>
            <w:r w:rsidRPr="0003096B">
              <w:rPr>
                <w:sz w:val="22"/>
                <w:szCs w:val="22"/>
              </w:rPr>
              <w:t>о противодействии коррупции, обновляется по мере необходимости</w:t>
            </w:r>
          </w:p>
          <w:p w:rsidR="00B80E76" w:rsidRPr="0003096B" w:rsidRDefault="00B80E76" w:rsidP="002260B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80E76" w:rsidRPr="0003096B" w:rsidRDefault="00B80E76" w:rsidP="002260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03096B" w:rsidRDefault="005B66A3" w:rsidP="006944D3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03096B">
              <w:rPr>
                <w:sz w:val="22"/>
                <w:szCs w:val="22"/>
              </w:rPr>
              <w:t>Выполнено</w:t>
            </w:r>
          </w:p>
        </w:tc>
      </w:tr>
    </w:tbl>
    <w:p w:rsidR="00B0226E" w:rsidRPr="0003096B" w:rsidRDefault="00B0226E" w:rsidP="004B40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B7E" w:rsidRPr="0003096B" w:rsidRDefault="00B95B7E" w:rsidP="004B40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B7E" w:rsidRPr="0003096B" w:rsidRDefault="00B95B7E" w:rsidP="00B40956">
      <w:pPr>
        <w:spacing w:after="0"/>
        <w:ind w:right="8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9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B95B7E" w:rsidRPr="0003096B" w:rsidSect="00001D2A">
      <w:headerReference w:type="default" r:id="rId12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4D7" w:rsidRDefault="00CF24D7" w:rsidP="008D2307">
      <w:pPr>
        <w:spacing w:after="0" w:line="240" w:lineRule="auto"/>
      </w:pPr>
      <w:r>
        <w:separator/>
      </w:r>
    </w:p>
  </w:endnote>
  <w:endnote w:type="continuationSeparator" w:id="0">
    <w:p w:rsidR="00CF24D7" w:rsidRDefault="00CF24D7" w:rsidP="008D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4D7" w:rsidRDefault="00CF24D7" w:rsidP="008D2307">
      <w:pPr>
        <w:spacing w:after="0" w:line="240" w:lineRule="auto"/>
      </w:pPr>
      <w:r>
        <w:separator/>
      </w:r>
    </w:p>
  </w:footnote>
  <w:footnote w:type="continuationSeparator" w:id="0">
    <w:p w:rsidR="00CF24D7" w:rsidRDefault="00CF24D7" w:rsidP="008D2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380825"/>
      <w:docPartObj>
        <w:docPartGallery w:val="Page Numbers (Top of Page)"/>
        <w:docPartUnique/>
      </w:docPartObj>
    </w:sdtPr>
    <w:sdtEndPr/>
    <w:sdtContent>
      <w:p w:rsidR="00447714" w:rsidRDefault="0044771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896">
          <w:rPr>
            <w:noProof/>
          </w:rPr>
          <w:t>17</w:t>
        </w:r>
        <w:r>
          <w:fldChar w:fldCharType="end"/>
        </w:r>
      </w:p>
    </w:sdtContent>
  </w:sdt>
  <w:p w:rsidR="008D2307" w:rsidRDefault="008D2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B03"/>
    <w:multiLevelType w:val="hybridMultilevel"/>
    <w:tmpl w:val="4CD636A8"/>
    <w:lvl w:ilvl="0" w:tplc="17905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50453"/>
    <w:multiLevelType w:val="hybridMultilevel"/>
    <w:tmpl w:val="7F7E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66FA1"/>
    <w:multiLevelType w:val="hybridMultilevel"/>
    <w:tmpl w:val="9EDA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14"/>
    <w:rsid w:val="00001D2A"/>
    <w:rsid w:val="0003096B"/>
    <w:rsid w:val="00032901"/>
    <w:rsid w:val="00042610"/>
    <w:rsid w:val="00054EA3"/>
    <w:rsid w:val="00055A70"/>
    <w:rsid w:val="0008775E"/>
    <w:rsid w:val="000916EE"/>
    <w:rsid w:val="0009669E"/>
    <w:rsid w:val="000A070F"/>
    <w:rsid w:val="000D7A99"/>
    <w:rsid w:val="000F14FF"/>
    <w:rsid w:val="00140F64"/>
    <w:rsid w:val="00145F0F"/>
    <w:rsid w:val="00154D4D"/>
    <w:rsid w:val="001653D5"/>
    <w:rsid w:val="00165645"/>
    <w:rsid w:val="00167E3E"/>
    <w:rsid w:val="0017092F"/>
    <w:rsid w:val="00174A2B"/>
    <w:rsid w:val="001938B3"/>
    <w:rsid w:val="00194CAF"/>
    <w:rsid w:val="001A6B69"/>
    <w:rsid w:val="001C7D97"/>
    <w:rsid w:val="001D201D"/>
    <w:rsid w:val="001F1EF8"/>
    <w:rsid w:val="00206FD4"/>
    <w:rsid w:val="00210CEC"/>
    <w:rsid w:val="002260B6"/>
    <w:rsid w:val="00227D97"/>
    <w:rsid w:val="00236D9F"/>
    <w:rsid w:val="002404E4"/>
    <w:rsid w:val="00260CAB"/>
    <w:rsid w:val="00270992"/>
    <w:rsid w:val="002872C7"/>
    <w:rsid w:val="00293CD1"/>
    <w:rsid w:val="0029568D"/>
    <w:rsid w:val="002A7870"/>
    <w:rsid w:val="002C0FB3"/>
    <w:rsid w:val="002C54A6"/>
    <w:rsid w:val="002C5927"/>
    <w:rsid w:val="002D53EC"/>
    <w:rsid w:val="002E44CD"/>
    <w:rsid w:val="002F43C4"/>
    <w:rsid w:val="002F44FD"/>
    <w:rsid w:val="00306913"/>
    <w:rsid w:val="00325382"/>
    <w:rsid w:val="00345957"/>
    <w:rsid w:val="0038666D"/>
    <w:rsid w:val="00391265"/>
    <w:rsid w:val="003928AB"/>
    <w:rsid w:val="003D723C"/>
    <w:rsid w:val="003F37CD"/>
    <w:rsid w:val="0041420C"/>
    <w:rsid w:val="00447714"/>
    <w:rsid w:val="004541AC"/>
    <w:rsid w:val="00460676"/>
    <w:rsid w:val="00467DE7"/>
    <w:rsid w:val="004815AD"/>
    <w:rsid w:val="00493ACA"/>
    <w:rsid w:val="004A230F"/>
    <w:rsid w:val="004A7D4D"/>
    <w:rsid w:val="004B40E8"/>
    <w:rsid w:val="004C282E"/>
    <w:rsid w:val="004D4E9E"/>
    <w:rsid w:val="004D7FE5"/>
    <w:rsid w:val="004E3EDF"/>
    <w:rsid w:val="004F022E"/>
    <w:rsid w:val="004F11C6"/>
    <w:rsid w:val="004F5014"/>
    <w:rsid w:val="005033F7"/>
    <w:rsid w:val="00512421"/>
    <w:rsid w:val="00535143"/>
    <w:rsid w:val="00543188"/>
    <w:rsid w:val="00551468"/>
    <w:rsid w:val="0057785A"/>
    <w:rsid w:val="00586AE7"/>
    <w:rsid w:val="00591AC4"/>
    <w:rsid w:val="00595329"/>
    <w:rsid w:val="005B0CCB"/>
    <w:rsid w:val="005B66A3"/>
    <w:rsid w:val="005C2203"/>
    <w:rsid w:val="005C521B"/>
    <w:rsid w:val="005D66CA"/>
    <w:rsid w:val="0060294B"/>
    <w:rsid w:val="006057F0"/>
    <w:rsid w:val="00634EC2"/>
    <w:rsid w:val="00645410"/>
    <w:rsid w:val="006807C3"/>
    <w:rsid w:val="006847A2"/>
    <w:rsid w:val="006944D3"/>
    <w:rsid w:val="006A086F"/>
    <w:rsid w:val="006B63BF"/>
    <w:rsid w:val="006C6095"/>
    <w:rsid w:val="006D2613"/>
    <w:rsid w:val="006F1A00"/>
    <w:rsid w:val="0074609E"/>
    <w:rsid w:val="0075228E"/>
    <w:rsid w:val="00767DF3"/>
    <w:rsid w:val="007807FA"/>
    <w:rsid w:val="00784007"/>
    <w:rsid w:val="007A0B04"/>
    <w:rsid w:val="007B5823"/>
    <w:rsid w:val="007C4027"/>
    <w:rsid w:val="007C6563"/>
    <w:rsid w:val="007F45F3"/>
    <w:rsid w:val="00832D91"/>
    <w:rsid w:val="0084157F"/>
    <w:rsid w:val="0084431D"/>
    <w:rsid w:val="008473F6"/>
    <w:rsid w:val="00864669"/>
    <w:rsid w:val="00871202"/>
    <w:rsid w:val="00881FFC"/>
    <w:rsid w:val="00890534"/>
    <w:rsid w:val="008A3C03"/>
    <w:rsid w:val="008A6131"/>
    <w:rsid w:val="008B3ED0"/>
    <w:rsid w:val="008B62C8"/>
    <w:rsid w:val="008C577D"/>
    <w:rsid w:val="008D2307"/>
    <w:rsid w:val="008E1C3F"/>
    <w:rsid w:val="008F28B7"/>
    <w:rsid w:val="00900778"/>
    <w:rsid w:val="00913C56"/>
    <w:rsid w:val="00940896"/>
    <w:rsid w:val="009437D0"/>
    <w:rsid w:val="00966141"/>
    <w:rsid w:val="009812F7"/>
    <w:rsid w:val="009A15F3"/>
    <w:rsid w:val="009A3F39"/>
    <w:rsid w:val="009B5773"/>
    <w:rsid w:val="009C4C26"/>
    <w:rsid w:val="00A15C81"/>
    <w:rsid w:val="00A3606C"/>
    <w:rsid w:val="00A40766"/>
    <w:rsid w:val="00A433DC"/>
    <w:rsid w:val="00A46D26"/>
    <w:rsid w:val="00A47612"/>
    <w:rsid w:val="00A7466D"/>
    <w:rsid w:val="00AA043B"/>
    <w:rsid w:val="00AB3B96"/>
    <w:rsid w:val="00AB5202"/>
    <w:rsid w:val="00AB5DE5"/>
    <w:rsid w:val="00AC6978"/>
    <w:rsid w:val="00AD41FD"/>
    <w:rsid w:val="00AE3883"/>
    <w:rsid w:val="00AE48AF"/>
    <w:rsid w:val="00B0226E"/>
    <w:rsid w:val="00B1095C"/>
    <w:rsid w:val="00B23A9D"/>
    <w:rsid w:val="00B24B1E"/>
    <w:rsid w:val="00B40956"/>
    <w:rsid w:val="00B80E76"/>
    <w:rsid w:val="00B93B15"/>
    <w:rsid w:val="00B95B7E"/>
    <w:rsid w:val="00BA417E"/>
    <w:rsid w:val="00BD1561"/>
    <w:rsid w:val="00BE0C68"/>
    <w:rsid w:val="00BF5DCF"/>
    <w:rsid w:val="00BF7D5C"/>
    <w:rsid w:val="00C22FB7"/>
    <w:rsid w:val="00C2763C"/>
    <w:rsid w:val="00C47FC4"/>
    <w:rsid w:val="00C5584A"/>
    <w:rsid w:val="00C56D5F"/>
    <w:rsid w:val="00C63049"/>
    <w:rsid w:val="00C73F6A"/>
    <w:rsid w:val="00C809E7"/>
    <w:rsid w:val="00C86C7A"/>
    <w:rsid w:val="00C87E6F"/>
    <w:rsid w:val="00C90769"/>
    <w:rsid w:val="00C939B5"/>
    <w:rsid w:val="00CA34DB"/>
    <w:rsid w:val="00CB0E57"/>
    <w:rsid w:val="00CC7C94"/>
    <w:rsid w:val="00CD5551"/>
    <w:rsid w:val="00CE3C29"/>
    <w:rsid w:val="00CE56C3"/>
    <w:rsid w:val="00CF24D7"/>
    <w:rsid w:val="00CF5198"/>
    <w:rsid w:val="00D02E9B"/>
    <w:rsid w:val="00D06420"/>
    <w:rsid w:val="00D1786D"/>
    <w:rsid w:val="00D52EC4"/>
    <w:rsid w:val="00D64B69"/>
    <w:rsid w:val="00D658C0"/>
    <w:rsid w:val="00D77E1D"/>
    <w:rsid w:val="00D82A38"/>
    <w:rsid w:val="00D83178"/>
    <w:rsid w:val="00D8680A"/>
    <w:rsid w:val="00D86D74"/>
    <w:rsid w:val="00D91E0D"/>
    <w:rsid w:val="00D94325"/>
    <w:rsid w:val="00D953F2"/>
    <w:rsid w:val="00D96174"/>
    <w:rsid w:val="00DA04A1"/>
    <w:rsid w:val="00DA5F42"/>
    <w:rsid w:val="00DA6A9A"/>
    <w:rsid w:val="00DB6A10"/>
    <w:rsid w:val="00DC1E13"/>
    <w:rsid w:val="00DD48A5"/>
    <w:rsid w:val="00DE7903"/>
    <w:rsid w:val="00DF6AD7"/>
    <w:rsid w:val="00E12DE7"/>
    <w:rsid w:val="00E16281"/>
    <w:rsid w:val="00E1653A"/>
    <w:rsid w:val="00E167A1"/>
    <w:rsid w:val="00E16EC4"/>
    <w:rsid w:val="00E220DE"/>
    <w:rsid w:val="00E50300"/>
    <w:rsid w:val="00E61EEF"/>
    <w:rsid w:val="00E6263F"/>
    <w:rsid w:val="00E66120"/>
    <w:rsid w:val="00E71D1C"/>
    <w:rsid w:val="00E73ED9"/>
    <w:rsid w:val="00E80389"/>
    <w:rsid w:val="00E97A93"/>
    <w:rsid w:val="00EA4213"/>
    <w:rsid w:val="00EB04F5"/>
    <w:rsid w:val="00EB0DD0"/>
    <w:rsid w:val="00EB3A4A"/>
    <w:rsid w:val="00EB62A4"/>
    <w:rsid w:val="00EC216C"/>
    <w:rsid w:val="00EC5BBC"/>
    <w:rsid w:val="00EE2BD8"/>
    <w:rsid w:val="00EF3D04"/>
    <w:rsid w:val="00F15CFA"/>
    <w:rsid w:val="00F210CC"/>
    <w:rsid w:val="00F30EB4"/>
    <w:rsid w:val="00F442DD"/>
    <w:rsid w:val="00F479FF"/>
    <w:rsid w:val="00F5243A"/>
    <w:rsid w:val="00F75B47"/>
    <w:rsid w:val="00F90BD5"/>
    <w:rsid w:val="00F95CFA"/>
    <w:rsid w:val="00FA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4BFDA-E933-48C0-A02A-2FF97CF2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2307"/>
  </w:style>
  <w:style w:type="paragraph" w:styleId="a5">
    <w:name w:val="footer"/>
    <w:basedOn w:val="a"/>
    <w:link w:val="a6"/>
    <w:uiPriority w:val="99"/>
    <w:unhideWhenUsed/>
    <w:rsid w:val="008D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2307"/>
  </w:style>
  <w:style w:type="paragraph" w:styleId="a7">
    <w:name w:val="List Paragraph"/>
    <w:basedOn w:val="a"/>
    <w:uiPriority w:val="34"/>
    <w:qFormat/>
    <w:rsid w:val="00BF5D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2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43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C86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6C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uiPriority w:val="99"/>
    <w:unhideWhenUsed/>
    <w:rsid w:val="009C4C26"/>
    <w:rPr>
      <w:strike w:val="0"/>
      <w:dstrike w:val="0"/>
      <w:color w:val="0E4D89"/>
      <w:u w:val="none"/>
      <w:effect w:val="none"/>
      <w:shd w:val="clear" w:color="auto" w:fill="auto"/>
    </w:rPr>
  </w:style>
  <w:style w:type="character" w:customStyle="1" w:styleId="nobr">
    <w:name w:val="nobr"/>
    <w:basedOn w:val="a0"/>
    <w:rsid w:val="00493ACA"/>
  </w:style>
  <w:style w:type="character" w:styleId="ac">
    <w:name w:val="Strong"/>
    <w:basedOn w:val="a0"/>
    <w:uiPriority w:val="22"/>
    <w:qFormat/>
    <w:rsid w:val="00493ACA"/>
    <w:rPr>
      <w:b/>
      <w:bCs/>
    </w:rPr>
  </w:style>
  <w:style w:type="paragraph" w:styleId="ad">
    <w:name w:val="Normal (Web)"/>
    <w:basedOn w:val="a"/>
    <w:uiPriority w:val="99"/>
    <w:unhideWhenUsed/>
    <w:rsid w:val="0049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493AC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493A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B80E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EA78099B7623969907079CE66E27B6C7864B994F06694F58E9AFF5AC9F59E40834114989512CF858q6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v.spb.ru/static/writable/ckeditor/uploads/2015/01/28/%D0%9E%D1%82%D1%87%D0%B5%D1%82%20I%202014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v.spb.ru/static/writable/ckeditor/uploads/2016/06/09/planKGZ-2016-2017-protiv-korrup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s.uts.vpn/hierarchy/238c67a3-ff87-42e0-84c7-6719ee8162b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8F3C6-C0D9-4CBA-B83F-8161AD36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4796</Words>
  <Characters>27341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Железнова Мария Андреевна</dc:creator>
  <cp:keywords/>
  <dc:description/>
  <cp:lastModifiedBy>Рябова Наталья Геннадьевна</cp:lastModifiedBy>
  <cp:revision>2</cp:revision>
  <cp:lastPrinted>2016-12-26T08:06:00Z</cp:lastPrinted>
  <dcterms:created xsi:type="dcterms:W3CDTF">2017-08-16T11:47:00Z</dcterms:created>
  <dcterms:modified xsi:type="dcterms:W3CDTF">2017-08-16T11:47:00Z</dcterms:modified>
</cp:coreProperties>
</file>