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1E3" w:rsidRDefault="00FD41E3" w:rsidP="00FD41E3">
      <w:pPr>
        <w:pStyle w:val="ConsPlusNormal"/>
        <w:jc w:val="right"/>
        <w:rPr>
          <w:rFonts w:ascii="Times New Roman" w:hAnsi="Times New Roman" w:cs="Times New Roman"/>
          <w:sz w:val="24"/>
          <w:szCs w:val="24"/>
        </w:rPr>
      </w:pPr>
    </w:p>
    <w:p w:rsidR="00FD41E3" w:rsidRPr="00BB0817" w:rsidRDefault="00FD41E3" w:rsidP="00FD41E3">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FD41E3" w:rsidRPr="00BB0817" w:rsidRDefault="00FD41E3" w:rsidP="00FD41E3">
      <w:pPr>
        <w:pStyle w:val="ConsPlusNormal"/>
        <w:rPr>
          <w:rFonts w:ascii="Times New Roman" w:hAnsi="Times New Roman" w:cs="Times New Roman"/>
          <w:b/>
          <w:sz w:val="24"/>
          <w:szCs w:val="24"/>
        </w:rPr>
      </w:pPr>
    </w:p>
    <w:p w:rsidR="00FD41E3" w:rsidRPr="00BB0817" w:rsidRDefault="00FD41E3" w:rsidP="00FD41E3">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И ИНФОРМАЦИОННЫЕ МАТЕРИАЛЫ АНТИКОРРУПЦИОННОГО</w:t>
      </w:r>
    </w:p>
    <w:p w:rsidR="00FD41E3" w:rsidRDefault="00FD41E3" w:rsidP="00FD41E3">
      <w:pPr>
        <w:pStyle w:val="ConsPlusNormal"/>
        <w:jc w:val="center"/>
        <w:rPr>
          <w:rFonts w:ascii="Times New Roman" w:hAnsi="Times New Roman" w:cs="Times New Roman"/>
          <w:b/>
          <w:sz w:val="24"/>
          <w:szCs w:val="24"/>
        </w:rPr>
      </w:pPr>
      <w:r>
        <w:rPr>
          <w:rFonts w:ascii="Times New Roman" w:hAnsi="Times New Roman" w:cs="Times New Roman"/>
          <w:b/>
          <w:sz w:val="24"/>
          <w:szCs w:val="24"/>
        </w:rPr>
        <w:t>МОНИТОРИНГА В КОМИТЕТЕ ПО ПРИРОДОПОЛЬЗОВАНИЮ, ОХРАНЕ ОКРУЖАЮЩЕЙ СРЕДЫ И ОБЕСПЕЧЕНИЮ ЭКОЛОГИЧЕСКОЙ БЕЗОПАСНОСТИ ЗА 1 КВАРТАЛ 2016 ГОДА</w:t>
      </w:r>
    </w:p>
    <w:p w:rsidR="00FD41E3" w:rsidRPr="00BB0817" w:rsidRDefault="00FD41E3" w:rsidP="00FD41E3">
      <w:pPr>
        <w:pStyle w:val="ConsPlusNormal"/>
        <w:jc w:val="center"/>
        <w:rPr>
          <w:rFonts w:ascii="Times New Roman" w:hAnsi="Times New Roman" w:cs="Times New Roman"/>
          <w:b/>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382685" w:rsidRPr="009413EE" w:rsidRDefault="00382685" w:rsidP="00382685">
      <w:pPr>
        <w:pStyle w:val="ConsPlusNormal"/>
        <w:ind w:firstLine="540"/>
        <w:jc w:val="both"/>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Pr="00170867">
        <w:rPr>
          <w:rFonts w:ascii="Times New Roman" w:hAnsi="Times New Roman" w:cs="Times New Roman"/>
          <w:sz w:val="24"/>
          <w:szCs w:val="24"/>
        </w:rPr>
        <w:t>государственн</w:t>
      </w:r>
      <w:r>
        <w:rPr>
          <w:rFonts w:ascii="Times New Roman" w:hAnsi="Times New Roman" w:cs="Times New Roman"/>
          <w:sz w:val="24"/>
          <w:szCs w:val="24"/>
        </w:rPr>
        <w:t>ого</w:t>
      </w:r>
      <w:r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50"/>
        <w:gridCol w:w="10264"/>
        <w:gridCol w:w="1134"/>
        <w:gridCol w:w="1276"/>
      </w:tblGrid>
      <w:tr w:rsidR="00382685" w:rsidRPr="009413EE" w:rsidTr="004551C7">
        <w:tc>
          <w:tcPr>
            <w:tcW w:w="1077" w:type="dxa"/>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7" w:type="dxa"/>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382685" w:rsidRPr="00170867" w:rsidRDefault="00382685" w:rsidP="004551C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382685" w:rsidRPr="000B06BA" w:rsidRDefault="004551C7" w:rsidP="004551C7">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131</w:t>
            </w:r>
          </w:p>
        </w:tc>
        <w:tc>
          <w:tcPr>
            <w:tcW w:w="1276" w:type="dxa"/>
          </w:tcPr>
          <w:p w:rsidR="00382685" w:rsidRPr="000B06BA" w:rsidRDefault="004551C7" w:rsidP="004551C7">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131</w:t>
            </w:r>
          </w:p>
        </w:tc>
      </w:tr>
      <w:tr w:rsidR="00382685" w:rsidRPr="009413EE" w:rsidTr="004551C7">
        <w:tc>
          <w:tcPr>
            <w:tcW w:w="1077" w:type="dxa"/>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382685" w:rsidRPr="00170867" w:rsidRDefault="00382685" w:rsidP="004551C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органов                             Санкт-Петербурга (П)</w:t>
            </w:r>
          </w:p>
        </w:tc>
        <w:tc>
          <w:tcPr>
            <w:tcW w:w="1134" w:type="dxa"/>
          </w:tcPr>
          <w:p w:rsidR="00382685" w:rsidRPr="000B06BA" w:rsidRDefault="00F664B4" w:rsidP="00F664B4">
            <w:pPr>
              <w:pStyle w:val="ConsPlusNormal"/>
              <w:jc w:val="center"/>
              <w:rPr>
                <w:rFonts w:ascii="Times New Roman" w:hAnsi="Times New Roman" w:cs="Times New Roman"/>
                <w:b/>
                <w:sz w:val="24"/>
                <w:szCs w:val="24"/>
              </w:rPr>
            </w:pPr>
            <w:r>
              <w:rPr>
                <w:rFonts w:ascii="Times New Roman" w:hAnsi="Times New Roman" w:cs="Times New Roman"/>
                <w:b/>
                <w:sz w:val="24"/>
                <w:szCs w:val="24"/>
              </w:rPr>
              <w:t>119</w:t>
            </w:r>
          </w:p>
        </w:tc>
        <w:tc>
          <w:tcPr>
            <w:tcW w:w="1276" w:type="dxa"/>
          </w:tcPr>
          <w:p w:rsidR="00382685" w:rsidRPr="000B06BA" w:rsidRDefault="003F2F7D" w:rsidP="003F2F7D">
            <w:pPr>
              <w:pStyle w:val="ConsPlusNormal"/>
              <w:jc w:val="center"/>
              <w:rPr>
                <w:rFonts w:ascii="Times New Roman" w:hAnsi="Times New Roman" w:cs="Times New Roman"/>
                <w:b/>
                <w:sz w:val="24"/>
                <w:szCs w:val="24"/>
              </w:rPr>
            </w:pPr>
            <w:r>
              <w:rPr>
                <w:rFonts w:ascii="Times New Roman" w:hAnsi="Times New Roman" w:cs="Times New Roman"/>
                <w:b/>
                <w:sz w:val="24"/>
                <w:szCs w:val="24"/>
              </w:rPr>
              <w:t>131</w:t>
            </w:r>
          </w:p>
        </w:tc>
      </w:tr>
      <w:tr w:rsidR="00382685" w:rsidRPr="009413EE" w:rsidTr="004551C7">
        <w:tc>
          <w:tcPr>
            <w:tcW w:w="1077" w:type="dxa"/>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382685" w:rsidRPr="00170867" w:rsidRDefault="00382685" w:rsidP="004551C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r>
      <w:tr w:rsidR="00382685" w:rsidRPr="009413EE" w:rsidTr="004551C7">
        <w:tc>
          <w:tcPr>
            <w:tcW w:w="1077" w:type="dxa"/>
          </w:tcPr>
          <w:p w:rsidR="00382685" w:rsidRPr="00170867" w:rsidRDefault="00382685" w:rsidP="004551C7">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382685" w:rsidRPr="00170867" w:rsidRDefault="00382685" w:rsidP="004551C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r>
      <w:tr w:rsidR="00382685" w:rsidRPr="009413EE" w:rsidTr="004551C7">
        <w:tc>
          <w:tcPr>
            <w:tcW w:w="1927"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5</w:t>
            </w:r>
          </w:p>
        </w:tc>
        <w:tc>
          <w:tcPr>
            <w:tcW w:w="13524" w:type="dxa"/>
            <w:gridSpan w:val="4"/>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p>
          <w:p w:rsidR="000B06BA" w:rsidRPr="009413EE" w:rsidRDefault="000B06BA" w:rsidP="004551C7">
            <w:pPr>
              <w:pStyle w:val="ConsPlusNormal"/>
              <w:jc w:val="both"/>
              <w:rPr>
                <w:rFonts w:ascii="Times New Roman" w:hAnsi="Times New Roman" w:cs="Times New Roman"/>
                <w:sz w:val="24"/>
                <w:szCs w:val="24"/>
              </w:rPr>
            </w:pPr>
            <w:r>
              <w:rPr>
                <w:rFonts w:ascii="Times New Roman" w:hAnsi="Times New Roman"/>
                <w:b/>
              </w:rPr>
              <w:t>Исполняющий обязанности н</w:t>
            </w:r>
            <w:r w:rsidRPr="005B72C9">
              <w:rPr>
                <w:rFonts w:ascii="Times New Roman" w:hAnsi="Times New Roman"/>
                <w:b/>
              </w:rPr>
              <w:t>ачальник</w:t>
            </w:r>
            <w:r>
              <w:rPr>
                <w:rFonts w:ascii="Times New Roman" w:hAnsi="Times New Roman"/>
                <w:b/>
              </w:rPr>
              <w:t>а</w:t>
            </w:r>
            <w:r w:rsidRPr="005B72C9">
              <w:rPr>
                <w:rFonts w:ascii="Times New Roman" w:hAnsi="Times New Roman"/>
                <w:b/>
              </w:rPr>
              <w:t xml:space="preserve"> отдела по вопросам государственной службы и кадров, приказ Комитета </w:t>
            </w:r>
            <w:r>
              <w:rPr>
                <w:rFonts w:ascii="Times New Roman" w:hAnsi="Times New Roman"/>
                <w:b/>
              </w:rPr>
              <w:t>от 30</w:t>
            </w:r>
            <w:r w:rsidRPr="005B72C9">
              <w:rPr>
                <w:rFonts w:ascii="Times New Roman" w:hAnsi="Times New Roman"/>
                <w:b/>
              </w:rPr>
              <w:t>.</w:t>
            </w:r>
            <w:r>
              <w:rPr>
                <w:rFonts w:ascii="Times New Roman" w:hAnsi="Times New Roman"/>
                <w:b/>
              </w:rPr>
              <w:t>04.2015 № 121</w:t>
            </w:r>
            <w:r w:rsidRPr="005B72C9">
              <w:rPr>
                <w:rFonts w:ascii="Times New Roman" w:hAnsi="Times New Roman"/>
                <w:b/>
              </w:rPr>
              <w:t xml:space="preserve">-к </w:t>
            </w:r>
            <w:r>
              <w:rPr>
                <w:rFonts w:ascii="Times New Roman" w:hAnsi="Times New Roman"/>
                <w:b/>
              </w:rPr>
              <w:t>«О</w:t>
            </w:r>
            <w:r w:rsidRPr="005B72C9">
              <w:rPr>
                <w:rFonts w:ascii="Times New Roman" w:hAnsi="Times New Roman"/>
                <w:b/>
              </w:rPr>
              <w:t xml:space="preserve"> внесении изменений в приказ от 01.04.2010 № 169-к «О проведении </w:t>
            </w:r>
            <w:proofErr w:type="spellStart"/>
            <w:r w:rsidRPr="005B72C9">
              <w:rPr>
                <w:rFonts w:ascii="Times New Roman" w:hAnsi="Times New Roman"/>
                <w:b/>
              </w:rPr>
              <w:t>антикоррупционного</w:t>
            </w:r>
            <w:proofErr w:type="spellEnd"/>
            <w:r w:rsidRPr="005B72C9">
              <w:rPr>
                <w:rFonts w:ascii="Times New Roman" w:hAnsi="Times New Roman"/>
                <w:b/>
              </w:rPr>
              <w:t xml:space="preserve"> мониторинга»</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6</w:t>
            </w:r>
          </w:p>
        </w:tc>
        <w:tc>
          <w:tcPr>
            <w:tcW w:w="13524" w:type="dxa"/>
            <w:gridSpan w:val="4"/>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0B06BA" w:rsidRPr="000B06BA" w:rsidRDefault="000B06BA" w:rsidP="004551C7">
            <w:pPr>
              <w:pStyle w:val="ConsPlusNormal"/>
              <w:jc w:val="both"/>
              <w:rPr>
                <w:rFonts w:ascii="Times New Roman" w:hAnsi="Times New Roman" w:cs="Times New Roman"/>
                <w:b/>
                <w:sz w:val="24"/>
                <w:szCs w:val="24"/>
              </w:rPr>
            </w:pPr>
            <w:r w:rsidRPr="000B06BA">
              <w:rPr>
                <w:rFonts w:ascii="Times New Roman" w:hAnsi="Times New Roman" w:cs="Times New Roman"/>
                <w:b/>
                <w:sz w:val="24"/>
                <w:szCs w:val="24"/>
              </w:rPr>
              <w:lastRenderedPageBreak/>
              <w:t>-</w:t>
            </w:r>
          </w:p>
        </w:tc>
      </w:tr>
    </w:tbl>
    <w:p w:rsidR="00382685" w:rsidRDefault="00382685" w:rsidP="00382685">
      <w:pPr>
        <w:pStyle w:val="ConsPlusNormal"/>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382685" w:rsidRPr="009413EE" w:rsidRDefault="00382685" w:rsidP="00382685">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341"/>
        <w:gridCol w:w="538"/>
        <w:gridCol w:w="680"/>
        <w:gridCol w:w="200"/>
        <w:gridCol w:w="765"/>
        <w:gridCol w:w="60"/>
        <w:gridCol w:w="45"/>
        <w:gridCol w:w="60"/>
        <w:gridCol w:w="30"/>
        <w:gridCol w:w="45"/>
        <w:gridCol w:w="2964"/>
        <w:gridCol w:w="5387"/>
        <w:gridCol w:w="1134"/>
        <w:gridCol w:w="1276"/>
      </w:tblGrid>
      <w:tr w:rsidR="00382685" w:rsidRPr="009413EE" w:rsidTr="004551C7">
        <w:trPr>
          <w:trHeight w:val="250"/>
        </w:trPr>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2</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3</w:t>
            </w:r>
          </w:p>
        </w:tc>
      </w:tr>
      <w:tr w:rsidR="00382685" w:rsidRPr="009413EE" w:rsidTr="004551C7">
        <w:trPr>
          <w:trHeight w:val="172"/>
        </w:trPr>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Pr="002A300E">
              <w:rPr>
                <w:rFonts w:ascii="Times New Roman" w:hAnsi="Times New Roman" w:cs="Times New Roman"/>
                <w:sz w:val="24"/>
                <w:szCs w:val="24"/>
              </w:rPr>
              <w:t>государственных органах Санкт-Петербурга</w:t>
            </w:r>
            <w:r>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382685" w:rsidRPr="000B06BA" w:rsidRDefault="000B06BA" w:rsidP="004551C7">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vAlign w:val="center"/>
          </w:tcPr>
          <w:p w:rsidR="00382685" w:rsidRPr="000B06BA" w:rsidRDefault="000B06BA" w:rsidP="004551C7">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rPr>
          <w:trHeight w:val="544"/>
        </w:trPr>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382685" w:rsidRPr="009413EE" w:rsidRDefault="00382685" w:rsidP="004551C7">
            <w:pPr>
              <w:pStyle w:val="ConsPlusNormal"/>
              <w:jc w:val="center"/>
              <w:rPr>
                <w:rFonts w:ascii="Times New Roman" w:hAnsi="Times New Roman" w:cs="Times New Roman"/>
                <w:sz w:val="24"/>
                <w:szCs w:val="24"/>
              </w:rPr>
            </w:pPr>
          </w:p>
        </w:tc>
        <w:tc>
          <w:tcPr>
            <w:tcW w:w="1276" w:type="dxa"/>
            <w:vAlign w:val="center"/>
          </w:tcPr>
          <w:p w:rsidR="00382685" w:rsidRPr="009413EE" w:rsidRDefault="00382685" w:rsidP="004551C7">
            <w:pPr>
              <w:pStyle w:val="ConsPlusNormal"/>
              <w:jc w:val="center"/>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1005" w:type="dxa"/>
            <w:gridSpan w:val="6"/>
          </w:tcPr>
          <w:p w:rsidR="00382685" w:rsidRPr="009413EE" w:rsidRDefault="00382685" w:rsidP="004551C7">
            <w:pPr>
              <w:pStyle w:val="ConsPlusNormal"/>
              <w:jc w:val="both"/>
              <w:rPr>
                <w:rFonts w:ascii="Times New Roman" w:hAnsi="Times New Roman" w:cs="Times New Roman"/>
                <w:sz w:val="24"/>
                <w:szCs w:val="24"/>
              </w:rPr>
            </w:pPr>
          </w:p>
        </w:tc>
        <w:tc>
          <w:tcPr>
            <w:tcW w:w="8351"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rPr>
          <w:trHeight w:val="171"/>
        </w:trPr>
        <w:tc>
          <w:tcPr>
            <w:tcW w:w="2835" w:type="dxa"/>
            <w:gridSpan w:val="5"/>
            <w:vMerge w:val="restart"/>
          </w:tcPr>
          <w:p w:rsidR="00382685" w:rsidRPr="00456485" w:rsidRDefault="00382685" w:rsidP="004551C7">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Pr="00456485">
              <w:rPr>
                <w:rFonts w:ascii="Times New Roman" w:hAnsi="Times New Roman" w:cs="Times New Roman"/>
                <w:szCs w:val="24"/>
              </w:rPr>
              <w:br/>
              <w:t xml:space="preserve">в отношении граждан, претендующих </w:t>
            </w:r>
            <w:r w:rsidRPr="00456485">
              <w:rPr>
                <w:rFonts w:ascii="Times New Roman" w:hAnsi="Times New Roman" w:cs="Times New Roman"/>
                <w:szCs w:val="24"/>
              </w:rPr>
              <w:br/>
              <w:t>на замещение должностей гражданской службы, категории</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rPr>
          <w:trHeight w:val="191"/>
        </w:trPr>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rPr>
          <w:trHeight w:val="390"/>
        </w:trPr>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1417"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1"/>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w:t>
            </w:r>
            <w:r w:rsidRPr="009413EE">
              <w:rPr>
                <w:rFonts w:ascii="Times New Roman" w:hAnsi="Times New Roman" w:cs="Times New Roman"/>
                <w:sz w:val="24"/>
                <w:szCs w:val="24"/>
              </w:rPr>
              <w:lastRenderedPageBreak/>
              <w:t>имущественного характера, представляемых гражданскими служащими, не включенными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b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825" w:type="dxa"/>
            <w:gridSpan w:val="2"/>
          </w:tcPr>
          <w:p w:rsidR="00382685" w:rsidRPr="009413EE" w:rsidRDefault="00382685" w:rsidP="004551C7">
            <w:pPr>
              <w:pStyle w:val="ConsPlusNormal"/>
              <w:jc w:val="both"/>
              <w:rPr>
                <w:rFonts w:ascii="Times New Roman" w:hAnsi="Times New Roman" w:cs="Times New Roman"/>
                <w:sz w:val="24"/>
                <w:szCs w:val="24"/>
              </w:rPr>
            </w:pPr>
          </w:p>
        </w:tc>
        <w:tc>
          <w:tcPr>
            <w:tcW w:w="8531" w:type="dxa"/>
            <w:gridSpan w:val="6"/>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2.2.3.4</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9356" w:type="dxa"/>
            <w:gridSpan w:val="8"/>
          </w:tcPr>
          <w:p w:rsidR="00382685" w:rsidRPr="009413EE" w:rsidRDefault="00382685" w:rsidP="004551C7">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9356" w:type="dxa"/>
            <w:gridSpan w:val="8"/>
          </w:tcPr>
          <w:p w:rsidR="00382685" w:rsidRPr="009413EE" w:rsidRDefault="00382685" w:rsidP="004551C7">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0B06BA" w:rsidRPr="009413EE" w:rsidTr="004551C7">
        <w:tc>
          <w:tcPr>
            <w:tcW w:w="1076" w:type="dxa"/>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2.2.4.1</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2</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1</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r w:rsidR="000B06BA">
              <w:rPr>
                <w:rFonts w:ascii="Times New Roman" w:hAnsi="Times New Roman" w:cs="Times New Roman"/>
                <w:sz w:val="24"/>
                <w:szCs w:val="24"/>
              </w:rPr>
              <w:t xml:space="preserve"> </w:t>
            </w:r>
            <w:r w:rsidR="000B06BA" w:rsidRPr="000B06BA">
              <w:rPr>
                <w:rFonts w:ascii="Times New Roman" w:hAnsi="Times New Roman" w:cs="Times New Roman"/>
                <w:b/>
                <w:sz w:val="24"/>
                <w:szCs w:val="24"/>
              </w:rPr>
              <w:t>Прокуратура Санкт-Петербурга</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2</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1</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pStyle w:val="ConsPlusNormal"/>
              <w:rPr>
                <w:rFonts w:ascii="Times New Roman" w:hAnsi="Times New Roman" w:cs="Times New Roman"/>
                <w:sz w:val="24"/>
                <w:szCs w:val="24"/>
              </w:rPr>
            </w:pPr>
          </w:p>
        </w:tc>
        <w:tc>
          <w:tcPr>
            <w:tcW w:w="870" w:type="dxa"/>
            <w:gridSpan w:val="3"/>
          </w:tcPr>
          <w:p w:rsidR="000B06BA" w:rsidRPr="009413EE" w:rsidRDefault="000B06BA" w:rsidP="004551C7">
            <w:pPr>
              <w:pStyle w:val="ConsPlusNormal"/>
              <w:jc w:val="both"/>
              <w:rPr>
                <w:rFonts w:ascii="Times New Roman" w:hAnsi="Times New Roman" w:cs="Times New Roman"/>
                <w:sz w:val="24"/>
                <w:szCs w:val="24"/>
              </w:rPr>
            </w:pPr>
          </w:p>
        </w:tc>
        <w:tc>
          <w:tcPr>
            <w:tcW w:w="8486" w:type="dxa"/>
            <w:gridSpan w:val="5"/>
          </w:tcPr>
          <w:p w:rsidR="000B06BA" w:rsidRPr="000B06BA" w:rsidRDefault="003F2F7D" w:rsidP="003F2F7D">
            <w:pPr>
              <w:pStyle w:val="ConsPlusNormal"/>
              <w:rPr>
                <w:rFonts w:ascii="Times New Roman" w:hAnsi="Times New Roman" w:cs="Times New Roman"/>
                <w:b/>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3F2F7D" w:rsidRDefault="003F2F7D" w:rsidP="003F2F7D">
            <w:pPr>
              <w:pStyle w:val="ConsPlusNormal"/>
              <w:jc w:val="center"/>
              <w:rPr>
                <w:rFonts w:ascii="Times New Roman" w:hAnsi="Times New Roman" w:cs="Times New Roman"/>
                <w:b/>
                <w:sz w:val="24"/>
                <w:szCs w:val="24"/>
              </w:rPr>
            </w:pPr>
            <w:r w:rsidRPr="003F2F7D">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pStyle w:val="ConsPlusNormal"/>
              <w:rPr>
                <w:rFonts w:ascii="Times New Roman" w:hAnsi="Times New Roman" w:cs="Times New Roman"/>
                <w:sz w:val="24"/>
                <w:szCs w:val="24"/>
              </w:rPr>
            </w:pPr>
          </w:p>
        </w:tc>
        <w:tc>
          <w:tcPr>
            <w:tcW w:w="9356" w:type="dxa"/>
            <w:gridSpan w:val="8"/>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2</w:t>
            </w:r>
          </w:p>
        </w:tc>
        <w:tc>
          <w:tcPr>
            <w:tcW w:w="1276" w:type="dxa"/>
          </w:tcPr>
          <w:p w:rsidR="00382685"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1</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0B06BA" w:rsidRPr="009413EE" w:rsidTr="004551C7">
        <w:tc>
          <w:tcPr>
            <w:tcW w:w="2835" w:type="dxa"/>
            <w:gridSpan w:val="5"/>
            <w:vMerge/>
          </w:tcPr>
          <w:p w:rsidR="000B06BA" w:rsidRPr="009413EE" w:rsidRDefault="000B06BA" w:rsidP="004551C7">
            <w:pPr>
              <w:rPr>
                <w:sz w:val="24"/>
                <w:szCs w:val="24"/>
              </w:rPr>
            </w:pPr>
          </w:p>
        </w:tc>
        <w:tc>
          <w:tcPr>
            <w:tcW w:w="9356" w:type="dxa"/>
            <w:gridSpan w:val="8"/>
          </w:tcPr>
          <w:p w:rsidR="000B06BA" w:rsidRPr="009413EE" w:rsidRDefault="000B06BA"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0B06BA" w:rsidRPr="000B06BA" w:rsidRDefault="000B06BA" w:rsidP="000B06BA">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отстраненных на период проведения проверки от замещаемой </w:t>
            </w:r>
            <w:r w:rsidRPr="009413EE">
              <w:rPr>
                <w:rFonts w:ascii="Times New Roman" w:hAnsi="Times New Roman" w:cs="Times New Roman"/>
                <w:sz w:val="24"/>
                <w:szCs w:val="24"/>
              </w:rPr>
              <w:lastRenderedPageBreak/>
              <w:t>должности гражданской службы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lastRenderedPageBreak/>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2.2.4.5</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382685" w:rsidRPr="007C798C" w:rsidRDefault="007C798C" w:rsidP="007C798C">
            <w:pPr>
              <w:pStyle w:val="ConsPlusNormal"/>
              <w:jc w:val="center"/>
              <w:rPr>
                <w:rFonts w:ascii="Times New Roman" w:hAnsi="Times New Roman" w:cs="Times New Roman"/>
                <w:b/>
                <w:sz w:val="24"/>
                <w:szCs w:val="24"/>
              </w:rPr>
            </w:pPr>
            <w:r w:rsidRPr="007C798C">
              <w:rPr>
                <w:rFonts w:ascii="Times New Roman" w:hAnsi="Times New Roman" w:cs="Times New Roman"/>
                <w:b/>
                <w:sz w:val="24"/>
                <w:szCs w:val="24"/>
              </w:rPr>
              <w:t>2</w:t>
            </w:r>
          </w:p>
        </w:tc>
        <w:tc>
          <w:tcPr>
            <w:tcW w:w="1276" w:type="dxa"/>
          </w:tcPr>
          <w:p w:rsidR="00382685" w:rsidRPr="007C798C" w:rsidRDefault="007C798C" w:rsidP="007C798C">
            <w:pPr>
              <w:pStyle w:val="ConsPlusNormal"/>
              <w:jc w:val="center"/>
              <w:rPr>
                <w:rFonts w:ascii="Times New Roman" w:hAnsi="Times New Roman" w:cs="Times New Roman"/>
                <w:b/>
                <w:sz w:val="24"/>
                <w:szCs w:val="24"/>
              </w:rPr>
            </w:pPr>
            <w:r w:rsidRPr="007C798C">
              <w:rPr>
                <w:rFonts w:ascii="Times New Roman" w:hAnsi="Times New Roman" w:cs="Times New Roman"/>
                <w:b/>
                <w:sz w:val="24"/>
                <w:szCs w:val="24"/>
              </w:rPr>
              <w:t>1</w:t>
            </w:r>
          </w:p>
        </w:tc>
      </w:tr>
      <w:tr w:rsidR="007C798C" w:rsidRPr="009413EE" w:rsidTr="004551C7">
        <w:tc>
          <w:tcPr>
            <w:tcW w:w="2835" w:type="dxa"/>
            <w:gridSpan w:val="5"/>
            <w:vMerge w:val="restart"/>
            <w:vAlign w:val="center"/>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2835" w:type="dxa"/>
            <w:gridSpan w:val="5"/>
            <w:vMerge/>
          </w:tcPr>
          <w:p w:rsidR="007C798C" w:rsidRPr="009413EE" w:rsidRDefault="007C798C" w:rsidP="004551C7">
            <w:pPr>
              <w:rPr>
                <w:sz w:val="24"/>
                <w:szCs w:val="24"/>
              </w:rPr>
            </w:pPr>
          </w:p>
        </w:tc>
        <w:tc>
          <w:tcPr>
            <w:tcW w:w="9356" w:type="dxa"/>
            <w:gridSpan w:val="8"/>
          </w:tcPr>
          <w:p w:rsidR="007C798C" w:rsidRPr="009413EE" w:rsidRDefault="007C798C"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382685" w:rsidRPr="007C798C" w:rsidRDefault="007C798C" w:rsidP="007C798C">
            <w:pPr>
              <w:pStyle w:val="ConsPlusNormal"/>
              <w:jc w:val="center"/>
              <w:rPr>
                <w:rFonts w:ascii="Times New Roman" w:hAnsi="Times New Roman" w:cs="Times New Roman"/>
                <w:b/>
                <w:sz w:val="24"/>
                <w:szCs w:val="24"/>
              </w:rPr>
            </w:pPr>
            <w:r w:rsidRPr="007C798C">
              <w:rPr>
                <w:rFonts w:ascii="Times New Roman" w:hAnsi="Times New Roman" w:cs="Times New Roman"/>
                <w:b/>
                <w:sz w:val="24"/>
                <w:szCs w:val="24"/>
              </w:rPr>
              <w:t>2</w:t>
            </w:r>
          </w:p>
        </w:tc>
        <w:tc>
          <w:tcPr>
            <w:tcW w:w="1276" w:type="dxa"/>
          </w:tcPr>
          <w:p w:rsidR="00382685" w:rsidRPr="007C798C" w:rsidRDefault="007C798C" w:rsidP="007C798C">
            <w:pPr>
              <w:pStyle w:val="ConsPlusNormal"/>
              <w:jc w:val="center"/>
              <w:rPr>
                <w:rFonts w:ascii="Times New Roman" w:hAnsi="Times New Roman" w:cs="Times New Roman"/>
                <w:b/>
                <w:sz w:val="24"/>
                <w:szCs w:val="24"/>
              </w:rPr>
            </w:pPr>
            <w:r w:rsidRPr="007C798C">
              <w:rPr>
                <w:rFonts w:ascii="Times New Roman" w:hAnsi="Times New Roman" w:cs="Times New Roman"/>
                <w:b/>
                <w:sz w:val="24"/>
                <w:szCs w:val="24"/>
              </w:rPr>
              <w:t>1</w:t>
            </w:r>
          </w:p>
        </w:tc>
      </w:tr>
      <w:tr w:rsidR="007C798C" w:rsidRPr="009413EE" w:rsidTr="004551C7">
        <w:tc>
          <w:tcPr>
            <w:tcW w:w="2835" w:type="dxa"/>
            <w:gridSpan w:val="5"/>
            <w:vMerge/>
          </w:tcPr>
          <w:p w:rsidR="007C798C" w:rsidRPr="009413EE" w:rsidRDefault="007C798C" w:rsidP="004551C7">
            <w:pPr>
              <w:rPr>
                <w:sz w:val="24"/>
                <w:szCs w:val="24"/>
              </w:rPr>
            </w:pPr>
          </w:p>
        </w:tc>
        <w:tc>
          <w:tcPr>
            <w:tcW w:w="9356" w:type="dxa"/>
            <w:gridSpan w:val="8"/>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2835" w:type="dxa"/>
            <w:gridSpan w:val="5"/>
            <w:vMerge/>
          </w:tcPr>
          <w:p w:rsidR="007C798C" w:rsidRPr="009413EE" w:rsidRDefault="007C798C" w:rsidP="004551C7">
            <w:pPr>
              <w:pStyle w:val="ConsPlusNormal"/>
              <w:jc w:val="both"/>
              <w:rPr>
                <w:rFonts w:ascii="Times New Roman" w:hAnsi="Times New Roman" w:cs="Times New Roman"/>
                <w:sz w:val="24"/>
                <w:szCs w:val="24"/>
              </w:rPr>
            </w:pPr>
          </w:p>
        </w:tc>
        <w:tc>
          <w:tcPr>
            <w:tcW w:w="9356" w:type="dxa"/>
            <w:gridSpan w:val="8"/>
          </w:tcPr>
          <w:p w:rsidR="007C798C" w:rsidRPr="009413EE" w:rsidRDefault="007C798C" w:rsidP="004551C7">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2835" w:type="dxa"/>
            <w:gridSpan w:val="5"/>
            <w:vMerge/>
          </w:tcPr>
          <w:p w:rsidR="007C798C" w:rsidRPr="009413EE" w:rsidRDefault="007C798C" w:rsidP="004551C7">
            <w:pPr>
              <w:rPr>
                <w:sz w:val="24"/>
                <w:szCs w:val="24"/>
              </w:rPr>
            </w:pPr>
          </w:p>
        </w:tc>
        <w:tc>
          <w:tcPr>
            <w:tcW w:w="9356" w:type="dxa"/>
            <w:gridSpan w:val="8"/>
          </w:tcPr>
          <w:p w:rsidR="007C798C" w:rsidRPr="009413EE" w:rsidRDefault="007C798C"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9356" w:type="dxa"/>
            <w:gridSpan w:val="8"/>
          </w:tcPr>
          <w:p w:rsidR="00382685" w:rsidRPr="009413EE" w:rsidRDefault="00382685" w:rsidP="004551C7">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382685" w:rsidRPr="007C798C" w:rsidRDefault="007C798C" w:rsidP="007C798C">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Pr>
          <w:p w:rsidR="00382685" w:rsidRPr="007C798C" w:rsidRDefault="007C798C" w:rsidP="007C798C">
            <w:pPr>
              <w:pStyle w:val="ConsPlusNormal"/>
              <w:jc w:val="center"/>
              <w:rPr>
                <w:rFonts w:ascii="Times New Roman" w:hAnsi="Times New Roman" w:cs="Times New Roman"/>
                <w:b/>
                <w:sz w:val="24"/>
                <w:szCs w:val="24"/>
              </w:rPr>
            </w:pPr>
            <w:r w:rsidRPr="007C798C">
              <w:rPr>
                <w:rFonts w:ascii="Times New Roman" w:hAnsi="Times New Roman" w:cs="Times New Roman"/>
                <w:b/>
                <w:sz w:val="24"/>
                <w:szCs w:val="24"/>
              </w:rPr>
              <w:t>1</w:t>
            </w:r>
          </w:p>
        </w:tc>
      </w:tr>
      <w:tr w:rsidR="007C798C" w:rsidRPr="009413EE" w:rsidTr="004551C7">
        <w:tc>
          <w:tcPr>
            <w:tcW w:w="2835" w:type="dxa"/>
            <w:gridSpan w:val="5"/>
            <w:vMerge/>
          </w:tcPr>
          <w:p w:rsidR="007C798C" w:rsidRPr="009413EE" w:rsidRDefault="007C798C" w:rsidP="004551C7">
            <w:pPr>
              <w:rPr>
                <w:sz w:val="24"/>
                <w:szCs w:val="24"/>
              </w:rPr>
            </w:pPr>
          </w:p>
        </w:tc>
        <w:tc>
          <w:tcPr>
            <w:tcW w:w="9356" w:type="dxa"/>
            <w:gridSpan w:val="8"/>
          </w:tcPr>
          <w:p w:rsidR="007C798C" w:rsidRPr="009413EE" w:rsidRDefault="007C798C" w:rsidP="004551C7">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635" w:type="dxa"/>
            <w:gridSpan w:val="4"/>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7C798C" w:rsidRPr="008818F2" w:rsidRDefault="007C798C" w:rsidP="004551C7">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к которым по результатам заседаний комиссии применены меры </w:t>
            </w:r>
            <w:r w:rsidRPr="009413EE">
              <w:rPr>
                <w:rFonts w:ascii="Times New Roman" w:hAnsi="Times New Roman" w:cs="Times New Roman"/>
                <w:sz w:val="24"/>
                <w:szCs w:val="24"/>
              </w:rPr>
              <w:lastRenderedPageBreak/>
              <w:t>юридической (дисциплинарной) ответственности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lastRenderedPageBreak/>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635" w:type="dxa"/>
            <w:gridSpan w:val="4"/>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pStyle w:val="ConsPlusNormal"/>
              <w:jc w:val="both"/>
              <w:rPr>
                <w:rFonts w:ascii="Times New Roman" w:hAnsi="Times New Roman" w:cs="Times New Roman"/>
                <w:sz w:val="24"/>
                <w:szCs w:val="24"/>
              </w:rPr>
            </w:pPr>
          </w:p>
        </w:tc>
        <w:tc>
          <w:tcPr>
            <w:tcW w:w="4169" w:type="dxa"/>
            <w:gridSpan w:val="8"/>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35" w:type="dxa"/>
            <w:gridSpan w:val="4"/>
            <w:vMerge/>
          </w:tcPr>
          <w:p w:rsidR="00382685" w:rsidRPr="009413EE" w:rsidRDefault="00382685" w:rsidP="004551C7">
            <w:pPr>
              <w:rPr>
                <w:sz w:val="24"/>
                <w:szCs w:val="24"/>
              </w:rPr>
            </w:pPr>
          </w:p>
        </w:tc>
        <w:tc>
          <w:tcPr>
            <w:tcW w:w="4169" w:type="dxa"/>
            <w:gridSpan w:val="8"/>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417" w:type="dxa"/>
            <w:gridSpan w:val="2"/>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1955" w:type="dxa"/>
            <w:gridSpan w:val="3"/>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6" w:type="dxa"/>
            <w:gridSpan w:val="10"/>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rPr>
                <w:rFonts w:ascii="Times New Roman" w:hAnsi="Times New Roman" w:cs="Times New Roman"/>
                <w:sz w:val="24"/>
                <w:szCs w:val="24"/>
              </w:rPr>
            </w:pPr>
          </w:p>
        </w:tc>
        <w:tc>
          <w:tcPr>
            <w:tcW w:w="765" w:type="dxa"/>
          </w:tcPr>
          <w:p w:rsidR="00382685" w:rsidRPr="009413EE" w:rsidRDefault="00382685" w:rsidP="004551C7">
            <w:pPr>
              <w:pStyle w:val="ConsPlusNormal"/>
              <w:jc w:val="both"/>
              <w:rPr>
                <w:rFonts w:ascii="Times New Roman" w:hAnsi="Times New Roman" w:cs="Times New Roman"/>
                <w:sz w:val="24"/>
                <w:szCs w:val="24"/>
              </w:rPr>
            </w:pPr>
          </w:p>
        </w:tc>
        <w:tc>
          <w:tcPr>
            <w:tcW w:w="8591" w:type="dxa"/>
            <w:gridSpan w:val="7"/>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rPr>
                <w:rFonts w:ascii="Times New Roman" w:hAnsi="Times New Roman" w:cs="Times New Roman"/>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 отношении гражданских служащих по категориям должностей гражданской 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органы прокуратуры, в случае, если в ходе проведения проверки </w:t>
            </w:r>
            <w:r w:rsidRPr="009413EE">
              <w:rPr>
                <w:rFonts w:ascii="Times New Roman" w:hAnsi="Times New Roman" w:cs="Times New Roman"/>
                <w:sz w:val="24"/>
                <w:szCs w:val="24"/>
              </w:rPr>
              <w:lastRenderedPageBreak/>
              <w:t>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lastRenderedPageBreak/>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960" w:type="dxa"/>
            <w:gridSpan w:val="5"/>
          </w:tcPr>
          <w:p w:rsidR="00382685" w:rsidRPr="009413EE" w:rsidRDefault="00382685" w:rsidP="004551C7">
            <w:pPr>
              <w:pStyle w:val="ConsPlusNormal"/>
              <w:jc w:val="both"/>
              <w:rPr>
                <w:rFonts w:ascii="Times New Roman" w:hAnsi="Times New Roman" w:cs="Times New Roman"/>
                <w:sz w:val="24"/>
                <w:szCs w:val="24"/>
              </w:rPr>
            </w:pPr>
          </w:p>
        </w:tc>
        <w:tc>
          <w:tcPr>
            <w:tcW w:w="83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служащих по категориям должностей гражданской </w:t>
            </w:r>
            <w:r w:rsidRPr="009413EE">
              <w:rPr>
                <w:rFonts w:ascii="Times New Roman" w:hAnsi="Times New Roman" w:cs="Times New Roman"/>
                <w:sz w:val="24"/>
                <w:szCs w:val="24"/>
              </w:rPr>
              <w:lastRenderedPageBreak/>
              <w:t>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2.2.6.2</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jc w:val="center"/>
              <w:rPr>
                <w:sz w:val="24"/>
                <w:szCs w:val="24"/>
              </w:rPr>
            </w:pPr>
          </w:p>
        </w:tc>
        <w:tc>
          <w:tcPr>
            <w:tcW w:w="3969" w:type="dxa"/>
            <w:gridSpan w:val="7"/>
            <w:vMerge/>
            <w:vAlign w:val="center"/>
          </w:tcPr>
          <w:p w:rsidR="00382685" w:rsidRPr="009413EE" w:rsidRDefault="00382685" w:rsidP="004551C7">
            <w:pPr>
              <w:jc w:val="cente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3969" w:type="dxa"/>
            <w:gridSpan w:val="7"/>
            <w:vMerge/>
          </w:tcPr>
          <w:p w:rsidR="00382685" w:rsidRPr="009413EE" w:rsidRDefault="00382685" w:rsidP="004551C7">
            <w:pPr>
              <w:rPr>
                <w:sz w:val="24"/>
                <w:szCs w:val="24"/>
              </w:rPr>
            </w:pPr>
          </w:p>
        </w:tc>
        <w:tc>
          <w:tcPr>
            <w:tcW w:w="538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601" w:type="dxa"/>
            <w:gridSpan w:val="15"/>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rPr>
                <w:rFonts w:ascii="Times New Roman" w:hAnsi="Times New Roman" w:cs="Times New Roman"/>
                <w:sz w:val="24"/>
                <w:szCs w:val="24"/>
              </w:rPr>
            </w:pPr>
          </w:p>
        </w:tc>
        <w:tc>
          <w:tcPr>
            <w:tcW w:w="930" w:type="dxa"/>
            <w:gridSpan w:val="4"/>
          </w:tcPr>
          <w:p w:rsidR="00382685" w:rsidRPr="009413EE" w:rsidRDefault="00382685" w:rsidP="004551C7">
            <w:pPr>
              <w:pStyle w:val="ConsPlusNormal"/>
              <w:jc w:val="both"/>
              <w:rPr>
                <w:rFonts w:ascii="Times New Roman" w:hAnsi="Times New Roman" w:cs="Times New Roman"/>
                <w:sz w:val="24"/>
                <w:szCs w:val="24"/>
              </w:rPr>
            </w:pPr>
          </w:p>
        </w:tc>
        <w:tc>
          <w:tcPr>
            <w:tcW w:w="8426"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pStyle w:val="ConsPlusNormal"/>
              <w:rPr>
                <w:rFonts w:ascii="Times New Roman" w:hAnsi="Times New Roman" w:cs="Times New Roman"/>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в соответствии с федеральным законодательством иных </w:t>
            </w:r>
            <w:r w:rsidRPr="009413EE">
              <w:rPr>
                <w:rFonts w:ascii="Times New Roman" w:hAnsi="Times New Roman" w:cs="Times New Roman"/>
                <w:sz w:val="24"/>
                <w:szCs w:val="24"/>
              </w:rPr>
              <w:lastRenderedPageBreak/>
              <w:t>общероссийских общественных объединений, не являющихся политическими партиями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9413EE" w:rsidTr="004551C7">
        <w:tc>
          <w:tcPr>
            <w:tcW w:w="2835" w:type="dxa"/>
            <w:gridSpan w:val="5"/>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835" w:type="dxa"/>
            <w:gridSpan w:val="5"/>
            <w:vMerge/>
          </w:tcPr>
          <w:p w:rsidR="00382685" w:rsidRPr="009413EE" w:rsidRDefault="00382685" w:rsidP="004551C7">
            <w:pPr>
              <w:rPr>
                <w:sz w:val="24"/>
                <w:szCs w:val="24"/>
              </w:rPr>
            </w:pPr>
          </w:p>
        </w:tc>
        <w:tc>
          <w:tcPr>
            <w:tcW w:w="9356" w:type="dxa"/>
            <w:gridSpan w:val="8"/>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7C798C" w:rsidRPr="009413EE" w:rsidTr="004551C7">
        <w:tc>
          <w:tcPr>
            <w:tcW w:w="1076" w:type="dxa"/>
          </w:tcPr>
          <w:p w:rsidR="007C798C" w:rsidRPr="009413EE" w:rsidRDefault="007C798C"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7C798C" w:rsidRPr="009413EE" w:rsidRDefault="007C798C"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 xml:space="preserve"> (в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8818F2" w:rsidTr="004551C7">
        <w:tc>
          <w:tcPr>
            <w:tcW w:w="2835" w:type="dxa"/>
            <w:gridSpan w:val="5"/>
            <w:vMerge w:val="restart"/>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14601" w:type="dxa"/>
            <w:gridSpan w:val="15"/>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rPr>
                <w:rFonts w:ascii="Times New Roman" w:hAnsi="Times New Roman" w:cs="Times New Roman"/>
                <w:sz w:val="24"/>
                <w:szCs w:val="24"/>
              </w:rPr>
            </w:pPr>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rPr>
                <w:rFonts w:ascii="Times New Roman" w:hAnsi="Times New Roman" w:cs="Times New Roman"/>
                <w:sz w:val="24"/>
                <w:szCs w:val="24"/>
              </w:rPr>
            </w:pPr>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1076"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гражданских служащих, к которым применены меры юридической (дисциплинарной) </w:t>
            </w:r>
            <w:r w:rsidRPr="008818F2">
              <w:rPr>
                <w:rFonts w:ascii="Times New Roman" w:hAnsi="Times New Roman" w:cs="Times New Roman"/>
                <w:sz w:val="24"/>
                <w:szCs w:val="24"/>
              </w:rPr>
              <w:lastRenderedPageBreak/>
              <w:t>ответственности по результатам рассмотрения доклада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lastRenderedPageBreak/>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8818F2" w:rsidTr="004551C7">
        <w:tc>
          <w:tcPr>
            <w:tcW w:w="2835" w:type="dxa"/>
            <w:gridSpan w:val="5"/>
            <w:vMerge w:val="restart"/>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7C798C" w:rsidRPr="008818F2" w:rsidTr="004551C7">
        <w:tc>
          <w:tcPr>
            <w:tcW w:w="1076" w:type="dxa"/>
          </w:tcPr>
          <w:p w:rsidR="007C798C" w:rsidRPr="008818F2" w:rsidRDefault="007C79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7C798C" w:rsidRPr="008818F2" w:rsidRDefault="007C798C"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c>
          <w:tcPr>
            <w:tcW w:w="1276" w:type="dxa"/>
          </w:tcPr>
          <w:p w:rsidR="007C798C" w:rsidRPr="000B06BA" w:rsidRDefault="007C798C" w:rsidP="007C798C">
            <w:pPr>
              <w:pStyle w:val="ConsPlusNormal"/>
              <w:jc w:val="center"/>
              <w:rPr>
                <w:rFonts w:ascii="Times New Roman" w:hAnsi="Times New Roman" w:cs="Times New Roman"/>
                <w:b/>
                <w:sz w:val="24"/>
                <w:szCs w:val="24"/>
              </w:rPr>
            </w:pPr>
            <w:r w:rsidRPr="000B06BA">
              <w:rPr>
                <w:rFonts w:ascii="Times New Roman" w:hAnsi="Times New Roman" w:cs="Times New Roman"/>
                <w:b/>
                <w:sz w:val="24"/>
                <w:szCs w:val="24"/>
              </w:rPr>
              <w:t>0</w:t>
            </w:r>
          </w:p>
        </w:tc>
      </w:tr>
      <w:tr w:rsidR="00382685" w:rsidRPr="008818F2" w:rsidTr="004551C7">
        <w:tc>
          <w:tcPr>
            <w:tcW w:w="2835" w:type="dxa"/>
            <w:gridSpan w:val="5"/>
            <w:vMerge w:val="restart"/>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pStyle w:val="ConsPlusNormal"/>
              <w:jc w:val="both"/>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w:t>
            </w:r>
            <w:r w:rsidRPr="008818F2">
              <w:rPr>
                <w:rFonts w:ascii="Times New Roman" w:hAnsi="Times New Roman" w:cs="Times New Roman"/>
                <w:sz w:val="24"/>
                <w:szCs w:val="24"/>
              </w:rPr>
              <w:lastRenderedPageBreak/>
              <w:t xml:space="preserve">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14601" w:type="dxa"/>
            <w:gridSpan w:val="15"/>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382685" w:rsidRPr="008818F2" w:rsidTr="004551C7">
        <w:tc>
          <w:tcPr>
            <w:tcW w:w="1076"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c>
          <w:tcPr>
            <w:tcW w:w="1276"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2</w:t>
            </w: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c>
          <w:tcPr>
            <w:tcW w:w="1276"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2</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9356" w:type="dxa"/>
            <w:gridSpan w:val="8"/>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c>
          <w:tcPr>
            <w:tcW w:w="1276" w:type="dxa"/>
          </w:tcPr>
          <w:p w:rsidR="00382685"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r>
      <w:tr w:rsidR="00D3068C" w:rsidRPr="008818F2" w:rsidTr="004551C7">
        <w:tc>
          <w:tcPr>
            <w:tcW w:w="2835" w:type="dxa"/>
            <w:gridSpan w:val="5"/>
            <w:vMerge w:val="restart"/>
            <w:vAlign w:val="center"/>
          </w:tcPr>
          <w:p w:rsidR="00D3068C" w:rsidRPr="008818F2" w:rsidRDefault="00D306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D3068C" w:rsidRPr="008818F2" w:rsidRDefault="00D306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3068C" w:rsidRDefault="00D3068C" w:rsidP="00D3068C">
            <w:pPr>
              <w:jc w:val="center"/>
            </w:pPr>
            <w:r w:rsidRPr="00965018">
              <w:rPr>
                <w:b/>
                <w:sz w:val="24"/>
                <w:szCs w:val="24"/>
              </w:rPr>
              <w:t>0</w:t>
            </w:r>
          </w:p>
        </w:tc>
        <w:tc>
          <w:tcPr>
            <w:tcW w:w="1276" w:type="dxa"/>
          </w:tcPr>
          <w:p w:rsidR="00D3068C"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2</w:t>
            </w:r>
          </w:p>
        </w:tc>
      </w:tr>
      <w:tr w:rsidR="00D3068C" w:rsidRPr="008818F2" w:rsidTr="004551C7">
        <w:tc>
          <w:tcPr>
            <w:tcW w:w="2835" w:type="dxa"/>
            <w:gridSpan w:val="5"/>
            <w:vMerge/>
          </w:tcPr>
          <w:p w:rsidR="00D3068C" w:rsidRPr="008818F2" w:rsidRDefault="00D3068C" w:rsidP="004551C7">
            <w:pPr>
              <w:rPr>
                <w:sz w:val="24"/>
                <w:szCs w:val="24"/>
              </w:rPr>
            </w:pPr>
          </w:p>
        </w:tc>
        <w:tc>
          <w:tcPr>
            <w:tcW w:w="9356" w:type="dxa"/>
            <w:gridSpan w:val="8"/>
          </w:tcPr>
          <w:p w:rsidR="00D3068C" w:rsidRPr="008818F2" w:rsidRDefault="00D306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3068C" w:rsidRDefault="00D3068C" w:rsidP="00D3068C">
            <w:pPr>
              <w:jc w:val="center"/>
            </w:pPr>
            <w:r w:rsidRPr="00965018">
              <w:rPr>
                <w:b/>
                <w:sz w:val="24"/>
                <w:szCs w:val="24"/>
              </w:rPr>
              <w:t>0</w:t>
            </w:r>
          </w:p>
        </w:tc>
        <w:tc>
          <w:tcPr>
            <w:tcW w:w="1276" w:type="dxa"/>
          </w:tcPr>
          <w:p w:rsidR="00D3068C"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r>
      <w:tr w:rsidR="00D3068C" w:rsidRPr="008818F2" w:rsidTr="004551C7">
        <w:tc>
          <w:tcPr>
            <w:tcW w:w="2835" w:type="dxa"/>
            <w:gridSpan w:val="5"/>
            <w:vMerge/>
          </w:tcPr>
          <w:p w:rsidR="00D3068C" w:rsidRPr="008818F2" w:rsidRDefault="00D3068C" w:rsidP="004551C7">
            <w:pPr>
              <w:rPr>
                <w:sz w:val="24"/>
                <w:szCs w:val="24"/>
              </w:rPr>
            </w:pPr>
          </w:p>
        </w:tc>
        <w:tc>
          <w:tcPr>
            <w:tcW w:w="9356" w:type="dxa"/>
            <w:gridSpan w:val="8"/>
          </w:tcPr>
          <w:p w:rsidR="00D3068C" w:rsidRPr="008818F2" w:rsidRDefault="00D306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3068C" w:rsidRDefault="00D3068C" w:rsidP="00D3068C">
            <w:pPr>
              <w:jc w:val="center"/>
            </w:pPr>
            <w:r w:rsidRPr="00965018">
              <w:rPr>
                <w:b/>
                <w:sz w:val="24"/>
                <w:szCs w:val="24"/>
              </w:rPr>
              <w:t>0</w:t>
            </w:r>
          </w:p>
        </w:tc>
        <w:tc>
          <w:tcPr>
            <w:tcW w:w="1276" w:type="dxa"/>
          </w:tcPr>
          <w:p w:rsidR="00D3068C"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r>
      <w:tr w:rsidR="00D3068C" w:rsidRPr="008818F2" w:rsidTr="004551C7">
        <w:tc>
          <w:tcPr>
            <w:tcW w:w="2835" w:type="dxa"/>
            <w:gridSpan w:val="5"/>
            <w:vMerge/>
          </w:tcPr>
          <w:p w:rsidR="00D3068C" w:rsidRPr="008818F2" w:rsidRDefault="00D3068C" w:rsidP="004551C7">
            <w:pPr>
              <w:rPr>
                <w:sz w:val="24"/>
                <w:szCs w:val="24"/>
              </w:rPr>
            </w:pPr>
          </w:p>
        </w:tc>
        <w:tc>
          <w:tcPr>
            <w:tcW w:w="9356" w:type="dxa"/>
            <w:gridSpan w:val="8"/>
          </w:tcPr>
          <w:p w:rsidR="00D3068C" w:rsidRPr="008818F2" w:rsidRDefault="00D3068C"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3068C" w:rsidRDefault="00D3068C" w:rsidP="00D3068C">
            <w:pPr>
              <w:jc w:val="center"/>
            </w:pPr>
            <w:r w:rsidRPr="00965018">
              <w:rPr>
                <w:b/>
                <w:sz w:val="24"/>
                <w:szCs w:val="24"/>
              </w:rPr>
              <w:t>0</w:t>
            </w:r>
          </w:p>
        </w:tc>
        <w:tc>
          <w:tcPr>
            <w:tcW w:w="1276" w:type="dxa"/>
          </w:tcPr>
          <w:p w:rsidR="00D3068C" w:rsidRPr="00D3068C" w:rsidRDefault="00D3068C" w:rsidP="00D3068C">
            <w:pPr>
              <w:pStyle w:val="ConsPlusNormal"/>
              <w:jc w:val="center"/>
              <w:rPr>
                <w:rFonts w:ascii="Times New Roman" w:hAnsi="Times New Roman" w:cs="Times New Roman"/>
                <w:b/>
                <w:sz w:val="24"/>
                <w:szCs w:val="24"/>
              </w:rPr>
            </w:pPr>
            <w:r w:rsidRPr="00D3068C">
              <w:rPr>
                <w:rFonts w:ascii="Times New Roman" w:hAnsi="Times New Roman" w:cs="Times New Roman"/>
                <w:b/>
                <w:sz w:val="24"/>
                <w:szCs w:val="24"/>
              </w:rPr>
              <w:t>0</w:t>
            </w:r>
          </w:p>
        </w:tc>
      </w:tr>
      <w:tr w:rsidR="00382685" w:rsidRPr="008818F2" w:rsidTr="004551C7">
        <w:tc>
          <w:tcPr>
            <w:tcW w:w="1076"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2</w:t>
            </w: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D3068C"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D3068C"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1</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1</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rPr>
          <w:trHeight w:val="303"/>
        </w:trPr>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4"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jc w:val="center"/>
              <w:rPr>
                <w:sz w:val="24"/>
                <w:szCs w:val="24"/>
              </w:rPr>
            </w:pPr>
          </w:p>
        </w:tc>
        <w:tc>
          <w:tcPr>
            <w:tcW w:w="3969" w:type="dxa"/>
            <w:gridSpan w:val="7"/>
            <w:vMerge/>
            <w:vAlign w:val="center"/>
          </w:tcPr>
          <w:p w:rsidR="00382685" w:rsidRPr="008818F2" w:rsidRDefault="00382685" w:rsidP="004551C7">
            <w:pPr>
              <w:jc w:val="cente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FD75C4" w:rsidRDefault="00382685" w:rsidP="00FD75C4">
            <w:pPr>
              <w:pStyle w:val="ConsPlusNormal"/>
              <w:jc w:val="center"/>
              <w:rPr>
                <w:rFonts w:ascii="Times New Roman" w:hAnsi="Times New Roman" w:cs="Times New Roman"/>
                <w:b/>
                <w:sz w:val="24"/>
                <w:szCs w:val="24"/>
              </w:rPr>
            </w:pPr>
          </w:p>
        </w:tc>
        <w:tc>
          <w:tcPr>
            <w:tcW w:w="1276" w:type="dxa"/>
          </w:tcPr>
          <w:p w:rsidR="00382685" w:rsidRPr="00FD75C4" w:rsidRDefault="00382685" w:rsidP="00FD75C4">
            <w:pPr>
              <w:pStyle w:val="ConsPlusNormal"/>
              <w:jc w:val="center"/>
              <w:rPr>
                <w:rFonts w:ascii="Times New Roman" w:hAnsi="Times New Roman" w:cs="Times New Roman"/>
                <w:b/>
                <w:sz w:val="24"/>
                <w:szCs w:val="24"/>
              </w:rPr>
            </w:pPr>
          </w:p>
        </w:tc>
      </w:tr>
      <w:tr w:rsidR="00382685" w:rsidRPr="008818F2" w:rsidTr="004551C7">
        <w:tc>
          <w:tcPr>
            <w:tcW w:w="2835" w:type="dxa"/>
            <w:gridSpan w:val="5"/>
            <w:vMerge/>
            <w:vAlign w:val="center"/>
          </w:tcPr>
          <w:p w:rsidR="00382685" w:rsidRPr="008818F2" w:rsidRDefault="00382685" w:rsidP="004551C7">
            <w:pPr>
              <w:pStyle w:val="ConsPlusNormal"/>
              <w:jc w:val="center"/>
              <w:rPr>
                <w:rFonts w:ascii="Times New Roman" w:hAnsi="Times New Roman" w:cs="Times New Roman"/>
                <w:sz w:val="24"/>
                <w:szCs w:val="24"/>
              </w:rPr>
            </w:pPr>
          </w:p>
        </w:tc>
        <w:tc>
          <w:tcPr>
            <w:tcW w:w="3969" w:type="dxa"/>
            <w:gridSpan w:val="7"/>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c>
          <w:tcPr>
            <w:tcW w:w="1276" w:type="dxa"/>
          </w:tcPr>
          <w:p w:rsidR="00382685" w:rsidRPr="00FD75C4" w:rsidRDefault="00FD75C4" w:rsidP="00FD75C4">
            <w:pPr>
              <w:pStyle w:val="ConsPlusNormal"/>
              <w:jc w:val="center"/>
              <w:rPr>
                <w:rFonts w:ascii="Times New Roman" w:hAnsi="Times New Roman" w:cs="Times New Roman"/>
                <w:b/>
                <w:sz w:val="24"/>
                <w:szCs w:val="24"/>
              </w:rPr>
            </w:pPr>
            <w:r w:rsidRPr="00FD75C4">
              <w:rPr>
                <w:rFonts w:ascii="Times New Roman" w:hAnsi="Times New Roman" w:cs="Times New Roman"/>
                <w:b/>
                <w:sz w:val="24"/>
                <w:szCs w:val="24"/>
              </w:rPr>
              <w:t>0</w:t>
            </w: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3969" w:type="dxa"/>
            <w:gridSpan w:val="7"/>
            <w:vMerge/>
          </w:tcPr>
          <w:p w:rsidR="00382685" w:rsidRPr="008818F2" w:rsidRDefault="00382685" w:rsidP="004551C7">
            <w:pPr>
              <w:rPr>
                <w:sz w:val="24"/>
                <w:szCs w:val="24"/>
              </w:rPr>
            </w:pPr>
          </w:p>
        </w:tc>
        <w:tc>
          <w:tcPr>
            <w:tcW w:w="538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14601" w:type="dxa"/>
            <w:gridSpan w:val="15"/>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Pr>
                <w:rFonts w:ascii="Times New Roman" w:hAnsi="Times New Roman" w:cs="Times New Roman"/>
                <w:sz w:val="24"/>
                <w:szCs w:val="24"/>
              </w:rPr>
              <w:br/>
            </w:r>
            <w:r w:rsidRPr="008818F2">
              <w:rPr>
                <w:rFonts w:ascii="Times New Roman" w:hAnsi="Times New Roman" w:cs="Times New Roman"/>
                <w:sz w:val="24"/>
                <w:szCs w:val="24"/>
              </w:rPr>
              <w:t xml:space="preserve">с гражданской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A73137" w:rsidRPr="008818F2" w:rsidTr="004551C7">
        <w:tc>
          <w:tcPr>
            <w:tcW w:w="1076"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A73137" w:rsidRDefault="00A73137" w:rsidP="00A73137">
            <w:pPr>
              <w:jc w:val="center"/>
            </w:pPr>
            <w:r w:rsidRPr="00735D2B">
              <w:rPr>
                <w:b/>
                <w:sz w:val="24"/>
                <w:szCs w:val="24"/>
              </w:rPr>
              <w:t>0</w:t>
            </w:r>
          </w:p>
        </w:tc>
        <w:tc>
          <w:tcPr>
            <w:tcW w:w="1276" w:type="dxa"/>
          </w:tcPr>
          <w:p w:rsidR="00A73137" w:rsidRDefault="00A73137" w:rsidP="00A73137">
            <w:pPr>
              <w:jc w:val="center"/>
            </w:pPr>
            <w:r w:rsidRPr="00735D2B">
              <w:rPr>
                <w:b/>
                <w:sz w:val="24"/>
                <w:szCs w:val="24"/>
              </w:rPr>
              <w:t>0</w:t>
            </w:r>
          </w:p>
        </w:tc>
      </w:tr>
      <w:tr w:rsidR="00382685" w:rsidRPr="008818F2" w:rsidTr="004551C7">
        <w:tc>
          <w:tcPr>
            <w:tcW w:w="2635" w:type="dxa"/>
            <w:gridSpan w:val="4"/>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635" w:type="dxa"/>
            <w:gridSpan w:val="4"/>
            <w:vMerge/>
          </w:tcPr>
          <w:p w:rsidR="00382685" w:rsidRPr="008818F2" w:rsidRDefault="00382685" w:rsidP="004551C7">
            <w:pPr>
              <w:rPr>
                <w:sz w:val="24"/>
                <w:szCs w:val="24"/>
              </w:rPr>
            </w:pPr>
          </w:p>
        </w:tc>
        <w:tc>
          <w:tcPr>
            <w:tcW w:w="9556" w:type="dxa"/>
            <w:gridSpan w:val="9"/>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635" w:type="dxa"/>
            <w:gridSpan w:val="4"/>
            <w:vMerge/>
          </w:tcPr>
          <w:p w:rsidR="00382685" w:rsidRPr="008818F2" w:rsidRDefault="00382685" w:rsidP="004551C7">
            <w:pPr>
              <w:rPr>
                <w:sz w:val="24"/>
                <w:szCs w:val="24"/>
              </w:rPr>
            </w:pPr>
          </w:p>
        </w:tc>
        <w:tc>
          <w:tcPr>
            <w:tcW w:w="9556" w:type="dxa"/>
            <w:gridSpan w:val="9"/>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635" w:type="dxa"/>
            <w:gridSpan w:val="4"/>
            <w:vMerge/>
          </w:tcPr>
          <w:p w:rsidR="00382685" w:rsidRPr="008818F2" w:rsidRDefault="00382685" w:rsidP="004551C7">
            <w:pPr>
              <w:rPr>
                <w:sz w:val="24"/>
                <w:szCs w:val="24"/>
              </w:rPr>
            </w:pPr>
          </w:p>
        </w:tc>
        <w:tc>
          <w:tcPr>
            <w:tcW w:w="9556" w:type="dxa"/>
            <w:gridSpan w:val="9"/>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635" w:type="dxa"/>
            <w:gridSpan w:val="4"/>
            <w:vMerge/>
          </w:tcPr>
          <w:p w:rsidR="00382685" w:rsidRPr="008818F2" w:rsidRDefault="00382685" w:rsidP="004551C7">
            <w:pPr>
              <w:rPr>
                <w:sz w:val="24"/>
                <w:szCs w:val="24"/>
              </w:rPr>
            </w:pPr>
          </w:p>
        </w:tc>
        <w:tc>
          <w:tcPr>
            <w:tcW w:w="9556" w:type="dxa"/>
            <w:gridSpan w:val="9"/>
          </w:tcPr>
          <w:p w:rsidR="00382685" w:rsidRPr="008818F2"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val="restart"/>
            <w:vAlign w:val="center"/>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382685" w:rsidRPr="008818F2" w:rsidTr="004551C7">
        <w:tc>
          <w:tcPr>
            <w:tcW w:w="2835" w:type="dxa"/>
            <w:gridSpan w:val="5"/>
            <w:vMerge/>
          </w:tcPr>
          <w:p w:rsidR="00382685" w:rsidRPr="008818F2" w:rsidRDefault="00382685" w:rsidP="004551C7">
            <w:pPr>
              <w:rPr>
                <w:sz w:val="24"/>
                <w:szCs w:val="24"/>
              </w:rPr>
            </w:pPr>
          </w:p>
        </w:tc>
        <w:tc>
          <w:tcPr>
            <w:tcW w:w="9356" w:type="dxa"/>
            <w:gridSpan w:val="8"/>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382685" w:rsidRPr="008818F2" w:rsidRDefault="00382685" w:rsidP="004551C7">
            <w:pPr>
              <w:pStyle w:val="ConsPlusNormal"/>
              <w:rPr>
                <w:rFonts w:ascii="Times New Roman" w:hAnsi="Times New Roman" w:cs="Times New Roman"/>
                <w:sz w:val="24"/>
                <w:szCs w:val="24"/>
              </w:rPr>
            </w:pPr>
          </w:p>
        </w:tc>
        <w:tc>
          <w:tcPr>
            <w:tcW w:w="1276" w:type="dxa"/>
          </w:tcPr>
          <w:p w:rsidR="00382685" w:rsidRPr="008818F2" w:rsidRDefault="00382685" w:rsidP="004551C7">
            <w:pPr>
              <w:pStyle w:val="ConsPlusNormal"/>
              <w:rPr>
                <w:rFonts w:ascii="Times New Roman" w:hAnsi="Times New Roman" w:cs="Times New Roman"/>
                <w:sz w:val="24"/>
                <w:szCs w:val="24"/>
              </w:rPr>
            </w:pPr>
          </w:p>
        </w:tc>
      </w:tr>
      <w:tr w:rsidR="00A73137" w:rsidRPr="008818F2" w:rsidTr="004551C7">
        <w:tc>
          <w:tcPr>
            <w:tcW w:w="1076"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A73137" w:rsidRDefault="00A73137" w:rsidP="003F2F7D">
            <w:pPr>
              <w:jc w:val="center"/>
            </w:pPr>
            <w:r w:rsidRPr="00735D2B">
              <w:rPr>
                <w:b/>
                <w:sz w:val="24"/>
                <w:szCs w:val="24"/>
              </w:rPr>
              <w:t>0</w:t>
            </w:r>
          </w:p>
        </w:tc>
        <w:tc>
          <w:tcPr>
            <w:tcW w:w="1276" w:type="dxa"/>
          </w:tcPr>
          <w:p w:rsidR="00A73137" w:rsidRDefault="00A73137" w:rsidP="003F2F7D">
            <w:pPr>
              <w:jc w:val="center"/>
            </w:pPr>
            <w:r w:rsidRPr="00735D2B">
              <w:rPr>
                <w:b/>
                <w:sz w:val="24"/>
                <w:szCs w:val="24"/>
              </w:rPr>
              <w:t>0</w:t>
            </w:r>
          </w:p>
        </w:tc>
      </w:tr>
      <w:tr w:rsidR="00A73137" w:rsidRPr="008818F2" w:rsidTr="004551C7">
        <w:tc>
          <w:tcPr>
            <w:tcW w:w="1076"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A73137" w:rsidRDefault="00A73137" w:rsidP="003F2F7D">
            <w:pPr>
              <w:jc w:val="center"/>
            </w:pPr>
            <w:r w:rsidRPr="00735D2B">
              <w:rPr>
                <w:b/>
                <w:sz w:val="24"/>
                <w:szCs w:val="24"/>
              </w:rPr>
              <w:t>0</w:t>
            </w:r>
          </w:p>
        </w:tc>
        <w:tc>
          <w:tcPr>
            <w:tcW w:w="1276" w:type="dxa"/>
          </w:tcPr>
          <w:p w:rsidR="00A73137" w:rsidRDefault="00A73137" w:rsidP="003F2F7D">
            <w:pPr>
              <w:jc w:val="center"/>
            </w:pPr>
            <w:r w:rsidRPr="00735D2B">
              <w:rPr>
                <w:b/>
                <w:sz w:val="24"/>
                <w:szCs w:val="24"/>
              </w:rPr>
              <w:t>0</w:t>
            </w:r>
          </w:p>
        </w:tc>
      </w:tr>
      <w:tr w:rsidR="00A73137" w:rsidRPr="008818F2" w:rsidTr="004551C7">
        <w:tc>
          <w:tcPr>
            <w:tcW w:w="1076"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A73137" w:rsidRDefault="00A73137" w:rsidP="003F2F7D">
            <w:pPr>
              <w:jc w:val="center"/>
            </w:pPr>
            <w:r w:rsidRPr="00735D2B">
              <w:rPr>
                <w:b/>
                <w:sz w:val="24"/>
                <w:szCs w:val="24"/>
              </w:rPr>
              <w:t>0</w:t>
            </w:r>
          </w:p>
        </w:tc>
        <w:tc>
          <w:tcPr>
            <w:tcW w:w="1276" w:type="dxa"/>
          </w:tcPr>
          <w:p w:rsidR="00A73137" w:rsidRDefault="00A73137" w:rsidP="003F2F7D">
            <w:pPr>
              <w:jc w:val="center"/>
            </w:pPr>
            <w:r w:rsidRPr="00735D2B">
              <w:rPr>
                <w:b/>
                <w:sz w:val="24"/>
                <w:szCs w:val="24"/>
              </w:rPr>
              <w:t>0</w:t>
            </w:r>
          </w:p>
        </w:tc>
      </w:tr>
    </w:tbl>
    <w:p w:rsidR="00382685" w:rsidRPr="008818F2" w:rsidRDefault="00382685" w:rsidP="00382685">
      <w:pPr>
        <w:pStyle w:val="ConsPlusNormal"/>
        <w:rPr>
          <w:rFonts w:ascii="Times New Roman" w:hAnsi="Times New Roman" w:cs="Times New Roman"/>
          <w:sz w:val="24"/>
          <w:szCs w:val="24"/>
        </w:rPr>
      </w:pPr>
    </w:p>
    <w:p w:rsidR="00382685" w:rsidRPr="008818F2" w:rsidRDefault="00382685" w:rsidP="00382685">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382685" w:rsidRPr="008818F2"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A73137" w:rsidRPr="008818F2" w:rsidTr="003F2F7D">
        <w:tc>
          <w:tcPr>
            <w:tcW w:w="1077"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vAlign w:val="center"/>
          </w:tcPr>
          <w:p w:rsidR="00A73137" w:rsidRPr="00785F79" w:rsidRDefault="00A73137" w:rsidP="003F2F7D">
            <w:pPr>
              <w:pStyle w:val="a9"/>
              <w:autoSpaceDE w:val="0"/>
              <w:autoSpaceDN w:val="0"/>
              <w:jc w:val="center"/>
              <w:rPr>
                <w:rFonts w:ascii="Times New Roman" w:hAnsi="Times New Roman"/>
                <w:b/>
                <w:sz w:val="24"/>
                <w:szCs w:val="24"/>
              </w:rPr>
            </w:pPr>
            <w:r w:rsidRPr="00785F79">
              <w:rPr>
                <w:rFonts w:ascii="Times New Roman" w:hAnsi="Times New Roman"/>
                <w:b/>
                <w:sz w:val="24"/>
                <w:szCs w:val="24"/>
              </w:rPr>
              <w:t>107</w:t>
            </w:r>
          </w:p>
        </w:tc>
        <w:tc>
          <w:tcPr>
            <w:tcW w:w="1276" w:type="dxa"/>
            <w:vAlign w:val="center"/>
          </w:tcPr>
          <w:p w:rsidR="00A73137" w:rsidRPr="00785F79" w:rsidRDefault="00A73137" w:rsidP="003F2F7D">
            <w:pPr>
              <w:pStyle w:val="a9"/>
              <w:autoSpaceDE w:val="0"/>
              <w:autoSpaceDN w:val="0"/>
              <w:jc w:val="center"/>
              <w:rPr>
                <w:rFonts w:ascii="Times New Roman" w:hAnsi="Times New Roman"/>
                <w:b/>
                <w:sz w:val="24"/>
                <w:szCs w:val="24"/>
              </w:rPr>
            </w:pPr>
            <w:r>
              <w:rPr>
                <w:rFonts w:ascii="Times New Roman" w:hAnsi="Times New Roman"/>
                <w:b/>
                <w:sz w:val="24"/>
                <w:szCs w:val="24"/>
              </w:rPr>
              <w:t>107</w:t>
            </w:r>
          </w:p>
        </w:tc>
      </w:tr>
      <w:tr w:rsidR="00A73137" w:rsidRPr="008818F2" w:rsidTr="003F2F7D">
        <w:tc>
          <w:tcPr>
            <w:tcW w:w="1077"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A73137" w:rsidRPr="008818F2" w:rsidRDefault="00A73137" w:rsidP="004551C7">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Pr="00170867">
              <w:rPr>
                <w:rFonts w:ascii="Times New Roman" w:hAnsi="Times New Roman" w:cs="Times New Roman"/>
                <w:sz w:val="24"/>
                <w:szCs w:val="24"/>
              </w:rPr>
              <w:t>государственных органов Санкт-Петербурга</w:t>
            </w:r>
            <w:r w:rsidRPr="008818F2">
              <w:rPr>
                <w:rFonts w:ascii="Times New Roman" w:hAnsi="Times New Roman" w:cs="Times New Roman"/>
                <w:sz w:val="24"/>
                <w:szCs w:val="24"/>
              </w:rPr>
              <w:t xml:space="preserve"> (П</w:t>
            </w:r>
            <w:proofErr w:type="gramStart"/>
            <w:r w:rsidRPr="008818F2">
              <w:rPr>
                <w:rFonts w:ascii="Times New Roman" w:hAnsi="Times New Roman" w:cs="Times New Roman"/>
                <w:sz w:val="24"/>
                <w:szCs w:val="24"/>
              </w:rPr>
              <w:t>) (%)</w:t>
            </w:r>
            <w:proofErr w:type="gramEnd"/>
          </w:p>
        </w:tc>
        <w:tc>
          <w:tcPr>
            <w:tcW w:w="1134" w:type="dxa"/>
            <w:vAlign w:val="center"/>
          </w:tcPr>
          <w:p w:rsidR="00A73137" w:rsidRDefault="00A73137" w:rsidP="003F2F7D">
            <w:pPr>
              <w:pStyle w:val="a9"/>
              <w:autoSpaceDE w:val="0"/>
              <w:autoSpaceDN w:val="0"/>
              <w:ind w:left="-108" w:right="-108"/>
              <w:jc w:val="center"/>
              <w:rPr>
                <w:rFonts w:ascii="Times New Roman" w:hAnsi="Times New Roman"/>
                <w:b/>
                <w:sz w:val="24"/>
                <w:szCs w:val="24"/>
              </w:rPr>
            </w:pPr>
            <w:r w:rsidRPr="00785F79">
              <w:rPr>
                <w:rFonts w:ascii="Times New Roman" w:hAnsi="Times New Roman"/>
                <w:b/>
                <w:sz w:val="24"/>
                <w:szCs w:val="24"/>
              </w:rPr>
              <w:t xml:space="preserve">81,68 </w:t>
            </w:r>
          </w:p>
          <w:p w:rsidR="00A73137" w:rsidRPr="00785F79" w:rsidRDefault="00A73137" w:rsidP="003F2F7D">
            <w:pPr>
              <w:pStyle w:val="a9"/>
              <w:autoSpaceDE w:val="0"/>
              <w:autoSpaceDN w:val="0"/>
              <w:ind w:left="-108" w:right="-108"/>
              <w:jc w:val="center"/>
              <w:rPr>
                <w:rFonts w:ascii="Times New Roman" w:hAnsi="Times New Roman"/>
                <w:b/>
                <w:sz w:val="24"/>
                <w:szCs w:val="24"/>
              </w:rPr>
            </w:pPr>
            <w:r w:rsidRPr="00785F79">
              <w:rPr>
                <w:rFonts w:ascii="Times New Roman" w:hAnsi="Times New Roman"/>
                <w:b/>
                <w:sz w:val="24"/>
                <w:szCs w:val="24"/>
              </w:rPr>
              <w:t>(131)</w:t>
            </w:r>
          </w:p>
        </w:tc>
        <w:tc>
          <w:tcPr>
            <w:tcW w:w="1276" w:type="dxa"/>
            <w:vAlign w:val="center"/>
          </w:tcPr>
          <w:p w:rsidR="00A73137" w:rsidRDefault="00A73137" w:rsidP="003F2F7D">
            <w:pPr>
              <w:pStyle w:val="a9"/>
              <w:autoSpaceDE w:val="0"/>
              <w:autoSpaceDN w:val="0"/>
              <w:ind w:left="-108" w:right="-108"/>
              <w:jc w:val="center"/>
              <w:rPr>
                <w:rFonts w:ascii="Times New Roman" w:hAnsi="Times New Roman"/>
                <w:b/>
                <w:sz w:val="24"/>
                <w:szCs w:val="24"/>
              </w:rPr>
            </w:pPr>
            <w:r w:rsidRPr="00785F79">
              <w:rPr>
                <w:rFonts w:ascii="Times New Roman" w:hAnsi="Times New Roman"/>
                <w:b/>
                <w:sz w:val="24"/>
                <w:szCs w:val="24"/>
              </w:rPr>
              <w:t xml:space="preserve"> 81,68 </w:t>
            </w:r>
          </w:p>
          <w:p w:rsidR="00A73137" w:rsidRPr="00785F79" w:rsidRDefault="00A73137" w:rsidP="003F2F7D">
            <w:pPr>
              <w:pStyle w:val="a9"/>
              <w:autoSpaceDE w:val="0"/>
              <w:autoSpaceDN w:val="0"/>
              <w:jc w:val="center"/>
              <w:rPr>
                <w:rFonts w:ascii="Times New Roman" w:hAnsi="Times New Roman"/>
                <w:b/>
                <w:sz w:val="24"/>
                <w:szCs w:val="24"/>
              </w:rPr>
            </w:pPr>
            <w:r w:rsidRPr="00785F79">
              <w:rPr>
                <w:rFonts w:ascii="Times New Roman" w:hAnsi="Times New Roman"/>
                <w:b/>
                <w:sz w:val="24"/>
                <w:szCs w:val="24"/>
              </w:rPr>
              <w:t>(131)</w:t>
            </w:r>
          </w:p>
        </w:tc>
      </w:tr>
      <w:tr w:rsidR="00414D6D" w:rsidRPr="00EA2608" w:rsidTr="004551C7">
        <w:tc>
          <w:tcPr>
            <w:tcW w:w="1077" w:type="dxa"/>
          </w:tcPr>
          <w:p w:rsidR="00414D6D" w:rsidRPr="00414D6D" w:rsidRDefault="00414D6D" w:rsidP="004551C7">
            <w:pPr>
              <w:pStyle w:val="ConsPlusNormal"/>
              <w:jc w:val="center"/>
              <w:rPr>
                <w:rFonts w:ascii="Times New Roman" w:hAnsi="Times New Roman" w:cs="Times New Roman"/>
                <w:sz w:val="24"/>
                <w:szCs w:val="24"/>
              </w:rPr>
            </w:pPr>
            <w:r w:rsidRPr="00414D6D">
              <w:rPr>
                <w:rFonts w:ascii="Times New Roman" w:hAnsi="Times New Roman" w:cs="Times New Roman"/>
                <w:sz w:val="24"/>
                <w:szCs w:val="24"/>
              </w:rPr>
              <w:t>2.3.3</w:t>
            </w:r>
          </w:p>
        </w:tc>
        <w:tc>
          <w:tcPr>
            <w:tcW w:w="11114" w:type="dxa"/>
          </w:tcPr>
          <w:p w:rsidR="00414D6D" w:rsidRPr="00414D6D" w:rsidRDefault="00414D6D" w:rsidP="004551C7">
            <w:pPr>
              <w:pStyle w:val="ConsPlusNormal"/>
              <w:jc w:val="both"/>
              <w:rPr>
                <w:rFonts w:ascii="Times New Roman" w:hAnsi="Times New Roman" w:cs="Times New Roman"/>
                <w:sz w:val="24"/>
                <w:szCs w:val="24"/>
              </w:rPr>
            </w:pPr>
            <w:r w:rsidRPr="00414D6D">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414D6D">
              <w:rPr>
                <w:rFonts w:ascii="Times New Roman" w:hAnsi="Times New Roman" w:cs="Times New Roman"/>
                <w:sz w:val="24"/>
                <w:szCs w:val="24"/>
              </w:rPr>
              <w:t>(П)</w:t>
            </w:r>
          </w:p>
        </w:tc>
        <w:tc>
          <w:tcPr>
            <w:tcW w:w="1134" w:type="dxa"/>
          </w:tcPr>
          <w:p w:rsidR="00414D6D" w:rsidRPr="00A73137" w:rsidRDefault="00414D6D" w:rsidP="00313E51">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414D6D" w:rsidRPr="00A73137" w:rsidRDefault="00414D6D" w:rsidP="00313E51">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414D6D" w:rsidRPr="00EA2608" w:rsidTr="004551C7">
        <w:tc>
          <w:tcPr>
            <w:tcW w:w="1077" w:type="dxa"/>
          </w:tcPr>
          <w:p w:rsidR="00414D6D" w:rsidRPr="00414D6D" w:rsidRDefault="00414D6D" w:rsidP="004551C7">
            <w:pPr>
              <w:pStyle w:val="ConsPlusNormal"/>
              <w:jc w:val="center"/>
              <w:rPr>
                <w:rFonts w:ascii="Times New Roman" w:hAnsi="Times New Roman" w:cs="Times New Roman"/>
                <w:sz w:val="24"/>
                <w:szCs w:val="24"/>
              </w:rPr>
            </w:pPr>
            <w:bookmarkStart w:id="1" w:name="P1868"/>
            <w:bookmarkEnd w:id="1"/>
            <w:r w:rsidRPr="00414D6D">
              <w:rPr>
                <w:rFonts w:ascii="Times New Roman" w:hAnsi="Times New Roman" w:cs="Times New Roman"/>
                <w:sz w:val="24"/>
                <w:szCs w:val="24"/>
              </w:rPr>
              <w:t>2.3.4</w:t>
            </w:r>
          </w:p>
        </w:tc>
        <w:tc>
          <w:tcPr>
            <w:tcW w:w="11114" w:type="dxa"/>
          </w:tcPr>
          <w:p w:rsidR="00414D6D" w:rsidRPr="00414D6D" w:rsidRDefault="00414D6D" w:rsidP="004551C7">
            <w:pPr>
              <w:pStyle w:val="ConsPlusNormal"/>
              <w:jc w:val="both"/>
              <w:rPr>
                <w:rFonts w:ascii="Times New Roman" w:hAnsi="Times New Roman" w:cs="Times New Roman"/>
                <w:sz w:val="24"/>
                <w:szCs w:val="24"/>
              </w:rPr>
            </w:pPr>
            <w:r w:rsidRPr="00414D6D">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414D6D">
              <w:rPr>
                <w:rFonts w:ascii="Times New Roman" w:hAnsi="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w:t>
            </w:r>
            <w:r w:rsidRPr="00414D6D">
              <w:rPr>
                <w:rFonts w:ascii="Times New Roman" w:hAnsi="Times New Roman"/>
                <w:sz w:val="24"/>
                <w:szCs w:val="24"/>
              </w:rPr>
              <w:lastRenderedPageBreak/>
              <w:t>отчетного периода (П)</w:t>
            </w:r>
          </w:p>
        </w:tc>
        <w:tc>
          <w:tcPr>
            <w:tcW w:w="1134" w:type="dxa"/>
          </w:tcPr>
          <w:p w:rsidR="00414D6D" w:rsidRPr="00A73137" w:rsidRDefault="00414D6D" w:rsidP="00313E51">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lastRenderedPageBreak/>
              <w:t>0</w:t>
            </w:r>
          </w:p>
        </w:tc>
        <w:tc>
          <w:tcPr>
            <w:tcW w:w="1276" w:type="dxa"/>
          </w:tcPr>
          <w:p w:rsidR="00414D6D" w:rsidRPr="00A73137" w:rsidRDefault="00414D6D" w:rsidP="00313E51">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A73137" w:rsidRPr="008818F2" w:rsidTr="003F2F7D">
        <w:tc>
          <w:tcPr>
            <w:tcW w:w="1077"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2.3.5</w:t>
            </w:r>
          </w:p>
        </w:tc>
        <w:tc>
          <w:tcPr>
            <w:tcW w:w="11114" w:type="dxa"/>
          </w:tcPr>
          <w:p w:rsidR="00A73137" w:rsidRPr="008818F2" w:rsidRDefault="00A73137" w:rsidP="004551C7">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A73137" w:rsidRPr="008818F2" w:rsidTr="004551C7">
        <w:tc>
          <w:tcPr>
            <w:tcW w:w="1077" w:type="dxa"/>
          </w:tcPr>
          <w:p w:rsidR="00A73137" w:rsidRPr="008818F2" w:rsidRDefault="00A73137"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A73137" w:rsidRPr="008818F2" w:rsidRDefault="00A73137" w:rsidP="004551C7">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382685" w:rsidRPr="008818F2" w:rsidRDefault="00382685" w:rsidP="004551C7">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11</w:t>
            </w:r>
          </w:p>
        </w:tc>
        <w:tc>
          <w:tcPr>
            <w:tcW w:w="1276"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2</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382685" w:rsidRPr="008818F2" w:rsidRDefault="00382685" w:rsidP="004551C7">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11</w:t>
            </w:r>
          </w:p>
        </w:tc>
        <w:tc>
          <w:tcPr>
            <w:tcW w:w="1276"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2</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382685" w:rsidRPr="008818F2" w:rsidRDefault="00382685" w:rsidP="004551C7">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0</w:t>
            </w:r>
          </w:p>
        </w:tc>
        <w:tc>
          <w:tcPr>
            <w:tcW w:w="1276"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0</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382685" w:rsidRPr="008818F2" w:rsidRDefault="00382685" w:rsidP="004551C7">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134"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0</w:t>
            </w:r>
          </w:p>
        </w:tc>
        <w:tc>
          <w:tcPr>
            <w:tcW w:w="1276" w:type="dxa"/>
          </w:tcPr>
          <w:p w:rsidR="00382685" w:rsidRPr="00EA2608" w:rsidRDefault="00EA2608" w:rsidP="00EA2608">
            <w:pPr>
              <w:pStyle w:val="ConsPlusNormal"/>
              <w:jc w:val="center"/>
              <w:rPr>
                <w:rFonts w:ascii="Times New Roman" w:hAnsi="Times New Roman" w:cs="Times New Roman"/>
                <w:b/>
                <w:sz w:val="24"/>
                <w:szCs w:val="24"/>
              </w:rPr>
            </w:pPr>
            <w:r w:rsidRPr="00EA2608">
              <w:rPr>
                <w:rFonts w:ascii="Times New Roman" w:hAnsi="Times New Roman" w:cs="Times New Roman"/>
                <w:b/>
                <w:sz w:val="24"/>
                <w:szCs w:val="24"/>
              </w:rPr>
              <w:t>0</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382685" w:rsidRDefault="00382685" w:rsidP="004551C7">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A73137" w:rsidRDefault="00A73137" w:rsidP="004551C7">
            <w:pPr>
              <w:pStyle w:val="ConsPlusNormal"/>
              <w:jc w:val="both"/>
              <w:rPr>
                <w:rFonts w:ascii="Times New Roman" w:hAnsi="Times New Roman" w:cs="Times New Roman"/>
                <w:sz w:val="24"/>
                <w:szCs w:val="24"/>
              </w:rPr>
            </w:pPr>
          </w:p>
          <w:p w:rsidR="00A73137" w:rsidRPr="00A73137" w:rsidRDefault="00A73137" w:rsidP="004551C7">
            <w:pPr>
              <w:pStyle w:val="ConsPlusNormal"/>
              <w:jc w:val="both"/>
              <w:rPr>
                <w:rFonts w:ascii="Times New Roman" w:hAnsi="Times New Roman" w:cs="Times New Roman"/>
                <w:sz w:val="24"/>
                <w:szCs w:val="24"/>
              </w:rPr>
            </w:pPr>
            <w:proofErr w:type="gramStart"/>
            <w:r w:rsidRPr="00A73137">
              <w:rPr>
                <w:rFonts w:ascii="Times New Roman" w:hAnsi="Times New Roman" w:cs="Times New Roman"/>
                <w:b/>
              </w:rPr>
              <w:t>Приказ Комитета от 10.11.2014 № 422-к «О внесении изменений в приказ Комитета по природопользованию, охране окружающей среды и обеспечению экологической безопасности от 28.08.2009 № 419-к «Об утверждении Перечня должностей государственной гражданской службы Санкт-Петербурга в Комитета по природопользованию, охране окружающей среды и обеспечению экологической безопасности, при назначении на которые граждане и при замещении которых государственные гражданские служащие Санкт-Петербурга Комитета по природопользованию, охране окружающей</w:t>
            </w:r>
            <w:proofErr w:type="gramEnd"/>
            <w:r w:rsidRPr="00A73137">
              <w:rPr>
                <w:rFonts w:ascii="Times New Roman" w:hAnsi="Times New Roman" w:cs="Times New Roman"/>
                <w:b/>
              </w:rPr>
              <w:t xml:space="preserve"> среды и обеспечению экологической безопасности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 изменениями от 24.07.2015 № 222-к).</w:t>
            </w:r>
          </w:p>
        </w:tc>
      </w:tr>
      <w:tr w:rsidR="00382685" w:rsidRPr="008818F2" w:rsidTr="004551C7">
        <w:tc>
          <w:tcPr>
            <w:tcW w:w="1077" w:type="dxa"/>
          </w:tcPr>
          <w:p w:rsidR="00382685" w:rsidRPr="008818F2" w:rsidRDefault="00382685" w:rsidP="004551C7">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2.3.10</w:t>
            </w:r>
          </w:p>
        </w:tc>
        <w:tc>
          <w:tcPr>
            <w:tcW w:w="13524" w:type="dxa"/>
            <w:gridSpan w:val="3"/>
          </w:tcPr>
          <w:p w:rsidR="00382685" w:rsidRDefault="00382685" w:rsidP="004551C7">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A73137" w:rsidRPr="008818F2" w:rsidRDefault="00A73137" w:rsidP="004551C7">
            <w:pPr>
              <w:pStyle w:val="ConsPlusNormal"/>
              <w:jc w:val="both"/>
              <w:rPr>
                <w:rFonts w:ascii="Times New Roman" w:hAnsi="Times New Roman" w:cs="Times New Roman"/>
                <w:sz w:val="24"/>
                <w:szCs w:val="24"/>
              </w:rPr>
            </w:pPr>
            <w:r w:rsidRPr="00F43009">
              <w:rPr>
                <w:rFonts w:ascii="Times New Roman" w:hAnsi="Times New Roman"/>
                <w:b/>
                <w:sz w:val="20"/>
                <w:szCs w:val="24"/>
              </w:rPr>
              <w:t xml:space="preserve">В соответствии с Планом </w:t>
            </w:r>
            <w:r w:rsidR="00C50DBE">
              <w:rPr>
                <w:rFonts w:ascii="Times New Roman" w:hAnsi="Times New Roman"/>
                <w:b/>
                <w:sz w:val="20"/>
                <w:szCs w:val="24"/>
              </w:rPr>
              <w:t>мероприятий по противодействию</w:t>
            </w:r>
            <w:r w:rsidRPr="00F43009">
              <w:rPr>
                <w:rFonts w:ascii="Times New Roman" w:hAnsi="Times New Roman"/>
                <w:b/>
                <w:sz w:val="20"/>
                <w:szCs w:val="24"/>
              </w:rPr>
              <w:t xml:space="preserve"> коррупции.</w:t>
            </w:r>
          </w:p>
        </w:tc>
      </w:tr>
    </w:tbl>
    <w:p w:rsidR="00382685" w:rsidRPr="009413EE"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585"/>
        <w:gridCol w:w="682"/>
        <w:gridCol w:w="3535"/>
        <w:gridCol w:w="6312"/>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A73137" w:rsidRPr="009413EE" w:rsidTr="004551C7">
        <w:tc>
          <w:tcPr>
            <w:tcW w:w="1077" w:type="dxa"/>
          </w:tcPr>
          <w:p w:rsidR="00A73137" w:rsidRPr="009413EE" w:rsidRDefault="00A73137"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A73137" w:rsidRPr="009413EE" w:rsidRDefault="00A73137"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Pr="008818F2">
              <w:rPr>
                <w:rFonts w:ascii="Times New Roman" w:hAnsi="Times New Roman" w:cs="Times New Roman"/>
                <w:sz w:val="24"/>
                <w:szCs w:val="24"/>
              </w:rPr>
              <w:t>государственные органы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382685" w:rsidRPr="009413EE" w:rsidTr="004551C7">
        <w:tc>
          <w:tcPr>
            <w:tcW w:w="1662"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662" w:type="dxa"/>
            <w:gridSpan w:val="2"/>
            <w:vMerge/>
          </w:tcPr>
          <w:p w:rsidR="00382685" w:rsidRPr="009413EE" w:rsidRDefault="00382685" w:rsidP="004551C7">
            <w:pPr>
              <w:rPr>
                <w:sz w:val="24"/>
                <w:szCs w:val="24"/>
              </w:rPr>
            </w:pPr>
          </w:p>
        </w:tc>
        <w:tc>
          <w:tcPr>
            <w:tcW w:w="10529"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A73137" w:rsidRPr="009413EE" w:rsidTr="004551C7">
        <w:tc>
          <w:tcPr>
            <w:tcW w:w="1077" w:type="dxa"/>
          </w:tcPr>
          <w:p w:rsidR="00A73137" w:rsidRPr="009413EE" w:rsidRDefault="00A73137"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A73137" w:rsidRPr="009413EE" w:rsidRDefault="00A73137"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Pr="008818F2">
              <w:rPr>
                <w:rFonts w:ascii="Times New Roman" w:hAnsi="Times New Roman" w:cs="Times New Roman"/>
                <w:sz w:val="24"/>
                <w:szCs w:val="24"/>
              </w:rPr>
              <w:t>государственном органе Санкт-Петербурга (</w:t>
            </w:r>
            <w:r w:rsidRPr="009413EE">
              <w:rPr>
                <w:rFonts w:ascii="Times New Roman" w:hAnsi="Times New Roman" w:cs="Times New Roman"/>
                <w:sz w:val="24"/>
                <w:szCs w:val="24"/>
              </w:rPr>
              <w:t>П)</w:t>
            </w:r>
          </w:p>
        </w:tc>
        <w:tc>
          <w:tcPr>
            <w:tcW w:w="1134"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A73137" w:rsidRPr="00A73137" w:rsidRDefault="00A73137"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382685" w:rsidRPr="009413EE" w:rsidTr="004551C7">
        <w:tc>
          <w:tcPr>
            <w:tcW w:w="2344" w:type="dxa"/>
            <w:gridSpan w:val="3"/>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535"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535"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jc w:val="center"/>
              <w:rPr>
                <w:sz w:val="24"/>
                <w:szCs w:val="24"/>
              </w:rPr>
            </w:pPr>
          </w:p>
        </w:tc>
        <w:tc>
          <w:tcPr>
            <w:tcW w:w="3535" w:type="dxa"/>
            <w:vMerge/>
            <w:vAlign w:val="center"/>
          </w:tcPr>
          <w:p w:rsidR="00382685" w:rsidRPr="009413EE" w:rsidRDefault="00382685" w:rsidP="004551C7">
            <w:pPr>
              <w:jc w:val="cente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3535"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tcPr>
          <w:p w:rsidR="00382685" w:rsidRPr="009413EE" w:rsidRDefault="00382685" w:rsidP="004551C7">
            <w:pPr>
              <w:rPr>
                <w:sz w:val="24"/>
                <w:szCs w:val="24"/>
              </w:rPr>
            </w:pPr>
          </w:p>
        </w:tc>
        <w:tc>
          <w:tcPr>
            <w:tcW w:w="3535" w:type="dxa"/>
            <w:vMerge/>
          </w:tcPr>
          <w:p w:rsidR="00382685" w:rsidRPr="009413EE" w:rsidRDefault="00382685" w:rsidP="004551C7">
            <w:pP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tcPr>
          <w:p w:rsidR="00382685" w:rsidRPr="009413EE" w:rsidRDefault="00382685" w:rsidP="004551C7">
            <w:pPr>
              <w:rPr>
                <w:sz w:val="24"/>
                <w:szCs w:val="24"/>
              </w:rPr>
            </w:pPr>
          </w:p>
        </w:tc>
        <w:tc>
          <w:tcPr>
            <w:tcW w:w="3535" w:type="dxa"/>
            <w:vMerge/>
          </w:tcPr>
          <w:p w:rsidR="00382685" w:rsidRPr="009413EE" w:rsidRDefault="00382685" w:rsidP="004551C7">
            <w:pP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tcPr>
          <w:p w:rsidR="00382685" w:rsidRPr="009413EE" w:rsidRDefault="00382685" w:rsidP="004551C7">
            <w:pPr>
              <w:rPr>
                <w:sz w:val="24"/>
                <w:szCs w:val="24"/>
              </w:rPr>
            </w:pPr>
          </w:p>
        </w:tc>
        <w:tc>
          <w:tcPr>
            <w:tcW w:w="3535" w:type="dxa"/>
            <w:vMerge/>
          </w:tcPr>
          <w:p w:rsidR="00382685" w:rsidRPr="009413EE" w:rsidRDefault="00382685" w:rsidP="004551C7">
            <w:pP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344" w:type="dxa"/>
            <w:gridSpan w:val="3"/>
            <w:vMerge/>
          </w:tcPr>
          <w:p w:rsidR="00382685" w:rsidRPr="009413EE" w:rsidRDefault="00382685" w:rsidP="004551C7">
            <w:pPr>
              <w:rPr>
                <w:sz w:val="24"/>
                <w:szCs w:val="24"/>
              </w:rPr>
            </w:pPr>
          </w:p>
        </w:tc>
        <w:tc>
          <w:tcPr>
            <w:tcW w:w="3535" w:type="dxa"/>
            <w:vMerge/>
          </w:tcPr>
          <w:p w:rsidR="00382685" w:rsidRPr="009413EE" w:rsidRDefault="00382685" w:rsidP="004551C7">
            <w:pPr>
              <w:rPr>
                <w:sz w:val="24"/>
                <w:szCs w:val="24"/>
              </w:rPr>
            </w:pPr>
          </w:p>
        </w:tc>
        <w:tc>
          <w:tcPr>
            <w:tcW w:w="631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c>
          <w:tcPr>
            <w:tcW w:w="1276" w:type="dxa"/>
          </w:tcPr>
          <w:p w:rsidR="00C50DBE" w:rsidRPr="00A73137" w:rsidRDefault="00C50DBE" w:rsidP="003F2F7D">
            <w:pPr>
              <w:pStyle w:val="ConsPlusNormal"/>
              <w:jc w:val="center"/>
              <w:rPr>
                <w:rFonts w:ascii="Times New Roman" w:hAnsi="Times New Roman" w:cs="Times New Roman"/>
                <w:b/>
                <w:sz w:val="24"/>
                <w:szCs w:val="24"/>
              </w:rPr>
            </w:pPr>
            <w:r w:rsidRPr="00A73137">
              <w:rPr>
                <w:rFonts w:ascii="Times New Roman" w:hAnsi="Times New Roman" w:cs="Times New Roman"/>
                <w:b/>
                <w:sz w:val="24"/>
                <w:szCs w:val="24"/>
              </w:rPr>
              <w:t>0</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w:t>
            </w:r>
            <w:r w:rsidRPr="009413EE">
              <w:rPr>
                <w:rFonts w:ascii="Times New Roman" w:hAnsi="Times New Roman" w:cs="Times New Roman"/>
                <w:sz w:val="24"/>
                <w:szCs w:val="24"/>
              </w:rPr>
              <w:lastRenderedPageBreak/>
              <w:t>гражданских служащих (ИМ)</w:t>
            </w:r>
          </w:p>
          <w:p w:rsidR="00C50DBE" w:rsidRPr="00C50DBE" w:rsidRDefault="00C50DBE" w:rsidP="00C50DBE">
            <w:pPr>
              <w:jc w:val="both"/>
              <w:rPr>
                <w:b/>
                <w:sz w:val="24"/>
                <w:szCs w:val="24"/>
              </w:rPr>
            </w:pPr>
            <w:r w:rsidRPr="00C50DBE">
              <w:rPr>
                <w:b/>
                <w:sz w:val="24"/>
                <w:szCs w:val="24"/>
              </w:rPr>
              <w:t xml:space="preserve">Федеральный закон от 02.05.2006 № 59-ФЗ «О порядке рассмотрения обращений граждан Российской Федерации»; </w:t>
            </w:r>
          </w:p>
          <w:p w:rsidR="00C50DBE" w:rsidRPr="00C50DBE" w:rsidRDefault="00C50DBE" w:rsidP="00C50DBE">
            <w:pPr>
              <w:jc w:val="both"/>
              <w:rPr>
                <w:b/>
                <w:sz w:val="24"/>
                <w:szCs w:val="24"/>
              </w:rPr>
            </w:pPr>
            <w:r w:rsidRPr="00C50DBE">
              <w:rPr>
                <w:b/>
                <w:sz w:val="24"/>
                <w:szCs w:val="24"/>
              </w:rPr>
              <w:t>Федеральный закон от 25.12.2008 № 273-ФЗ «О противодействии коррупции»;</w:t>
            </w:r>
          </w:p>
          <w:p w:rsidR="00C50DBE" w:rsidRPr="009413EE" w:rsidRDefault="00C50DBE" w:rsidP="00C50DBE">
            <w:pPr>
              <w:pStyle w:val="ConsPlusNormal"/>
              <w:jc w:val="both"/>
              <w:rPr>
                <w:rFonts w:ascii="Times New Roman" w:hAnsi="Times New Roman" w:cs="Times New Roman"/>
                <w:sz w:val="24"/>
                <w:szCs w:val="24"/>
              </w:rPr>
            </w:pPr>
            <w:r w:rsidRPr="00C50DBE">
              <w:rPr>
                <w:rFonts w:ascii="Times New Roman" w:hAnsi="Times New Roman" w:cs="Times New Roman"/>
                <w:b/>
                <w:sz w:val="24"/>
                <w:szCs w:val="24"/>
              </w:rPr>
              <w:t xml:space="preserve">Постановление Правительства Санкт-Петербурга от 17.02.2009 № 156 </w:t>
            </w:r>
            <w:r w:rsidRPr="00C50DBE">
              <w:rPr>
                <w:rFonts w:ascii="Times New Roman" w:hAnsi="Times New Roman" w:cs="Times New Roman"/>
                <w:b/>
                <w:sz w:val="24"/>
                <w:szCs w:val="24"/>
              </w:rPr>
              <w:br/>
              <w:t>«Об особенностях рассмотрения исполнительными органами государственной власти Санкт-Петербурга обращений граждан о коррупции».</w:t>
            </w:r>
          </w:p>
        </w:tc>
      </w:tr>
    </w:tbl>
    <w:p w:rsidR="00382685" w:rsidRPr="009413EE"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34"/>
        <w:gridCol w:w="438"/>
        <w:gridCol w:w="9542"/>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382685" w:rsidRPr="00C50DBE" w:rsidRDefault="00C50DBE" w:rsidP="00C50DBE">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382685" w:rsidRPr="00C50DBE" w:rsidRDefault="00C50DBE" w:rsidP="00C50DBE">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rPr>
          <w:trHeight w:val="565"/>
        </w:trPr>
        <w:tc>
          <w:tcPr>
            <w:tcW w:w="2211"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11"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9980"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49" w:type="dxa"/>
            <w:gridSpan w:val="3"/>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49" w:type="dxa"/>
            <w:gridSpan w:val="3"/>
            <w:vMerge/>
          </w:tcPr>
          <w:p w:rsidR="00382685" w:rsidRPr="009413EE" w:rsidRDefault="00382685" w:rsidP="004551C7">
            <w:pPr>
              <w:rPr>
                <w:sz w:val="24"/>
                <w:szCs w:val="24"/>
              </w:rPr>
            </w:pPr>
          </w:p>
        </w:tc>
        <w:tc>
          <w:tcPr>
            <w:tcW w:w="954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49" w:type="dxa"/>
            <w:gridSpan w:val="3"/>
            <w:vMerge/>
          </w:tcPr>
          <w:p w:rsidR="00382685" w:rsidRPr="009413EE" w:rsidRDefault="00382685" w:rsidP="004551C7">
            <w:pPr>
              <w:rPr>
                <w:sz w:val="24"/>
                <w:szCs w:val="24"/>
              </w:rPr>
            </w:pPr>
          </w:p>
        </w:tc>
        <w:tc>
          <w:tcPr>
            <w:tcW w:w="954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649" w:type="dxa"/>
            <w:gridSpan w:val="3"/>
            <w:vMerge/>
          </w:tcPr>
          <w:p w:rsidR="00382685" w:rsidRPr="009413EE" w:rsidRDefault="00382685" w:rsidP="004551C7">
            <w:pPr>
              <w:rPr>
                <w:sz w:val="24"/>
                <w:szCs w:val="24"/>
              </w:rPr>
            </w:pPr>
          </w:p>
        </w:tc>
        <w:tc>
          <w:tcPr>
            <w:tcW w:w="954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bl>
    <w:p w:rsidR="00382685" w:rsidRPr="009413EE" w:rsidRDefault="00382685" w:rsidP="00382685">
      <w:pPr>
        <w:pStyle w:val="ConsPlusNormal"/>
        <w:rPr>
          <w:rFonts w:ascii="Times New Roman" w:hAnsi="Times New Roman" w:cs="Times New Roman"/>
          <w:sz w:val="24"/>
          <w:szCs w:val="24"/>
        </w:rPr>
      </w:pPr>
    </w:p>
    <w:p w:rsidR="00382685" w:rsidRPr="00382685" w:rsidRDefault="00382685" w:rsidP="00382685">
      <w:pPr>
        <w:pStyle w:val="ConsPlusNormal"/>
        <w:ind w:firstLine="540"/>
        <w:jc w:val="both"/>
        <w:rPr>
          <w:rFonts w:ascii="Times New Roman" w:hAnsi="Times New Roman" w:cs="Times New Roman"/>
          <w:sz w:val="24"/>
          <w:szCs w:val="24"/>
        </w:rPr>
      </w:pPr>
    </w:p>
    <w:p w:rsidR="00382685" w:rsidRPr="009413EE" w:rsidRDefault="00382685" w:rsidP="00382685">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023"/>
        <w:gridCol w:w="10091"/>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382685" w:rsidRPr="009413EE" w:rsidRDefault="00382685" w:rsidP="004551C7">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382685" w:rsidRPr="009413EE" w:rsidTr="004551C7">
        <w:tc>
          <w:tcPr>
            <w:tcW w:w="2100"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091"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00" w:type="dxa"/>
            <w:gridSpan w:val="2"/>
            <w:vMerge/>
          </w:tcPr>
          <w:p w:rsidR="00382685" w:rsidRPr="009413EE" w:rsidRDefault="00382685" w:rsidP="004551C7">
            <w:pPr>
              <w:rPr>
                <w:sz w:val="24"/>
                <w:szCs w:val="24"/>
              </w:rPr>
            </w:pPr>
          </w:p>
        </w:tc>
        <w:tc>
          <w:tcPr>
            <w:tcW w:w="10091"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00" w:type="dxa"/>
            <w:gridSpan w:val="2"/>
            <w:vMerge/>
          </w:tcPr>
          <w:p w:rsidR="00382685" w:rsidRPr="009413EE" w:rsidRDefault="00382685" w:rsidP="004551C7">
            <w:pPr>
              <w:rPr>
                <w:sz w:val="24"/>
                <w:szCs w:val="24"/>
              </w:rPr>
            </w:pPr>
          </w:p>
        </w:tc>
        <w:tc>
          <w:tcPr>
            <w:tcW w:w="10091"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C50DBE" w:rsidRPr="009413EE" w:rsidRDefault="00C50DBE" w:rsidP="004551C7">
            <w:pPr>
              <w:pStyle w:val="ConsPlusNormal"/>
              <w:jc w:val="both"/>
              <w:rPr>
                <w:rFonts w:ascii="Times New Roman" w:hAnsi="Times New Roman" w:cs="Times New Roman"/>
                <w:sz w:val="24"/>
                <w:szCs w:val="24"/>
              </w:rPr>
            </w:pPr>
            <w:r w:rsidRPr="00043B66">
              <w:rPr>
                <w:rFonts w:ascii="Times New Roman" w:hAnsi="Times New Roman"/>
                <w:b/>
                <w:sz w:val="20"/>
              </w:rPr>
              <w:t>Приказ Комитета по природопользованию, охране окружающей среды и обеспечению экологической безопасности  от 19.02.2010 № 97-к «О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по природопользованию, охране окружающей среды и обеспечению экологической безопасности, к совершению коррупционных правонарушений.</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3524" w:type="dxa"/>
            <w:gridSpan w:val="4"/>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C50DBE" w:rsidRPr="009413EE" w:rsidRDefault="00C50DBE" w:rsidP="004551C7">
            <w:pPr>
              <w:pStyle w:val="ConsPlusNormal"/>
              <w:jc w:val="both"/>
              <w:rPr>
                <w:rFonts w:ascii="Times New Roman" w:hAnsi="Times New Roman" w:cs="Times New Roman"/>
                <w:sz w:val="24"/>
                <w:szCs w:val="24"/>
              </w:rPr>
            </w:pPr>
            <w:r w:rsidRPr="00F43009">
              <w:rPr>
                <w:rFonts w:ascii="Times New Roman" w:hAnsi="Times New Roman"/>
                <w:b/>
                <w:sz w:val="20"/>
                <w:szCs w:val="24"/>
              </w:rPr>
              <w:t xml:space="preserve">В соответствии с Планом </w:t>
            </w:r>
            <w:r>
              <w:rPr>
                <w:rFonts w:ascii="Times New Roman" w:hAnsi="Times New Roman"/>
                <w:b/>
                <w:sz w:val="20"/>
                <w:szCs w:val="24"/>
              </w:rPr>
              <w:t>мероприятий по противодействию</w:t>
            </w:r>
            <w:r w:rsidRPr="00F43009">
              <w:rPr>
                <w:rFonts w:ascii="Times New Roman" w:hAnsi="Times New Roman"/>
                <w:b/>
                <w:sz w:val="20"/>
                <w:szCs w:val="24"/>
              </w:rPr>
              <w:t xml:space="preserve"> коррупции.</w:t>
            </w:r>
          </w:p>
        </w:tc>
      </w:tr>
    </w:tbl>
    <w:p w:rsidR="00382685"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292"/>
        <w:gridCol w:w="2924"/>
        <w:gridCol w:w="7021"/>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1</w:t>
            </w:r>
          </w:p>
        </w:tc>
        <w:tc>
          <w:tcPr>
            <w:tcW w:w="11114"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382685" w:rsidRPr="00C50DBE" w:rsidRDefault="00B63787" w:rsidP="00C50DBE">
            <w:pPr>
              <w:pStyle w:val="ConsPlusNormal"/>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rsidR="00382685" w:rsidRPr="00C50DBE" w:rsidRDefault="00C50DBE" w:rsidP="00C50DBE">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077" w:type="dxa"/>
          </w:tcPr>
          <w:p w:rsidR="00382685" w:rsidRPr="0089400C" w:rsidRDefault="00382685" w:rsidP="004551C7">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382685" w:rsidRPr="0089400C" w:rsidRDefault="00382685" w:rsidP="004551C7">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382685" w:rsidRPr="00C50DBE" w:rsidRDefault="00C50DBE" w:rsidP="00C50DBE">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1</w:t>
            </w:r>
          </w:p>
        </w:tc>
        <w:tc>
          <w:tcPr>
            <w:tcW w:w="1276" w:type="dxa"/>
          </w:tcPr>
          <w:p w:rsidR="00382685" w:rsidRPr="00C50DBE" w:rsidRDefault="00C50DBE" w:rsidP="00C50DBE">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3524" w:type="dxa"/>
            <w:gridSpan w:val="6"/>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954"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954" w:type="dxa"/>
            <w:gridSpan w:val="2"/>
            <w:vMerge/>
          </w:tcPr>
          <w:p w:rsidR="00382685" w:rsidRPr="009413EE" w:rsidRDefault="00382685" w:rsidP="004551C7">
            <w:pPr>
              <w:rPr>
                <w:sz w:val="24"/>
                <w:szCs w:val="24"/>
              </w:rPr>
            </w:pPr>
          </w:p>
        </w:tc>
        <w:tc>
          <w:tcPr>
            <w:tcW w:w="10237"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Pr>
                <w:rFonts w:ascii="Times New Roman" w:hAnsi="Times New Roman" w:cs="Times New Roman"/>
                <w:sz w:val="24"/>
                <w:szCs w:val="24"/>
              </w:rPr>
              <w:t>4</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5</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6</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C50DBE" w:rsidRPr="009413EE" w:rsidTr="004551C7">
        <w:tc>
          <w:tcPr>
            <w:tcW w:w="1077" w:type="dxa"/>
          </w:tcPr>
          <w:p w:rsidR="00C50DBE" w:rsidRPr="009413EE" w:rsidRDefault="00C50DBE"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7</w:t>
            </w:r>
          </w:p>
        </w:tc>
        <w:tc>
          <w:tcPr>
            <w:tcW w:w="11114" w:type="dxa"/>
            <w:gridSpan w:val="4"/>
          </w:tcPr>
          <w:p w:rsidR="00C50DBE" w:rsidRPr="009413EE" w:rsidRDefault="00C50DBE"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C50DBE" w:rsidRPr="00C50DBE" w:rsidRDefault="00C50DBE"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954"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954" w:type="dxa"/>
            <w:gridSpan w:val="2"/>
            <w:vMerge/>
          </w:tcPr>
          <w:p w:rsidR="00382685" w:rsidRPr="009413EE" w:rsidRDefault="00382685" w:rsidP="004551C7">
            <w:pPr>
              <w:rPr>
                <w:sz w:val="24"/>
                <w:szCs w:val="24"/>
              </w:rPr>
            </w:pPr>
          </w:p>
        </w:tc>
        <w:tc>
          <w:tcPr>
            <w:tcW w:w="10237"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4019E3" w:rsidRPr="009413EE" w:rsidTr="004551C7">
        <w:tc>
          <w:tcPr>
            <w:tcW w:w="1077"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8</w:t>
            </w:r>
          </w:p>
        </w:tc>
        <w:tc>
          <w:tcPr>
            <w:tcW w:w="11114" w:type="dxa"/>
            <w:gridSpan w:val="4"/>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2246" w:type="dxa"/>
            <w:gridSpan w:val="3"/>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2924"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2924"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jc w:val="center"/>
              <w:rPr>
                <w:sz w:val="24"/>
                <w:szCs w:val="24"/>
              </w:rPr>
            </w:pPr>
          </w:p>
        </w:tc>
        <w:tc>
          <w:tcPr>
            <w:tcW w:w="2924" w:type="dxa"/>
            <w:vMerge/>
            <w:vAlign w:val="center"/>
          </w:tcPr>
          <w:p w:rsidR="00382685" w:rsidRPr="009413EE" w:rsidRDefault="00382685" w:rsidP="004551C7">
            <w:pPr>
              <w:jc w:val="cente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vAlign w:val="center"/>
          </w:tcPr>
          <w:p w:rsidR="00382685" w:rsidRPr="009413EE" w:rsidRDefault="00382685" w:rsidP="004551C7">
            <w:pPr>
              <w:pStyle w:val="ConsPlusNormal"/>
              <w:jc w:val="center"/>
              <w:rPr>
                <w:rFonts w:ascii="Times New Roman" w:hAnsi="Times New Roman" w:cs="Times New Roman"/>
                <w:sz w:val="24"/>
                <w:szCs w:val="24"/>
              </w:rPr>
            </w:pPr>
          </w:p>
        </w:tc>
        <w:tc>
          <w:tcPr>
            <w:tcW w:w="2924" w:type="dxa"/>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tcPr>
          <w:p w:rsidR="00382685" w:rsidRPr="009413EE" w:rsidRDefault="00382685" w:rsidP="004551C7">
            <w:pPr>
              <w:rPr>
                <w:sz w:val="24"/>
                <w:szCs w:val="24"/>
              </w:rPr>
            </w:pPr>
          </w:p>
        </w:tc>
        <w:tc>
          <w:tcPr>
            <w:tcW w:w="2924" w:type="dxa"/>
            <w:vMerge/>
          </w:tcPr>
          <w:p w:rsidR="00382685" w:rsidRPr="009413EE" w:rsidRDefault="00382685" w:rsidP="004551C7">
            <w:pP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tcPr>
          <w:p w:rsidR="00382685" w:rsidRPr="009413EE" w:rsidRDefault="00382685" w:rsidP="004551C7">
            <w:pPr>
              <w:rPr>
                <w:sz w:val="24"/>
                <w:szCs w:val="24"/>
              </w:rPr>
            </w:pPr>
          </w:p>
        </w:tc>
        <w:tc>
          <w:tcPr>
            <w:tcW w:w="2924" w:type="dxa"/>
            <w:vMerge/>
          </w:tcPr>
          <w:p w:rsidR="00382685" w:rsidRPr="009413EE" w:rsidRDefault="00382685" w:rsidP="004551C7">
            <w:pP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tcPr>
          <w:p w:rsidR="00382685" w:rsidRPr="009413EE" w:rsidRDefault="00382685" w:rsidP="004551C7">
            <w:pPr>
              <w:rPr>
                <w:sz w:val="24"/>
                <w:szCs w:val="24"/>
              </w:rPr>
            </w:pPr>
          </w:p>
        </w:tc>
        <w:tc>
          <w:tcPr>
            <w:tcW w:w="2924" w:type="dxa"/>
            <w:vMerge/>
          </w:tcPr>
          <w:p w:rsidR="00382685" w:rsidRPr="009413EE" w:rsidRDefault="00382685" w:rsidP="004551C7">
            <w:pP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46" w:type="dxa"/>
            <w:gridSpan w:val="3"/>
            <w:vMerge/>
          </w:tcPr>
          <w:p w:rsidR="00382685" w:rsidRPr="009413EE" w:rsidRDefault="00382685" w:rsidP="004551C7">
            <w:pPr>
              <w:rPr>
                <w:sz w:val="24"/>
                <w:szCs w:val="24"/>
              </w:rPr>
            </w:pPr>
          </w:p>
        </w:tc>
        <w:tc>
          <w:tcPr>
            <w:tcW w:w="2924" w:type="dxa"/>
            <w:vMerge/>
          </w:tcPr>
          <w:p w:rsidR="00382685" w:rsidRPr="009413EE" w:rsidRDefault="00382685" w:rsidP="004551C7">
            <w:pPr>
              <w:rPr>
                <w:sz w:val="24"/>
                <w:szCs w:val="24"/>
              </w:rPr>
            </w:pPr>
          </w:p>
        </w:tc>
        <w:tc>
          <w:tcPr>
            <w:tcW w:w="7021"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9</w:t>
            </w:r>
          </w:p>
        </w:tc>
        <w:tc>
          <w:tcPr>
            <w:tcW w:w="13524" w:type="dxa"/>
            <w:gridSpan w:val="6"/>
          </w:tcPr>
          <w:p w:rsidR="00382685" w:rsidRPr="004019E3" w:rsidRDefault="00382685" w:rsidP="004551C7">
            <w:pPr>
              <w:pStyle w:val="ConsPlusNormal"/>
              <w:jc w:val="both"/>
              <w:rPr>
                <w:rFonts w:ascii="Times New Roman" w:hAnsi="Times New Roman" w:cs="Times New Roman"/>
                <w:sz w:val="24"/>
                <w:szCs w:val="24"/>
              </w:rPr>
            </w:pPr>
            <w:r w:rsidRPr="004019E3">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4019E3" w:rsidRPr="004019E3" w:rsidRDefault="004019E3" w:rsidP="004551C7">
            <w:pPr>
              <w:pStyle w:val="ConsPlusNormal"/>
              <w:jc w:val="both"/>
              <w:rPr>
                <w:rFonts w:ascii="Times New Roman" w:hAnsi="Times New Roman" w:cs="Times New Roman"/>
                <w:sz w:val="24"/>
                <w:szCs w:val="24"/>
              </w:rPr>
            </w:pPr>
            <w:r w:rsidRPr="004019E3">
              <w:rPr>
                <w:rFonts w:ascii="Times New Roman" w:hAnsi="Times New Roman" w:cs="Times New Roman"/>
                <w:b/>
              </w:rPr>
              <w:t>Приказ Комитета от 06.10.2014 № 366-к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по природопользованию, охране окружающей среды и обеспечению экологической безопасности о намерении выполнять иную оплачиваемую работу» (с изменениями от 24.09.2015 № 287-к)</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Pr>
                <w:rFonts w:ascii="Times New Roman" w:hAnsi="Times New Roman" w:cs="Times New Roman"/>
                <w:sz w:val="24"/>
                <w:szCs w:val="24"/>
              </w:rPr>
              <w:t>0</w:t>
            </w:r>
          </w:p>
        </w:tc>
        <w:tc>
          <w:tcPr>
            <w:tcW w:w="13524" w:type="dxa"/>
            <w:gridSpan w:val="6"/>
          </w:tcPr>
          <w:p w:rsidR="00382685" w:rsidRPr="004019E3" w:rsidRDefault="00382685" w:rsidP="004551C7">
            <w:pPr>
              <w:pStyle w:val="ConsPlusNormal"/>
              <w:jc w:val="both"/>
              <w:rPr>
                <w:rFonts w:ascii="Times New Roman" w:hAnsi="Times New Roman" w:cs="Times New Roman"/>
                <w:sz w:val="24"/>
                <w:szCs w:val="24"/>
              </w:rPr>
            </w:pPr>
            <w:r w:rsidRPr="004019E3">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4019E3" w:rsidRPr="004019E3" w:rsidRDefault="004019E3" w:rsidP="004019E3">
            <w:pPr>
              <w:jc w:val="both"/>
              <w:rPr>
                <w:b/>
              </w:rPr>
            </w:pPr>
            <w:r w:rsidRPr="004019E3">
              <w:rPr>
                <w:b/>
              </w:rPr>
              <w:t xml:space="preserve">Установленных фактов отсутствия уведомления (несвоевременного уведомления) гражданским служащим представителя нанимателя о намерении </w:t>
            </w:r>
            <w:proofErr w:type="gramStart"/>
            <w:r w:rsidRPr="004019E3">
              <w:rPr>
                <w:b/>
              </w:rPr>
              <w:t>выполнять иную оплачиваемую работу нет</w:t>
            </w:r>
            <w:proofErr w:type="gramEnd"/>
            <w:r w:rsidRPr="004019E3">
              <w:rPr>
                <w:b/>
              </w:rPr>
              <w:t>.</w:t>
            </w:r>
          </w:p>
          <w:p w:rsidR="004019E3" w:rsidRPr="004019E3" w:rsidRDefault="004019E3" w:rsidP="004019E3">
            <w:pPr>
              <w:pStyle w:val="ConsPlusNormal"/>
              <w:jc w:val="both"/>
              <w:rPr>
                <w:rFonts w:ascii="Times New Roman" w:hAnsi="Times New Roman" w:cs="Times New Roman"/>
                <w:sz w:val="24"/>
                <w:szCs w:val="24"/>
              </w:rPr>
            </w:pPr>
            <w:r w:rsidRPr="004019E3">
              <w:rPr>
                <w:rFonts w:ascii="Times New Roman" w:hAnsi="Times New Roman" w:cs="Times New Roman"/>
                <w:b/>
              </w:rPr>
              <w:t>Все гражданские служащие ознакомлены с Порядком уведомления государственным гражданским служащим Санкт-Петербурга, замещающим должность государственной гражданской службы в Комитете по природопользованию, охране окружающей среды и обеспечению экологической безопасности, о намерении выполнять иную оплачиваемую работу (приказ Комитета от 06.10.2014 № 366-к с изменениями от 24.09.2015 № 287-к).</w:t>
            </w:r>
          </w:p>
        </w:tc>
      </w:tr>
    </w:tbl>
    <w:p w:rsidR="00382685" w:rsidRPr="009413EE"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2.8. Ротация государственных гражданских служащих Санкт-Петербурга</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4019E3" w:rsidRPr="009413EE" w:rsidTr="004551C7">
        <w:tc>
          <w:tcPr>
            <w:tcW w:w="1077"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4019E3" w:rsidRPr="009413EE" w:rsidTr="004551C7">
        <w:tc>
          <w:tcPr>
            <w:tcW w:w="1077"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bl>
    <w:p w:rsidR="00382685" w:rsidRPr="009413EE"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6"/>
        <w:gridCol w:w="680"/>
        <w:gridCol w:w="439"/>
        <w:gridCol w:w="11"/>
        <w:gridCol w:w="45"/>
        <w:gridCol w:w="9940"/>
        <w:gridCol w:w="1134"/>
        <w:gridCol w:w="1276"/>
      </w:tblGrid>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4019E3" w:rsidRPr="009413EE" w:rsidTr="004551C7">
        <w:tc>
          <w:tcPr>
            <w:tcW w:w="1076"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4019E3" w:rsidRPr="009413EE" w:rsidTr="004551C7">
        <w:tc>
          <w:tcPr>
            <w:tcW w:w="1076"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756"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ого</w:t>
            </w:r>
            <w:r w:rsidRPr="0089400C">
              <w:rPr>
                <w:rFonts w:ascii="Times New Roman" w:hAnsi="Times New Roman" w:cs="Times New Roman"/>
                <w:sz w:val="24"/>
                <w:szCs w:val="24"/>
              </w:rPr>
              <w:t xml:space="preserve"> орган</w:t>
            </w:r>
            <w:r>
              <w:rPr>
                <w:rFonts w:ascii="Times New Roman" w:hAnsi="Times New Roman" w:cs="Times New Roman"/>
                <w:sz w:val="24"/>
                <w:szCs w:val="24"/>
              </w:rPr>
              <w:t>а</w:t>
            </w:r>
            <w:r w:rsidRPr="0089400C">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w:t>
            </w:r>
            <w:r w:rsidRPr="009413EE">
              <w:rPr>
                <w:rFonts w:ascii="Times New Roman" w:hAnsi="Times New Roman" w:cs="Times New Roman"/>
                <w:sz w:val="24"/>
                <w:szCs w:val="24"/>
              </w:rPr>
              <w:lastRenderedPageBreak/>
              <w:t xml:space="preserve">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D57BCD" w:rsidRDefault="00382685" w:rsidP="004551C7">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 xml:space="preserve">или в связи с иными обстоятельствами, не зависящими от его воли или воли его супруги (супруга) </w:t>
            </w:r>
            <w:r w:rsidRPr="00D57BCD">
              <w:rPr>
                <w:rFonts w:ascii="Times New Roman" w:hAnsi="Times New Roman" w:cs="Times New Roman"/>
                <w:sz w:val="24"/>
                <w:szCs w:val="24"/>
              </w:rPr>
              <w:lastRenderedPageBreak/>
              <w:t>и несовершеннолетних детей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C5453F" w:rsidRDefault="00382685" w:rsidP="004551C7">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C5453F" w:rsidRDefault="00382685" w:rsidP="004551C7">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lastRenderedPageBreak/>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C5453F" w:rsidRDefault="00382685" w:rsidP="004551C7">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3525" w:type="dxa"/>
            <w:gridSpan w:val="7"/>
          </w:tcPr>
          <w:p w:rsidR="00382685" w:rsidRPr="009413EE" w:rsidRDefault="00382685" w:rsidP="004551C7">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382685" w:rsidRPr="009413EE" w:rsidTr="004551C7">
        <w:tc>
          <w:tcPr>
            <w:tcW w:w="1756" w:type="dxa"/>
            <w:gridSpan w:val="2"/>
            <w:vMerge w:val="restart"/>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rPr>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val="restart"/>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rPr>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rPr>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val="restart"/>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tcPr>
          <w:p w:rsidR="00382685" w:rsidRPr="009413EE" w:rsidRDefault="00382685" w:rsidP="004551C7">
            <w:pPr>
              <w:rPr>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rPr>
          <w:trHeight w:val="1533"/>
        </w:trPr>
        <w:tc>
          <w:tcPr>
            <w:tcW w:w="1756" w:type="dxa"/>
            <w:gridSpan w:val="2"/>
            <w:tcBorders>
              <w:top w:val="nil"/>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w:t>
            </w:r>
            <w:r w:rsidRPr="009413EE">
              <w:rPr>
                <w:rFonts w:ascii="Times New Roman" w:hAnsi="Times New Roman" w:cs="Times New Roman"/>
                <w:sz w:val="24"/>
                <w:szCs w:val="24"/>
              </w:rPr>
              <w:lastRenderedPageBreak/>
              <w:t>является объективной и уважительной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C5453F" w:rsidRDefault="00382685" w:rsidP="004551C7">
            <w:pPr>
              <w:pStyle w:val="ConsPlusNormal"/>
              <w:rPr>
                <w:rFonts w:ascii="Times New Roman" w:hAnsi="Times New Roman" w:cs="Times New Roman"/>
                <w:sz w:val="24"/>
                <w:szCs w:val="24"/>
              </w:rPr>
            </w:pPr>
          </w:p>
        </w:tc>
        <w:tc>
          <w:tcPr>
            <w:tcW w:w="9996" w:type="dxa"/>
            <w:gridSpan w:val="3"/>
          </w:tcPr>
          <w:p w:rsidR="00382685" w:rsidRPr="00C5453F" w:rsidRDefault="00382685" w:rsidP="004551C7">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C5453F" w:rsidRDefault="00382685" w:rsidP="004551C7">
            <w:pPr>
              <w:pStyle w:val="ConsPlusNormal"/>
              <w:rPr>
                <w:rFonts w:ascii="Times New Roman" w:hAnsi="Times New Roman" w:cs="Times New Roman"/>
                <w:sz w:val="24"/>
                <w:szCs w:val="24"/>
              </w:rPr>
            </w:pPr>
          </w:p>
        </w:tc>
        <w:tc>
          <w:tcPr>
            <w:tcW w:w="10435" w:type="dxa"/>
            <w:gridSpan w:val="4"/>
          </w:tcPr>
          <w:p w:rsidR="00382685" w:rsidRPr="00C5453F" w:rsidRDefault="00382685" w:rsidP="004551C7">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C5453F" w:rsidRDefault="00382685" w:rsidP="004551C7">
            <w:pPr>
              <w:pStyle w:val="ConsPlusNormal"/>
              <w:rPr>
                <w:rFonts w:ascii="Times New Roman" w:hAnsi="Times New Roman" w:cs="Times New Roman"/>
                <w:sz w:val="24"/>
                <w:szCs w:val="24"/>
              </w:rPr>
            </w:pPr>
          </w:p>
        </w:tc>
        <w:tc>
          <w:tcPr>
            <w:tcW w:w="10435" w:type="dxa"/>
            <w:gridSpan w:val="4"/>
          </w:tcPr>
          <w:p w:rsidR="00382685" w:rsidRPr="00C5453F" w:rsidRDefault="00382685" w:rsidP="004551C7">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5"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51" w:type="dxa"/>
            <w:gridSpan w:val="5"/>
          </w:tcPr>
          <w:p w:rsidR="00382685" w:rsidRPr="00C5453F" w:rsidRDefault="00382685" w:rsidP="004551C7">
            <w:pPr>
              <w:pStyle w:val="ConsPlusNormal"/>
              <w:jc w:val="both"/>
              <w:rPr>
                <w:rFonts w:ascii="Times New Roman" w:hAnsi="Times New Roman" w:cs="Times New Roman"/>
                <w:sz w:val="24"/>
                <w:szCs w:val="24"/>
              </w:rPr>
            </w:pPr>
          </w:p>
        </w:tc>
        <w:tc>
          <w:tcPr>
            <w:tcW w:w="9940" w:type="dxa"/>
          </w:tcPr>
          <w:p w:rsidR="00382685" w:rsidRPr="00C5453F" w:rsidRDefault="00382685" w:rsidP="004551C7">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val="restart"/>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vMerge/>
          </w:tcPr>
          <w:p w:rsidR="00382685" w:rsidRPr="009413EE" w:rsidRDefault="00382685" w:rsidP="004551C7">
            <w:pPr>
              <w:rPr>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контроле за соответствием расходов лиц, замещающих </w:t>
            </w:r>
            <w:r w:rsidRPr="009413EE">
              <w:rPr>
                <w:rFonts w:ascii="Times New Roman" w:hAnsi="Times New Roman" w:cs="Times New Roman"/>
                <w:sz w:val="24"/>
                <w:szCs w:val="24"/>
              </w:rPr>
              <w:lastRenderedPageBreak/>
              <w:t>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val="restart"/>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tcPr>
          <w:p w:rsidR="00382685" w:rsidRPr="009413EE" w:rsidRDefault="00382685" w:rsidP="004551C7">
            <w:pPr>
              <w:rPr>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bottom w:val="nil"/>
            </w:tcBorders>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bottom w:val="nil"/>
            </w:tcBorders>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Borders>
              <w:top w:val="nil"/>
            </w:tcBorders>
          </w:tcPr>
          <w:p w:rsidR="00382685" w:rsidRPr="009413EE" w:rsidRDefault="00382685" w:rsidP="004551C7">
            <w:pPr>
              <w:pStyle w:val="ConsPlusNormal"/>
              <w:jc w:val="both"/>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val="restart"/>
          </w:tcPr>
          <w:p w:rsidR="00382685" w:rsidRPr="009413EE" w:rsidRDefault="00382685" w:rsidP="004551C7">
            <w:pPr>
              <w:pStyle w:val="ConsPlusNormal"/>
              <w:rPr>
                <w:rFonts w:ascii="Times New Roman" w:hAnsi="Times New Roman" w:cs="Times New Roman"/>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vMerge/>
          </w:tcPr>
          <w:p w:rsidR="00382685" w:rsidRPr="009413EE" w:rsidRDefault="00382685" w:rsidP="004551C7">
            <w:pPr>
              <w:rPr>
                <w:sz w:val="24"/>
                <w:szCs w:val="24"/>
              </w:rPr>
            </w:pPr>
          </w:p>
        </w:tc>
        <w:tc>
          <w:tcPr>
            <w:tcW w:w="9996"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06" w:type="dxa"/>
            <w:gridSpan w:val="4"/>
          </w:tcPr>
          <w:p w:rsidR="00382685" w:rsidRPr="00C80833" w:rsidRDefault="00382685" w:rsidP="004551C7">
            <w:pPr>
              <w:pStyle w:val="ConsPlusNormal"/>
              <w:jc w:val="both"/>
              <w:rPr>
                <w:rFonts w:ascii="Times New Roman" w:hAnsi="Times New Roman" w:cs="Times New Roman"/>
                <w:sz w:val="24"/>
                <w:szCs w:val="24"/>
              </w:rPr>
            </w:pPr>
          </w:p>
        </w:tc>
        <w:tc>
          <w:tcPr>
            <w:tcW w:w="9985" w:type="dxa"/>
            <w:gridSpan w:val="2"/>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206" w:type="dxa"/>
            <w:gridSpan w:val="4"/>
          </w:tcPr>
          <w:p w:rsidR="00382685" w:rsidRPr="00C80833" w:rsidRDefault="00382685" w:rsidP="004551C7">
            <w:pPr>
              <w:pStyle w:val="ConsPlusNormal"/>
              <w:jc w:val="both"/>
              <w:rPr>
                <w:rFonts w:ascii="Times New Roman" w:hAnsi="Times New Roman" w:cs="Times New Roman"/>
                <w:sz w:val="24"/>
                <w:szCs w:val="24"/>
              </w:rPr>
            </w:pPr>
          </w:p>
        </w:tc>
        <w:tc>
          <w:tcPr>
            <w:tcW w:w="9985" w:type="dxa"/>
            <w:gridSpan w:val="2"/>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2195" w:type="dxa"/>
            <w:gridSpan w:val="3"/>
          </w:tcPr>
          <w:p w:rsidR="00382685" w:rsidRPr="004055DA" w:rsidRDefault="00382685" w:rsidP="004551C7">
            <w:pPr>
              <w:pStyle w:val="ConsPlusNormal"/>
              <w:jc w:val="both"/>
              <w:rPr>
                <w:rFonts w:ascii="Times New Roman" w:hAnsi="Times New Roman" w:cs="Times New Roman"/>
                <w:color w:val="00B0F0"/>
                <w:sz w:val="24"/>
                <w:szCs w:val="24"/>
              </w:rPr>
            </w:pPr>
          </w:p>
        </w:tc>
        <w:tc>
          <w:tcPr>
            <w:tcW w:w="9996" w:type="dxa"/>
            <w:gridSpan w:val="3"/>
          </w:tcPr>
          <w:p w:rsidR="00382685" w:rsidRPr="00C80833" w:rsidRDefault="00382685" w:rsidP="004551C7">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756" w:type="dxa"/>
            <w:gridSpan w:val="2"/>
          </w:tcPr>
          <w:p w:rsidR="00382685" w:rsidRPr="009413EE" w:rsidRDefault="00382685" w:rsidP="004551C7">
            <w:pPr>
              <w:pStyle w:val="ConsPlusNormal"/>
              <w:rPr>
                <w:rFonts w:ascii="Times New Roman" w:hAnsi="Times New Roman" w:cs="Times New Roman"/>
                <w:sz w:val="24"/>
                <w:szCs w:val="24"/>
              </w:rPr>
            </w:pP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4019E3" w:rsidRPr="009413EE" w:rsidTr="004551C7">
        <w:tc>
          <w:tcPr>
            <w:tcW w:w="1076"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756"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4019E3" w:rsidRPr="009413EE" w:rsidTr="004551C7">
        <w:tc>
          <w:tcPr>
            <w:tcW w:w="1076"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c>
          <w:tcPr>
            <w:tcW w:w="1276" w:type="dxa"/>
          </w:tcPr>
          <w:p w:rsidR="004019E3" w:rsidRPr="00C50DBE" w:rsidRDefault="004019E3" w:rsidP="003F2F7D">
            <w:pPr>
              <w:pStyle w:val="ConsPlusNormal"/>
              <w:jc w:val="center"/>
              <w:rPr>
                <w:rFonts w:ascii="Times New Roman" w:hAnsi="Times New Roman" w:cs="Times New Roman"/>
                <w:b/>
                <w:sz w:val="24"/>
                <w:szCs w:val="24"/>
              </w:rPr>
            </w:pPr>
            <w:r w:rsidRPr="00C50DBE">
              <w:rPr>
                <w:rFonts w:ascii="Times New Roman" w:hAnsi="Times New Roman" w:cs="Times New Roman"/>
                <w:b/>
                <w:sz w:val="24"/>
                <w:szCs w:val="24"/>
              </w:rPr>
              <w:t>0</w:t>
            </w:r>
          </w:p>
        </w:tc>
      </w:tr>
      <w:tr w:rsidR="00382685" w:rsidRPr="009413EE" w:rsidTr="004551C7">
        <w:tc>
          <w:tcPr>
            <w:tcW w:w="1756"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1276"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0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3525" w:type="dxa"/>
            <w:gridSpan w:val="7"/>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p>
          <w:p w:rsidR="004019E3" w:rsidRPr="004019E3" w:rsidRDefault="004019E3" w:rsidP="004551C7">
            <w:pPr>
              <w:pStyle w:val="ConsPlusNormal"/>
              <w:jc w:val="both"/>
              <w:rPr>
                <w:rFonts w:ascii="Times New Roman" w:hAnsi="Times New Roman" w:cs="Times New Roman"/>
                <w:sz w:val="24"/>
                <w:szCs w:val="24"/>
              </w:rPr>
            </w:pPr>
            <w:r w:rsidRPr="004019E3">
              <w:rPr>
                <w:rFonts w:ascii="Times New Roman" w:hAnsi="Times New Roman" w:cs="Times New Roman"/>
                <w:b/>
              </w:rPr>
              <w:lastRenderedPageBreak/>
              <w:t>Приказ Комитета от 13.03.2013 № 46-к  «О Комиссии по соблюдению требований к служебному поведению государственных гражданских служащих Санкт-Петербурга Комитета по природопользованию, охране окружающей среды и обеспечению экологической безопасности и урегулированию конфликта интересов» (с изменениями от 09.09.2013 № 216-к; от 26.09.2014 № 361-к; от 06.10.2014 № 372-к</w:t>
            </w:r>
            <w:r>
              <w:rPr>
                <w:rFonts w:ascii="Times New Roman" w:hAnsi="Times New Roman" w:cs="Times New Roman"/>
                <w:b/>
              </w:rPr>
              <w:t xml:space="preserve">; от 01.06.2015 № 150-к; </w:t>
            </w:r>
            <w:proofErr w:type="gramStart"/>
            <w:r>
              <w:rPr>
                <w:rFonts w:ascii="Times New Roman" w:hAnsi="Times New Roman" w:cs="Times New Roman"/>
                <w:b/>
              </w:rPr>
              <w:t>от</w:t>
            </w:r>
            <w:proofErr w:type="gramEnd"/>
            <w:r>
              <w:rPr>
                <w:rFonts w:ascii="Times New Roman" w:hAnsi="Times New Roman" w:cs="Times New Roman"/>
                <w:b/>
              </w:rPr>
              <w:t xml:space="preserve"> 02.02.2016 № 36-к</w:t>
            </w:r>
            <w:r w:rsidRPr="004019E3">
              <w:rPr>
                <w:rFonts w:ascii="Times New Roman" w:hAnsi="Times New Roman" w:cs="Times New Roman"/>
                <w:b/>
              </w:rPr>
              <w:t>)</w:t>
            </w:r>
          </w:p>
        </w:tc>
      </w:tr>
    </w:tbl>
    <w:p w:rsidR="00382685" w:rsidRPr="009413EE" w:rsidRDefault="00382685" w:rsidP="00382685">
      <w:pPr>
        <w:pStyle w:val="ConsPlusNormal"/>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2.10. Правовое и </w:t>
      </w:r>
      <w:proofErr w:type="spellStart"/>
      <w:r w:rsidRPr="009413EE">
        <w:rPr>
          <w:rFonts w:ascii="Times New Roman" w:hAnsi="Times New Roman" w:cs="Times New Roman"/>
          <w:sz w:val="24"/>
          <w:szCs w:val="24"/>
        </w:rPr>
        <w:t>антикоррупционное</w:t>
      </w:r>
      <w:proofErr w:type="spellEnd"/>
      <w:r w:rsidRPr="009413EE">
        <w:rPr>
          <w:rFonts w:ascii="Times New Roman" w:hAnsi="Times New Roman" w:cs="Times New Roman"/>
          <w:sz w:val="24"/>
          <w:szCs w:val="24"/>
        </w:rPr>
        <w:t xml:space="preserve"> просвещение государственных гражданских служащих Санкт-Петербурга</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877"/>
        <w:gridCol w:w="10237"/>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4019E3" w:rsidRPr="009413EE" w:rsidTr="004551C7">
        <w:tc>
          <w:tcPr>
            <w:tcW w:w="1077" w:type="dxa"/>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134" w:type="dxa"/>
          </w:tcPr>
          <w:p w:rsidR="004019E3" w:rsidRPr="00CB39C1" w:rsidRDefault="00CB39C1" w:rsidP="00CB39C1">
            <w:pPr>
              <w:pStyle w:val="ConsPlusNormal"/>
              <w:jc w:val="center"/>
              <w:rPr>
                <w:rFonts w:ascii="Times New Roman" w:hAnsi="Times New Roman" w:cs="Times New Roman"/>
                <w:b/>
                <w:sz w:val="24"/>
                <w:szCs w:val="24"/>
              </w:rPr>
            </w:pPr>
            <w:r>
              <w:rPr>
                <w:rFonts w:ascii="Times New Roman" w:hAnsi="Times New Roman" w:cs="Times New Roman"/>
                <w:b/>
                <w:sz w:val="24"/>
                <w:szCs w:val="24"/>
              </w:rPr>
              <w:t>27</w:t>
            </w:r>
          </w:p>
        </w:tc>
        <w:tc>
          <w:tcPr>
            <w:tcW w:w="1276" w:type="dxa"/>
          </w:tcPr>
          <w:p w:rsidR="004019E3" w:rsidRPr="00B77E8A" w:rsidRDefault="004019E3" w:rsidP="003F2F7D">
            <w:pPr>
              <w:jc w:val="center"/>
              <w:rPr>
                <w:b/>
                <w:iCs/>
                <w:sz w:val="24"/>
                <w:szCs w:val="24"/>
              </w:rPr>
            </w:pPr>
            <w:r>
              <w:rPr>
                <w:b/>
                <w:iCs/>
                <w:sz w:val="24"/>
                <w:szCs w:val="24"/>
              </w:rPr>
              <w:t>12</w:t>
            </w:r>
          </w:p>
        </w:tc>
      </w:tr>
      <w:tr w:rsidR="004019E3" w:rsidRPr="009413EE" w:rsidTr="004551C7">
        <w:tc>
          <w:tcPr>
            <w:tcW w:w="1954" w:type="dxa"/>
            <w:gridSpan w:val="2"/>
            <w:vMerge w:val="restart"/>
            <w:vAlign w:val="center"/>
          </w:tcPr>
          <w:p w:rsidR="004019E3" w:rsidRPr="009413EE" w:rsidRDefault="004019E3"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4019E3" w:rsidRPr="00CB39C1" w:rsidRDefault="004019E3" w:rsidP="00CB39C1">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4019E3" w:rsidRPr="00B77E8A" w:rsidRDefault="004019E3" w:rsidP="003F2F7D">
            <w:pPr>
              <w:jc w:val="center"/>
              <w:rPr>
                <w:b/>
                <w:iCs/>
                <w:sz w:val="24"/>
                <w:szCs w:val="24"/>
              </w:rPr>
            </w:pPr>
            <w:r>
              <w:rPr>
                <w:b/>
                <w:iCs/>
                <w:sz w:val="24"/>
                <w:szCs w:val="24"/>
              </w:rPr>
              <w:t>1</w:t>
            </w:r>
          </w:p>
        </w:tc>
      </w:tr>
      <w:tr w:rsidR="004019E3" w:rsidRPr="009413EE" w:rsidTr="004551C7">
        <w:tc>
          <w:tcPr>
            <w:tcW w:w="1954" w:type="dxa"/>
            <w:gridSpan w:val="2"/>
            <w:vMerge/>
          </w:tcPr>
          <w:p w:rsidR="004019E3" w:rsidRPr="009413EE" w:rsidRDefault="004019E3" w:rsidP="004551C7">
            <w:pPr>
              <w:rPr>
                <w:sz w:val="24"/>
                <w:szCs w:val="24"/>
              </w:rPr>
            </w:pPr>
          </w:p>
        </w:tc>
        <w:tc>
          <w:tcPr>
            <w:tcW w:w="10237" w:type="dxa"/>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4019E3" w:rsidRPr="00CB39C1" w:rsidRDefault="004019E3" w:rsidP="00CB39C1">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4019E3" w:rsidRPr="00B77E8A" w:rsidRDefault="004019E3" w:rsidP="003F2F7D">
            <w:pPr>
              <w:jc w:val="center"/>
              <w:rPr>
                <w:b/>
                <w:iCs/>
                <w:sz w:val="24"/>
                <w:szCs w:val="24"/>
              </w:rPr>
            </w:pPr>
            <w:r w:rsidRPr="00B77E8A">
              <w:rPr>
                <w:b/>
                <w:iCs/>
                <w:sz w:val="24"/>
                <w:szCs w:val="24"/>
              </w:rPr>
              <w:t>0</w:t>
            </w:r>
          </w:p>
        </w:tc>
      </w:tr>
      <w:tr w:rsidR="004019E3" w:rsidRPr="009413EE" w:rsidTr="004551C7">
        <w:tc>
          <w:tcPr>
            <w:tcW w:w="1954" w:type="dxa"/>
            <w:gridSpan w:val="2"/>
            <w:vMerge/>
          </w:tcPr>
          <w:p w:rsidR="004019E3" w:rsidRPr="009413EE" w:rsidRDefault="004019E3" w:rsidP="004551C7">
            <w:pPr>
              <w:rPr>
                <w:sz w:val="24"/>
                <w:szCs w:val="24"/>
              </w:rPr>
            </w:pPr>
          </w:p>
        </w:tc>
        <w:tc>
          <w:tcPr>
            <w:tcW w:w="10237" w:type="dxa"/>
          </w:tcPr>
          <w:p w:rsidR="004019E3" w:rsidRPr="009413EE"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консультации гражданских служащих на тему </w:t>
            </w:r>
            <w:proofErr w:type="spellStart"/>
            <w:r w:rsidRPr="009413EE">
              <w:rPr>
                <w:rFonts w:ascii="Times New Roman" w:hAnsi="Times New Roman" w:cs="Times New Roman"/>
                <w:sz w:val="24"/>
                <w:szCs w:val="24"/>
              </w:rPr>
              <w:t>антикоррупционного</w:t>
            </w:r>
            <w:proofErr w:type="spellEnd"/>
            <w:r w:rsidRPr="009413EE">
              <w:rPr>
                <w:rFonts w:ascii="Times New Roman" w:hAnsi="Times New Roman" w:cs="Times New Roman"/>
                <w:sz w:val="24"/>
                <w:szCs w:val="24"/>
              </w:rPr>
              <w:t xml:space="preserve"> поведения</w:t>
            </w:r>
          </w:p>
        </w:tc>
        <w:tc>
          <w:tcPr>
            <w:tcW w:w="1134" w:type="dxa"/>
          </w:tcPr>
          <w:p w:rsidR="004019E3" w:rsidRPr="00CB39C1" w:rsidRDefault="00CB39C1" w:rsidP="00CB39C1">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11</w:t>
            </w:r>
          </w:p>
        </w:tc>
        <w:tc>
          <w:tcPr>
            <w:tcW w:w="1276" w:type="dxa"/>
          </w:tcPr>
          <w:p w:rsidR="004019E3" w:rsidRPr="00B77E8A" w:rsidRDefault="004019E3" w:rsidP="003F2F7D">
            <w:pPr>
              <w:jc w:val="center"/>
              <w:rPr>
                <w:b/>
                <w:iCs/>
                <w:sz w:val="24"/>
                <w:szCs w:val="24"/>
              </w:rPr>
            </w:pPr>
            <w:r>
              <w:rPr>
                <w:b/>
                <w:iCs/>
                <w:sz w:val="24"/>
                <w:szCs w:val="24"/>
              </w:rPr>
              <w:t>2</w:t>
            </w:r>
          </w:p>
        </w:tc>
      </w:tr>
      <w:tr w:rsidR="004019E3" w:rsidRPr="009413EE" w:rsidTr="003F2F7D">
        <w:tc>
          <w:tcPr>
            <w:tcW w:w="1954" w:type="dxa"/>
            <w:gridSpan w:val="2"/>
            <w:vMerge/>
          </w:tcPr>
          <w:p w:rsidR="004019E3" w:rsidRPr="009413EE" w:rsidRDefault="004019E3" w:rsidP="004551C7">
            <w:pPr>
              <w:rPr>
                <w:sz w:val="24"/>
                <w:szCs w:val="24"/>
              </w:rPr>
            </w:pPr>
          </w:p>
        </w:tc>
        <w:tc>
          <w:tcPr>
            <w:tcW w:w="10237" w:type="dxa"/>
          </w:tcPr>
          <w:p w:rsidR="004019E3" w:rsidRDefault="004019E3"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p w:rsidR="004019E3" w:rsidRPr="00B77E8A" w:rsidRDefault="004019E3" w:rsidP="004019E3">
            <w:pPr>
              <w:jc w:val="both"/>
              <w:rPr>
                <w:b/>
              </w:rPr>
            </w:pPr>
            <w:r w:rsidRPr="00B77E8A">
              <w:rPr>
                <w:b/>
              </w:rPr>
              <w:t>Иные мероприятия:</w:t>
            </w:r>
          </w:p>
          <w:p w:rsidR="004019E3" w:rsidRPr="00B77E8A" w:rsidRDefault="004019E3" w:rsidP="004019E3">
            <w:pPr>
              <w:ind w:firstLine="660"/>
              <w:jc w:val="both"/>
              <w:rPr>
                <w:b/>
              </w:rPr>
            </w:pPr>
            <w:r w:rsidRPr="00B77E8A">
              <w:rPr>
                <w:b/>
              </w:rPr>
              <w:t>1.доведение до лиц, поступающих на гражданскую службу положений действующего законодательства РФ и Санкт-Петербурга</w:t>
            </w:r>
            <w:r>
              <w:rPr>
                <w:b/>
              </w:rPr>
              <w:t xml:space="preserve"> о противодействии коррупции (11</w:t>
            </w:r>
            <w:r w:rsidRPr="00B77E8A">
              <w:rPr>
                <w:b/>
              </w:rPr>
              <w:t>)</w:t>
            </w:r>
          </w:p>
          <w:p w:rsidR="004019E3" w:rsidRPr="00B77E8A" w:rsidRDefault="004019E3" w:rsidP="004019E3">
            <w:pPr>
              <w:ind w:firstLine="709"/>
              <w:jc w:val="both"/>
              <w:rPr>
                <w:b/>
              </w:rPr>
            </w:pPr>
            <w:r w:rsidRPr="00B77E8A">
              <w:rPr>
                <w:b/>
              </w:rPr>
              <w:t>2.разъяснительная работа с лицами, увольняемыми с гражданской (муниципальной) службы, о порядке реализации требований статьи 12 Федерального закона «О противодействии коррупции» (</w:t>
            </w:r>
            <w:r>
              <w:rPr>
                <w:b/>
              </w:rPr>
              <w:t>3</w:t>
            </w:r>
            <w:r w:rsidRPr="00B77E8A">
              <w:rPr>
                <w:b/>
              </w:rPr>
              <w:t>)</w:t>
            </w:r>
          </w:p>
          <w:p w:rsidR="004019E3" w:rsidRPr="00B77E8A" w:rsidRDefault="004019E3" w:rsidP="004019E3">
            <w:pPr>
              <w:ind w:firstLine="709"/>
              <w:jc w:val="both"/>
              <w:rPr>
                <w:b/>
              </w:rPr>
            </w:pPr>
            <w:r w:rsidRPr="00B77E8A">
              <w:rPr>
                <w:b/>
              </w:rPr>
              <w:t>3.</w:t>
            </w:r>
            <w:r w:rsidRPr="00B77E8A">
              <w:rPr>
                <w:b/>
                <w:iCs/>
              </w:rPr>
              <w:t>регулярное ознакомление служащих под роспись с действующим законодательством РФ и Санкт-Петербурга о противодействии коррупции в соответствии с планами противодействия коррупции в Санкт-Петербурге и муниципальными планами (программами) противодействия коррупции</w:t>
            </w:r>
            <w:r>
              <w:rPr>
                <w:b/>
              </w:rPr>
              <w:t xml:space="preserve"> (</w:t>
            </w:r>
            <w:r w:rsidR="00CB39C1">
              <w:rPr>
                <w:b/>
              </w:rPr>
              <w:t>2</w:t>
            </w:r>
            <w:r w:rsidRPr="00B77E8A">
              <w:rPr>
                <w:b/>
              </w:rPr>
              <w:t>)</w:t>
            </w:r>
          </w:p>
          <w:p w:rsidR="004019E3" w:rsidRPr="009413EE" w:rsidRDefault="004019E3" w:rsidP="004551C7">
            <w:pPr>
              <w:pStyle w:val="ConsPlusNormal"/>
              <w:jc w:val="both"/>
              <w:rPr>
                <w:rFonts w:ascii="Times New Roman" w:hAnsi="Times New Roman" w:cs="Times New Roman"/>
                <w:sz w:val="24"/>
                <w:szCs w:val="24"/>
              </w:rPr>
            </w:pPr>
          </w:p>
        </w:tc>
        <w:tc>
          <w:tcPr>
            <w:tcW w:w="1134" w:type="dxa"/>
          </w:tcPr>
          <w:p w:rsidR="00CB39C1" w:rsidRPr="00CB39C1" w:rsidRDefault="00CB39C1" w:rsidP="00CB39C1">
            <w:pPr>
              <w:pStyle w:val="ConsPlusNormal"/>
              <w:jc w:val="center"/>
              <w:rPr>
                <w:rFonts w:ascii="Times New Roman" w:hAnsi="Times New Roman" w:cs="Times New Roman"/>
                <w:b/>
                <w:sz w:val="24"/>
                <w:szCs w:val="24"/>
              </w:rPr>
            </w:pPr>
          </w:p>
          <w:p w:rsidR="00CB39C1" w:rsidRPr="00CB39C1" w:rsidRDefault="00CB39C1" w:rsidP="00CB39C1">
            <w:pPr>
              <w:pStyle w:val="ConsPlusNormal"/>
              <w:jc w:val="center"/>
              <w:rPr>
                <w:rFonts w:ascii="Times New Roman" w:hAnsi="Times New Roman" w:cs="Times New Roman"/>
                <w:b/>
                <w:sz w:val="24"/>
                <w:szCs w:val="24"/>
              </w:rPr>
            </w:pPr>
          </w:p>
          <w:p w:rsidR="00CB39C1" w:rsidRPr="00CB39C1" w:rsidRDefault="00CB39C1" w:rsidP="00CB39C1">
            <w:pPr>
              <w:pStyle w:val="ConsPlusNormal"/>
              <w:jc w:val="center"/>
              <w:rPr>
                <w:rFonts w:ascii="Times New Roman" w:hAnsi="Times New Roman" w:cs="Times New Roman"/>
                <w:b/>
                <w:sz w:val="24"/>
                <w:szCs w:val="24"/>
              </w:rPr>
            </w:pPr>
          </w:p>
          <w:p w:rsidR="00CB39C1" w:rsidRPr="00CB39C1" w:rsidRDefault="00CB39C1" w:rsidP="00CB39C1">
            <w:pPr>
              <w:pStyle w:val="ConsPlusNormal"/>
              <w:jc w:val="center"/>
              <w:rPr>
                <w:rFonts w:ascii="Times New Roman" w:hAnsi="Times New Roman" w:cs="Times New Roman"/>
                <w:b/>
                <w:sz w:val="24"/>
                <w:szCs w:val="24"/>
              </w:rPr>
            </w:pPr>
          </w:p>
          <w:p w:rsidR="004019E3" w:rsidRPr="00CB39C1" w:rsidRDefault="00CB39C1" w:rsidP="00CB39C1">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16</w:t>
            </w:r>
          </w:p>
        </w:tc>
        <w:tc>
          <w:tcPr>
            <w:tcW w:w="1276" w:type="dxa"/>
            <w:vAlign w:val="center"/>
          </w:tcPr>
          <w:p w:rsidR="004019E3" w:rsidRPr="00B464DF" w:rsidRDefault="004019E3" w:rsidP="003F2F7D">
            <w:pPr>
              <w:pStyle w:val="a9"/>
              <w:autoSpaceDE w:val="0"/>
              <w:autoSpaceDN w:val="0"/>
              <w:jc w:val="center"/>
              <w:rPr>
                <w:rFonts w:ascii="Times New Roman" w:hAnsi="Times New Roman"/>
                <w:b/>
                <w:sz w:val="24"/>
                <w:szCs w:val="24"/>
              </w:rPr>
            </w:pPr>
            <w:r>
              <w:rPr>
                <w:rFonts w:ascii="Times New Roman" w:hAnsi="Times New Roman"/>
                <w:b/>
                <w:sz w:val="24"/>
                <w:szCs w:val="24"/>
              </w:rPr>
              <w:t>9</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382685"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стендов, отражающих актуальные вопросы профилактики </w:t>
            </w:r>
            <w:r>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p>
          <w:p w:rsidR="004019E3" w:rsidRPr="003F7F3B" w:rsidRDefault="004019E3" w:rsidP="004019E3">
            <w:pPr>
              <w:shd w:val="clear" w:color="auto" w:fill="FFFFFF"/>
              <w:ind w:left="142" w:firstLine="709"/>
              <w:jc w:val="both"/>
              <w:rPr>
                <w:b/>
              </w:rPr>
            </w:pPr>
            <w:r w:rsidRPr="003F7F3B">
              <w:rPr>
                <w:b/>
                <w:iCs/>
                <w:spacing w:val="-8"/>
              </w:rPr>
              <w:t>В Комитете по природопользованию, охране окружающей среды и обеспечению экологической безопасности</w:t>
            </w:r>
            <w:r w:rsidRPr="003F7F3B">
              <w:rPr>
                <w:b/>
                <w:iCs/>
                <w:spacing w:val="-4"/>
              </w:rPr>
              <w:t xml:space="preserve"> имеются стенды, отражающие актуальные вопросы профилактики и противодействия коррупции. Обновляются стенды по мере поступления новой информации.</w:t>
            </w:r>
          </w:p>
          <w:p w:rsidR="004019E3" w:rsidRPr="009413EE" w:rsidRDefault="004019E3" w:rsidP="004551C7">
            <w:pPr>
              <w:pStyle w:val="ConsPlusNormal"/>
              <w:jc w:val="both"/>
              <w:rPr>
                <w:rFonts w:ascii="Times New Roman" w:hAnsi="Times New Roman" w:cs="Times New Roman"/>
                <w:sz w:val="24"/>
                <w:szCs w:val="24"/>
              </w:rPr>
            </w:pPr>
          </w:p>
        </w:tc>
      </w:tr>
    </w:tbl>
    <w:p w:rsidR="00382685" w:rsidRPr="009413EE" w:rsidRDefault="00382685" w:rsidP="00382685">
      <w:pPr>
        <w:pStyle w:val="ConsPlusNormal"/>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382685" w:rsidRPr="00A025EC" w:rsidRDefault="00382685" w:rsidP="00382685">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382685" w:rsidRPr="00A025EC" w:rsidTr="004551C7">
        <w:tc>
          <w:tcPr>
            <w:tcW w:w="1077" w:type="dxa"/>
          </w:tcPr>
          <w:p w:rsidR="00382685" w:rsidRPr="00A025EC" w:rsidRDefault="00382685"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382685" w:rsidRPr="00A025EC" w:rsidRDefault="00382685"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382685" w:rsidRPr="00A025EC" w:rsidRDefault="00382685"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382685" w:rsidRPr="00A025EC" w:rsidRDefault="00382685"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382685" w:rsidRPr="00A025EC" w:rsidTr="004551C7">
        <w:tc>
          <w:tcPr>
            <w:tcW w:w="1077" w:type="dxa"/>
          </w:tcPr>
          <w:p w:rsidR="00382685" w:rsidRPr="00A025EC" w:rsidRDefault="00382685"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382685" w:rsidRPr="00A025EC" w:rsidRDefault="00382685"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382685" w:rsidRPr="00A025EC" w:rsidRDefault="00CB39C1" w:rsidP="00CB39C1">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382685" w:rsidRPr="00A025EC" w:rsidRDefault="00CB39C1" w:rsidP="00CB39C1">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r w:rsidR="00CB39C1" w:rsidRPr="00A025EC" w:rsidTr="004551C7">
        <w:tc>
          <w:tcPr>
            <w:tcW w:w="1077" w:type="dxa"/>
          </w:tcPr>
          <w:p w:rsidR="00CB39C1" w:rsidRPr="00A025EC" w:rsidRDefault="00CB39C1" w:rsidP="004551C7">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CB39C1" w:rsidRPr="00A025EC" w:rsidRDefault="00CB39C1" w:rsidP="004551C7">
            <w:pPr>
              <w:pStyle w:val="a9"/>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CB39C1" w:rsidRPr="00CB39C1" w:rsidRDefault="00CB39C1" w:rsidP="003F2F7D">
            <w:pPr>
              <w:pStyle w:val="ConsPlusNormal"/>
              <w:jc w:val="center"/>
              <w:rPr>
                <w:rFonts w:ascii="Times New Roman" w:hAnsi="Times New Roman" w:cs="Times New Roman"/>
                <w:b/>
                <w:sz w:val="24"/>
                <w:szCs w:val="24"/>
              </w:rPr>
            </w:pPr>
            <w:r w:rsidRPr="00CB39C1">
              <w:rPr>
                <w:rFonts w:ascii="Times New Roman" w:hAnsi="Times New Roman" w:cs="Times New Roman"/>
                <w:b/>
                <w:sz w:val="24"/>
                <w:szCs w:val="24"/>
              </w:rPr>
              <w:t>0</w:t>
            </w:r>
          </w:p>
        </w:tc>
        <w:tc>
          <w:tcPr>
            <w:tcW w:w="1276" w:type="dxa"/>
          </w:tcPr>
          <w:p w:rsidR="00CB39C1" w:rsidRPr="00B77E8A" w:rsidRDefault="00CB39C1" w:rsidP="003F2F7D">
            <w:pPr>
              <w:jc w:val="center"/>
              <w:rPr>
                <w:b/>
                <w:iCs/>
                <w:sz w:val="24"/>
                <w:szCs w:val="24"/>
              </w:rPr>
            </w:pPr>
            <w:r w:rsidRPr="00B77E8A">
              <w:rPr>
                <w:b/>
                <w:iCs/>
                <w:sz w:val="24"/>
                <w:szCs w:val="24"/>
              </w:rPr>
              <w:t>0</w:t>
            </w:r>
          </w:p>
        </w:tc>
      </w:tr>
    </w:tbl>
    <w:p w:rsidR="00382685" w:rsidRPr="00A025EC" w:rsidRDefault="00382685" w:rsidP="00382685">
      <w:pPr>
        <w:pStyle w:val="ConsPlusNormal"/>
        <w:ind w:firstLine="709"/>
        <w:jc w:val="both"/>
        <w:rPr>
          <w:rFonts w:ascii="Times New Roman" w:hAnsi="Times New Roman" w:cs="Times New Roman"/>
          <w:sz w:val="24"/>
          <w:szCs w:val="24"/>
        </w:rPr>
      </w:pPr>
    </w:p>
    <w:p w:rsidR="00382685" w:rsidRPr="009413EE" w:rsidRDefault="00382685" w:rsidP="00382685">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2.12.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382685" w:rsidRPr="009413EE" w:rsidRDefault="00382685" w:rsidP="00382685">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11114"/>
        <w:gridCol w:w="1134"/>
        <w:gridCol w:w="1276"/>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382685" w:rsidRPr="00FF353B" w:rsidRDefault="00382685" w:rsidP="004551C7">
            <w:pPr>
              <w:pStyle w:val="ConsPlusNormal"/>
              <w:jc w:val="both"/>
              <w:rPr>
                <w:rFonts w:ascii="Times New Roman" w:hAnsi="Times New Roman" w:cs="Times New Roman"/>
                <w:sz w:val="24"/>
                <w:szCs w:val="24"/>
              </w:rPr>
            </w:pPr>
            <w:r w:rsidRPr="00FF353B">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p>
          <w:p w:rsidR="00FF353B" w:rsidRPr="00FF353B" w:rsidRDefault="00FF353B" w:rsidP="004551C7">
            <w:pPr>
              <w:pStyle w:val="ConsPlusNormal"/>
              <w:jc w:val="both"/>
              <w:rPr>
                <w:rFonts w:ascii="Times New Roman" w:hAnsi="Times New Roman" w:cs="Times New Roman"/>
                <w:sz w:val="24"/>
                <w:szCs w:val="24"/>
              </w:rPr>
            </w:pPr>
            <w:r w:rsidRPr="00FF353B">
              <w:rPr>
                <w:rFonts w:ascii="Times New Roman" w:hAnsi="Times New Roman" w:cs="Times New Roman"/>
                <w:b/>
              </w:rPr>
              <w:t>Отсутствие методических рекомендаций по отдельным аспектам антикоррупционной деятельности</w:t>
            </w:r>
            <w:r w:rsidRPr="00FF353B">
              <w:rPr>
                <w:rFonts w:ascii="Times New Roman" w:hAnsi="Times New Roman" w:cs="Times New Roman"/>
              </w:rPr>
              <w:t xml:space="preserve">.  </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382685" w:rsidRPr="00FF353B" w:rsidRDefault="00382685" w:rsidP="004551C7">
            <w:pPr>
              <w:pStyle w:val="ConsPlusNormal"/>
              <w:jc w:val="both"/>
              <w:rPr>
                <w:rFonts w:ascii="Times New Roman" w:hAnsi="Times New Roman" w:cs="Times New Roman"/>
                <w:sz w:val="24"/>
                <w:szCs w:val="24"/>
              </w:rPr>
            </w:pPr>
            <w:r w:rsidRPr="00FF353B">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w:t>
            </w:r>
          </w:p>
          <w:p w:rsidR="00FF353B" w:rsidRPr="00FF353B" w:rsidRDefault="00FF353B" w:rsidP="004551C7">
            <w:pPr>
              <w:pStyle w:val="ConsPlusNormal"/>
              <w:jc w:val="both"/>
              <w:rPr>
                <w:rFonts w:ascii="Times New Roman" w:hAnsi="Times New Roman" w:cs="Times New Roman"/>
                <w:sz w:val="24"/>
                <w:szCs w:val="24"/>
              </w:rPr>
            </w:pPr>
            <w:r w:rsidRPr="00FF353B">
              <w:rPr>
                <w:rFonts w:ascii="Times New Roman" w:hAnsi="Times New Roman" w:cs="Times New Roman"/>
                <w:b/>
              </w:rPr>
              <w:lastRenderedPageBreak/>
              <w:t>Разработка методических рекомендаций с пошаговыми инструкциями для организации антикоррупционной работы по различным направлениям антикоррупционной деятельности.</w:t>
            </w:r>
          </w:p>
        </w:tc>
      </w:tr>
    </w:tbl>
    <w:p w:rsidR="00DB336D" w:rsidRDefault="00DB336D"/>
    <w:p w:rsidR="0080109A" w:rsidRDefault="0080109A" w:rsidP="00382685">
      <w:pPr>
        <w:pStyle w:val="ConsPlusNormal"/>
        <w:ind w:firstLine="709"/>
        <w:jc w:val="both"/>
        <w:rPr>
          <w:rFonts w:ascii="Times New Roman" w:hAnsi="Times New Roman" w:cs="Times New Roman"/>
          <w:sz w:val="24"/>
          <w:szCs w:val="24"/>
        </w:rPr>
      </w:pPr>
    </w:p>
    <w:p w:rsidR="0080109A" w:rsidRPr="009413EE" w:rsidRDefault="0080109A" w:rsidP="0080109A">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p w:rsidR="0080109A" w:rsidRDefault="0080109A" w:rsidP="0080109A">
      <w:pPr>
        <w:pStyle w:val="ConsPlusNormal"/>
        <w:rPr>
          <w:rFonts w:ascii="Times New Roman" w:hAnsi="Times New Roman" w:cs="Times New Roman"/>
          <w:sz w:val="24"/>
          <w:szCs w:val="24"/>
        </w:rPr>
      </w:pPr>
      <w:bookmarkStart w:id="2" w:name="P4088"/>
      <w:bookmarkStart w:id="3" w:name="P4196"/>
      <w:bookmarkEnd w:id="2"/>
      <w:bookmarkEnd w:id="3"/>
    </w:p>
    <w:p w:rsidR="0080109A" w:rsidRPr="009413EE" w:rsidRDefault="0080109A" w:rsidP="0080109A">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p w:rsidR="0080109A" w:rsidRDefault="0080109A" w:rsidP="0080109A">
      <w:pPr>
        <w:pStyle w:val="ConsPlusNormal"/>
        <w:rPr>
          <w:rFonts w:ascii="Times New Roman" w:hAnsi="Times New Roman" w:cs="Times New Roman"/>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51"/>
        <w:gridCol w:w="11198"/>
        <w:gridCol w:w="1134"/>
        <w:gridCol w:w="992"/>
      </w:tblGrid>
      <w:tr w:rsidR="0080109A" w:rsidRPr="00E1507B" w:rsidTr="00B93DDB">
        <w:trPr>
          <w:trHeight w:val="204"/>
        </w:trPr>
        <w:tc>
          <w:tcPr>
            <w:tcW w:w="851"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pStyle w:val="a9"/>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1</w:t>
            </w:r>
          </w:p>
        </w:tc>
        <w:tc>
          <w:tcPr>
            <w:tcW w:w="12049" w:type="dxa"/>
            <w:gridSpan w:val="2"/>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pStyle w:val="a9"/>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pStyle w:val="a9"/>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center"/>
              <w:rPr>
                <w:sz w:val="24"/>
                <w:szCs w:val="24"/>
              </w:rPr>
            </w:pPr>
            <w:r w:rsidRPr="00E1507B">
              <w:rPr>
                <w:sz w:val="24"/>
                <w:szCs w:val="24"/>
              </w:rPr>
              <w:t>4</w:t>
            </w:r>
          </w:p>
        </w:tc>
      </w:tr>
      <w:tr w:rsidR="0080109A" w:rsidRPr="00E1507B" w:rsidTr="00B93DDB">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pStyle w:val="a9"/>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6.2.1</w:t>
            </w:r>
          </w:p>
        </w:tc>
        <w:tc>
          <w:tcPr>
            <w:tcW w:w="12049" w:type="dxa"/>
            <w:gridSpan w:val="2"/>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pStyle w:val="a9"/>
              <w:autoSpaceDE w:val="0"/>
              <w:autoSpaceDN w:val="0"/>
              <w:jc w:val="both"/>
              <w:rPr>
                <w:rFonts w:ascii="Times New Roman" w:hAnsi="Times New Roman" w:cs="Times New Roman"/>
                <w:sz w:val="24"/>
                <w:szCs w:val="24"/>
              </w:rPr>
            </w:pPr>
            <w:r w:rsidRPr="00E1507B">
              <w:rPr>
                <w:rFonts w:ascii="Times New Roman" w:hAnsi="Times New Roman" w:cs="Times New Roman"/>
                <w:iCs/>
                <w:sz w:val="24"/>
                <w:szCs w:val="24"/>
              </w:rPr>
              <w:t xml:space="preserve">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w:t>
            </w:r>
            <w:r w:rsidRPr="00E1507B">
              <w:rPr>
                <w:rFonts w:ascii="Times New Roman" w:hAnsi="Times New Roman" w:cs="Times New Roman"/>
                <w:iCs/>
                <w:sz w:val="24"/>
                <w:szCs w:val="24"/>
              </w:rPr>
              <w:br/>
              <w:t xml:space="preserve">с </w:t>
            </w:r>
            <w:r>
              <w:rPr>
                <w:rFonts w:ascii="Times New Roman" w:hAnsi="Times New Roman" w:cs="Times New Roman"/>
                <w:sz w:val="24"/>
                <w:szCs w:val="24"/>
              </w:rPr>
              <w:t>государственными органами Санкт-Петербурга</w:t>
            </w:r>
            <w:r w:rsidRPr="009413EE">
              <w:rPr>
                <w:rFonts w:ascii="Times New Roman" w:hAnsi="Times New Roman" w:cs="Times New Roman"/>
                <w:sz w:val="24"/>
                <w:szCs w:val="24"/>
              </w:rPr>
              <w:t xml:space="preserve"> </w:t>
            </w:r>
            <w:r w:rsidRPr="00E1507B">
              <w:rPr>
                <w:rFonts w:ascii="Times New Roman" w:hAnsi="Times New Roman" w:cs="Times New Roman"/>
                <w:iCs/>
                <w:sz w:val="24"/>
                <w:szCs w:val="24"/>
              </w:rPr>
              <w:t>(П)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pStyle w:val="a9"/>
              <w:autoSpaceDE w:val="0"/>
              <w:autoSpaceDN w:val="0"/>
              <w:jc w:val="center"/>
              <w:rPr>
                <w:rFonts w:ascii="Times New Roman" w:hAnsi="Times New Roman" w:cs="Times New Roman"/>
                <w:i/>
                <w:sz w:val="24"/>
                <w:szCs w:val="24"/>
              </w:rPr>
            </w:pPr>
            <w:r w:rsidRPr="00E1507B">
              <w:rPr>
                <w:rFonts w:ascii="Times New Roman" w:hAnsi="Times New Roman" w:cs="Times New Roman"/>
                <w:i/>
                <w:iCs/>
                <w:sz w:val="24"/>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pStyle w:val="a9"/>
              <w:autoSpaceDE w:val="0"/>
              <w:autoSpaceDN w:val="0"/>
              <w:jc w:val="both"/>
              <w:rPr>
                <w:rFonts w:ascii="Times New Roman" w:hAnsi="Times New Roman" w:cs="Times New Roman"/>
                <w:iCs/>
                <w:sz w:val="24"/>
                <w:szCs w:val="24"/>
              </w:rPr>
            </w:pPr>
            <w:r w:rsidRPr="00E1507B">
              <w:rPr>
                <w:rFonts w:ascii="Times New Roman" w:hAnsi="Times New Roman" w:cs="Times New Roman"/>
                <w:iCs/>
                <w:sz w:val="24"/>
                <w:szCs w:val="24"/>
              </w:rPr>
              <w:t xml:space="preserve">количество общественных организаций, уставными задачами которых является участие </w:t>
            </w:r>
            <w:r>
              <w:rPr>
                <w:rFonts w:ascii="Times New Roman" w:hAnsi="Times New Roman" w:cs="Times New Roman"/>
                <w:iCs/>
                <w:sz w:val="24"/>
                <w:szCs w:val="24"/>
              </w:rPr>
              <w:br/>
            </w:r>
            <w:r w:rsidRPr="00E1507B">
              <w:rPr>
                <w:rFonts w:ascii="Times New Roman" w:hAnsi="Times New Roman" w:cs="Times New Roman"/>
                <w:iCs/>
                <w:sz w:val="24"/>
                <w:szCs w:val="24"/>
              </w:rPr>
              <w:t>в противодействии коррупции</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pStyle w:val="a9"/>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6.2.2</w:t>
            </w:r>
          </w:p>
        </w:tc>
        <w:tc>
          <w:tcPr>
            <w:tcW w:w="14175" w:type="dxa"/>
            <w:gridSpan w:val="4"/>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sz w:val="24"/>
                <w:szCs w:val="24"/>
              </w:rPr>
            </w:pPr>
            <w:r w:rsidRPr="00E1507B">
              <w:rPr>
                <w:iCs/>
                <w:sz w:val="24"/>
                <w:szCs w:val="24"/>
              </w:rPr>
              <w:t xml:space="preserve">Формы взаимодействия общественных организаций и иных некоммерческих организаций с </w:t>
            </w:r>
            <w:r>
              <w:rPr>
                <w:sz w:val="24"/>
                <w:szCs w:val="24"/>
              </w:rPr>
              <w:t>государственными органами                                        Санкт-Петербурга</w:t>
            </w:r>
            <w:r w:rsidRPr="009413EE">
              <w:rPr>
                <w:sz w:val="24"/>
                <w:szCs w:val="24"/>
              </w:rPr>
              <w:t xml:space="preserve"> </w:t>
            </w:r>
            <w:r w:rsidRPr="00E1507B">
              <w:rPr>
                <w:iCs/>
                <w:sz w:val="24"/>
                <w:szCs w:val="24"/>
              </w:rPr>
              <w:t>в реализации антикоррупционной политики (П)</w:t>
            </w:r>
          </w:p>
        </w:tc>
      </w:tr>
      <w:tr w:rsidR="0080109A" w:rsidRPr="00E1507B" w:rsidTr="00B93DDB">
        <w:trPr>
          <w:trHeight w:val="427"/>
        </w:trPr>
        <w:tc>
          <w:tcPr>
            <w:tcW w:w="1702" w:type="dxa"/>
            <w:gridSpan w:val="2"/>
            <w:vMerge w:val="restart"/>
            <w:tcBorders>
              <w:top w:val="single" w:sz="4" w:space="0" w:color="auto"/>
              <w:left w:val="single" w:sz="4" w:space="0" w:color="auto"/>
              <w:right w:val="single" w:sz="4" w:space="0" w:color="auto"/>
            </w:tcBorders>
            <w:vAlign w:val="center"/>
          </w:tcPr>
          <w:p w:rsidR="0080109A" w:rsidRPr="00E1507B" w:rsidRDefault="0080109A" w:rsidP="00B93DDB">
            <w:pPr>
              <w:pStyle w:val="a9"/>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tcPr>
          <w:p w:rsidR="0080109A" w:rsidRPr="00E1507B" w:rsidRDefault="0080109A" w:rsidP="00B93DDB">
            <w:pPr>
              <w:jc w:val="both"/>
              <w:rPr>
                <w:iCs/>
                <w:sz w:val="24"/>
                <w:szCs w:val="24"/>
              </w:rPr>
            </w:pPr>
            <w:r>
              <w:rPr>
                <w:iCs/>
                <w:sz w:val="24"/>
                <w:szCs w:val="24"/>
              </w:rPr>
              <w:t xml:space="preserve">количество общественных организаций, представители которых привлечены к работе </w:t>
            </w:r>
            <w:r>
              <w:rPr>
                <w:iCs/>
                <w:sz w:val="24"/>
                <w:szCs w:val="24"/>
              </w:rPr>
              <w:br/>
              <w:t>в государственных юридических бюро</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1702" w:type="dxa"/>
            <w:gridSpan w:val="2"/>
            <w:vMerge/>
            <w:tcBorders>
              <w:left w:val="single" w:sz="4" w:space="0" w:color="auto"/>
              <w:right w:val="single" w:sz="4" w:space="0" w:color="auto"/>
            </w:tcBorders>
            <w:vAlign w:val="center"/>
          </w:tcPr>
          <w:p w:rsidR="0080109A" w:rsidRPr="00E1507B" w:rsidRDefault="0080109A" w:rsidP="00B93DDB">
            <w:pPr>
              <w:pStyle w:val="a9"/>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работе </w:t>
            </w:r>
            <w:r>
              <w:rPr>
                <w:iCs/>
                <w:sz w:val="24"/>
                <w:szCs w:val="24"/>
              </w:rPr>
              <w:br/>
            </w:r>
            <w:r w:rsidRPr="00E1507B">
              <w:rPr>
                <w:iCs/>
                <w:sz w:val="24"/>
                <w:szCs w:val="24"/>
              </w:rPr>
              <w:t xml:space="preserve">по совершенствованию </w:t>
            </w:r>
            <w:proofErr w:type="spellStart"/>
            <w:r w:rsidRPr="00E1507B">
              <w:rPr>
                <w:iCs/>
                <w:sz w:val="24"/>
                <w:szCs w:val="24"/>
              </w:rPr>
              <w:t>антикоррупционного</w:t>
            </w:r>
            <w:proofErr w:type="spellEnd"/>
            <w:r w:rsidRPr="00E1507B">
              <w:rPr>
                <w:iCs/>
                <w:sz w:val="24"/>
                <w:szCs w:val="24"/>
              </w:rPr>
              <w:t xml:space="preserve"> законодательства</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1702" w:type="dxa"/>
            <w:gridSpan w:val="2"/>
            <w:vMerge/>
            <w:tcBorders>
              <w:left w:val="single" w:sz="4" w:space="0" w:color="auto"/>
              <w:right w:val="single" w:sz="4" w:space="0" w:color="auto"/>
            </w:tcBorders>
            <w:vAlign w:val="center"/>
            <w:hideMark/>
          </w:tcPr>
          <w:p w:rsidR="0080109A" w:rsidRPr="00E1507B" w:rsidRDefault="0080109A" w:rsidP="00B93DDB">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рассмотрению (обсуждению) проектов нормативных правовых актов </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1702" w:type="dxa"/>
            <w:gridSpan w:val="2"/>
            <w:vMerge/>
            <w:tcBorders>
              <w:left w:val="single" w:sz="4" w:space="0" w:color="auto"/>
              <w:right w:val="single" w:sz="4" w:space="0" w:color="auto"/>
            </w:tcBorders>
            <w:vAlign w:val="center"/>
            <w:hideMark/>
          </w:tcPr>
          <w:p w:rsidR="0080109A" w:rsidRPr="00E1507B" w:rsidRDefault="0080109A" w:rsidP="00B93DDB">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количество общественных организаций, представители которых привлечены к мониторингу </w:t>
            </w:r>
            <w:proofErr w:type="spellStart"/>
            <w:r w:rsidRPr="00E1507B">
              <w:rPr>
                <w:iCs/>
                <w:sz w:val="24"/>
                <w:szCs w:val="24"/>
              </w:rPr>
              <w:t>антикоррупционного</w:t>
            </w:r>
            <w:proofErr w:type="spellEnd"/>
            <w:r w:rsidRPr="00E1507B">
              <w:rPr>
                <w:iCs/>
                <w:sz w:val="24"/>
                <w:szCs w:val="24"/>
              </w:rPr>
              <w:t xml:space="preserve"> законодательства</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rPr>
          <w:trHeight w:val="427"/>
        </w:trPr>
        <w:tc>
          <w:tcPr>
            <w:tcW w:w="1702" w:type="dxa"/>
            <w:gridSpan w:val="2"/>
            <w:vMerge/>
            <w:tcBorders>
              <w:left w:val="single" w:sz="4" w:space="0" w:color="auto"/>
              <w:bottom w:val="single" w:sz="4" w:space="0" w:color="auto"/>
              <w:right w:val="single" w:sz="4" w:space="0" w:color="auto"/>
            </w:tcBorders>
            <w:vAlign w:val="center"/>
            <w:hideMark/>
          </w:tcPr>
          <w:p w:rsidR="0080109A" w:rsidRPr="00E1507B" w:rsidRDefault="0080109A" w:rsidP="00B93DDB">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количество общественных организаций, представители которых участвуют в заседаниях рабочих групп, иных совещательных органов по вопросам профилактики </w:t>
            </w:r>
            <w:r w:rsidRPr="00E1507B">
              <w:rPr>
                <w:iCs/>
                <w:sz w:val="24"/>
                <w:szCs w:val="24"/>
              </w:rPr>
              <w:br/>
              <w:t xml:space="preserve">и противодействия коррупции, созданных </w:t>
            </w:r>
            <w:r>
              <w:rPr>
                <w:sz w:val="24"/>
                <w:szCs w:val="24"/>
              </w:rPr>
              <w:t>государственными органами Санкт-Петербурга</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tcPr>
          <w:p w:rsidR="0080109A" w:rsidRPr="00E1507B" w:rsidRDefault="0080109A" w:rsidP="00B93DDB">
            <w:pPr>
              <w:ind w:left="-108" w:right="-108"/>
              <w:jc w:val="center"/>
              <w:rPr>
                <w:iCs/>
                <w:sz w:val="24"/>
                <w:szCs w:val="24"/>
              </w:rPr>
            </w:pPr>
          </w:p>
          <w:p w:rsidR="0080109A" w:rsidRPr="00E1507B" w:rsidRDefault="0080109A" w:rsidP="00B93DDB">
            <w:pPr>
              <w:ind w:right="-108"/>
              <w:jc w:val="center"/>
              <w:rPr>
                <w:iCs/>
                <w:sz w:val="24"/>
                <w:szCs w:val="24"/>
              </w:rPr>
            </w:pPr>
            <w:r w:rsidRPr="00E1507B">
              <w:rPr>
                <w:iCs/>
                <w:sz w:val="24"/>
                <w:szCs w:val="24"/>
              </w:rPr>
              <w:t>6.2.3</w:t>
            </w:r>
          </w:p>
        </w:tc>
        <w:tc>
          <w:tcPr>
            <w:tcW w:w="12049" w:type="dxa"/>
            <w:gridSpan w:val="2"/>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Количество мероприятий антикоррупционной направленности проведенных </w:t>
            </w:r>
            <w:r>
              <w:rPr>
                <w:iCs/>
                <w:sz w:val="24"/>
                <w:szCs w:val="24"/>
              </w:rPr>
              <w:t xml:space="preserve">государственными органами                    </w:t>
            </w:r>
            <w:r w:rsidRPr="00E1507B">
              <w:rPr>
                <w:iCs/>
                <w:sz w:val="24"/>
                <w:szCs w:val="24"/>
              </w:rPr>
              <w:t>в отчетный период с участием общественных организаций (П)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170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jc w:val="center"/>
              <w:rPr>
                <w:i/>
                <w:iCs/>
                <w:sz w:val="24"/>
                <w:szCs w:val="24"/>
              </w:rPr>
            </w:pPr>
            <w:r w:rsidRPr="00E1507B">
              <w:rPr>
                <w:i/>
                <w:iCs/>
                <w:sz w:val="24"/>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конференции, круглые столы, научно-практические семинары</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заседания </w:t>
            </w:r>
            <w:r>
              <w:rPr>
                <w:iCs/>
                <w:sz w:val="24"/>
                <w:szCs w:val="24"/>
              </w:rPr>
              <w:t xml:space="preserve">общественных советов </w:t>
            </w:r>
            <w:r w:rsidRPr="00C83945">
              <w:rPr>
                <w:iCs/>
                <w:sz w:val="24"/>
                <w:szCs w:val="24"/>
              </w:rPr>
              <w:t>по вопросам антикоррупционной направленности</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80109A" w:rsidRPr="00E1507B" w:rsidRDefault="0080109A" w:rsidP="00B93DDB">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tcPr>
          <w:p w:rsidR="0080109A" w:rsidRPr="00E1507B" w:rsidRDefault="0080109A" w:rsidP="00B93DDB">
            <w:pPr>
              <w:jc w:val="both"/>
              <w:rPr>
                <w:iCs/>
                <w:sz w:val="24"/>
                <w:szCs w:val="24"/>
              </w:rPr>
            </w:pPr>
            <w:r w:rsidRPr="00C83945">
              <w:rPr>
                <w:iCs/>
                <w:sz w:val="24"/>
                <w:szCs w:val="24"/>
              </w:rPr>
              <w:t>заседания рабочих групп по вопросам профилактики и противодействия коррупции</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иные мероприятия (пр</w:t>
            </w:r>
            <w:r>
              <w:rPr>
                <w:iCs/>
                <w:sz w:val="24"/>
                <w:szCs w:val="24"/>
              </w:rPr>
              <w:t xml:space="preserve">и наличии показателя - укажите </w:t>
            </w:r>
            <w:r w:rsidRPr="00E1507B">
              <w:rPr>
                <w:iCs/>
                <w:sz w:val="24"/>
                <w:szCs w:val="24"/>
              </w:rPr>
              <w:t>их количество и опишите)</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vAlign w:val="center"/>
          </w:tcPr>
          <w:p w:rsidR="0080109A" w:rsidRPr="00E1507B" w:rsidRDefault="0080109A" w:rsidP="00B93DDB">
            <w:pPr>
              <w:jc w:val="center"/>
              <w:rPr>
                <w:iCs/>
                <w:sz w:val="24"/>
                <w:szCs w:val="24"/>
              </w:rPr>
            </w:pPr>
          </w:p>
          <w:p w:rsidR="0080109A" w:rsidRPr="00E1507B" w:rsidRDefault="0080109A" w:rsidP="00B93DDB">
            <w:pPr>
              <w:jc w:val="center"/>
              <w:rPr>
                <w:iCs/>
                <w:sz w:val="24"/>
                <w:szCs w:val="24"/>
              </w:rPr>
            </w:pPr>
            <w:r w:rsidRPr="00E1507B">
              <w:rPr>
                <w:iCs/>
                <w:sz w:val="24"/>
                <w:szCs w:val="24"/>
              </w:rPr>
              <w:t>6.2.4</w:t>
            </w:r>
          </w:p>
          <w:p w:rsidR="0080109A" w:rsidRPr="00E1507B" w:rsidRDefault="0080109A" w:rsidP="00B93DDB">
            <w:pPr>
              <w:jc w:val="center"/>
              <w:rPr>
                <w:iCs/>
                <w:sz w:val="24"/>
                <w:szCs w:val="24"/>
              </w:rPr>
            </w:pPr>
          </w:p>
        </w:tc>
        <w:tc>
          <w:tcPr>
            <w:tcW w:w="12049" w:type="dxa"/>
            <w:gridSpan w:val="2"/>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Количество информационно-просветительских программ</w:t>
            </w:r>
            <w:r>
              <w:rPr>
                <w:iCs/>
                <w:sz w:val="24"/>
                <w:szCs w:val="24"/>
              </w:rPr>
              <w:t xml:space="preserve"> </w:t>
            </w:r>
            <w:r w:rsidRPr="00E1507B">
              <w:rPr>
                <w:iCs/>
                <w:sz w:val="24"/>
                <w:szCs w:val="24"/>
              </w:rPr>
              <w:t xml:space="preserve">(на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w:t>
            </w:r>
            <w:r>
              <w:rPr>
                <w:sz w:val="24"/>
                <w:szCs w:val="24"/>
              </w:rPr>
              <w:t>государственных органов Санкт-Петербурга</w:t>
            </w:r>
            <w:r w:rsidRPr="009413EE">
              <w:rPr>
                <w:sz w:val="24"/>
                <w:szCs w:val="24"/>
              </w:rPr>
              <w:t xml:space="preserve"> </w:t>
            </w:r>
            <w:r w:rsidRPr="00E1507B">
              <w:rPr>
                <w:iCs/>
                <w:sz w:val="24"/>
                <w:szCs w:val="24"/>
              </w:rPr>
              <w:t>(П)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ind w:left="-108" w:right="-108"/>
              <w:jc w:val="center"/>
              <w:rPr>
                <w:iCs/>
                <w:sz w:val="24"/>
                <w:szCs w:val="24"/>
              </w:rPr>
            </w:pPr>
            <w:r w:rsidRPr="00E1507B">
              <w:rPr>
                <w:iCs/>
                <w:sz w:val="24"/>
                <w:szCs w:val="24"/>
              </w:rPr>
              <w:t>6.2.5</w:t>
            </w:r>
          </w:p>
        </w:tc>
        <w:tc>
          <w:tcPr>
            <w:tcW w:w="12049" w:type="dxa"/>
            <w:gridSpan w:val="2"/>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sz w:val="24"/>
                <w:szCs w:val="24"/>
              </w:rPr>
              <w:t>Количество заседаний общественных советов, образованных</w:t>
            </w:r>
            <w:r>
              <w:rPr>
                <w:sz w:val="24"/>
                <w:szCs w:val="24"/>
              </w:rPr>
              <w:t xml:space="preserve"> </w:t>
            </w:r>
            <w:r w:rsidRPr="00E1507B">
              <w:rPr>
                <w:sz w:val="24"/>
                <w:szCs w:val="24"/>
              </w:rPr>
              <w:t>при</w:t>
            </w:r>
            <w:r>
              <w:rPr>
                <w:sz w:val="24"/>
                <w:szCs w:val="24"/>
              </w:rPr>
              <w:t xml:space="preserve"> государственных органах </w:t>
            </w:r>
            <w:r>
              <w:rPr>
                <w:sz w:val="24"/>
                <w:szCs w:val="24"/>
              </w:rPr>
              <w:br/>
              <w:t>Санкт-Петербурга</w:t>
            </w:r>
            <w:r w:rsidRPr="00E1507B">
              <w:rPr>
                <w:sz w:val="24"/>
                <w:szCs w:val="24"/>
              </w:rPr>
              <w:t>, на которых рассматривались вопросы реализации антикоррупционной политики (П)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150B5" w:rsidRDefault="0080109A" w:rsidP="00B93DDB">
            <w:pPr>
              <w:pStyle w:val="a9"/>
              <w:autoSpaceDE w:val="0"/>
              <w:autoSpaceDN w:val="0"/>
              <w:spacing w:line="256" w:lineRule="auto"/>
              <w:jc w:val="center"/>
              <w:rPr>
                <w:rFonts w:ascii="Times New Roman" w:hAnsi="Times New Roman"/>
                <w:b/>
                <w:sz w:val="24"/>
                <w:szCs w:val="24"/>
                <w:lang w:eastAsia="en-US"/>
              </w:rPr>
            </w:pPr>
            <w:r w:rsidRPr="001150B5">
              <w:rPr>
                <w:rFonts w:ascii="Times New Roman" w:hAnsi="Times New Roman"/>
                <w:b/>
                <w:sz w:val="24"/>
                <w:szCs w:val="24"/>
                <w:lang w:eastAsia="en-US"/>
              </w:rPr>
              <w:t>0</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ind w:left="-108" w:right="-108"/>
              <w:jc w:val="center"/>
              <w:rPr>
                <w:iCs/>
                <w:sz w:val="24"/>
                <w:szCs w:val="24"/>
              </w:rPr>
            </w:pPr>
            <w:r w:rsidRPr="00E1507B">
              <w:rPr>
                <w:iCs/>
                <w:sz w:val="24"/>
                <w:szCs w:val="24"/>
              </w:rPr>
              <w:t>6.2.6</w:t>
            </w:r>
          </w:p>
        </w:tc>
        <w:tc>
          <w:tcPr>
            <w:tcW w:w="14175" w:type="dxa"/>
            <w:gridSpan w:val="4"/>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sz w:val="24"/>
                <w:szCs w:val="24"/>
              </w:rPr>
            </w:pPr>
            <w:r w:rsidRPr="00E1507B">
              <w:rPr>
                <w:iCs/>
                <w:sz w:val="24"/>
                <w:szCs w:val="24"/>
              </w:rPr>
              <w:t xml:space="preserve">Характеристика общественных организаций и иных некоммерческих организаций, которые наиболее активно участвуют </w:t>
            </w:r>
            <w:r>
              <w:rPr>
                <w:iCs/>
                <w:sz w:val="24"/>
                <w:szCs w:val="24"/>
              </w:rPr>
              <w:br/>
            </w:r>
            <w:r w:rsidRPr="00E1507B">
              <w:rPr>
                <w:iCs/>
                <w:sz w:val="24"/>
                <w:szCs w:val="24"/>
              </w:rPr>
              <w:t>в противодействии коррупции,</w:t>
            </w:r>
            <w:r w:rsidRPr="00E1507B">
              <w:rPr>
                <w:sz w:val="24"/>
                <w:szCs w:val="24"/>
              </w:rPr>
              <w:t xml:space="preserve"> в том числе в работе по формированию в обществе нетерпимого отношения к коррупционным проявлениям</w:t>
            </w:r>
            <w:r w:rsidRPr="00E1507B">
              <w:rPr>
                <w:iCs/>
                <w:sz w:val="24"/>
                <w:szCs w:val="24"/>
              </w:rPr>
              <w:t xml:space="preserve"> </w:t>
            </w:r>
            <w:r w:rsidRPr="00E1507B">
              <w:rPr>
                <w:bCs/>
                <w:sz w:val="24"/>
                <w:szCs w:val="24"/>
              </w:rPr>
              <w:t>(ИМ)</w:t>
            </w:r>
            <w:r>
              <w:rPr>
                <w:bCs/>
                <w:sz w:val="24"/>
                <w:szCs w:val="24"/>
              </w:rPr>
              <w:t xml:space="preserve"> - </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ind w:left="-108" w:right="-108"/>
              <w:jc w:val="center"/>
              <w:rPr>
                <w:iCs/>
                <w:sz w:val="24"/>
                <w:szCs w:val="24"/>
              </w:rPr>
            </w:pPr>
            <w:r w:rsidRPr="00E1507B">
              <w:rPr>
                <w:iCs/>
                <w:sz w:val="24"/>
                <w:szCs w:val="24"/>
              </w:rPr>
              <w:t>6.2.7</w:t>
            </w:r>
          </w:p>
        </w:tc>
        <w:tc>
          <w:tcPr>
            <w:tcW w:w="14175" w:type="dxa"/>
            <w:gridSpan w:val="4"/>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sz w:val="24"/>
                <w:szCs w:val="24"/>
              </w:rPr>
              <w:t xml:space="preserve">Случаи, когда общественные организации, декларирующие </w:t>
            </w:r>
            <w:proofErr w:type="spellStart"/>
            <w:r w:rsidRPr="00E1507B">
              <w:rPr>
                <w:sz w:val="24"/>
                <w:szCs w:val="24"/>
              </w:rPr>
              <w:t>антикоррупционный</w:t>
            </w:r>
            <w:proofErr w:type="spellEnd"/>
            <w:r w:rsidRPr="00E1507B">
              <w:rPr>
                <w:sz w:val="24"/>
                <w:szCs w:val="24"/>
              </w:rPr>
              <w:t xml:space="preserve"> характер своей деятельности, преследуют цели, отличающиеся от </w:t>
            </w:r>
            <w:proofErr w:type="gramStart"/>
            <w:r w:rsidRPr="00E1507B">
              <w:rPr>
                <w:sz w:val="24"/>
                <w:szCs w:val="24"/>
              </w:rPr>
              <w:t>заявленных</w:t>
            </w:r>
            <w:proofErr w:type="gramEnd"/>
            <w:r w:rsidRPr="00E1507B">
              <w:rPr>
                <w:sz w:val="24"/>
                <w:szCs w:val="24"/>
              </w:rPr>
              <w:t xml:space="preserve"> ими (ИМ)</w:t>
            </w:r>
            <w:r>
              <w:rPr>
                <w:sz w:val="24"/>
                <w:szCs w:val="24"/>
              </w:rPr>
              <w:t xml:space="preserve"> - </w:t>
            </w:r>
          </w:p>
        </w:tc>
      </w:tr>
      <w:tr w:rsidR="0080109A" w:rsidRPr="00E1507B" w:rsidTr="00B93DDB">
        <w:tc>
          <w:tcPr>
            <w:tcW w:w="851" w:type="dxa"/>
            <w:tcBorders>
              <w:top w:val="single" w:sz="4" w:space="0" w:color="auto"/>
              <w:left w:val="single" w:sz="4" w:space="0" w:color="auto"/>
              <w:bottom w:val="single" w:sz="4" w:space="0" w:color="auto"/>
              <w:right w:val="single" w:sz="4" w:space="0" w:color="auto"/>
            </w:tcBorders>
            <w:vAlign w:val="center"/>
            <w:hideMark/>
          </w:tcPr>
          <w:p w:rsidR="0080109A" w:rsidRPr="00E1507B" w:rsidRDefault="0080109A" w:rsidP="00B93DDB">
            <w:pPr>
              <w:ind w:left="-108" w:right="-108"/>
              <w:jc w:val="center"/>
              <w:rPr>
                <w:iCs/>
                <w:sz w:val="24"/>
                <w:szCs w:val="24"/>
              </w:rPr>
            </w:pPr>
            <w:r w:rsidRPr="00E1507B">
              <w:rPr>
                <w:iCs/>
                <w:sz w:val="24"/>
                <w:szCs w:val="24"/>
              </w:rPr>
              <w:t>6.2.8</w:t>
            </w:r>
          </w:p>
        </w:tc>
        <w:tc>
          <w:tcPr>
            <w:tcW w:w="14175" w:type="dxa"/>
            <w:gridSpan w:val="4"/>
            <w:tcBorders>
              <w:top w:val="single" w:sz="4" w:space="0" w:color="auto"/>
              <w:left w:val="single" w:sz="4" w:space="0" w:color="auto"/>
              <w:bottom w:val="single" w:sz="4" w:space="0" w:color="auto"/>
              <w:right w:val="single" w:sz="4" w:space="0" w:color="auto"/>
            </w:tcBorders>
            <w:hideMark/>
          </w:tcPr>
          <w:p w:rsidR="0080109A" w:rsidRPr="00E1507B" w:rsidRDefault="0080109A" w:rsidP="00B93DDB">
            <w:pPr>
              <w:jc w:val="both"/>
              <w:rPr>
                <w:iCs/>
                <w:sz w:val="24"/>
                <w:szCs w:val="24"/>
              </w:rPr>
            </w:pPr>
            <w:r w:rsidRPr="00E1507B">
              <w:rPr>
                <w:iCs/>
                <w:sz w:val="24"/>
                <w:szCs w:val="24"/>
              </w:rPr>
              <w:t xml:space="preserve">Меры, принимаемые </w:t>
            </w:r>
            <w:r>
              <w:rPr>
                <w:sz w:val="24"/>
                <w:szCs w:val="24"/>
              </w:rPr>
              <w:t>государственными органами Санкт-Петербурга</w:t>
            </w:r>
            <w:r w:rsidRPr="009413EE">
              <w:rPr>
                <w:sz w:val="24"/>
                <w:szCs w:val="24"/>
              </w:rPr>
              <w:t xml:space="preserve"> </w:t>
            </w:r>
            <w:r w:rsidRPr="00E1507B">
              <w:rPr>
                <w:iCs/>
                <w:sz w:val="24"/>
                <w:szCs w:val="24"/>
              </w:rPr>
              <w:t>для вовлечения общественных организаций и иных некоммерческих организаций</w:t>
            </w:r>
            <w:r w:rsidRPr="00E1507B">
              <w:rPr>
                <w:iCs/>
                <w:color w:val="1D1D1D"/>
                <w:sz w:val="24"/>
                <w:szCs w:val="24"/>
              </w:rPr>
              <w:t xml:space="preserve"> в деятельность по профилактике и противодействию коррупции,</w:t>
            </w:r>
            <w:r w:rsidRPr="00E1507B">
              <w:rPr>
                <w:sz w:val="24"/>
                <w:szCs w:val="24"/>
              </w:rPr>
              <w:t xml:space="preserve"> в том числе по формированию </w:t>
            </w:r>
            <w:r>
              <w:rPr>
                <w:sz w:val="24"/>
                <w:szCs w:val="24"/>
              </w:rPr>
              <w:br/>
            </w:r>
            <w:r w:rsidRPr="00E1507B">
              <w:rPr>
                <w:sz w:val="24"/>
                <w:szCs w:val="24"/>
              </w:rPr>
              <w:t xml:space="preserve">в обществе нетерпимого отношения к коррупционным проявлениям </w:t>
            </w:r>
            <w:r w:rsidRPr="00E1507B">
              <w:rPr>
                <w:iCs/>
                <w:sz w:val="24"/>
                <w:szCs w:val="24"/>
              </w:rPr>
              <w:t>(ИМ)</w:t>
            </w:r>
            <w:r>
              <w:rPr>
                <w:iCs/>
                <w:sz w:val="24"/>
                <w:szCs w:val="24"/>
              </w:rPr>
              <w:t xml:space="preserve"> - </w:t>
            </w:r>
          </w:p>
        </w:tc>
      </w:tr>
    </w:tbl>
    <w:p w:rsidR="0080109A" w:rsidRDefault="0080109A" w:rsidP="0080109A"/>
    <w:p w:rsidR="0080109A" w:rsidRPr="009413EE" w:rsidRDefault="0080109A" w:rsidP="0080109A">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Раздел 7. </w:t>
      </w:r>
      <w:proofErr w:type="spellStart"/>
      <w:r w:rsidRPr="009413EE">
        <w:rPr>
          <w:rFonts w:ascii="Times New Roman" w:hAnsi="Times New Roman" w:cs="Times New Roman"/>
          <w:sz w:val="24"/>
          <w:szCs w:val="24"/>
        </w:rPr>
        <w:t>Антикоррупционная</w:t>
      </w:r>
      <w:proofErr w:type="spellEnd"/>
      <w:r w:rsidRPr="009413EE">
        <w:rPr>
          <w:rFonts w:ascii="Times New Roman" w:hAnsi="Times New Roman" w:cs="Times New Roman"/>
          <w:sz w:val="24"/>
          <w:szCs w:val="24"/>
        </w:rPr>
        <w:t xml:space="preserve"> пропаганда и взаимодействие со средствами массовой информации в сфере противодействия коррупции</w:t>
      </w:r>
    </w:p>
    <w:p w:rsidR="0080109A" w:rsidRDefault="0080109A" w:rsidP="0080109A"/>
    <w:p w:rsidR="0080109A" w:rsidRDefault="0080109A" w:rsidP="008010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7.2. Взаимодействие органов государственной власти с общероссийскими и городскими средствами массовой информации</w:t>
      </w:r>
    </w:p>
    <w:p w:rsidR="0080109A" w:rsidRDefault="0080109A" w:rsidP="0080109A">
      <w:pPr>
        <w:pStyle w:val="ConsPlusNormal"/>
        <w:rPr>
          <w:rFonts w:ascii="Times New Roman" w:hAnsi="Times New Roman" w:cs="Times New Roman"/>
          <w:sz w:val="24"/>
          <w:szCs w:val="24"/>
          <w:highlight w:val="yellow"/>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6"/>
        <w:gridCol w:w="339"/>
        <w:gridCol w:w="8086"/>
        <w:gridCol w:w="3324"/>
        <w:gridCol w:w="1134"/>
        <w:gridCol w:w="992"/>
      </w:tblGrid>
      <w:tr w:rsidR="0080109A" w:rsidTr="00B93DDB">
        <w:tc>
          <w:tcPr>
            <w:tcW w:w="1076"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749" w:type="dxa"/>
            <w:gridSpan w:val="3"/>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80109A" w:rsidTr="00B93DDB">
        <w:tc>
          <w:tcPr>
            <w:tcW w:w="1076"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bookmarkStart w:id="4" w:name="P4368"/>
            <w:bookmarkEnd w:id="4"/>
            <w:r>
              <w:rPr>
                <w:rFonts w:ascii="Times New Roman" w:hAnsi="Times New Roman" w:cs="Times New Roman"/>
                <w:sz w:val="24"/>
                <w:szCs w:val="24"/>
                <w:lang w:eastAsia="en-US"/>
              </w:rPr>
              <w:t>7.2.1</w:t>
            </w:r>
          </w:p>
        </w:tc>
        <w:tc>
          <w:tcPr>
            <w:tcW w:w="11749" w:type="dxa"/>
            <w:gridSpan w:val="3"/>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выступлений официальных представителей государственных органов в общероссийских </w:t>
            </w:r>
            <w:r>
              <w:rPr>
                <w:rFonts w:ascii="Times New Roman" w:hAnsi="Times New Roman" w:cs="Times New Roman"/>
                <w:sz w:val="24"/>
                <w:szCs w:val="24"/>
                <w:lang w:eastAsia="en-US"/>
              </w:rPr>
              <w:br/>
              <w:t>и городских СМИ по вопросам противодействия коррупции (П)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711EE" w:rsidRDefault="0080109A" w:rsidP="00B93DDB">
            <w:pPr>
              <w:pStyle w:val="a9"/>
              <w:autoSpaceDE w:val="0"/>
              <w:autoSpaceDN w:val="0"/>
              <w:spacing w:line="256" w:lineRule="auto"/>
              <w:jc w:val="center"/>
              <w:rPr>
                <w:rFonts w:ascii="Times New Roman" w:hAnsi="Times New Roman"/>
                <w:b/>
                <w:sz w:val="24"/>
                <w:szCs w:val="24"/>
                <w:lang w:eastAsia="en-US"/>
              </w:rPr>
            </w:pPr>
            <w:r w:rsidRPr="001711EE">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711EE" w:rsidRDefault="0080109A" w:rsidP="00B93DDB">
            <w:pPr>
              <w:pStyle w:val="a9"/>
              <w:autoSpaceDE w:val="0"/>
              <w:autoSpaceDN w:val="0"/>
              <w:spacing w:line="256" w:lineRule="auto"/>
              <w:jc w:val="center"/>
              <w:rPr>
                <w:rFonts w:ascii="Times New Roman" w:hAnsi="Times New Roman"/>
                <w:b/>
                <w:sz w:val="24"/>
                <w:szCs w:val="24"/>
                <w:lang w:eastAsia="en-US"/>
              </w:rPr>
            </w:pPr>
            <w:r w:rsidRPr="001711EE">
              <w:rPr>
                <w:rFonts w:ascii="Times New Roman" w:hAnsi="Times New Roman"/>
                <w:b/>
                <w:sz w:val="24"/>
                <w:szCs w:val="24"/>
                <w:lang w:eastAsia="en-US"/>
              </w:rPr>
              <w:t>0</w:t>
            </w:r>
          </w:p>
        </w:tc>
      </w:tr>
      <w:tr w:rsidR="0080109A" w:rsidTr="00B93DDB">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телепрограммах</w:t>
            </w:r>
          </w:p>
        </w:tc>
        <w:tc>
          <w:tcPr>
            <w:tcW w:w="1134"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r>
      <w:tr w:rsidR="0080109A" w:rsidTr="00B93DDB">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радиопрограммах</w:t>
            </w:r>
          </w:p>
        </w:tc>
        <w:tc>
          <w:tcPr>
            <w:tcW w:w="1134"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r>
      <w:tr w:rsidR="0080109A" w:rsidTr="00B93DDB">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печатных изданиях</w:t>
            </w:r>
          </w:p>
        </w:tc>
        <w:tc>
          <w:tcPr>
            <w:tcW w:w="1134"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r>
      <w:tr w:rsidR="0080109A" w:rsidTr="00B93DDB">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134"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Pr="001711EE" w:rsidRDefault="0080109A" w:rsidP="00B93DDB">
            <w:pPr>
              <w:pStyle w:val="ConsPlusNormal"/>
              <w:spacing w:line="256" w:lineRule="auto"/>
              <w:rPr>
                <w:rFonts w:ascii="Times New Roman" w:hAnsi="Times New Roman" w:cs="Times New Roman"/>
                <w:b/>
                <w:sz w:val="24"/>
                <w:szCs w:val="24"/>
                <w:lang w:eastAsia="en-US"/>
              </w:rPr>
            </w:pPr>
          </w:p>
        </w:tc>
      </w:tr>
      <w:tr w:rsidR="0080109A" w:rsidTr="00B93DDB">
        <w:tc>
          <w:tcPr>
            <w:tcW w:w="1076"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7.2.2</w:t>
            </w:r>
          </w:p>
        </w:tc>
        <w:tc>
          <w:tcPr>
            <w:tcW w:w="11749" w:type="dxa"/>
            <w:gridSpan w:val="3"/>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 xml:space="preserve">Количество программ, фильмов, печатных изданий, сетевых изданий антикоррупционной направленности, созданных при поддержке </w:t>
            </w:r>
            <w:r>
              <w:rPr>
                <w:rFonts w:ascii="Times New Roman" w:hAnsi="Times New Roman" w:cs="Times New Roman"/>
                <w:sz w:val="24"/>
                <w:szCs w:val="24"/>
                <w:lang w:eastAsia="en-US"/>
              </w:rPr>
              <w:t xml:space="preserve">государственных органов </w:t>
            </w:r>
            <w:r>
              <w:rPr>
                <w:rFonts w:ascii="Times New Roman" w:hAnsi="Times New Roman" w:cs="Times New Roman"/>
                <w:iCs/>
                <w:sz w:val="24"/>
                <w:szCs w:val="24"/>
                <w:lang w:eastAsia="en-US"/>
              </w:rPr>
              <w:t>(П)</w:t>
            </w:r>
          </w:p>
        </w:tc>
        <w:tc>
          <w:tcPr>
            <w:tcW w:w="1134" w:type="dxa"/>
            <w:tcBorders>
              <w:top w:val="single" w:sz="4" w:space="0" w:color="auto"/>
              <w:left w:val="single" w:sz="4" w:space="0" w:color="auto"/>
              <w:bottom w:val="single" w:sz="4" w:space="0" w:color="auto"/>
              <w:right w:val="single" w:sz="4" w:space="0" w:color="auto"/>
            </w:tcBorders>
            <w:vAlign w:val="center"/>
          </w:tcPr>
          <w:p w:rsidR="0080109A" w:rsidRPr="001711EE" w:rsidRDefault="0080109A" w:rsidP="00B93DDB">
            <w:pPr>
              <w:pStyle w:val="a9"/>
              <w:autoSpaceDE w:val="0"/>
              <w:autoSpaceDN w:val="0"/>
              <w:spacing w:line="256" w:lineRule="auto"/>
              <w:jc w:val="center"/>
              <w:rPr>
                <w:rFonts w:ascii="Times New Roman" w:hAnsi="Times New Roman"/>
                <w:b/>
                <w:sz w:val="24"/>
                <w:szCs w:val="24"/>
                <w:lang w:eastAsia="en-US"/>
              </w:rPr>
            </w:pPr>
            <w:r w:rsidRPr="001711EE">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80109A" w:rsidRPr="001711EE" w:rsidRDefault="0080109A" w:rsidP="00B93DDB">
            <w:pPr>
              <w:pStyle w:val="a9"/>
              <w:autoSpaceDE w:val="0"/>
              <w:autoSpaceDN w:val="0"/>
              <w:spacing w:line="256" w:lineRule="auto"/>
              <w:jc w:val="center"/>
              <w:rPr>
                <w:rFonts w:ascii="Times New Roman" w:hAnsi="Times New Roman"/>
                <w:b/>
                <w:sz w:val="24"/>
                <w:szCs w:val="24"/>
                <w:lang w:eastAsia="en-US"/>
              </w:rPr>
            </w:pPr>
            <w:r w:rsidRPr="001711EE">
              <w:rPr>
                <w:rFonts w:ascii="Times New Roman" w:hAnsi="Times New Roman"/>
                <w:b/>
                <w:sz w:val="24"/>
                <w:szCs w:val="24"/>
                <w:lang w:eastAsia="en-US"/>
              </w:rPr>
              <w:t>0</w:t>
            </w:r>
          </w:p>
        </w:tc>
      </w:tr>
      <w:tr w:rsidR="0080109A" w:rsidTr="00B93DDB">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телепрограммы, фильмы</w:t>
            </w:r>
            <w:r>
              <w:rPr>
                <w:rFonts w:ascii="Times New Roman" w:hAnsi="Times New Roman" w:cs="Times New Roman"/>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радиопрограммы</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rPr>
          <w:trHeight w:val="317"/>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печатные издания</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rPr>
          <w:trHeight w:val="353"/>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социальная реклама</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rPr>
          <w:trHeight w:val="361"/>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rPr>
          <w:trHeight w:val="75"/>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80109A" w:rsidRDefault="0080109A" w:rsidP="00B93DDB">
            <w:pPr>
              <w:spacing w:line="256" w:lineRule="auto"/>
              <w:ind w:left="-108" w:right="-108"/>
              <w:rPr>
                <w:sz w:val="24"/>
                <w:szCs w:val="24"/>
                <w:lang w:eastAsia="en-US"/>
              </w:rPr>
            </w:pPr>
            <w:r>
              <w:rPr>
                <w:iCs/>
                <w:sz w:val="24"/>
                <w:szCs w:val="24"/>
                <w:lang w:eastAsia="en-US"/>
              </w:rPr>
              <w:t>иные формы распространения информации (ИМ)</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rPr>
                <w:rFonts w:ascii="Times New Roman" w:hAnsi="Times New Roman" w:cs="Times New Roman"/>
                <w:sz w:val="24"/>
                <w:szCs w:val="24"/>
                <w:lang w:eastAsia="en-US"/>
              </w:rPr>
            </w:pPr>
          </w:p>
        </w:tc>
      </w:tr>
      <w:tr w:rsidR="0080109A" w:rsidTr="00B93DDB">
        <w:tc>
          <w:tcPr>
            <w:tcW w:w="1076"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bookmarkStart w:id="5" w:name="P4402"/>
            <w:bookmarkEnd w:id="5"/>
            <w:r>
              <w:rPr>
                <w:rFonts w:ascii="Times New Roman" w:hAnsi="Times New Roman" w:cs="Times New Roman"/>
                <w:sz w:val="24"/>
                <w:szCs w:val="24"/>
                <w:lang w:eastAsia="en-US"/>
              </w:rPr>
              <w:t>7.2.3</w:t>
            </w:r>
          </w:p>
        </w:tc>
        <w:tc>
          <w:tcPr>
            <w:tcW w:w="13875" w:type="dxa"/>
            <w:gridSpan w:val="5"/>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Освещение в СМИ уголовных дел, вызвавших повышенный общественный резонанс по фактам коррупционных проявлений </w:t>
            </w:r>
            <w:r>
              <w:rPr>
                <w:rFonts w:ascii="Times New Roman" w:hAnsi="Times New Roman" w:cs="Times New Roman"/>
                <w:sz w:val="24"/>
                <w:szCs w:val="24"/>
                <w:lang w:eastAsia="en-US"/>
              </w:rPr>
              <w:br/>
              <w:t xml:space="preserve">и </w:t>
            </w:r>
            <w:proofErr w:type="spellStart"/>
            <w:r>
              <w:rPr>
                <w:rFonts w:ascii="Times New Roman" w:hAnsi="Times New Roman" w:cs="Times New Roman"/>
                <w:sz w:val="24"/>
                <w:szCs w:val="24"/>
                <w:lang w:eastAsia="en-US"/>
              </w:rPr>
              <w:t>рейдерства</w:t>
            </w:r>
            <w:proofErr w:type="spellEnd"/>
            <w:r>
              <w:rPr>
                <w:rFonts w:ascii="Times New Roman" w:hAnsi="Times New Roman" w:cs="Times New Roman"/>
                <w:sz w:val="24"/>
                <w:szCs w:val="24"/>
                <w:lang w:eastAsia="en-US"/>
              </w:rPr>
              <w:t xml:space="preserve"> (ИМ) - </w:t>
            </w:r>
          </w:p>
        </w:tc>
      </w:tr>
      <w:tr w:rsidR="0080109A" w:rsidTr="00B93DDB">
        <w:tc>
          <w:tcPr>
            <w:tcW w:w="1076" w:type="dxa"/>
            <w:vMerge w:val="restart"/>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7.2.4</w:t>
            </w:r>
          </w:p>
        </w:tc>
        <w:tc>
          <w:tcPr>
            <w:tcW w:w="13875" w:type="dxa"/>
            <w:gridSpan w:val="5"/>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социологических опросов (П</w:t>
            </w:r>
            <w:proofErr w:type="gramStart"/>
            <w:r>
              <w:rPr>
                <w:rFonts w:ascii="Times New Roman" w:hAnsi="Times New Roman" w:cs="Times New Roman"/>
                <w:sz w:val="24"/>
                <w:szCs w:val="24"/>
                <w:lang w:eastAsia="en-US"/>
              </w:rPr>
              <w:t>), (%) -</w:t>
            </w:r>
            <w:proofErr w:type="gramEnd"/>
          </w:p>
        </w:tc>
      </w:tr>
      <w:tr w:rsidR="0080109A" w:rsidTr="00B93DDB">
        <w:trPr>
          <w:trHeight w:val="25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считает, что уровень коррупции в регионе</w:t>
            </w:r>
          </w:p>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высокий</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средний</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15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низкий </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28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оценивает работу органов власти по противодействию коррупции</w:t>
            </w: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положительно</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30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положительно</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16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отрицательно</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27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отрицательно</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r w:rsidR="0080109A" w:rsidTr="00B93DDB">
        <w:trPr>
          <w:trHeight w:val="18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80109A" w:rsidRDefault="0080109A" w:rsidP="00B93DDB">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80109A" w:rsidRDefault="0080109A" w:rsidP="00B93DDB">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134"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80109A" w:rsidRDefault="0080109A" w:rsidP="00B93DDB">
            <w:pPr>
              <w:pStyle w:val="ConsPlusNormal"/>
              <w:spacing w:line="256" w:lineRule="auto"/>
              <w:jc w:val="both"/>
              <w:rPr>
                <w:rFonts w:ascii="Times New Roman" w:hAnsi="Times New Roman" w:cs="Times New Roman"/>
                <w:sz w:val="24"/>
                <w:szCs w:val="24"/>
                <w:lang w:eastAsia="en-US"/>
              </w:rPr>
            </w:pPr>
          </w:p>
        </w:tc>
      </w:tr>
    </w:tbl>
    <w:p w:rsidR="0080109A" w:rsidRDefault="0080109A" w:rsidP="0080109A">
      <w:pPr>
        <w:pStyle w:val="ConsPlusNormal"/>
        <w:rPr>
          <w:rFonts w:ascii="Times New Roman" w:hAnsi="Times New Roman" w:cs="Times New Roman"/>
          <w:sz w:val="24"/>
          <w:szCs w:val="24"/>
        </w:rPr>
      </w:pPr>
    </w:p>
    <w:p w:rsidR="0080109A" w:rsidRDefault="0080109A" w:rsidP="0080109A"/>
    <w:p w:rsidR="0080109A" w:rsidRDefault="0080109A" w:rsidP="00382685">
      <w:pPr>
        <w:pStyle w:val="ConsPlusNormal"/>
        <w:ind w:firstLine="709"/>
        <w:jc w:val="both"/>
        <w:rPr>
          <w:rFonts w:ascii="Times New Roman" w:hAnsi="Times New Roman" w:cs="Times New Roman"/>
          <w:sz w:val="24"/>
          <w:szCs w:val="24"/>
        </w:rPr>
      </w:pPr>
    </w:p>
    <w:p w:rsidR="0080109A" w:rsidRDefault="0080109A" w:rsidP="00382685">
      <w:pPr>
        <w:pStyle w:val="ConsPlusNormal"/>
        <w:ind w:firstLine="709"/>
        <w:jc w:val="both"/>
        <w:rPr>
          <w:rFonts w:ascii="Times New Roman" w:hAnsi="Times New Roman" w:cs="Times New Roman"/>
          <w:sz w:val="24"/>
          <w:szCs w:val="24"/>
        </w:rPr>
      </w:pPr>
    </w:p>
    <w:p w:rsidR="00382685" w:rsidRDefault="00382685" w:rsidP="0038268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382685" w:rsidRDefault="00382685" w:rsidP="00382685">
      <w:pPr>
        <w:pStyle w:val="ConsPlusNormal"/>
        <w:rPr>
          <w:rFonts w:ascii="Times New Roman" w:hAnsi="Times New Roman" w:cs="Times New Roman"/>
          <w:sz w:val="24"/>
          <w:szCs w:val="24"/>
        </w:rPr>
      </w:pPr>
    </w:p>
    <w:p w:rsidR="00382685" w:rsidRDefault="00382685" w:rsidP="00382685">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382685" w:rsidRDefault="00382685" w:rsidP="00382685">
      <w:pPr>
        <w:ind w:firstLine="567"/>
        <w:jc w:val="both"/>
        <w:rPr>
          <w:b/>
          <w:sz w:val="24"/>
          <w:szCs w:val="1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84"/>
        <w:gridCol w:w="2267"/>
        <w:gridCol w:w="9641"/>
        <w:gridCol w:w="1134"/>
        <w:gridCol w:w="992"/>
      </w:tblGrid>
      <w:tr w:rsidR="00382685" w:rsidTr="004551C7">
        <w:trPr>
          <w:trHeight w:val="186"/>
        </w:trPr>
        <w:tc>
          <w:tcPr>
            <w:tcW w:w="708" w:type="dxa"/>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192" w:type="dxa"/>
            <w:gridSpan w:val="3"/>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382685" w:rsidRDefault="00382685" w:rsidP="004551C7">
            <w:pPr>
              <w:spacing w:line="256" w:lineRule="auto"/>
              <w:jc w:val="center"/>
              <w:rPr>
                <w:sz w:val="24"/>
                <w:szCs w:val="24"/>
                <w:lang w:eastAsia="en-US"/>
              </w:rPr>
            </w:pPr>
            <w:r>
              <w:rPr>
                <w:sz w:val="24"/>
                <w:szCs w:val="24"/>
                <w:lang w:eastAsia="en-US"/>
              </w:rPr>
              <w:t>4</w:t>
            </w:r>
          </w:p>
        </w:tc>
      </w:tr>
      <w:tr w:rsidR="00382685" w:rsidTr="004551C7">
        <w:tc>
          <w:tcPr>
            <w:tcW w:w="708" w:type="dxa"/>
            <w:tcBorders>
              <w:top w:val="single" w:sz="4" w:space="0" w:color="auto"/>
              <w:left w:val="single" w:sz="4" w:space="0" w:color="auto"/>
              <w:bottom w:val="single" w:sz="4" w:space="0" w:color="auto"/>
              <w:right w:val="single" w:sz="4" w:space="0" w:color="auto"/>
            </w:tcBorders>
            <w:vAlign w:val="center"/>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192" w:type="dxa"/>
            <w:gridSpan w:val="3"/>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w:t>
            </w:r>
            <w:r>
              <w:rPr>
                <w:rFonts w:ascii="Times New Roman" w:hAnsi="Times New Roman"/>
                <w:sz w:val="24"/>
                <w:szCs w:val="24"/>
                <w:lang w:eastAsia="en-US"/>
              </w:rPr>
              <w:lastRenderedPageBreak/>
              <w:t xml:space="preserve">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lastRenderedPageBreak/>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w:t>
            </w:r>
            <w:proofErr w:type="spellStart"/>
            <w:r>
              <w:rPr>
                <w:rFonts w:ascii="Times New Roman" w:hAnsi="Times New Roman"/>
                <w:sz w:val="24"/>
                <w:szCs w:val="24"/>
                <w:lang w:eastAsia="en-US"/>
              </w:rPr>
              <w:t>выгодоприобретателями</w:t>
            </w:r>
            <w:proofErr w:type="spellEnd"/>
            <w:r>
              <w:rPr>
                <w:rFonts w:ascii="Times New Roman" w:hAnsi="Times New Roman"/>
                <w:sz w:val="24"/>
                <w:szCs w:val="24"/>
                <w:lang w:eastAsia="en-US"/>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FF353B" w:rsidTr="004551C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FF353B" w:rsidRDefault="00FF353B" w:rsidP="004551C7">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FF353B" w:rsidRDefault="00FF353B"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FF353B" w:rsidRPr="00FF353B" w:rsidRDefault="00FF353B" w:rsidP="003F2F7D">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0</w:t>
            </w:r>
          </w:p>
        </w:tc>
      </w:tr>
      <w:tr w:rsidR="00382685" w:rsidTr="004551C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908" w:type="dxa"/>
            <w:gridSpan w:val="2"/>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tc>
        <w:tc>
          <w:tcPr>
            <w:tcW w:w="1134"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ind w:left="-108" w:right="-108"/>
              <w:jc w:val="center"/>
              <w:rPr>
                <w:rFonts w:ascii="Times New Roman" w:hAnsi="Times New Roman"/>
                <w:b/>
                <w:sz w:val="24"/>
                <w:szCs w:val="24"/>
                <w:lang w:eastAsia="en-US"/>
              </w:rPr>
            </w:pPr>
            <w:r w:rsidRPr="00FF353B">
              <w:rPr>
                <w:rFonts w:ascii="Times New Roman" w:hAnsi="Times New Roman"/>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w:t>
            </w:r>
          </w:p>
        </w:tc>
      </w:tr>
      <w:tr w:rsidR="00382685" w:rsidTr="004551C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382685" w:rsidRDefault="00382685" w:rsidP="004551C7">
            <w:pPr>
              <w:pStyle w:val="a9"/>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908" w:type="dxa"/>
            <w:gridSpan w:val="2"/>
            <w:tcBorders>
              <w:top w:val="single" w:sz="4" w:space="0" w:color="auto"/>
              <w:left w:val="single" w:sz="4" w:space="0" w:color="auto"/>
              <w:bottom w:val="single" w:sz="4" w:space="0" w:color="auto"/>
              <w:right w:val="single" w:sz="4" w:space="0" w:color="auto"/>
            </w:tcBorders>
            <w:hideMark/>
          </w:tcPr>
          <w:p w:rsidR="00382685" w:rsidRDefault="00382685" w:rsidP="004551C7">
            <w:pPr>
              <w:pStyle w:val="a9"/>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tc>
        <w:tc>
          <w:tcPr>
            <w:tcW w:w="1134"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ind w:left="-108" w:right="-108"/>
              <w:jc w:val="center"/>
              <w:rPr>
                <w:rFonts w:ascii="Times New Roman" w:hAnsi="Times New Roman"/>
                <w:b/>
                <w:sz w:val="24"/>
                <w:szCs w:val="24"/>
                <w:lang w:eastAsia="en-US"/>
              </w:rPr>
            </w:pPr>
            <w:r w:rsidRPr="00FF353B">
              <w:rPr>
                <w:rFonts w:ascii="Times New Roman" w:hAnsi="Times New Roman"/>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382685" w:rsidRPr="00FF353B" w:rsidRDefault="00FF353B" w:rsidP="004551C7">
            <w:pPr>
              <w:pStyle w:val="a9"/>
              <w:autoSpaceDE w:val="0"/>
              <w:autoSpaceDN w:val="0"/>
              <w:spacing w:line="256" w:lineRule="auto"/>
              <w:jc w:val="center"/>
              <w:rPr>
                <w:rFonts w:ascii="Times New Roman" w:hAnsi="Times New Roman"/>
                <w:b/>
                <w:sz w:val="24"/>
                <w:szCs w:val="24"/>
                <w:lang w:eastAsia="en-US"/>
              </w:rPr>
            </w:pPr>
            <w:r w:rsidRPr="00FF353B">
              <w:rPr>
                <w:rFonts w:ascii="Times New Roman" w:hAnsi="Times New Roman"/>
                <w:b/>
                <w:sz w:val="24"/>
                <w:szCs w:val="24"/>
                <w:lang w:eastAsia="en-US"/>
              </w:rPr>
              <w:t>-</w:t>
            </w:r>
          </w:p>
        </w:tc>
      </w:tr>
    </w:tbl>
    <w:p w:rsidR="00382685" w:rsidRDefault="00382685"/>
    <w:p w:rsidR="00382685" w:rsidRPr="009413EE" w:rsidRDefault="00382685" w:rsidP="00382685">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lastRenderedPageBreak/>
        <w:t>Раздел 12. Коррупционные правонарушения</w:t>
      </w:r>
    </w:p>
    <w:p w:rsidR="00382685" w:rsidRDefault="00382685"/>
    <w:p w:rsidR="00382685" w:rsidRPr="009413EE" w:rsidRDefault="00382685" w:rsidP="00382685">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382685" w:rsidRPr="009413EE" w:rsidRDefault="00382685" w:rsidP="00382685">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340"/>
        <w:gridCol w:w="438"/>
        <w:gridCol w:w="10970"/>
        <w:gridCol w:w="1134"/>
        <w:gridCol w:w="992"/>
      </w:tblGrid>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3"/>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382685" w:rsidRPr="009413EE" w:rsidTr="004551C7">
        <w:tc>
          <w:tcPr>
            <w:tcW w:w="1077" w:type="dxa"/>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748" w:type="dxa"/>
            <w:gridSpan w:val="3"/>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382685" w:rsidRPr="00F664B4" w:rsidRDefault="00FF353B" w:rsidP="00FF353B">
            <w:pPr>
              <w:pStyle w:val="ConsPlusNormal"/>
              <w:jc w:val="center"/>
              <w:rPr>
                <w:rFonts w:ascii="Times New Roman" w:hAnsi="Times New Roman" w:cs="Times New Roman"/>
                <w:b/>
                <w:sz w:val="24"/>
                <w:szCs w:val="24"/>
              </w:rPr>
            </w:pPr>
            <w:r w:rsidRPr="00F664B4">
              <w:rPr>
                <w:rFonts w:ascii="Times New Roman" w:hAnsi="Times New Roman" w:cs="Times New Roman"/>
                <w:b/>
                <w:sz w:val="24"/>
                <w:szCs w:val="24"/>
              </w:rPr>
              <w:t>0</w:t>
            </w:r>
          </w:p>
        </w:tc>
        <w:tc>
          <w:tcPr>
            <w:tcW w:w="992" w:type="dxa"/>
          </w:tcPr>
          <w:p w:rsidR="00382685" w:rsidRPr="00F664B4" w:rsidRDefault="00FF353B" w:rsidP="00FF353B">
            <w:pPr>
              <w:pStyle w:val="ConsPlusNormal"/>
              <w:jc w:val="center"/>
              <w:rPr>
                <w:rFonts w:ascii="Times New Roman" w:hAnsi="Times New Roman" w:cs="Times New Roman"/>
                <w:b/>
                <w:sz w:val="24"/>
                <w:szCs w:val="24"/>
              </w:rPr>
            </w:pPr>
            <w:r w:rsidRPr="00F664B4">
              <w:rPr>
                <w:rFonts w:ascii="Times New Roman" w:hAnsi="Times New Roman" w:cs="Times New Roman"/>
                <w:b/>
                <w:sz w:val="24"/>
                <w:szCs w:val="24"/>
              </w:rPr>
              <w:t>0</w:t>
            </w:r>
          </w:p>
        </w:tc>
      </w:tr>
      <w:tr w:rsidR="00382685" w:rsidRPr="009413EE" w:rsidTr="004551C7">
        <w:tc>
          <w:tcPr>
            <w:tcW w:w="1417" w:type="dxa"/>
            <w:gridSpan w:val="2"/>
            <w:vMerge w:val="restart"/>
            <w:vAlign w:val="center"/>
          </w:tcPr>
          <w:p w:rsidR="00382685" w:rsidRPr="009413EE" w:rsidRDefault="00382685" w:rsidP="004551C7">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6" w:history="1">
              <w:r w:rsidRPr="001A383B">
                <w:rPr>
                  <w:rFonts w:ascii="Times New Roman" w:hAnsi="Times New Roman" w:cs="Times New Roman"/>
                  <w:sz w:val="24"/>
                  <w:szCs w:val="24"/>
                </w:rPr>
                <w:t>статьей 59.1</w:t>
              </w:r>
            </w:hyperlink>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гос</w:t>
            </w:r>
            <w:r>
              <w:rPr>
                <w:rFonts w:ascii="Times New Roman" w:hAnsi="Times New Roman" w:cs="Times New Roman"/>
                <w:sz w:val="24"/>
                <w:szCs w:val="24"/>
              </w:rPr>
              <w:t>ударственной гражданской службе»</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992"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17" w:type="dxa"/>
            <w:gridSpan w:val="2"/>
            <w:vMerge/>
          </w:tcPr>
          <w:p w:rsidR="00382685" w:rsidRPr="009413EE" w:rsidRDefault="00382685" w:rsidP="004551C7">
            <w:pPr>
              <w:rPr>
                <w:sz w:val="24"/>
                <w:szCs w:val="24"/>
              </w:rPr>
            </w:pPr>
          </w:p>
        </w:tc>
        <w:tc>
          <w:tcPr>
            <w:tcW w:w="11408"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992"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417" w:type="dxa"/>
            <w:gridSpan w:val="2"/>
            <w:vMerge/>
          </w:tcPr>
          <w:p w:rsidR="00382685" w:rsidRPr="009413EE" w:rsidRDefault="00382685" w:rsidP="004551C7">
            <w:pPr>
              <w:rPr>
                <w:sz w:val="24"/>
                <w:szCs w:val="24"/>
              </w:rPr>
            </w:pPr>
          </w:p>
        </w:tc>
        <w:tc>
          <w:tcPr>
            <w:tcW w:w="11408" w:type="dxa"/>
            <w:gridSpan w:val="2"/>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992"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855" w:type="dxa"/>
            <w:gridSpan w:val="3"/>
            <w:vMerge w:val="restart"/>
          </w:tcPr>
          <w:p w:rsidR="00382685" w:rsidRPr="009413EE" w:rsidRDefault="00382685" w:rsidP="004551C7">
            <w:pPr>
              <w:pStyle w:val="ConsPlusNormal"/>
              <w:rPr>
                <w:rFonts w:ascii="Times New Roman" w:hAnsi="Times New Roman" w:cs="Times New Roman"/>
                <w:sz w:val="24"/>
                <w:szCs w:val="24"/>
              </w:rPr>
            </w:pPr>
          </w:p>
        </w:tc>
        <w:tc>
          <w:tcPr>
            <w:tcW w:w="10970"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992" w:type="dxa"/>
          </w:tcPr>
          <w:p w:rsidR="00382685" w:rsidRPr="009413EE" w:rsidRDefault="00382685" w:rsidP="004551C7">
            <w:pPr>
              <w:pStyle w:val="ConsPlusNormal"/>
              <w:rPr>
                <w:rFonts w:ascii="Times New Roman" w:hAnsi="Times New Roman" w:cs="Times New Roman"/>
                <w:sz w:val="24"/>
                <w:szCs w:val="24"/>
              </w:rPr>
            </w:pPr>
          </w:p>
        </w:tc>
      </w:tr>
      <w:tr w:rsidR="00382685" w:rsidRPr="009413EE" w:rsidTr="004551C7">
        <w:tc>
          <w:tcPr>
            <w:tcW w:w="1855" w:type="dxa"/>
            <w:gridSpan w:val="3"/>
            <w:vMerge/>
          </w:tcPr>
          <w:p w:rsidR="00382685" w:rsidRPr="009413EE" w:rsidRDefault="00382685" w:rsidP="004551C7">
            <w:pPr>
              <w:rPr>
                <w:sz w:val="24"/>
                <w:szCs w:val="24"/>
              </w:rPr>
            </w:pPr>
          </w:p>
        </w:tc>
        <w:tc>
          <w:tcPr>
            <w:tcW w:w="10970" w:type="dxa"/>
          </w:tcPr>
          <w:p w:rsidR="00382685" w:rsidRPr="009413EE" w:rsidRDefault="00382685" w:rsidP="004551C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382685" w:rsidRPr="009413EE" w:rsidRDefault="00382685" w:rsidP="004551C7">
            <w:pPr>
              <w:pStyle w:val="ConsPlusNormal"/>
              <w:rPr>
                <w:rFonts w:ascii="Times New Roman" w:hAnsi="Times New Roman" w:cs="Times New Roman"/>
                <w:sz w:val="24"/>
                <w:szCs w:val="24"/>
              </w:rPr>
            </w:pPr>
          </w:p>
        </w:tc>
        <w:tc>
          <w:tcPr>
            <w:tcW w:w="992" w:type="dxa"/>
          </w:tcPr>
          <w:p w:rsidR="00382685" w:rsidRPr="009413EE" w:rsidRDefault="00382685" w:rsidP="004551C7">
            <w:pPr>
              <w:pStyle w:val="ConsPlusNormal"/>
              <w:rPr>
                <w:rFonts w:ascii="Times New Roman" w:hAnsi="Times New Roman" w:cs="Times New Roman"/>
                <w:sz w:val="24"/>
                <w:szCs w:val="24"/>
              </w:rPr>
            </w:pPr>
          </w:p>
        </w:tc>
      </w:tr>
    </w:tbl>
    <w:p w:rsidR="00382685" w:rsidRDefault="00382685"/>
    <w:sectPr w:rsidR="00382685" w:rsidSect="00FD41E3">
      <w:pgSz w:w="16838" w:h="11906" w:orient="landscape"/>
      <w:pgMar w:top="113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altName w:val="Arial"/>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00"/>
  <w:displayHorizontalDrawingGridEvery w:val="2"/>
  <w:characterSpacingControl w:val="doNotCompress"/>
  <w:compat/>
  <w:rsids>
    <w:rsidRoot w:val="00382685"/>
    <w:rsid w:val="000003D5"/>
    <w:rsid w:val="00001A94"/>
    <w:rsid w:val="00012465"/>
    <w:rsid w:val="00014D16"/>
    <w:rsid w:val="000710D4"/>
    <w:rsid w:val="000A085F"/>
    <w:rsid w:val="000A2988"/>
    <w:rsid w:val="000B06BA"/>
    <w:rsid w:val="000E1DA8"/>
    <w:rsid w:val="000E265F"/>
    <w:rsid w:val="00182C69"/>
    <w:rsid w:val="00192612"/>
    <w:rsid w:val="001B6001"/>
    <w:rsid w:val="001C75AE"/>
    <w:rsid w:val="001F6220"/>
    <w:rsid w:val="00246533"/>
    <w:rsid w:val="002473FE"/>
    <w:rsid w:val="00247904"/>
    <w:rsid w:val="00257671"/>
    <w:rsid w:val="00262B2A"/>
    <w:rsid w:val="00285F49"/>
    <w:rsid w:val="002C667A"/>
    <w:rsid w:val="0034218A"/>
    <w:rsid w:val="00362FDC"/>
    <w:rsid w:val="00382685"/>
    <w:rsid w:val="003A104A"/>
    <w:rsid w:val="003A705E"/>
    <w:rsid w:val="003E5CFF"/>
    <w:rsid w:val="003F2F7D"/>
    <w:rsid w:val="004019E3"/>
    <w:rsid w:val="00405BC3"/>
    <w:rsid w:val="004076EA"/>
    <w:rsid w:val="00414D6D"/>
    <w:rsid w:val="00446DFD"/>
    <w:rsid w:val="004551C7"/>
    <w:rsid w:val="00455952"/>
    <w:rsid w:val="00484BD6"/>
    <w:rsid w:val="004974C1"/>
    <w:rsid w:val="004B05F4"/>
    <w:rsid w:val="004C21D4"/>
    <w:rsid w:val="004E37F3"/>
    <w:rsid w:val="00543A0B"/>
    <w:rsid w:val="00547FC7"/>
    <w:rsid w:val="00555980"/>
    <w:rsid w:val="005C1A13"/>
    <w:rsid w:val="005F2AF0"/>
    <w:rsid w:val="00602576"/>
    <w:rsid w:val="00623ECD"/>
    <w:rsid w:val="00645E7E"/>
    <w:rsid w:val="006A2713"/>
    <w:rsid w:val="00705B08"/>
    <w:rsid w:val="00720BCE"/>
    <w:rsid w:val="00767606"/>
    <w:rsid w:val="00770654"/>
    <w:rsid w:val="00794164"/>
    <w:rsid w:val="0079524C"/>
    <w:rsid w:val="00797704"/>
    <w:rsid w:val="007B19BC"/>
    <w:rsid w:val="007C1938"/>
    <w:rsid w:val="007C69A4"/>
    <w:rsid w:val="007C798C"/>
    <w:rsid w:val="007E7E56"/>
    <w:rsid w:val="0080109A"/>
    <w:rsid w:val="008109AF"/>
    <w:rsid w:val="00845366"/>
    <w:rsid w:val="0085717C"/>
    <w:rsid w:val="008A72F2"/>
    <w:rsid w:val="008D7F5B"/>
    <w:rsid w:val="008F3230"/>
    <w:rsid w:val="00907E86"/>
    <w:rsid w:val="009120E8"/>
    <w:rsid w:val="0094122B"/>
    <w:rsid w:val="00947F8B"/>
    <w:rsid w:val="0096033B"/>
    <w:rsid w:val="00976744"/>
    <w:rsid w:val="00980B31"/>
    <w:rsid w:val="00990805"/>
    <w:rsid w:val="009A5F3A"/>
    <w:rsid w:val="009F26A2"/>
    <w:rsid w:val="00A468A1"/>
    <w:rsid w:val="00A54DF5"/>
    <w:rsid w:val="00A73137"/>
    <w:rsid w:val="00A738D2"/>
    <w:rsid w:val="00A916F5"/>
    <w:rsid w:val="00AB5927"/>
    <w:rsid w:val="00B32090"/>
    <w:rsid w:val="00B63787"/>
    <w:rsid w:val="00C021C3"/>
    <w:rsid w:val="00C313D5"/>
    <w:rsid w:val="00C444CB"/>
    <w:rsid w:val="00C45D89"/>
    <w:rsid w:val="00C50DBE"/>
    <w:rsid w:val="00C65871"/>
    <w:rsid w:val="00C84E9D"/>
    <w:rsid w:val="00CB39C1"/>
    <w:rsid w:val="00CC1984"/>
    <w:rsid w:val="00D020DB"/>
    <w:rsid w:val="00D175E4"/>
    <w:rsid w:val="00D3068C"/>
    <w:rsid w:val="00D84729"/>
    <w:rsid w:val="00DB336D"/>
    <w:rsid w:val="00DC74C0"/>
    <w:rsid w:val="00E00540"/>
    <w:rsid w:val="00E61246"/>
    <w:rsid w:val="00E93A8C"/>
    <w:rsid w:val="00E94639"/>
    <w:rsid w:val="00EA2608"/>
    <w:rsid w:val="00EB2BE6"/>
    <w:rsid w:val="00EB6E1B"/>
    <w:rsid w:val="00ED4134"/>
    <w:rsid w:val="00ED7CFE"/>
    <w:rsid w:val="00F04587"/>
    <w:rsid w:val="00F153BE"/>
    <w:rsid w:val="00F325F7"/>
    <w:rsid w:val="00F51777"/>
    <w:rsid w:val="00F6630E"/>
    <w:rsid w:val="00F664B4"/>
    <w:rsid w:val="00FD41E3"/>
    <w:rsid w:val="00FD75C4"/>
    <w:rsid w:val="00FF3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68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382685"/>
    <w:rPr>
      <w:rFonts w:ascii="Segoe UI" w:hAnsi="Segoe UI" w:cs="Segoe UI"/>
      <w:sz w:val="18"/>
      <w:szCs w:val="18"/>
    </w:rPr>
  </w:style>
  <w:style w:type="paragraph" w:styleId="a4">
    <w:name w:val="Balloon Text"/>
    <w:basedOn w:val="a"/>
    <w:link w:val="a3"/>
    <w:uiPriority w:val="99"/>
    <w:semiHidden/>
    <w:unhideWhenUsed/>
    <w:rsid w:val="00382685"/>
    <w:rPr>
      <w:rFonts w:ascii="Segoe UI" w:eastAsiaTheme="minorHAnsi" w:hAnsi="Segoe UI" w:cs="Segoe UI"/>
      <w:sz w:val="18"/>
      <w:szCs w:val="18"/>
      <w:lang w:eastAsia="en-US"/>
    </w:rPr>
  </w:style>
  <w:style w:type="character" w:customStyle="1" w:styleId="a5">
    <w:name w:val="Верхний колонтитул Знак"/>
    <w:basedOn w:val="a0"/>
    <w:link w:val="a6"/>
    <w:uiPriority w:val="99"/>
    <w:rsid w:val="00382685"/>
    <w:rPr>
      <w:rFonts w:ascii="Times New Roman" w:eastAsia="Times New Roman" w:hAnsi="Times New Roman" w:cs="Times New Roman"/>
      <w:sz w:val="20"/>
      <w:szCs w:val="20"/>
      <w:lang w:eastAsia="ru-RU"/>
    </w:rPr>
  </w:style>
  <w:style w:type="paragraph" w:styleId="a6">
    <w:name w:val="header"/>
    <w:basedOn w:val="a"/>
    <w:link w:val="a5"/>
    <w:uiPriority w:val="99"/>
    <w:unhideWhenUsed/>
    <w:rsid w:val="00382685"/>
    <w:pPr>
      <w:tabs>
        <w:tab w:val="center" w:pos="4677"/>
        <w:tab w:val="right" w:pos="9355"/>
      </w:tabs>
    </w:pPr>
  </w:style>
  <w:style w:type="character" w:customStyle="1" w:styleId="a7">
    <w:name w:val="Нижний колонтитул Знак"/>
    <w:basedOn w:val="a0"/>
    <w:link w:val="a8"/>
    <w:uiPriority w:val="99"/>
    <w:rsid w:val="00382685"/>
    <w:rPr>
      <w:rFonts w:ascii="Times New Roman" w:eastAsia="Times New Roman" w:hAnsi="Times New Roman" w:cs="Times New Roman"/>
      <w:sz w:val="20"/>
      <w:szCs w:val="20"/>
      <w:lang w:eastAsia="ru-RU"/>
    </w:rPr>
  </w:style>
  <w:style w:type="paragraph" w:styleId="a8">
    <w:name w:val="footer"/>
    <w:basedOn w:val="a"/>
    <w:link w:val="a7"/>
    <w:uiPriority w:val="99"/>
    <w:unhideWhenUsed/>
    <w:rsid w:val="00382685"/>
    <w:pPr>
      <w:tabs>
        <w:tab w:val="center" w:pos="4677"/>
        <w:tab w:val="right" w:pos="9355"/>
      </w:tabs>
    </w:pPr>
  </w:style>
  <w:style w:type="paragraph" w:customStyle="1" w:styleId="ConsPlusNormal">
    <w:name w:val="ConsPlusNormal"/>
    <w:rsid w:val="00382685"/>
    <w:pPr>
      <w:widowControl w:val="0"/>
      <w:autoSpaceDE w:val="0"/>
      <w:autoSpaceDN w:val="0"/>
      <w:spacing w:after="0" w:line="240" w:lineRule="auto"/>
    </w:pPr>
    <w:rPr>
      <w:rFonts w:ascii="Calibri" w:eastAsia="Times New Roman" w:hAnsi="Calibri" w:cs="Calibri"/>
      <w:szCs w:val="20"/>
      <w:lang w:eastAsia="ru-RU"/>
    </w:rPr>
  </w:style>
  <w:style w:type="paragraph" w:styleId="a9">
    <w:name w:val="No Spacing"/>
    <w:uiPriority w:val="1"/>
    <w:qFormat/>
    <w:rsid w:val="00382685"/>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878426760D5855299961508EEECBA221B5907E4F89A5E79DFD0757433EE99917BB1BA89w1g0G" TargetMode="External"/><Relationship Id="rId5" Type="http://schemas.openxmlformats.org/officeDocument/2006/relationships/hyperlink" Target="consultantplus://offline/ref=DD0B9F10A38227328B585E334CEAE781E2F6E396834F8F3D6FE88012B5m0P1O" TargetMode="External"/><Relationship Id="rId4" Type="http://schemas.openxmlformats.org/officeDocument/2006/relationships/hyperlink" Target="consultantplus://offline/ref=D878426760D5855299961508EEECBA221B5907E4F89A5E79DFD0757433EE99917BB1BA8D148C3364w7g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12259</Words>
  <Characters>69881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Confident</dc:creator>
  <cp:lastModifiedBy>gis6</cp:lastModifiedBy>
  <cp:revision>2</cp:revision>
  <cp:lastPrinted>2016-03-29T12:39:00Z</cp:lastPrinted>
  <dcterms:created xsi:type="dcterms:W3CDTF">2016-06-03T11:48:00Z</dcterms:created>
  <dcterms:modified xsi:type="dcterms:W3CDTF">2016-06-03T11:48:00Z</dcterms:modified>
</cp:coreProperties>
</file>