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 1</w:t>
      </w:r>
      <w:r w:rsidR="00377AC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-м 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квартале 201</w:t>
      </w:r>
      <w:r w:rsidR="00377AC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года</w:t>
      </w:r>
    </w:p>
    <w:p w:rsidR="008D16D4" w:rsidRPr="006E5727" w:rsidRDefault="008D16D4" w:rsidP="006E57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C86BDE" w:rsidRPr="006E5727" w:rsidRDefault="008D16D4" w:rsidP="006E57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2016 </w:t>
      </w:r>
      <w:r w:rsidR="006E5727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году</w:t>
      </w:r>
      <w:r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мероприятия, направленные на противодействи</w:t>
      </w:r>
      <w:r w:rsidR="006E5727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</w:t>
      </w:r>
      <w:r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коррупции,  осуществляются в Управлении ветеринарии Санкт-Петербурга в соответствии с постановлением Правительства Санкт-Петербурга от 26.11.2015 № 1097 «О Плане мероприятий по противодействию коррупции в Санкт-Петербурге на 2016-2017 годы»</w:t>
      </w:r>
      <w:r w:rsidR="00FC29B5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C86BDE" w:rsidRPr="006E5727" w:rsidRDefault="00C86BDE" w:rsidP="006E57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</w:t>
      </w:r>
      <w:r w:rsidR="008D16D4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риказом Управления ветеринарии Санкт-Петербурга от 28.12.2015 № 32 </w:t>
      </w:r>
      <w:r w:rsidR="008D16D4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«О Плане мероприятий по противодействию коррупции в Управлении ветеринарии </w:t>
      </w:r>
      <w:r w:rsidR="008D16D4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 на 2016 - 2017 годы» (антикоррупционная программа).</w:t>
      </w:r>
      <w:r w:rsidR="00EC67FB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6E5727">
        <w:rPr>
          <w:rFonts w:ascii="Times New Roman" w:hAnsi="Times New Roman" w:cs="Times New Roman"/>
          <w:color w:val="000000"/>
          <w:sz w:val="24"/>
          <w:szCs w:val="24"/>
        </w:rPr>
        <w:t>В соответствии с пунктом 3 распоряжения Администрации Губернатора Санкт-Петербурга от 15.12.2015 № 53-</w:t>
      </w:r>
      <w:proofErr w:type="spellStart"/>
      <w:r w:rsidRPr="006E5727">
        <w:rPr>
          <w:rFonts w:ascii="Times New Roman" w:hAnsi="Times New Roman" w:cs="Times New Roman"/>
          <w:color w:val="000000"/>
          <w:sz w:val="24"/>
          <w:szCs w:val="24"/>
        </w:rPr>
        <w:t>ра</w:t>
      </w:r>
      <w:proofErr w:type="spellEnd"/>
      <w:r w:rsidRPr="006E5727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Методических рекомендаций по разработке планов мероприятий по противодействию коррупции (антикоррупционных программ) </w:t>
      </w:r>
      <w:r w:rsidR="00EC67FB" w:rsidRPr="006E57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5727">
        <w:rPr>
          <w:rFonts w:ascii="Times New Roman" w:hAnsi="Times New Roman" w:cs="Times New Roman"/>
          <w:color w:val="000000"/>
          <w:sz w:val="24"/>
          <w:szCs w:val="24"/>
        </w:rPr>
        <w:t xml:space="preserve">в исполнительных органах государственной власти Санкт-Петербурга и других государственных органах Санкт-Петербурга на 2016 – 2017 годы» </w:t>
      </w:r>
      <w:r w:rsidR="00EC67FB" w:rsidRPr="006E5727">
        <w:rPr>
          <w:rFonts w:ascii="Times New Roman" w:hAnsi="Times New Roman" w:cs="Times New Roman"/>
          <w:color w:val="000000"/>
          <w:sz w:val="24"/>
          <w:szCs w:val="24"/>
        </w:rPr>
        <w:t xml:space="preserve">данный документ </w:t>
      </w:r>
      <w:r w:rsidRPr="006E5727">
        <w:rPr>
          <w:rFonts w:ascii="Times New Roman" w:hAnsi="Times New Roman" w:cs="Times New Roman"/>
          <w:color w:val="000000"/>
          <w:sz w:val="24"/>
          <w:szCs w:val="24"/>
        </w:rPr>
        <w:t xml:space="preserve">размещен </w:t>
      </w:r>
      <w:r w:rsidRPr="006E5727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 в информационно-телекоммуникационной сети «Интернет» (www.gov.spb.ru)</w:t>
      </w:r>
      <w:r w:rsidRPr="006E5727">
        <w:rPr>
          <w:rFonts w:ascii="Times New Roman" w:hAnsi="Times New Roman" w:cs="Times New Roman"/>
          <w:color w:val="000000"/>
          <w:sz w:val="24"/>
          <w:szCs w:val="24"/>
        </w:rPr>
        <w:t xml:space="preserve"> на странице Управления ветеринарии</w:t>
      </w:r>
      <w:proofErr w:type="gramEnd"/>
      <w:r w:rsidRPr="006E5727">
        <w:rPr>
          <w:rFonts w:ascii="Times New Roman" w:hAnsi="Times New Roman" w:cs="Times New Roman"/>
          <w:color w:val="000000"/>
          <w:sz w:val="24"/>
          <w:szCs w:val="24"/>
        </w:rPr>
        <w:t xml:space="preserve"> Санкт-Петербурга в разделе «Реализация антикоррупционной политики».</w:t>
      </w:r>
    </w:p>
    <w:p w:rsidR="008D16D4" w:rsidRPr="006E5727" w:rsidRDefault="00EC67FB" w:rsidP="006E57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1</w:t>
      </w:r>
      <w:r w:rsidR="008D16D4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-м квартале 201</w:t>
      </w:r>
      <w:r w:rsidR="00377ACF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 w:rsidR="008D16D4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года </w:t>
      </w:r>
      <w:r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Управлением ветеринарии Санкт-Петербурга </w:t>
      </w:r>
      <w:r w:rsidR="008D16D4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целях  выполнения </w:t>
      </w:r>
      <w:r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вышеуказанных правовых актов</w:t>
      </w:r>
      <w:r w:rsidR="008D16D4" w:rsidRPr="006E5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6E5727" w:rsidRPr="0084198E" w:rsidRDefault="006E5727" w:rsidP="008419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подведены итоги выполнения в 2015 году Программы противодействия коррупции в Управлении ветеринарии Санкт-Петербурга на 2014-2015 годы и плана работы Управления ветеринарии Санкт-Петербурга по противодействию коррупции </w:t>
      </w:r>
      <w:r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в государственном учреждении, подведомственном Управлению ветеринарии </w:t>
      </w:r>
      <w:r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Санкт-Петербурга;</w:t>
      </w:r>
    </w:p>
    <w:p w:rsidR="00D34173" w:rsidRPr="0084198E" w:rsidRDefault="008D16D4" w:rsidP="008419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соответствии с постановлением Правительства Санкт-Петербурга от 17.12.2009 № 1448 «О порядке проведения антикоррупционного мониторинга в Санкт-Петербурге» Управлением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Санкт-Петербурга за 3 месяца 201</w:t>
      </w:r>
      <w:r w:rsidR="00377ACF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D34173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года/ аналогичный период 201</w:t>
      </w:r>
      <w:r w:rsidR="00FC29B5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D34173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  <w:r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23375" w:rsidRPr="0084198E" w:rsidRDefault="008D16D4" w:rsidP="008419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423375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ходе антикоррупционного мониторинга проведен анализ обращений граждан, поступивших в Управление в период с 01.01.201</w:t>
      </w:r>
      <w:r w:rsidR="006E5727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423375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31.03.201</w:t>
      </w:r>
      <w:r w:rsidR="006E5727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423375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(в отчетном периоде обращени</w:t>
      </w:r>
      <w:r w:rsidR="006E5727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423375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</w:t>
      </w:r>
      <w:r w:rsidR="006E5727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ветеринарии Санкт-Петербурга </w:t>
      </w:r>
      <w:r w:rsidR="006E5727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F02F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 – гражданские служащие Управления)</w:t>
      </w:r>
      <w:r w:rsidR="00C01A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F02F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E5727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поступало)</w:t>
      </w:r>
      <w:r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34173" w:rsidRPr="0084198E" w:rsidRDefault="008D16D4" w:rsidP="008419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исполнение Федерального закона от 17.07.2009 № 172-ФЗ </w:t>
      </w:r>
      <w:r w:rsid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34173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и распоряжения Правительства Санкт-Петербурга от 17.08.2012 № 48-</w:t>
      </w:r>
      <w:proofErr w:type="spellStart"/>
      <w:r w:rsidR="00D34173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рп</w:t>
      </w:r>
      <w:proofErr w:type="spellEnd"/>
      <w:r w:rsidR="00D34173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</w:t>
      </w:r>
      <w:proofErr w:type="gramEnd"/>
      <w:r w:rsidR="00D34173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предоставления государственных услуг (исполнения государственных функций) в исполнительных </w:t>
      </w:r>
      <w:r w:rsidR="00D34173"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органах  государственной власти Санкт-Петербурга» Управлением в отчетном периоде организовано проведение независимой антикоррупционной экспертизы  2 проектов</w:t>
      </w:r>
      <w:r w:rsidRPr="008419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E5727" w:rsidRPr="0084198E" w:rsidRDefault="006E5727" w:rsidP="0084198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98E">
        <w:rPr>
          <w:rFonts w:ascii="Times New Roman" w:hAnsi="Times New Roman" w:cs="Times New Roman"/>
          <w:bCs/>
          <w:sz w:val="24"/>
          <w:szCs w:val="24"/>
        </w:rPr>
        <w:t>проведено м</w:t>
      </w:r>
      <w:r w:rsidRPr="0084198E">
        <w:rPr>
          <w:rFonts w:ascii="Times New Roman" w:hAnsi="Times New Roman" w:cs="Times New Roman"/>
          <w:sz w:val="24"/>
          <w:szCs w:val="24"/>
        </w:rPr>
        <w:t xml:space="preserve">етодическое совещание для гражданских служащих </w:t>
      </w:r>
      <w:r w:rsidR="00F02F73">
        <w:rPr>
          <w:rFonts w:ascii="Times New Roman" w:hAnsi="Times New Roman" w:cs="Times New Roman"/>
          <w:sz w:val="24"/>
          <w:szCs w:val="24"/>
        </w:rPr>
        <w:br/>
        <w:t xml:space="preserve">Управления </w:t>
      </w:r>
      <w:r w:rsidRPr="0084198E">
        <w:rPr>
          <w:rFonts w:ascii="Times New Roman" w:hAnsi="Times New Roman" w:cs="Times New Roman"/>
          <w:sz w:val="24"/>
          <w:szCs w:val="24"/>
        </w:rPr>
        <w:t xml:space="preserve">по актуальным вопросам предоставления гражданскими служащими сведений о доходах, расходах, об имуществе и обязательствах имущественного характера </w:t>
      </w:r>
      <w:r w:rsidR="00F02F73">
        <w:rPr>
          <w:rFonts w:ascii="Times New Roman" w:hAnsi="Times New Roman" w:cs="Times New Roman"/>
          <w:sz w:val="24"/>
          <w:szCs w:val="24"/>
        </w:rPr>
        <w:br/>
      </w:r>
      <w:r w:rsidRPr="0084198E">
        <w:rPr>
          <w:rFonts w:ascii="Times New Roman" w:hAnsi="Times New Roman" w:cs="Times New Roman"/>
          <w:sz w:val="24"/>
          <w:szCs w:val="24"/>
        </w:rPr>
        <w:t xml:space="preserve">и доведению положений действующего законодательства Российской Федерации </w:t>
      </w:r>
      <w:r w:rsidR="00F02F73">
        <w:rPr>
          <w:rFonts w:ascii="Times New Roman" w:hAnsi="Times New Roman" w:cs="Times New Roman"/>
          <w:sz w:val="24"/>
          <w:szCs w:val="24"/>
        </w:rPr>
        <w:br/>
      </w:r>
      <w:r w:rsidRPr="0084198E">
        <w:rPr>
          <w:rFonts w:ascii="Times New Roman" w:hAnsi="Times New Roman" w:cs="Times New Roman"/>
          <w:sz w:val="24"/>
          <w:szCs w:val="24"/>
        </w:rPr>
        <w:t>и Санкт-Петербу</w:t>
      </w:r>
      <w:r w:rsidR="0055074A">
        <w:rPr>
          <w:rFonts w:ascii="Times New Roman" w:hAnsi="Times New Roman" w:cs="Times New Roman"/>
          <w:sz w:val="24"/>
          <w:szCs w:val="24"/>
        </w:rPr>
        <w:t>рга о противодействии коррупции;</w:t>
      </w:r>
    </w:p>
    <w:p w:rsidR="006E5727" w:rsidRDefault="006E5727" w:rsidP="00F02F7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2F73">
        <w:rPr>
          <w:rFonts w:ascii="Times New Roman" w:hAnsi="Times New Roman" w:cs="Times New Roman"/>
          <w:sz w:val="24"/>
          <w:szCs w:val="24"/>
        </w:rPr>
        <w:t>на локальном сервере Управления ветеринарии Санкт-Петербурга обеспечен доступ гражданских служащих к Перечню нормативных правовых актов и иных актов в сфере противодействия коррупции, подлежащих доведению до сведения гражданских служащих, тематическим памяткам и методическим материалам, а также к текстам правовых актов Управления ветеринарии Санкт-Петербурга в сфере противодействия коррупции и утвержденным бланкам уведомлений, подача которых является обязанностью гражданских служащих,  в электронной форме.</w:t>
      </w:r>
      <w:proofErr w:type="gramEnd"/>
    </w:p>
    <w:p w:rsidR="0084198E" w:rsidRPr="00F02F73" w:rsidRDefault="00F02F73" w:rsidP="00F02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1-м квартале 2016 года Управлением ветеринарии Санкт-Петербурга в целях реализации антикоррупционной политики приняты следующие правовые акты </w:t>
      </w:r>
      <w:r w:rsidR="0084198E" w:rsidRPr="00F02F73">
        <w:rPr>
          <w:rFonts w:ascii="Times New Roman" w:hAnsi="Times New Roman" w:cs="Times New Roman"/>
          <w:sz w:val="24"/>
          <w:szCs w:val="24"/>
        </w:rPr>
        <w:t>в пределах компетенции Управления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198E" w:rsidRPr="006E5727" w:rsidRDefault="0084198E" w:rsidP="008419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727">
        <w:rPr>
          <w:rFonts w:ascii="Times New Roman" w:hAnsi="Times New Roman" w:cs="Times New Roman"/>
          <w:sz w:val="24"/>
          <w:szCs w:val="24"/>
        </w:rPr>
        <w:t xml:space="preserve">приказ от 14.01.2016 № 4, которым внесены изменения в приказ Управления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6E5727">
        <w:rPr>
          <w:rFonts w:ascii="Times New Roman" w:hAnsi="Times New Roman" w:cs="Times New Roman"/>
          <w:sz w:val="24"/>
          <w:szCs w:val="24"/>
        </w:rPr>
        <w:t>от 05.05.2010 № 13 «</w:t>
      </w:r>
      <w:r w:rsidRPr="006E5727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</w:t>
      </w:r>
      <w:r w:rsidRPr="006E5727">
        <w:rPr>
          <w:rFonts w:ascii="Times New Roman" w:hAnsi="Times New Roman" w:cs="Times New Roman"/>
          <w:sz w:val="24"/>
          <w:szCs w:val="24"/>
        </w:rPr>
        <w:t>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Управлении ветеринарии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(выкупа)» (в соответствии с требованиями распоряжения Правительства Санкт-Петербурга</w:t>
      </w:r>
      <w:proofErr w:type="gramEnd"/>
      <w:r w:rsidRPr="006E5727">
        <w:rPr>
          <w:rFonts w:ascii="Times New Roman" w:hAnsi="Times New Roman" w:cs="Times New Roman"/>
          <w:sz w:val="24"/>
          <w:szCs w:val="24"/>
        </w:rPr>
        <w:t xml:space="preserve"> от 11.12.2015 № 75-</w:t>
      </w:r>
      <w:proofErr w:type="spellStart"/>
      <w:r w:rsidRPr="006E5727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6E5727">
        <w:rPr>
          <w:rFonts w:ascii="Times New Roman" w:hAnsi="Times New Roman" w:cs="Times New Roman"/>
          <w:sz w:val="24"/>
          <w:szCs w:val="24"/>
        </w:rPr>
        <w:t xml:space="preserve"> «О внесении изменений в распоряжение Правительства Санкт-Петербурга от 16.04.2010 № 38-</w:t>
      </w:r>
      <w:proofErr w:type="spellStart"/>
      <w:r w:rsidRPr="006E5727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6E5727">
        <w:rPr>
          <w:rFonts w:ascii="Times New Roman" w:hAnsi="Times New Roman" w:cs="Times New Roman"/>
          <w:sz w:val="24"/>
          <w:szCs w:val="24"/>
        </w:rPr>
        <w:t>»);</w:t>
      </w:r>
    </w:p>
    <w:p w:rsidR="0084198E" w:rsidRPr="006E5727" w:rsidRDefault="0084198E" w:rsidP="0084198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727">
        <w:rPr>
          <w:rFonts w:ascii="Times New Roman" w:hAnsi="Times New Roman" w:cs="Times New Roman"/>
          <w:sz w:val="24"/>
          <w:szCs w:val="24"/>
        </w:rPr>
        <w:t xml:space="preserve">приказ от 20.02.2016 № 5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Управлении ветеринарии Санкт-Петербурга, </w:t>
      </w:r>
      <w:r w:rsidRPr="006E5727">
        <w:rPr>
          <w:rFonts w:ascii="Times New Roman" w:hAnsi="Times New Roman" w:cs="Times New Roman"/>
          <w:sz w:val="24"/>
          <w:szCs w:val="24"/>
        </w:rPr>
        <w:br/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интересов» (в </w:t>
      </w:r>
      <w:r w:rsidRPr="006E5727">
        <w:rPr>
          <w:rFonts w:ascii="Times New Roman" w:hAnsi="Times New Roman" w:cs="Times New Roman"/>
          <w:bCs/>
          <w:sz w:val="24"/>
          <w:szCs w:val="24"/>
        </w:rPr>
        <w:t xml:space="preserve">соответствии с </w:t>
      </w:r>
      <w:hyperlink r:id="rId6" w:history="1">
        <w:r w:rsidRPr="006E5727">
          <w:rPr>
            <w:rFonts w:ascii="Times New Roman" w:hAnsi="Times New Roman" w:cs="Times New Roman"/>
            <w:bCs/>
            <w:sz w:val="24"/>
            <w:szCs w:val="24"/>
          </w:rPr>
          <w:t>пунктом 12 части 1 статьи 15</w:t>
        </w:r>
      </w:hyperlink>
      <w:r w:rsidRPr="006E5727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</w:t>
      </w:r>
      <w:r w:rsidRPr="006E5727">
        <w:rPr>
          <w:rFonts w:ascii="Times New Roman" w:hAnsi="Times New Roman" w:cs="Times New Roman"/>
          <w:sz w:val="24"/>
          <w:szCs w:val="24"/>
        </w:rPr>
        <w:t xml:space="preserve">от 27.07.2004 № 79-ФЗ </w:t>
      </w:r>
      <w:r w:rsidRPr="006E5727">
        <w:rPr>
          <w:rFonts w:ascii="Times New Roman" w:hAnsi="Times New Roman" w:cs="Times New Roman"/>
          <w:sz w:val="24"/>
          <w:szCs w:val="24"/>
        </w:rPr>
        <w:br/>
      </w:r>
      <w:r w:rsidRPr="006E5727">
        <w:rPr>
          <w:rFonts w:ascii="Times New Roman" w:hAnsi="Times New Roman" w:cs="Times New Roman"/>
          <w:bCs/>
          <w:sz w:val="24"/>
          <w:szCs w:val="24"/>
        </w:rPr>
        <w:t>«О государственной гражданской службе Российской Федерации» и</w:t>
      </w:r>
      <w:r w:rsidRPr="006E572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E5727">
          <w:rPr>
            <w:rFonts w:ascii="Times New Roman" w:hAnsi="Times New Roman" w:cs="Times New Roman"/>
            <w:sz w:val="24"/>
            <w:szCs w:val="24"/>
          </w:rPr>
          <w:t>частью 2</w:t>
        </w:r>
        <w:proofErr w:type="gramEnd"/>
        <w:r w:rsidRPr="006E5727">
          <w:rPr>
            <w:rFonts w:ascii="Times New Roman" w:hAnsi="Times New Roman" w:cs="Times New Roman"/>
            <w:sz w:val="24"/>
            <w:szCs w:val="24"/>
          </w:rPr>
          <w:t xml:space="preserve"> статьи 11</w:t>
        </w:r>
      </w:hyperlink>
      <w:r w:rsidRPr="006E5727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№ 273-ФЗ «О противодействии коррупции»);</w:t>
      </w:r>
    </w:p>
    <w:p w:rsidR="0084198E" w:rsidRPr="006E5727" w:rsidRDefault="0084198E" w:rsidP="00F02F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727">
        <w:rPr>
          <w:rFonts w:ascii="Times New Roman" w:hAnsi="Times New Roman" w:cs="Times New Roman"/>
          <w:sz w:val="24"/>
          <w:szCs w:val="24"/>
        </w:rPr>
        <w:t xml:space="preserve">приказ от 17.03.2016 № 6 «Об утверждении Положения о порядке принятия лицами, замещающими отдельные должности государственной гражданской службы Санкт-Петербурга в Управлении ветеринарии Санкт-Петербурга (за исключением начальника Управления ветеринарии Санкт-Петербурга),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 </w:t>
      </w:r>
      <w:r w:rsidRPr="006E5727">
        <w:rPr>
          <w:rFonts w:ascii="Times New Roman" w:hAnsi="Times New Roman" w:cs="Times New Roman"/>
          <w:sz w:val="24"/>
          <w:szCs w:val="24"/>
        </w:rPr>
        <w:br/>
        <w:t xml:space="preserve">и других организаций» (в соответствии с Указом Президента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E5727">
        <w:rPr>
          <w:rFonts w:ascii="Times New Roman" w:hAnsi="Times New Roman" w:cs="Times New Roman"/>
          <w:sz w:val="24"/>
          <w:szCs w:val="24"/>
        </w:rPr>
        <w:t>от 10.10.2015</w:t>
      </w:r>
      <w:proofErr w:type="gramEnd"/>
      <w:r w:rsidRPr="006E5727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Pr="006E5727">
        <w:rPr>
          <w:rFonts w:ascii="Times New Roman" w:hAnsi="Times New Roman" w:cs="Times New Roman"/>
          <w:sz w:val="24"/>
          <w:szCs w:val="24"/>
        </w:rPr>
        <w:t xml:space="preserve">506 «Об утверждении Положения о порядке принятий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организаций», а также </w:t>
      </w:r>
      <w:r w:rsidR="00F02F73">
        <w:rPr>
          <w:rFonts w:ascii="Times New Roman" w:hAnsi="Times New Roman" w:cs="Times New Roman"/>
          <w:sz w:val="24"/>
          <w:szCs w:val="24"/>
        </w:rPr>
        <w:br/>
      </w:r>
      <w:r w:rsidRPr="006E5727">
        <w:rPr>
          <w:rFonts w:ascii="Times New Roman" w:hAnsi="Times New Roman" w:cs="Times New Roman"/>
          <w:sz w:val="24"/>
          <w:szCs w:val="24"/>
        </w:rPr>
        <w:t xml:space="preserve">в целях обеспечения реализации пункта 11 части 1 статьи 17 Федерального закона </w:t>
      </w:r>
      <w:r w:rsidR="00F02F73">
        <w:rPr>
          <w:rFonts w:ascii="Times New Roman" w:hAnsi="Times New Roman" w:cs="Times New Roman"/>
          <w:sz w:val="24"/>
          <w:szCs w:val="24"/>
        </w:rPr>
        <w:br/>
      </w:r>
      <w:r w:rsidRPr="006E5727">
        <w:rPr>
          <w:rFonts w:ascii="Times New Roman" w:hAnsi="Times New Roman" w:cs="Times New Roman"/>
          <w:sz w:val="24"/>
          <w:szCs w:val="24"/>
        </w:rPr>
        <w:t>от 27.07.2004 № 79-ФЗ «О государственной гражданской</w:t>
      </w:r>
      <w:proofErr w:type="gramEnd"/>
      <w:r w:rsidRPr="006E5727">
        <w:rPr>
          <w:rFonts w:ascii="Times New Roman" w:hAnsi="Times New Roman" w:cs="Times New Roman"/>
          <w:sz w:val="24"/>
          <w:szCs w:val="24"/>
        </w:rPr>
        <w:t xml:space="preserve"> службе Российской Федерации»).</w:t>
      </w:r>
    </w:p>
    <w:p w:rsidR="00EF730C" w:rsidRDefault="00F02F73" w:rsidP="00F02F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аспоряжением</w:t>
      </w:r>
      <w:r w:rsid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Управления ветеринарии Санкт-Петербурга от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.01.201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№ 4-р утвержден План работы Управления ветеринарии Санкт-Петербурга по противодействию 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подведомственном государственном бюджетном учреждени</w:t>
      </w:r>
      <w:r w:rsidR="008D16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Санкт-Петербурга </w:t>
      </w:r>
      <w:r w:rsidR="008D16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 201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8D16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F730C" w:rsidRDefault="00423375" w:rsidP="0042337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</w:t>
      </w:r>
      <w:r w:rsidR="00F02F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гражданские служащие Управления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уведомляли представителя нанимателя </w:t>
      </w:r>
      <w:r w:rsid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выполнении (намерении выполнять) иной оплачиваемой работы,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фактах обращения в целях склонения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совершению коррупционных правонарушений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или </w:t>
      </w:r>
      <w:r w:rsidR="00F02F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исполнением ими служебных обязанностей.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 w:rsidR="00400E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 w:rsidR="00F02F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гражданским служащим Управления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 w:rsidR="00F02F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 w:rsidR="00F02F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(не выявлено)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EF730C" w:rsidRPr="00502648" w:rsidRDefault="00EF730C" w:rsidP="00423375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 соблюдению требований к служебному поведению государственных гражданских служащих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урегулированию конфликта интересов в Управлении ветеринарии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Санкт-Петербурга в отчетном периоде </w:t>
      </w:r>
      <w:r w:rsidR="00502648"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проводились.</w:t>
      </w:r>
    </w:p>
    <w:p w:rsidR="00502648" w:rsidRDefault="00EF730C" w:rsidP="0050264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</w:t>
      </w:r>
      <w:r w:rsidR="00502648"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Санкт-Петербурга, и соблюдения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 требований к служебному поведению» </w:t>
      </w:r>
      <w:r w:rsidR="00502648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502648"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5C5E4A" w:rsidRPr="00D34173" w:rsidRDefault="005C5E4A">
      <w:pPr>
        <w:rPr>
          <w:rFonts w:ascii="Times New Roman" w:hAnsi="Times New Roman" w:cs="Times New Roman"/>
          <w:sz w:val="24"/>
          <w:szCs w:val="24"/>
        </w:rPr>
      </w:pPr>
    </w:p>
    <w:sectPr w:rsidR="005C5E4A" w:rsidRPr="00D3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7B68"/>
    <w:multiLevelType w:val="hybridMultilevel"/>
    <w:tmpl w:val="7A7C5C7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B86EAC"/>
    <w:multiLevelType w:val="hybridMultilevel"/>
    <w:tmpl w:val="13ACF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A6"/>
    <w:rsid w:val="000008A6"/>
    <w:rsid w:val="00001473"/>
    <w:rsid w:val="00002308"/>
    <w:rsid w:val="00006C0D"/>
    <w:rsid w:val="00011053"/>
    <w:rsid w:val="00012881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A2881"/>
    <w:rsid w:val="000A549F"/>
    <w:rsid w:val="000B0096"/>
    <w:rsid w:val="000B3E4C"/>
    <w:rsid w:val="000C42DF"/>
    <w:rsid w:val="000C6236"/>
    <w:rsid w:val="000D2178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404D5"/>
    <w:rsid w:val="00140E14"/>
    <w:rsid w:val="001449C2"/>
    <w:rsid w:val="00157956"/>
    <w:rsid w:val="0016100C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0ED3"/>
    <w:rsid w:val="001E196C"/>
    <w:rsid w:val="001E1A9E"/>
    <w:rsid w:val="001F0869"/>
    <w:rsid w:val="001F761E"/>
    <w:rsid w:val="001F7673"/>
    <w:rsid w:val="0020576C"/>
    <w:rsid w:val="002119C8"/>
    <w:rsid w:val="00227167"/>
    <w:rsid w:val="00234221"/>
    <w:rsid w:val="00240833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523E"/>
    <w:rsid w:val="003763D0"/>
    <w:rsid w:val="00377ACF"/>
    <w:rsid w:val="00394D8C"/>
    <w:rsid w:val="0039542E"/>
    <w:rsid w:val="003A0438"/>
    <w:rsid w:val="003A61B7"/>
    <w:rsid w:val="003A6D06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6A3E"/>
    <w:rsid w:val="003E5E25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6106D"/>
    <w:rsid w:val="00464006"/>
    <w:rsid w:val="0047188E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4C4"/>
    <w:rsid w:val="004C3B86"/>
    <w:rsid w:val="004C411B"/>
    <w:rsid w:val="004C6120"/>
    <w:rsid w:val="004D04DA"/>
    <w:rsid w:val="004D14C8"/>
    <w:rsid w:val="004D77A2"/>
    <w:rsid w:val="004E0B67"/>
    <w:rsid w:val="004E1CA3"/>
    <w:rsid w:val="004E2E50"/>
    <w:rsid w:val="004E4589"/>
    <w:rsid w:val="004F254A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34558"/>
    <w:rsid w:val="00537138"/>
    <w:rsid w:val="005443C5"/>
    <w:rsid w:val="0055074A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F20F9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7769"/>
    <w:rsid w:val="006673E8"/>
    <w:rsid w:val="006715C8"/>
    <w:rsid w:val="006804F5"/>
    <w:rsid w:val="00685025"/>
    <w:rsid w:val="006855FA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E5727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75E83"/>
    <w:rsid w:val="00777977"/>
    <w:rsid w:val="00791E61"/>
    <w:rsid w:val="00792691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7449"/>
    <w:rsid w:val="0084198E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4BA4"/>
    <w:rsid w:val="008C0A8D"/>
    <w:rsid w:val="008C0B31"/>
    <w:rsid w:val="008C375E"/>
    <w:rsid w:val="008D16D4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2174"/>
    <w:rsid w:val="00AA43AC"/>
    <w:rsid w:val="00AB3DF5"/>
    <w:rsid w:val="00AC29AD"/>
    <w:rsid w:val="00AC5734"/>
    <w:rsid w:val="00AC59AF"/>
    <w:rsid w:val="00AD58FB"/>
    <w:rsid w:val="00AE235F"/>
    <w:rsid w:val="00AE3392"/>
    <w:rsid w:val="00AE5864"/>
    <w:rsid w:val="00B06052"/>
    <w:rsid w:val="00B108FD"/>
    <w:rsid w:val="00B13F07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75FA"/>
    <w:rsid w:val="00BE6EB9"/>
    <w:rsid w:val="00BF2016"/>
    <w:rsid w:val="00BF2EBC"/>
    <w:rsid w:val="00BF7248"/>
    <w:rsid w:val="00BF73DD"/>
    <w:rsid w:val="00C01A82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74C5"/>
    <w:rsid w:val="00C50A5C"/>
    <w:rsid w:val="00C53006"/>
    <w:rsid w:val="00C6282F"/>
    <w:rsid w:val="00C72ACF"/>
    <w:rsid w:val="00C73885"/>
    <w:rsid w:val="00C75BC2"/>
    <w:rsid w:val="00C81CE5"/>
    <w:rsid w:val="00C85CF6"/>
    <w:rsid w:val="00C86771"/>
    <w:rsid w:val="00C86BDE"/>
    <w:rsid w:val="00C87DCE"/>
    <w:rsid w:val="00C91962"/>
    <w:rsid w:val="00C9271D"/>
    <w:rsid w:val="00C93979"/>
    <w:rsid w:val="00C93DD7"/>
    <w:rsid w:val="00C9454B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4C77"/>
    <w:rsid w:val="00D06DA2"/>
    <w:rsid w:val="00D157DE"/>
    <w:rsid w:val="00D1672C"/>
    <w:rsid w:val="00D205E7"/>
    <w:rsid w:val="00D218FF"/>
    <w:rsid w:val="00D220A9"/>
    <w:rsid w:val="00D244C2"/>
    <w:rsid w:val="00D24875"/>
    <w:rsid w:val="00D34173"/>
    <w:rsid w:val="00D36250"/>
    <w:rsid w:val="00D42512"/>
    <w:rsid w:val="00D43B88"/>
    <w:rsid w:val="00D467F7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5D01"/>
    <w:rsid w:val="00DA61D1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650EC"/>
    <w:rsid w:val="00E6516B"/>
    <w:rsid w:val="00E652BF"/>
    <w:rsid w:val="00E660F6"/>
    <w:rsid w:val="00E70805"/>
    <w:rsid w:val="00E74074"/>
    <w:rsid w:val="00E916FC"/>
    <w:rsid w:val="00E94074"/>
    <w:rsid w:val="00E94E7A"/>
    <w:rsid w:val="00EA43EB"/>
    <w:rsid w:val="00EA4571"/>
    <w:rsid w:val="00EA4DDC"/>
    <w:rsid w:val="00EA6056"/>
    <w:rsid w:val="00EB0046"/>
    <w:rsid w:val="00EB3F10"/>
    <w:rsid w:val="00EB6E1C"/>
    <w:rsid w:val="00EC16B7"/>
    <w:rsid w:val="00EC18C3"/>
    <w:rsid w:val="00EC2033"/>
    <w:rsid w:val="00EC2569"/>
    <w:rsid w:val="00EC2A41"/>
    <w:rsid w:val="00EC67FB"/>
    <w:rsid w:val="00ED397D"/>
    <w:rsid w:val="00ED5A7E"/>
    <w:rsid w:val="00ED73E8"/>
    <w:rsid w:val="00EE5641"/>
    <w:rsid w:val="00EE701D"/>
    <w:rsid w:val="00EF38ED"/>
    <w:rsid w:val="00EF730C"/>
    <w:rsid w:val="00F02F73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C1480"/>
    <w:rsid w:val="00FC29B5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customStyle="1" w:styleId="ConsPlusNormal">
    <w:name w:val="ConsPlusNormal"/>
    <w:rsid w:val="006E5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841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customStyle="1" w:styleId="ConsPlusNormal">
    <w:name w:val="ConsPlusNormal"/>
    <w:rsid w:val="006E57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841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7A194F2D0AC09ECE0DCFFECC29342E9BB97AA5BC25620CD8A8737DD3B34A5CB3F5DF29BC5LFz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E6C9A488C35A43AFBFCFCD6A5B18F7045459D885E13F5685A6EF08272AB82AFAF796F6B6D1FAB08J0oA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9</cp:revision>
  <dcterms:created xsi:type="dcterms:W3CDTF">2017-05-30T13:31:00Z</dcterms:created>
  <dcterms:modified xsi:type="dcterms:W3CDTF">2017-05-30T14:52:00Z</dcterms:modified>
</cp:coreProperties>
</file>