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BAE" w:rsidRDefault="007F1BAE" w:rsidP="007F1BAE">
      <w:pPr>
        <w:pStyle w:val="ConsPlusNormal"/>
        <w:jc w:val="right"/>
        <w:rPr>
          <w:rFonts w:ascii="Times New Roman" w:hAnsi="Times New Roman" w:cs="Times New Roman"/>
          <w:sz w:val="24"/>
          <w:szCs w:val="24"/>
        </w:rPr>
      </w:pPr>
    </w:p>
    <w:p w:rsidR="007F1BAE" w:rsidRPr="00BB0817"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СВЕДЕНИЯ</w:t>
      </w:r>
    </w:p>
    <w:p w:rsidR="007F1BAE" w:rsidRPr="00BB0817" w:rsidRDefault="007F1BAE" w:rsidP="007F1BAE">
      <w:pPr>
        <w:pStyle w:val="ConsPlusNormal"/>
        <w:rPr>
          <w:rFonts w:ascii="Times New Roman" w:hAnsi="Times New Roman" w:cs="Times New Roman"/>
          <w:b/>
          <w:sz w:val="24"/>
          <w:szCs w:val="24"/>
        </w:rPr>
      </w:pPr>
    </w:p>
    <w:p w:rsidR="007F1BAE" w:rsidRPr="00BB0817" w:rsidRDefault="007F1BAE" w:rsidP="007F1BAE">
      <w:pPr>
        <w:pStyle w:val="ConsPlusNormal"/>
        <w:jc w:val="center"/>
        <w:rPr>
          <w:rFonts w:ascii="Times New Roman" w:hAnsi="Times New Roman" w:cs="Times New Roman"/>
          <w:b/>
          <w:sz w:val="24"/>
          <w:szCs w:val="24"/>
        </w:rPr>
      </w:pPr>
      <w:bookmarkStart w:id="0" w:name="P221"/>
      <w:bookmarkEnd w:id="0"/>
      <w:r w:rsidRPr="00BB0817">
        <w:rPr>
          <w:rFonts w:ascii="Times New Roman" w:hAnsi="Times New Roman" w:cs="Times New Roman"/>
          <w:b/>
          <w:sz w:val="24"/>
          <w:szCs w:val="24"/>
        </w:rPr>
        <w:t>ПО ПОКАЗАТЕЛЯМ МОНИТОРИНГА И ИНФОРМАЦИОННЫЕ МАТЕРИАЛЫ АНТИКОРРУПЦИОННОГО</w:t>
      </w:r>
    </w:p>
    <w:p w:rsidR="007F1BAE" w:rsidRPr="00BB0817"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МОНИТОРИНГА В АРХИВНОМ КОМИТЕТЕ САНКТ-ПЕТЕРБУРГЕ</w:t>
      </w:r>
    </w:p>
    <w:p w:rsidR="007F1BAE"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 xml:space="preserve">за </w:t>
      </w:r>
      <w:r w:rsidRPr="00BB0817">
        <w:rPr>
          <w:rFonts w:ascii="Times New Roman" w:hAnsi="Times New Roman" w:cs="Times New Roman"/>
          <w:b/>
          <w:sz w:val="24"/>
          <w:szCs w:val="24"/>
          <w:lang w:val="en-US"/>
        </w:rPr>
        <w:t>I</w:t>
      </w:r>
      <w:r w:rsidRPr="00B93CFF">
        <w:rPr>
          <w:rFonts w:ascii="Times New Roman" w:hAnsi="Times New Roman" w:cs="Times New Roman"/>
          <w:b/>
          <w:sz w:val="24"/>
          <w:szCs w:val="24"/>
        </w:rPr>
        <w:t xml:space="preserve"> </w:t>
      </w:r>
      <w:r>
        <w:rPr>
          <w:rFonts w:ascii="Times New Roman" w:hAnsi="Times New Roman" w:cs="Times New Roman"/>
          <w:b/>
          <w:sz w:val="24"/>
          <w:szCs w:val="24"/>
        </w:rPr>
        <w:t>полугодие</w:t>
      </w:r>
      <w:r w:rsidRPr="00BB0817">
        <w:rPr>
          <w:rFonts w:ascii="Times New Roman" w:hAnsi="Times New Roman" w:cs="Times New Roman"/>
          <w:b/>
          <w:sz w:val="24"/>
          <w:szCs w:val="24"/>
        </w:rPr>
        <w:t xml:space="preserve"> 2016 года</w:t>
      </w:r>
    </w:p>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0E08D6">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Раздел 1. Организационные мероприятия по реализации антикоррупционной политики</w:t>
      </w:r>
    </w:p>
    <w:p w:rsidR="009413EE" w:rsidRPr="009413EE" w:rsidRDefault="009413EE" w:rsidP="009413EE">
      <w:pPr>
        <w:pStyle w:val="ConsPlusNormal"/>
        <w:ind w:firstLine="540"/>
        <w:jc w:val="both"/>
        <w:rPr>
          <w:rFonts w:ascii="Times New Roman" w:hAnsi="Times New Roman" w:cs="Times New Roman"/>
          <w:sz w:val="24"/>
          <w:szCs w:val="24"/>
        </w:rPr>
      </w:pPr>
    </w:p>
    <w:p w:rsidR="009413EE" w:rsidRDefault="009413EE" w:rsidP="000E08D6">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Подраздел 1.1. Правовые акты, направленные на реализацию антикоррупционной политики</w:t>
      </w:r>
    </w:p>
    <w:p w:rsidR="000E08D6" w:rsidRPr="009413EE" w:rsidRDefault="000E08D6" w:rsidP="009413EE">
      <w:pPr>
        <w:pStyle w:val="ConsPlusNormal"/>
        <w:ind w:firstLine="540"/>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405"/>
        <w:gridCol w:w="1559"/>
        <w:gridCol w:w="1560"/>
      </w:tblGrid>
      <w:tr w:rsidR="009413EE" w:rsidRPr="009413EE" w:rsidTr="00D57BFF">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N п/п</w:t>
            </w:r>
          </w:p>
        </w:tc>
        <w:tc>
          <w:tcPr>
            <w:tcW w:w="10405"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559"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560"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9413EE" w:rsidRPr="009413EE" w:rsidTr="00D57BFF">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0405"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559"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560"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57BFF">
        <w:tc>
          <w:tcPr>
            <w:tcW w:w="1077" w:type="dxa"/>
          </w:tcPr>
          <w:p w:rsidR="009413EE" w:rsidRPr="009413EE" w:rsidRDefault="009413EE" w:rsidP="009413EE">
            <w:pPr>
              <w:pStyle w:val="ConsPlusNormal"/>
              <w:jc w:val="center"/>
              <w:rPr>
                <w:rFonts w:ascii="Times New Roman" w:hAnsi="Times New Roman" w:cs="Times New Roman"/>
                <w:sz w:val="24"/>
                <w:szCs w:val="24"/>
              </w:rPr>
            </w:pPr>
            <w:bookmarkStart w:id="1" w:name="P243"/>
            <w:bookmarkEnd w:id="1"/>
            <w:r w:rsidRPr="009413EE">
              <w:rPr>
                <w:rFonts w:ascii="Times New Roman" w:hAnsi="Times New Roman" w:cs="Times New Roman"/>
                <w:sz w:val="24"/>
                <w:szCs w:val="24"/>
              </w:rPr>
              <w:t>1.1.2</w:t>
            </w:r>
          </w:p>
        </w:tc>
        <w:tc>
          <w:tcPr>
            <w:tcW w:w="13524" w:type="dxa"/>
            <w:gridSpan w:val="3"/>
          </w:tcPr>
          <w:p w:rsidR="00170867" w:rsidRDefault="009413EE" w:rsidP="00170867">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Правовые акты, направленные на реализацию антикоррупционной политики, принятые </w:t>
            </w:r>
            <w:r w:rsidR="00170867">
              <w:rPr>
                <w:rFonts w:ascii="Times New Roman" w:hAnsi="Times New Roman" w:cs="Times New Roman"/>
                <w:color w:val="000000"/>
                <w:sz w:val="24"/>
                <w:szCs w:val="24"/>
              </w:rPr>
              <w:t>органами государственной власти                  Санкт-Петербурга, иными государственными органами Санкт-Петербурга (далее – государственные органы Санкт-Петербурга)</w:t>
            </w:r>
          </w:p>
          <w:p w:rsidR="00482E5B" w:rsidRDefault="009413EE" w:rsidP="00482E5B">
            <w:pPr>
              <w:pStyle w:val="ConsPlusNormal"/>
              <w:jc w:val="both"/>
            </w:pPr>
            <w:r w:rsidRPr="009413EE">
              <w:rPr>
                <w:rFonts w:ascii="Times New Roman" w:hAnsi="Times New Roman" w:cs="Times New Roman"/>
                <w:sz w:val="24"/>
                <w:szCs w:val="24"/>
              </w:rPr>
              <w:t>(наименование и реквизиты) (ИМ)</w:t>
            </w:r>
            <w:r w:rsidR="00482E5B">
              <w:t xml:space="preserve"> </w:t>
            </w:r>
          </w:p>
          <w:p w:rsidR="00FB3E3D" w:rsidRPr="00482E5B" w:rsidRDefault="00FB3E3D" w:rsidP="00FB3E3D">
            <w:pPr>
              <w:pStyle w:val="ConsPlusNormal"/>
              <w:jc w:val="both"/>
              <w:rPr>
                <w:rFonts w:ascii="Times New Roman" w:hAnsi="Times New Roman" w:cs="Times New Roman"/>
                <w:sz w:val="24"/>
                <w:szCs w:val="24"/>
              </w:rPr>
            </w:pPr>
            <w:r w:rsidRPr="00482E5B">
              <w:rPr>
                <w:rFonts w:ascii="Times New Roman" w:hAnsi="Times New Roman" w:cs="Times New Roman"/>
                <w:sz w:val="24"/>
                <w:szCs w:val="24"/>
              </w:rPr>
              <w:t xml:space="preserve">- приказ Архивного комитета Санкт-Петербурга от </w:t>
            </w:r>
            <w:r>
              <w:rPr>
                <w:rFonts w:ascii="Times New Roman" w:hAnsi="Times New Roman" w:cs="Times New Roman"/>
                <w:sz w:val="24"/>
                <w:szCs w:val="24"/>
              </w:rPr>
              <w:t>28</w:t>
            </w:r>
            <w:r w:rsidRPr="00482E5B">
              <w:rPr>
                <w:rFonts w:ascii="Times New Roman" w:hAnsi="Times New Roman" w:cs="Times New Roman"/>
                <w:sz w:val="24"/>
                <w:szCs w:val="24"/>
              </w:rPr>
              <w:t>.1</w:t>
            </w:r>
            <w:r>
              <w:rPr>
                <w:rFonts w:ascii="Times New Roman" w:hAnsi="Times New Roman" w:cs="Times New Roman"/>
                <w:sz w:val="24"/>
                <w:szCs w:val="24"/>
              </w:rPr>
              <w:t>2</w:t>
            </w:r>
            <w:r w:rsidRPr="00482E5B">
              <w:rPr>
                <w:rFonts w:ascii="Times New Roman" w:hAnsi="Times New Roman" w:cs="Times New Roman"/>
                <w:sz w:val="24"/>
                <w:szCs w:val="24"/>
              </w:rPr>
              <w:t>.201</w:t>
            </w:r>
            <w:r>
              <w:rPr>
                <w:rFonts w:ascii="Times New Roman" w:hAnsi="Times New Roman" w:cs="Times New Roman"/>
                <w:sz w:val="24"/>
                <w:szCs w:val="24"/>
              </w:rPr>
              <w:t>5</w:t>
            </w:r>
            <w:r w:rsidRPr="00482E5B">
              <w:rPr>
                <w:rFonts w:ascii="Times New Roman" w:hAnsi="Times New Roman" w:cs="Times New Roman"/>
                <w:sz w:val="24"/>
                <w:szCs w:val="24"/>
              </w:rPr>
              <w:t xml:space="preserve"> № 79 «Об утверждении Плана мероприятий по противодействию коррупции в Архивном комитете Санкт-Петербурга на 2016-2017 годы»;</w:t>
            </w:r>
          </w:p>
          <w:p w:rsidR="00FB3E3D" w:rsidRDefault="00FB3E3D" w:rsidP="00FB3E3D">
            <w:pPr>
              <w:pStyle w:val="ConsPlusNormal"/>
              <w:jc w:val="both"/>
              <w:rPr>
                <w:rFonts w:ascii="Times New Roman" w:hAnsi="Times New Roman" w:cs="Times New Roman"/>
                <w:sz w:val="24"/>
                <w:szCs w:val="24"/>
              </w:rPr>
            </w:pPr>
            <w:r w:rsidRPr="00482E5B">
              <w:rPr>
                <w:rFonts w:ascii="Times New Roman" w:hAnsi="Times New Roman" w:cs="Times New Roman"/>
                <w:sz w:val="24"/>
                <w:szCs w:val="24"/>
              </w:rPr>
              <w:t>- распоряжение Архивного комитета Санкт-Петербурга от 31.01.2016 № 7-ах «Об утверждении Плана работы по противодействию коррупции в государственных казенных учреждениях Санкт-Петербурга, подведомственных Архивному комитету  Санкт-Петербурга на 2016 год</w:t>
            </w:r>
            <w:r>
              <w:rPr>
                <w:rFonts w:ascii="Times New Roman" w:hAnsi="Times New Roman" w:cs="Times New Roman"/>
                <w:sz w:val="24"/>
                <w:szCs w:val="24"/>
              </w:rPr>
              <w:t>;</w:t>
            </w:r>
          </w:p>
          <w:p w:rsidR="00482E5B" w:rsidRPr="00482E5B" w:rsidRDefault="00482E5B" w:rsidP="00482E5B">
            <w:pPr>
              <w:pStyle w:val="ConsPlusNormal"/>
              <w:jc w:val="both"/>
              <w:rPr>
                <w:rFonts w:ascii="Times New Roman" w:hAnsi="Times New Roman" w:cs="Times New Roman"/>
                <w:sz w:val="24"/>
                <w:szCs w:val="24"/>
              </w:rPr>
            </w:pPr>
            <w:r w:rsidRPr="00482E5B">
              <w:rPr>
                <w:rFonts w:ascii="Times New Roman" w:hAnsi="Times New Roman" w:cs="Times New Roman"/>
                <w:sz w:val="24"/>
                <w:szCs w:val="24"/>
              </w:rPr>
              <w:t xml:space="preserve">- распоряжение Архивного комитета Санкт-Петербурга от 26.05.2016 № 31 «О внесении изменений в распоряжение Архивного комитета Санкт-Петербурга от 28.12.2015 № 79 «Об утверждении Плана мероприятий по противодействию коррупции в Архивном комитете Санкт-Петербурга на 2016-2017 годы»; </w:t>
            </w:r>
          </w:p>
          <w:p w:rsidR="009413EE" w:rsidRDefault="00482E5B" w:rsidP="00482E5B">
            <w:pPr>
              <w:pStyle w:val="ConsPlusNormal"/>
              <w:jc w:val="both"/>
              <w:rPr>
                <w:rFonts w:ascii="Times New Roman" w:hAnsi="Times New Roman" w:cs="Times New Roman"/>
                <w:sz w:val="24"/>
                <w:szCs w:val="24"/>
              </w:rPr>
            </w:pPr>
            <w:r w:rsidRPr="00482E5B">
              <w:rPr>
                <w:rFonts w:ascii="Times New Roman" w:hAnsi="Times New Roman" w:cs="Times New Roman"/>
                <w:sz w:val="24"/>
                <w:szCs w:val="24"/>
              </w:rPr>
              <w:t xml:space="preserve">- приказ Архивного комитета   Санкт-Петербурга от </w:t>
            </w:r>
            <w:r>
              <w:rPr>
                <w:rFonts w:ascii="Times New Roman" w:hAnsi="Times New Roman" w:cs="Times New Roman"/>
                <w:sz w:val="24"/>
                <w:szCs w:val="24"/>
              </w:rPr>
              <w:t>1</w:t>
            </w:r>
            <w:r w:rsidRPr="00482E5B">
              <w:rPr>
                <w:rFonts w:ascii="Times New Roman" w:hAnsi="Times New Roman" w:cs="Times New Roman"/>
                <w:sz w:val="24"/>
                <w:szCs w:val="24"/>
              </w:rPr>
              <w:t>8.0</w:t>
            </w:r>
            <w:r>
              <w:rPr>
                <w:rFonts w:ascii="Times New Roman" w:hAnsi="Times New Roman" w:cs="Times New Roman"/>
                <w:sz w:val="24"/>
                <w:szCs w:val="24"/>
              </w:rPr>
              <w:t>3</w:t>
            </w:r>
            <w:r w:rsidRPr="00482E5B">
              <w:rPr>
                <w:rFonts w:ascii="Times New Roman" w:hAnsi="Times New Roman" w:cs="Times New Roman"/>
                <w:sz w:val="24"/>
                <w:szCs w:val="24"/>
              </w:rPr>
              <w:t>.201</w:t>
            </w:r>
            <w:r>
              <w:rPr>
                <w:rFonts w:ascii="Times New Roman" w:hAnsi="Times New Roman" w:cs="Times New Roman"/>
                <w:sz w:val="24"/>
                <w:szCs w:val="24"/>
              </w:rPr>
              <w:t>6</w:t>
            </w:r>
            <w:r w:rsidRPr="00482E5B">
              <w:rPr>
                <w:rFonts w:ascii="Times New Roman" w:hAnsi="Times New Roman" w:cs="Times New Roman"/>
                <w:sz w:val="24"/>
                <w:szCs w:val="24"/>
              </w:rPr>
              <w:t xml:space="preserve"> № 9 «О внесении изменений в </w:t>
            </w:r>
            <w:r>
              <w:rPr>
                <w:rFonts w:ascii="Times New Roman" w:hAnsi="Times New Roman" w:cs="Times New Roman"/>
                <w:sz w:val="24"/>
                <w:szCs w:val="24"/>
              </w:rPr>
              <w:t xml:space="preserve">приказ </w:t>
            </w:r>
            <w:r w:rsidRPr="00482E5B">
              <w:rPr>
                <w:rFonts w:ascii="Times New Roman" w:hAnsi="Times New Roman" w:cs="Times New Roman"/>
                <w:sz w:val="24"/>
                <w:szCs w:val="24"/>
              </w:rPr>
              <w:t>Архивно</w:t>
            </w:r>
            <w:r>
              <w:rPr>
                <w:rFonts w:ascii="Times New Roman" w:hAnsi="Times New Roman" w:cs="Times New Roman"/>
                <w:sz w:val="24"/>
                <w:szCs w:val="24"/>
              </w:rPr>
              <w:t>го</w:t>
            </w:r>
            <w:r w:rsidRPr="00482E5B">
              <w:rPr>
                <w:rFonts w:ascii="Times New Roman" w:hAnsi="Times New Roman" w:cs="Times New Roman"/>
                <w:sz w:val="24"/>
                <w:szCs w:val="24"/>
              </w:rPr>
              <w:t xml:space="preserve"> комитет</w:t>
            </w:r>
            <w:r>
              <w:rPr>
                <w:rFonts w:ascii="Times New Roman" w:hAnsi="Times New Roman" w:cs="Times New Roman"/>
                <w:sz w:val="24"/>
                <w:szCs w:val="24"/>
              </w:rPr>
              <w:t xml:space="preserve">а </w:t>
            </w:r>
            <w:r w:rsidRPr="00482E5B">
              <w:rPr>
                <w:rFonts w:ascii="Times New Roman" w:hAnsi="Times New Roman" w:cs="Times New Roman"/>
                <w:sz w:val="24"/>
                <w:szCs w:val="24"/>
              </w:rPr>
              <w:t xml:space="preserve"> Санкт-Петербурга </w:t>
            </w:r>
            <w:r>
              <w:rPr>
                <w:rFonts w:ascii="Times New Roman" w:hAnsi="Times New Roman" w:cs="Times New Roman"/>
                <w:sz w:val="24"/>
                <w:szCs w:val="24"/>
              </w:rPr>
              <w:t>от 24.09.2010 № 18</w:t>
            </w:r>
            <w:r w:rsidRPr="00482E5B">
              <w:rPr>
                <w:rFonts w:ascii="Times New Roman" w:hAnsi="Times New Roman" w:cs="Times New Roman"/>
                <w:sz w:val="24"/>
                <w:szCs w:val="24"/>
              </w:rPr>
              <w:t>»</w:t>
            </w:r>
            <w:r w:rsidR="00FB3E3D">
              <w:rPr>
                <w:rFonts w:ascii="Times New Roman" w:hAnsi="Times New Roman" w:cs="Times New Roman"/>
                <w:sz w:val="24"/>
                <w:szCs w:val="24"/>
              </w:rPr>
              <w:t>;</w:t>
            </w:r>
          </w:p>
          <w:p w:rsidR="00FB3E3D" w:rsidRPr="009413EE" w:rsidRDefault="00FB3E3D" w:rsidP="00FB3E3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482E5B">
              <w:rPr>
                <w:rFonts w:ascii="Times New Roman" w:hAnsi="Times New Roman" w:cs="Times New Roman"/>
                <w:sz w:val="24"/>
                <w:szCs w:val="24"/>
              </w:rPr>
              <w:t>распоряжение Архивног</w:t>
            </w:r>
            <w:r>
              <w:rPr>
                <w:rFonts w:ascii="Times New Roman" w:hAnsi="Times New Roman" w:cs="Times New Roman"/>
                <w:sz w:val="24"/>
                <w:szCs w:val="24"/>
              </w:rPr>
              <w:t>о комитета Санкт-Петербурга от 29</w:t>
            </w:r>
            <w:r w:rsidRPr="00482E5B">
              <w:rPr>
                <w:rFonts w:ascii="Times New Roman" w:hAnsi="Times New Roman" w:cs="Times New Roman"/>
                <w:sz w:val="24"/>
                <w:szCs w:val="24"/>
              </w:rPr>
              <w:t>.0</w:t>
            </w:r>
            <w:r>
              <w:rPr>
                <w:rFonts w:ascii="Times New Roman" w:hAnsi="Times New Roman" w:cs="Times New Roman"/>
                <w:sz w:val="24"/>
                <w:szCs w:val="24"/>
              </w:rPr>
              <w:t>6</w:t>
            </w:r>
            <w:r w:rsidRPr="00482E5B">
              <w:rPr>
                <w:rFonts w:ascii="Times New Roman" w:hAnsi="Times New Roman" w:cs="Times New Roman"/>
                <w:sz w:val="24"/>
                <w:szCs w:val="24"/>
              </w:rPr>
              <w:t xml:space="preserve">.2016 № </w:t>
            </w:r>
            <w:r>
              <w:rPr>
                <w:rFonts w:ascii="Times New Roman" w:hAnsi="Times New Roman" w:cs="Times New Roman"/>
                <w:sz w:val="24"/>
                <w:szCs w:val="24"/>
              </w:rPr>
              <w:t>26</w:t>
            </w:r>
            <w:r w:rsidRPr="00482E5B">
              <w:rPr>
                <w:rFonts w:ascii="Times New Roman" w:hAnsi="Times New Roman" w:cs="Times New Roman"/>
                <w:sz w:val="24"/>
                <w:szCs w:val="24"/>
              </w:rPr>
              <w:t xml:space="preserve"> </w:t>
            </w:r>
            <w:r>
              <w:rPr>
                <w:rFonts w:ascii="Times New Roman" w:hAnsi="Times New Roman" w:cs="Times New Roman"/>
                <w:sz w:val="24"/>
                <w:szCs w:val="24"/>
              </w:rPr>
              <w:t>«</w:t>
            </w:r>
            <w:r w:rsidRPr="00FB3E3D">
              <w:rPr>
                <w:rFonts w:ascii="Times New Roman" w:hAnsi="Times New Roman" w:cs="Times New Roman"/>
                <w:sz w:val="24"/>
                <w:szCs w:val="24"/>
              </w:rPr>
              <w:t xml:space="preserve">Об утверждении Перечня </w:t>
            </w:r>
            <w:proofErr w:type="spellStart"/>
            <w:r w:rsidRPr="00FB3E3D">
              <w:rPr>
                <w:rFonts w:ascii="Times New Roman" w:hAnsi="Times New Roman" w:cs="Times New Roman"/>
                <w:sz w:val="24"/>
                <w:szCs w:val="24"/>
              </w:rPr>
              <w:t>коррупционно</w:t>
            </w:r>
            <w:proofErr w:type="spellEnd"/>
            <w:r w:rsidRPr="00FB3E3D">
              <w:rPr>
                <w:rFonts w:ascii="Times New Roman" w:hAnsi="Times New Roman" w:cs="Times New Roman"/>
                <w:sz w:val="24"/>
                <w:szCs w:val="24"/>
              </w:rPr>
              <w:t xml:space="preserve"> опасных функций,</w:t>
            </w:r>
            <w:r>
              <w:rPr>
                <w:rFonts w:ascii="Times New Roman" w:hAnsi="Times New Roman" w:cs="Times New Roman"/>
                <w:sz w:val="24"/>
                <w:szCs w:val="24"/>
              </w:rPr>
              <w:t xml:space="preserve"> </w:t>
            </w:r>
            <w:r w:rsidRPr="00FB3E3D">
              <w:rPr>
                <w:rFonts w:ascii="Times New Roman" w:hAnsi="Times New Roman" w:cs="Times New Roman"/>
                <w:sz w:val="24"/>
                <w:szCs w:val="24"/>
              </w:rPr>
              <w:t>выполняемых государственными казенными</w:t>
            </w:r>
            <w:r>
              <w:rPr>
                <w:rFonts w:ascii="Times New Roman" w:hAnsi="Times New Roman" w:cs="Times New Roman"/>
                <w:sz w:val="24"/>
                <w:szCs w:val="24"/>
              </w:rPr>
              <w:t xml:space="preserve"> </w:t>
            </w:r>
            <w:r w:rsidRPr="00FB3E3D">
              <w:rPr>
                <w:rFonts w:ascii="Times New Roman" w:hAnsi="Times New Roman" w:cs="Times New Roman"/>
                <w:sz w:val="24"/>
                <w:szCs w:val="24"/>
              </w:rPr>
              <w:t>учреждениями, подведомственными Архивному комитету Санкт-Петербурга</w:t>
            </w:r>
            <w:r>
              <w:rPr>
                <w:rFonts w:ascii="Times New Roman" w:hAnsi="Times New Roman" w:cs="Times New Roman"/>
                <w:sz w:val="24"/>
                <w:szCs w:val="24"/>
              </w:rPr>
              <w:t>»</w:t>
            </w:r>
          </w:p>
        </w:tc>
      </w:tr>
    </w:tbl>
    <w:p w:rsidR="009413EE" w:rsidRPr="009413EE" w:rsidRDefault="009413EE" w:rsidP="009413EE">
      <w:pPr>
        <w:pStyle w:val="ConsPlusNormal"/>
        <w:rPr>
          <w:rFonts w:ascii="Times New Roman" w:hAnsi="Times New Roman" w:cs="Times New Roman"/>
          <w:sz w:val="24"/>
          <w:szCs w:val="24"/>
        </w:rPr>
      </w:pPr>
      <w:bookmarkStart w:id="2" w:name="P245"/>
      <w:bookmarkEnd w:id="2"/>
    </w:p>
    <w:p w:rsidR="000E08D6" w:rsidRPr="000E08D6" w:rsidRDefault="009413EE" w:rsidP="000E08D6">
      <w:pPr>
        <w:pStyle w:val="ConsPlusNormal"/>
        <w:ind w:firstLine="709"/>
        <w:jc w:val="both"/>
        <w:rPr>
          <w:rFonts w:ascii="Times New Roman" w:eastAsiaTheme="minorHAnsi" w:hAnsi="Times New Roman" w:cs="Times New Roman"/>
          <w:sz w:val="24"/>
          <w:szCs w:val="24"/>
          <w:lang w:eastAsia="en-US"/>
        </w:rPr>
      </w:pPr>
      <w:r w:rsidRPr="009413EE">
        <w:rPr>
          <w:rFonts w:ascii="Times New Roman" w:hAnsi="Times New Roman" w:cs="Times New Roman"/>
          <w:sz w:val="24"/>
          <w:szCs w:val="24"/>
        </w:rPr>
        <w:lastRenderedPageBreak/>
        <w:t xml:space="preserve">Подраздел 1.2. </w:t>
      </w:r>
      <w:r w:rsidR="000E08D6" w:rsidRPr="000E08D6">
        <w:rPr>
          <w:rFonts w:ascii="Times New Roman" w:eastAsiaTheme="minorHAnsi" w:hAnsi="Times New Roman" w:cs="Times New Roman"/>
          <w:sz w:val="24"/>
          <w:szCs w:val="24"/>
          <w:lang w:eastAsia="en-US"/>
        </w:rPr>
        <w:t>Планы мероприятий по противодействию коррупции (антикоррупционные программы) в Санкт-Петербурге</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57BFF">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1.2.1</w:t>
            </w:r>
          </w:p>
        </w:tc>
        <w:tc>
          <w:tcPr>
            <w:tcW w:w="13524" w:type="dxa"/>
            <w:gridSpan w:val="3"/>
          </w:tcPr>
          <w:p w:rsidR="009413EE" w:rsidRPr="009413EE" w:rsidRDefault="009413EE" w:rsidP="00210633">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Выполнение </w:t>
            </w:r>
            <w:r w:rsidR="00AF6984">
              <w:rPr>
                <w:rFonts w:ascii="Times New Roman" w:hAnsi="Times New Roman" w:cs="Times New Roman"/>
                <w:sz w:val="24"/>
                <w:szCs w:val="24"/>
              </w:rPr>
              <w:t>п</w:t>
            </w:r>
            <w:r w:rsidR="00AF6984">
              <w:rPr>
                <w:rFonts w:ascii="Times New Roman" w:eastAsiaTheme="minorHAnsi" w:hAnsi="Times New Roman" w:cs="Times New Roman"/>
                <w:sz w:val="24"/>
                <w:szCs w:val="24"/>
                <w:lang w:eastAsia="en-US"/>
              </w:rPr>
              <w:t>лана</w:t>
            </w:r>
            <w:r w:rsidR="00AF6984" w:rsidRPr="000E08D6">
              <w:rPr>
                <w:rFonts w:ascii="Times New Roman" w:eastAsiaTheme="minorHAnsi" w:hAnsi="Times New Roman" w:cs="Times New Roman"/>
                <w:sz w:val="24"/>
                <w:szCs w:val="24"/>
                <w:lang w:eastAsia="en-US"/>
              </w:rPr>
              <w:t xml:space="preserve"> мероприятий по противодействию коррупции </w:t>
            </w:r>
            <w:r w:rsidRPr="009413EE">
              <w:rPr>
                <w:rFonts w:ascii="Times New Roman" w:hAnsi="Times New Roman" w:cs="Times New Roman"/>
                <w:sz w:val="24"/>
                <w:szCs w:val="24"/>
              </w:rPr>
              <w:t>на очередные годы (год) (ИМ)</w:t>
            </w:r>
            <w:r w:rsidR="00482E5B">
              <w:rPr>
                <w:rFonts w:ascii="Times New Roman" w:hAnsi="Times New Roman" w:cs="Times New Roman"/>
                <w:sz w:val="24"/>
                <w:szCs w:val="24"/>
              </w:rPr>
              <w:t xml:space="preserve"> – мероприятия по противодействию коррупции выполняются согласно Плана</w:t>
            </w:r>
            <w:r w:rsidR="00210633">
              <w:rPr>
                <w:rFonts w:ascii="Times New Roman" w:hAnsi="Times New Roman" w:cs="Times New Roman"/>
                <w:sz w:val="24"/>
                <w:szCs w:val="24"/>
              </w:rPr>
              <w:t>, выполнены пункты: 2.1, 2.2, 2.6, 2.7, 2.8, 2.11, 2.13, 2.14, 2.15, 2.17, 2.18, 2.23, 2.25, 3.1 -3.5, 3.8, 4.1, 4.2, 6.1, 8.1, 8.6</w:t>
            </w:r>
            <w:r w:rsidR="00482E5B">
              <w:rPr>
                <w:rFonts w:ascii="Times New Roman" w:hAnsi="Times New Roman" w:cs="Times New Roman"/>
                <w:sz w:val="24"/>
                <w:szCs w:val="24"/>
              </w:rPr>
              <w:t>.</w:t>
            </w:r>
          </w:p>
        </w:tc>
      </w:tr>
      <w:tr w:rsidR="009413EE" w:rsidRPr="009413EE" w:rsidTr="00D57BFF">
        <w:tc>
          <w:tcPr>
            <w:tcW w:w="1077" w:type="dxa"/>
          </w:tcPr>
          <w:p w:rsidR="009413EE" w:rsidRPr="009413EE" w:rsidRDefault="009413EE" w:rsidP="009413EE">
            <w:pPr>
              <w:pStyle w:val="ConsPlusNormal"/>
              <w:jc w:val="center"/>
              <w:rPr>
                <w:rFonts w:ascii="Times New Roman" w:hAnsi="Times New Roman" w:cs="Times New Roman"/>
                <w:sz w:val="24"/>
                <w:szCs w:val="24"/>
              </w:rPr>
            </w:pPr>
            <w:bookmarkStart w:id="3" w:name="P256"/>
            <w:bookmarkEnd w:id="3"/>
            <w:r w:rsidRPr="009413EE">
              <w:rPr>
                <w:rFonts w:ascii="Times New Roman" w:hAnsi="Times New Roman" w:cs="Times New Roman"/>
                <w:sz w:val="24"/>
                <w:szCs w:val="24"/>
              </w:rPr>
              <w:t>1.2.2</w:t>
            </w:r>
          </w:p>
        </w:tc>
        <w:tc>
          <w:tcPr>
            <w:tcW w:w="13524" w:type="dxa"/>
            <w:gridSpan w:val="3"/>
          </w:tcPr>
          <w:p w:rsidR="009413EE" w:rsidRPr="009413EE" w:rsidRDefault="009413EE" w:rsidP="00482E5B">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Случаи невыполнения </w:t>
            </w:r>
            <w:r w:rsidR="00170867" w:rsidRPr="00170867">
              <w:rPr>
                <w:rFonts w:ascii="Times New Roman" w:hAnsi="Times New Roman" w:cs="Times New Roman"/>
                <w:sz w:val="24"/>
                <w:szCs w:val="24"/>
              </w:rPr>
              <w:t xml:space="preserve">государственными органами Санкт-Петербурга </w:t>
            </w:r>
            <w:r w:rsidR="00AF6984" w:rsidRPr="000E08D6">
              <w:rPr>
                <w:rFonts w:ascii="Times New Roman" w:eastAsiaTheme="minorHAnsi" w:hAnsi="Times New Roman" w:cs="Times New Roman"/>
                <w:sz w:val="24"/>
                <w:szCs w:val="24"/>
                <w:lang w:eastAsia="en-US"/>
              </w:rPr>
              <w:t xml:space="preserve">мероприятий по противодействию коррупции </w:t>
            </w:r>
            <w:r w:rsidR="00456485">
              <w:rPr>
                <w:rFonts w:ascii="Times New Roman" w:eastAsiaTheme="minorHAnsi" w:hAnsi="Times New Roman" w:cs="Times New Roman"/>
                <w:sz w:val="24"/>
                <w:szCs w:val="24"/>
                <w:lang w:eastAsia="en-US"/>
              </w:rPr>
              <w:br/>
            </w:r>
            <w:r w:rsidRPr="009413EE">
              <w:rPr>
                <w:rFonts w:ascii="Times New Roman" w:hAnsi="Times New Roman" w:cs="Times New Roman"/>
                <w:sz w:val="24"/>
                <w:szCs w:val="24"/>
              </w:rPr>
              <w:t>в Санкт-Петербурге, их причины и принятые меры (ИМ)</w:t>
            </w:r>
            <w:r w:rsidR="00482E5B">
              <w:rPr>
                <w:rFonts w:ascii="Times New Roman" w:hAnsi="Times New Roman" w:cs="Times New Roman"/>
                <w:sz w:val="24"/>
                <w:szCs w:val="24"/>
              </w:rPr>
              <w:t xml:space="preserve"> - с</w:t>
            </w:r>
            <w:r w:rsidR="00482E5B" w:rsidRPr="00482E5B">
              <w:rPr>
                <w:rFonts w:ascii="Times New Roman" w:hAnsi="Times New Roman" w:cs="Times New Roman"/>
                <w:sz w:val="24"/>
                <w:szCs w:val="24"/>
              </w:rPr>
              <w:t>лучаев невыполнения мероприятий Плана противодействия коррупция нет</w:t>
            </w:r>
          </w:p>
        </w:tc>
      </w:tr>
    </w:tbl>
    <w:p w:rsidR="009413EE" w:rsidRPr="009413EE" w:rsidRDefault="009413EE" w:rsidP="009413EE">
      <w:pPr>
        <w:pStyle w:val="ConsPlusNormal"/>
        <w:rPr>
          <w:rFonts w:ascii="Times New Roman" w:hAnsi="Times New Roman" w:cs="Times New Roman"/>
          <w:sz w:val="24"/>
          <w:szCs w:val="24"/>
        </w:rPr>
      </w:pPr>
      <w:bookmarkStart w:id="4" w:name="P258"/>
      <w:bookmarkEnd w:id="4"/>
    </w:p>
    <w:p w:rsidR="009413EE" w:rsidRPr="009413EE" w:rsidRDefault="009413EE" w:rsidP="00AF6984">
      <w:pPr>
        <w:pStyle w:val="ConsPlusNormal"/>
        <w:ind w:firstLine="709"/>
        <w:jc w:val="both"/>
        <w:rPr>
          <w:rFonts w:ascii="Times New Roman" w:hAnsi="Times New Roman" w:cs="Times New Roman"/>
          <w:sz w:val="24"/>
          <w:szCs w:val="24"/>
        </w:rPr>
      </w:pPr>
      <w:bookmarkStart w:id="5" w:name="P276"/>
      <w:bookmarkEnd w:id="5"/>
      <w:r w:rsidRPr="009413EE">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9413EE" w:rsidRPr="009413EE" w:rsidRDefault="009413EE" w:rsidP="009413EE">
      <w:pPr>
        <w:pStyle w:val="ConsPlusNormal"/>
        <w:ind w:firstLine="540"/>
        <w:jc w:val="both"/>
        <w:rPr>
          <w:rFonts w:ascii="Times New Roman" w:hAnsi="Times New Roman" w:cs="Times New Roman"/>
          <w:sz w:val="24"/>
          <w:szCs w:val="24"/>
        </w:rPr>
      </w:pPr>
    </w:p>
    <w:p w:rsidR="009413EE" w:rsidRPr="009413EE" w:rsidRDefault="009413EE" w:rsidP="00AF6984">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 Штатная численность </w:t>
      </w:r>
      <w:r w:rsidR="00170867" w:rsidRPr="00170867">
        <w:rPr>
          <w:rFonts w:ascii="Times New Roman" w:hAnsi="Times New Roman" w:cs="Times New Roman"/>
          <w:sz w:val="24"/>
          <w:szCs w:val="24"/>
        </w:rPr>
        <w:t>государственн</w:t>
      </w:r>
      <w:r w:rsidR="00170867">
        <w:rPr>
          <w:rFonts w:ascii="Times New Roman" w:hAnsi="Times New Roman" w:cs="Times New Roman"/>
          <w:sz w:val="24"/>
          <w:szCs w:val="24"/>
        </w:rPr>
        <w:t>ого</w:t>
      </w:r>
      <w:r w:rsidR="00170867" w:rsidRPr="00170867">
        <w:rPr>
          <w:rFonts w:ascii="Times New Roman" w:hAnsi="Times New Roman" w:cs="Times New Roman"/>
          <w:sz w:val="24"/>
          <w:szCs w:val="24"/>
        </w:rPr>
        <w:t xml:space="preserve"> органа Санкт-Петербурга </w:t>
      </w:r>
      <w:r w:rsidRPr="009413EE">
        <w:rPr>
          <w:rFonts w:ascii="Times New Roman" w:hAnsi="Times New Roman" w:cs="Times New Roman"/>
          <w:sz w:val="24"/>
          <w:szCs w:val="24"/>
        </w:rPr>
        <w:t xml:space="preserve">и укомплектованность подразделений кадровых служб </w:t>
      </w:r>
      <w:r w:rsidR="00170867">
        <w:rPr>
          <w:rFonts w:ascii="Times New Roman" w:hAnsi="Times New Roman" w:cs="Times New Roman"/>
          <w:sz w:val="24"/>
          <w:szCs w:val="24"/>
        </w:rPr>
        <w:t xml:space="preserve">                                </w:t>
      </w:r>
      <w:r w:rsidRPr="009413EE">
        <w:rPr>
          <w:rFonts w:ascii="Times New Roman" w:hAnsi="Times New Roman" w:cs="Times New Roman"/>
          <w:sz w:val="24"/>
          <w:szCs w:val="24"/>
        </w:rPr>
        <w:t xml:space="preserve">по профилактике коррупционных и иных правонарушений (должностных лиц, ответственных за работу по профилактике коррупционных </w:t>
      </w:r>
      <w:r w:rsidR="00170867">
        <w:rPr>
          <w:rFonts w:ascii="Times New Roman" w:hAnsi="Times New Roman" w:cs="Times New Roman"/>
          <w:sz w:val="24"/>
          <w:szCs w:val="24"/>
        </w:rPr>
        <w:t xml:space="preserve">                         </w:t>
      </w:r>
      <w:r w:rsidRPr="009413EE">
        <w:rPr>
          <w:rFonts w:ascii="Times New Roman" w:hAnsi="Times New Roman" w:cs="Times New Roman"/>
          <w:sz w:val="24"/>
          <w:szCs w:val="24"/>
        </w:rPr>
        <w:t>и иных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0"/>
        <w:gridCol w:w="10264"/>
        <w:gridCol w:w="1134"/>
        <w:gridCol w:w="1276"/>
      </w:tblGrid>
      <w:tr w:rsidR="009413EE" w:rsidRPr="009413EE" w:rsidTr="00D25F9B">
        <w:tc>
          <w:tcPr>
            <w:tcW w:w="1077" w:type="dxa"/>
          </w:tcPr>
          <w:p w:rsidR="009413EE" w:rsidRPr="00170867" w:rsidRDefault="009413EE" w:rsidP="009413EE">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1</w:t>
            </w:r>
          </w:p>
        </w:tc>
        <w:tc>
          <w:tcPr>
            <w:tcW w:w="11114" w:type="dxa"/>
            <w:gridSpan w:val="2"/>
          </w:tcPr>
          <w:p w:rsidR="009413EE" w:rsidRPr="00170867" w:rsidRDefault="009413EE" w:rsidP="009413EE">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11567" w:rsidRPr="009413EE" w:rsidTr="00D25F9B">
        <w:tc>
          <w:tcPr>
            <w:tcW w:w="1077" w:type="dxa"/>
          </w:tcPr>
          <w:p w:rsidR="00811567" w:rsidRPr="00170867" w:rsidRDefault="00811567"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2.1.1</w:t>
            </w:r>
          </w:p>
        </w:tc>
        <w:tc>
          <w:tcPr>
            <w:tcW w:w="11114" w:type="dxa"/>
            <w:gridSpan w:val="2"/>
          </w:tcPr>
          <w:p w:rsidR="00811567" w:rsidRPr="00170867" w:rsidRDefault="00811567" w:rsidP="0017086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w:t>
            </w:r>
          </w:p>
        </w:tc>
        <w:tc>
          <w:tcPr>
            <w:tcW w:w="1134" w:type="dxa"/>
          </w:tcPr>
          <w:p w:rsidR="00811567" w:rsidRPr="006D5439" w:rsidRDefault="006D5439"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29</w:t>
            </w:r>
          </w:p>
        </w:tc>
        <w:tc>
          <w:tcPr>
            <w:tcW w:w="1276" w:type="dxa"/>
          </w:tcPr>
          <w:p w:rsidR="00811567" w:rsidRPr="006D5439" w:rsidRDefault="006D5439"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29</w:t>
            </w:r>
          </w:p>
        </w:tc>
      </w:tr>
      <w:tr w:rsidR="00B51230" w:rsidRPr="009413EE" w:rsidTr="00D25F9B">
        <w:tc>
          <w:tcPr>
            <w:tcW w:w="1077" w:type="dxa"/>
          </w:tcPr>
          <w:p w:rsidR="00B51230" w:rsidRPr="00170867" w:rsidRDefault="00811567"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2.1.2</w:t>
            </w:r>
          </w:p>
        </w:tc>
        <w:tc>
          <w:tcPr>
            <w:tcW w:w="11114" w:type="dxa"/>
            <w:gridSpan w:val="2"/>
          </w:tcPr>
          <w:p w:rsidR="00B51230" w:rsidRPr="00170867" w:rsidRDefault="00B51230" w:rsidP="0017086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 xml:space="preserve">Списочная численность (общее количество) гражданских служащих </w:t>
            </w:r>
            <w:r w:rsidR="00170867" w:rsidRPr="00170867">
              <w:rPr>
                <w:rFonts w:ascii="Times New Roman" w:hAnsi="Times New Roman" w:cs="Times New Roman"/>
                <w:sz w:val="24"/>
                <w:szCs w:val="24"/>
              </w:rPr>
              <w:t xml:space="preserve">государственных органов                             Санкт-Петербурга </w:t>
            </w:r>
            <w:r w:rsidRPr="00170867">
              <w:rPr>
                <w:rFonts w:ascii="Times New Roman" w:hAnsi="Times New Roman" w:cs="Times New Roman"/>
                <w:sz w:val="24"/>
                <w:szCs w:val="24"/>
              </w:rPr>
              <w:t>(П)</w:t>
            </w:r>
          </w:p>
        </w:tc>
        <w:tc>
          <w:tcPr>
            <w:tcW w:w="1134" w:type="dxa"/>
          </w:tcPr>
          <w:p w:rsidR="00B51230" w:rsidRPr="006D5439" w:rsidRDefault="006D5439" w:rsidP="007E7FA6">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7E7FA6">
              <w:rPr>
                <w:rFonts w:ascii="Times New Roman" w:hAnsi="Times New Roman" w:cs="Times New Roman"/>
                <w:sz w:val="24"/>
                <w:szCs w:val="24"/>
              </w:rPr>
              <w:t>0</w:t>
            </w:r>
          </w:p>
        </w:tc>
        <w:tc>
          <w:tcPr>
            <w:tcW w:w="1276" w:type="dxa"/>
          </w:tcPr>
          <w:p w:rsidR="00B51230" w:rsidRPr="006D5439" w:rsidRDefault="007E7FA6"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30</w:t>
            </w:r>
          </w:p>
        </w:tc>
      </w:tr>
      <w:tr w:rsidR="00B51230" w:rsidRPr="009413EE" w:rsidTr="00D25F9B">
        <w:tc>
          <w:tcPr>
            <w:tcW w:w="1077" w:type="dxa"/>
          </w:tcPr>
          <w:p w:rsidR="00B51230" w:rsidRPr="00170867" w:rsidRDefault="00B51230"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w:t>
            </w:r>
            <w:r w:rsidR="00811567" w:rsidRPr="00170867">
              <w:rPr>
                <w:rFonts w:ascii="Times New Roman" w:hAnsi="Times New Roman" w:cs="Times New Roman"/>
                <w:sz w:val="24"/>
                <w:szCs w:val="24"/>
              </w:rPr>
              <w:t>3</w:t>
            </w:r>
          </w:p>
        </w:tc>
        <w:tc>
          <w:tcPr>
            <w:tcW w:w="11114" w:type="dxa"/>
            <w:gridSpan w:val="2"/>
          </w:tcPr>
          <w:p w:rsidR="00B51230" w:rsidRPr="00170867" w:rsidRDefault="00B51230" w:rsidP="00B51230">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134" w:type="dxa"/>
          </w:tcPr>
          <w:p w:rsidR="00B51230" w:rsidRPr="006D5439" w:rsidRDefault="00385C93"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B51230" w:rsidRPr="006D5439" w:rsidRDefault="00385C93"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B51230" w:rsidRPr="009413EE" w:rsidTr="00D25F9B">
        <w:tc>
          <w:tcPr>
            <w:tcW w:w="1077" w:type="dxa"/>
          </w:tcPr>
          <w:p w:rsidR="00B51230" w:rsidRPr="00170867" w:rsidRDefault="00B51230"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w:t>
            </w:r>
            <w:r w:rsidR="00811567" w:rsidRPr="00170867">
              <w:rPr>
                <w:rFonts w:ascii="Times New Roman" w:hAnsi="Times New Roman" w:cs="Times New Roman"/>
                <w:sz w:val="24"/>
                <w:szCs w:val="24"/>
              </w:rPr>
              <w:t>4</w:t>
            </w:r>
          </w:p>
        </w:tc>
        <w:tc>
          <w:tcPr>
            <w:tcW w:w="11114" w:type="dxa"/>
            <w:gridSpan w:val="2"/>
          </w:tcPr>
          <w:p w:rsidR="00B51230" w:rsidRPr="00170867" w:rsidRDefault="00B51230" w:rsidP="00B51230">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Фактическая численность подразделений (ответственных должностных лиц) (П)</w:t>
            </w:r>
          </w:p>
        </w:tc>
        <w:tc>
          <w:tcPr>
            <w:tcW w:w="1134" w:type="dxa"/>
          </w:tcPr>
          <w:p w:rsidR="00B51230" w:rsidRPr="006D5439" w:rsidRDefault="00385C93"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B51230" w:rsidRPr="006D5439" w:rsidRDefault="00385C93"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B51230" w:rsidRPr="009413EE" w:rsidTr="00D25F9B">
        <w:tc>
          <w:tcPr>
            <w:tcW w:w="1927" w:type="dxa"/>
            <w:gridSpan w:val="2"/>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64" w:type="dxa"/>
          </w:tcPr>
          <w:p w:rsidR="00B51230" w:rsidRPr="009413EE"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лиц с опытом работы в данной сфере свыше 3-х лет (П)</w:t>
            </w:r>
          </w:p>
        </w:tc>
        <w:tc>
          <w:tcPr>
            <w:tcW w:w="1134" w:type="dxa"/>
          </w:tcPr>
          <w:p w:rsidR="00B51230" w:rsidRPr="006D5439" w:rsidRDefault="006D5439"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51230" w:rsidRPr="006D5439" w:rsidRDefault="006D5439"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51230" w:rsidRPr="009413EE" w:rsidTr="00D57BFF">
        <w:tc>
          <w:tcPr>
            <w:tcW w:w="1077" w:type="dxa"/>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811567">
              <w:rPr>
                <w:rFonts w:ascii="Times New Roman" w:hAnsi="Times New Roman" w:cs="Times New Roman"/>
                <w:sz w:val="24"/>
                <w:szCs w:val="24"/>
              </w:rPr>
              <w:t>5</w:t>
            </w:r>
          </w:p>
        </w:tc>
        <w:tc>
          <w:tcPr>
            <w:tcW w:w="13524" w:type="dxa"/>
            <w:gridSpan w:val="4"/>
          </w:tcPr>
          <w:p w:rsidR="006D5439" w:rsidRDefault="00B51230" w:rsidP="00B51230">
            <w:pPr>
              <w:pStyle w:val="ConsPlusNormal"/>
              <w:jc w:val="both"/>
            </w:pPr>
            <w:r w:rsidRPr="009413EE">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w:t>
            </w:r>
            <w:r w:rsidR="00456485" w:rsidRPr="00170867">
              <w:rPr>
                <w:rFonts w:ascii="Times New Roman" w:hAnsi="Times New Roman" w:cs="Times New Roman"/>
                <w:sz w:val="24"/>
                <w:szCs w:val="24"/>
              </w:rPr>
              <w:t>государственных органов                             Санкт-Петербурга</w:t>
            </w:r>
            <w:r w:rsidRPr="009413EE">
              <w:rPr>
                <w:rFonts w:ascii="Times New Roman" w:hAnsi="Times New Roman" w:cs="Times New Roman"/>
                <w:sz w:val="24"/>
                <w:szCs w:val="24"/>
              </w:rPr>
              <w:t>, которыми определены ответственные должностные лица (подразделения) (ИМ)</w:t>
            </w:r>
            <w:r w:rsidR="006D5439">
              <w:t xml:space="preserve"> </w:t>
            </w:r>
          </w:p>
          <w:p w:rsidR="00B51230" w:rsidRPr="009413EE" w:rsidRDefault="006D5439" w:rsidP="006D5439">
            <w:pPr>
              <w:pStyle w:val="ConsPlusNormal"/>
              <w:jc w:val="both"/>
              <w:rPr>
                <w:rFonts w:ascii="Times New Roman" w:hAnsi="Times New Roman" w:cs="Times New Roman"/>
                <w:sz w:val="24"/>
                <w:szCs w:val="24"/>
              </w:rPr>
            </w:pPr>
            <w:r w:rsidRPr="006D5439">
              <w:rPr>
                <w:rFonts w:ascii="Times New Roman" w:hAnsi="Times New Roman" w:cs="Times New Roman"/>
                <w:sz w:val="24"/>
                <w:szCs w:val="24"/>
              </w:rPr>
              <w:lastRenderedPageBreak/>
              <w:t xml:space="preserve">Приказом Архивного комитета Санкт-Петербурга от 01.11.2013 № 14 назначены </w:t>
            </w:r>
            <w:proofErr w:type="gramStart"/>
            <w:r w:rsidRPr="006D5439">
              <w:rPr>
                <w:rFonts w:ascii="Times New Roman" w:hAnsi="Times New Roman" w:cs="Times New Roman"/>
                <w:sz w:val="24"/>
                <w:szCs w:val="24"/>
              </w:rPr>
              <w:t>ответственными</w:t>
            </w:r>
            <w:proofErr w:type="gramEnd"/>
            <w:r w:rsidRPr="006D5439">
              <w:rPr>
                <w:rFonts w:ascii="Times New Roman" w:hAnsi="Times New Roman" w:cs="Times New Roman"/>
                <w:sz w:val="24"/>
                <w:szCs w:val="24"/>
              </w:rPr>
              <w:t xml:space="preserve"> за работу по профилактике коррупционных и иных правонарушений в Комитете: начальник сектора государственной службы, кадров и мобилизационной работы; главный специалист-юрисконсульт Комитета; ведущий специалист сектора государственной службы, кадров и мобилизационной работы</w:t>
            </w:r>
          </w:p>
        </w:tc>
      </w:tr>
      <w:tr w:rsidR="00B51230" w:rsidRPr="009413EE" w:rsidTr="00D57BFF">
        <w:tc>
          <w:tcPr>
            <w:tcW w:w="1077" w:type="dxa"/>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2.1.</w:t>
            </w:r>
            <w:r w:rsidR="00811567">
              <w:rPr>
                <w:rFonts w:ascii="Times New Roman" w:hAnsi="Times New Roman" w:cs="Times New Roman"/>
                <w:sz w:val="24"/>
                <w:szCs w:val="24"/>
              </w:rPr>
              <w:t>6</w:t>
            </w:r>
          </w:p>
        </w:tc>
        <w:tc>
          <w:tcPr>
            <w:tcW w:w="13524" w:type="dxa"/>
            <w:gridSpan w:val="4"/>
          </w:tcPr>
          <w:p w:rsidR="00B51230" w:rsidRPr="009413EE"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r w:rsidR="006D5439">
              <w:rPr>
                <w:rFonts w:ascii="Times New Roman" w:hAnsi="Times New Roman" w:cs="Times New Roman"/>
                <w:sz w:val="24"/>
                <w:szCs w:val="24"/>
              </w:rPr>
              <w:t xml:space="preserve"> -</w:t>
            </w:r>
            <w:r w:rsidR="00B115F6">
              <w:rPr>
                <w:rFonts w:ascii="Times New Roman" w:hAnsi="Times New Roman" w:cs="Times New Roman"/>
                <w:sz w:val="24"/>
                <w:szCs w:val="24"/>
              </w:rPr>
              <w:t xml:space="preserve"> нет</w:t>
            </w:r>
          </w:p>
        </w:tc>
      </w:tr>
    </w:tbl>
    <w:p w:rsidR="00875467" w:rsidRDefault="00875467" w:rsidP="00D57BFF">
      <w:pPr>
        <w:pStyle w:val="ConsPlusNormal"/>
        <w:ind w:firstLine="709"/>
        <w:jc w:val="both"/>
        <w:rPr>
          <w:rFonts w:ascii="Times New Roman" w:hAnsi="Times New Roman" w:cs="Times New Roman"/>
          <w:sz w:val="24"/>
          <w:szCs w:val="24"/>
        </w:rPr>
      </w:pPr>
    </w:p>
    <w:p w:rsidR="009413EE" w:rsidRPr="009413EE" w:rsidRDefault="009413EE" w:rsidP="00D57BF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9413EE" w:rsidRPr="009413EE" w:rsidRDefault="009413EE" w:rsidP="009413EE">
      <w:pPr>
        <w:pStyle w:val="ConsPlusNormal"/>
        <w:ind w:firstLine="540"/>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341"/>
        <w:gridCol w:w="538"/>
        <w:gridCol w:w="680"/>
        <w:gridCol w:w="200"/>
        <w:gridCol w:w="765"/>
        <w:gridCol w:w="60"/>
        <w:gridCol w:w="45"/>
        <w:gridCol w:w="60"/>
        <w:gridCol w:w="30"/>
        <w:gridCol w:w="45"/>
        <w:gridCol w:w="2964"/>
        <w:gridCol w:w="5387"/>
        <w:gridCol w:w="1134"/>
        <w:gridCol w:w="1276"/>
      </w:tblGrid>
      <w:tr w:rsidR="009413EE" w:rsidRPr="009413EE" w:rsidTr="00D25F9B">
        <w:trPr>
          <w:trHeight w:val="250"/>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1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2.2.1</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57BFF">
        <w:trPr>
          <w:trHeight w:val="172"/>
        </w:trPr>
        <w:tc>
          <w:tcPr>
            <w:tcW w:w="14601" w:type="dxa"/>
            <w:gridSpan w:val="15"/>
          </w:tcPr>
          <w:p w:rsidR="009413EE" w:rsidRPr="009413EE" w:rsidRDefault="009413EE" w:rsidP="002A300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w:t>
            </w:r>
            <w:r w:rsidR="002A300E">
              <w:rPr>
                <w:rFonts w:ascii="Times New Roman" w:hAnsi="Times New Roman" w:cs="Times New Roman"/>
                <w:sz w:val="24"/>
                <w:szCs w:val="24"/>
              </w:rPr>
              <w:t xml:space="preserve">                         </w:t>
            </w:r>
            <w:r w:rsidRPr="009413EE">
              <w:rPr>
                <w:rFonts w:ascii="Times New Roman" w:hAnsi="Times New Roman" w:cs="Times New Roman"/>
                <w:sz w:val="24"/>
                <w:szCs w:val="24"/>
              </w:rPr>
              <w:t xml:space="preserve">Санкт-Петербурга в </w:t>
            </w:r>
            <w:r w:rsidR="002A300E" w:rsidRPr="002A300E">
              <w:rPr>
                <w:rFonts w:ascii="Times New Roman" w:hAnsi="Times New Roman" w:cs="Times New Roman"/>
                <w:sz w:val="24"/>
                <w:szCs w:val="24"/>
              </w:rPr>
              <w:t>государственных органах Санкт-Петербурга</w:t>
            </w:r>
            <w:r w:rsidR="002A300E">
              <w:rPr>
                <w:rFonts w:ascii="Times New Roman" w:hAnsi="Times New Roman" w:cs="Times New Roman"/>
                <w:strike/>
                <w:sz w:val="24"/>
                <w:szCs w:val="24"/>
              </w:rPr>
              <w:t xml:space="preserve"> </w:t>
            </w:r>
            <w:r w:rsidRPr="009413EE">
              <w:rPr>
                <w:rFonts w:ascii="Times New Roman" w:hAnsi="Times New Roman" w:cs="Times New Roman"/>
                <w:sz w:val="24"/>
                <w:szCs w:val="24"/>
              </w:rPr>
              <w:t>(далее - гражданская служба), в соответствии с нормативными правовыми актами Российской Федерации</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2.2.2.1</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sidR="00456485">
              <w:rPr>
                <w:rFonts w:ascii="Times New Roman" w:hAnsi="Times New Roman" w:cs="Times New Roman"/>
                <w:sz w:val="24"/>
                <w:szCs w:val="24"/>
              </w:rPr>
              <w:br/>
            </w:r>
            <w:r w:rsidRPr="009413EE">
              <w:rPr>
                <w:rFonts w:ascii="Times New Roman" w:hAnsi="Times New Roman" w:cs="Times New Roman"/>
                <w:sz w:val="24"/>
                <w:szCs w:val="24"/>
              </w:rPr>
              <w:t>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134" w:type="dxa"/>
            <w:vAlign w:val="center"/>
          </w:tcPr>
          <w:p w:rsidR="009413EE" w:rsidRPr="009413EE" w:rsidRDefault="009D7847" w:rsidP="002974A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9413EE" w:rsidRPr="009413EE" w:rsidRDefault="009D7847" w:rsidP="002974A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544"/>
        </w:trPr>
        <w:tc>
          <w:tcPr>
            <w:tcW w:w="2835" w:type="dxa"/>
            <w:gridSpan w:val="5"/>
            <w:vMerge w:val="restart"/>
            <w:vAlign w:val="center"/>
          </w:tcPr>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vAlign w:val="center"/>
          </w:tcPr>
          <w:p w:rsidR="009413EE" w:rsidRPr="009413EE" w:rsidRDefault="009D7847" w:rsidP="002974A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9413EE" w:rsidRPr="009413EE" w:rsidRDefault="009D7847" w:rsidP="002974A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456485">
        <w:tc>
          <w:tcPr>
            <w:tcW w:w="2835" w:type="dxa"/>
            <w:gridSpan w:val="5"/>
            <w:vMerge/>
          </w:tcPr>
          <w:p w:rsidR="00456485" w:rsidRPr="009413EE" w:rsidRDefault="00456485" w:rsidP="009413EE">
            <w:pPr>
              <w:rPr>
                <w:sz w:val="24"/>
                <w:szCs w:val="24"/>
              </w:rPr>
            </w:pPr>
          </w:p>
        </w:tc>
        <w:tc>
          <w:tcPr>
            <w:tcW w:w="1005" w:type="dxa"/>
            <w:gridSpan w:val="6"/>
          </w:tcPr>
          <w:p w:rsidR="00456485" w:rsidRPr="009413EE" w:rsidRDefault="00456485" w:rsidP="009413EE">
            <w:pPr>
              <w:pStyle w:val="ConsPlusNormal"/>
              <w:jc w:val="both"/>
              <w:rPr>
                <w:rFonts w:ascii="Times New Roman" w:hAnsi="Times New Roman" w:cs="Times New Roman"/>
                <w:sz w:val="24"/>
                <w:szCs w:val="24"/>
              </w:rPr>
            </w:pPr>
          </w:p>
        </w:tc>
        <w:tc>
          <w:tcPr>
            <w:tcW w:w="8351" w:type="dxa"/>
            <w:gridSpan w:val="2"/>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и зарегистрированных в соответствии с федеральным законодательством иных </w:t>
            </w:r>
            <w:r w:rsidRPr="009413EE">
              <w:rPr>
                <w:rFonts w:ascii="Times New Roman" w:hAnsi="Times New Roman" w:cs="Times New Roman"/>
                <w:sz w:val="24"/>
                <w:szCs w:val="24"/>
              </w:rPr>
              <w:lastRenderedPageBreak/>
              <w:t>общероссийских общественных объединений, не являющихся политическими партиями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171"/>
        </w:trPr>
        <w:tc>
          <w:tcPr>
            <w:tcW w:w="2835" w:type="dxa"/>
            <w:gridSpan w:val="5"/>
            <w:vMerge w:val="restart"/>
          </w:tcPr>
          <w:p w:rsidR="009413EE" w:rsidRPr="00456485" w:rsidRDefault="009413EE" w:rsidP="009413EE">
            <w:pPr>
              <w:pStyle w:val="ConsPlusNormal"/>
              <w:jc w:val="center"/>
              <w:rPr>
                <w:rFonts w:ascii="Times New Roman" w:hAnsi="Times New Roman" w:cs="Times New Roman"/>
                <w:szCs w:val="24"/>
              </w:rPr>
            </w:pPr>
            <w:r w:rsidRPr="00456485">
              <w:rPr>
                <w:rFonts w:ascii="Times New Roman" w:hAnsi="Times New Roman" w:cs="Times New Roman"/>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456485">
              <w:rPr>
                <w:rFonts w:ascii="Times New Roman" w:hAnsi="Times New Roman" w:cs="Times New Roman"/>
                <w:szCs w:val="24"/>
              </w:rPr>
              <w:t xml:space="preserve">проведенные </w:t>
            </w:r>
            <w:r w:rsidR="00456485" w:rsidRPr="00456485">
              <w:rPr>
                <w:rFonts w:ascii="Times New Roman" w:hAnsi="Times New Roman" w:cs="Times New Roman"/>
                <w:szCs w:val="24"/>
              </w:rPr>
              <w:br/>
            </w:r>
            <w:r w:rsidRPr="00456485">
              <w:rPr>
                <w:rFonts w:ascii="Times New Roman" w:hAnsi="Times New Roman" w:cs="Times New Roman"/>
                <w:szCs w:val="24"/>
              </w:rPr>
              <w:t xml:space="preserve">в отношении граждан, претендующих </w:t>
            </w:r>
            <w:r w:rsidR="00456485" w:rsidRPr="00456485">
              <w:rPr>
                <w:rFonts w:ascii="Times New Roman" w:hAnsi="Times New Roman" w:cs="Times New Roman"/>
                <w:szCs w:val="24"/>
              </w:rPr>
              <w:br/>
            </w:r>
            <w:r w:rsidRPr="00456485">
              <w:rPr>
                <w:rFonts w:ascii="Times New Roman" w:hAnsi="Times New Roman" w:cs="Times New Roman"/>
                <w:szCs w:val="24"/>
              </w:rPr>
              <w:t>на замещение должностей гражданской службы, категории</w:t>
            </w: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191"/>
        </w:trPr>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C848FB">
        <w:trPr>
          <w:trHeight w:val="390"/>
        </w:trPr>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2.2.2.2</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претендующих на замещение должностей гражданской службы, в отношении которых установлены факты представления недостоверных и(или) неполных сведений (за исключением сведений о доходах, об имуществе и обязательствах имущественного характера) (П)</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2.2.2.3</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F54EBF">
        <w:tc>
          <w:tcPr>
            <w:tcW w:w="2835" w:type="dxa"/>
            <w:gridSpan w:val="5"/>
            <w:vMerge w:val="restart"/>
            <w:vAlign w:val="center"/>
          </w:tcPr>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57BFF">
        <w:tc>
          <w:tcPr>
            <w:tcW w:w="14601" w:type="dxa"/>
            <w:gridSpan w:val="15"/>
          </w:tcPr>
          <w:p w:rsidR="009413EE" w:rsidRPr="009413EE" w:rsidRDefault="009413EE" w:rsidP="0094604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2.2.3. Проверки достоверности и полноты сведений о доходах, об имуществе и обязательствах имущественного характера, представляемых</w:t>
            </w:r>
            <w:r w:rsidR="0094604D">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гражданами, претендующими на замещение должностей гражданской службы, на отчетную дату</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2.2.3.1</w:t>
            </w:r>
          </w:p>
        </w:tc>
        <w:tc>
          <w:tcPr>
            <w:tcW w:w="11115" w:type="dxa"/>
            <w:gridSpan w:val="12"/>
          </w:tcPr>
          <w:p w:rsidR="009413EE" w:rsidRPr="009413EE" w:rsidRDefault="009413EE"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w:t>
            </w:r>
            <w:r w:rsidR="0094604D">
              <w:rPr>
                <w:rFonts w:ascii="Times New Roman" w:hAnsi="Times New Roman" w:cs="Times New Roman"/>
                <w:sz w:val="24"/>
                <w:szCs w:val="24"/>
              </w:rPr>
              <w:br/>
            </w:r>
            <w:r w:rsidRPr="009413EE">
              <w:rPr>
                <w:rFonts w:ascii="Times New Roman" w:hAnsi="Times New Roman" w:cs="Times New Roman"/>
                <w:sz w:val="24"/>
                <w:szCs w:val="24"/>
              </w:rPr>
              <w:t xml:space="preserve">от 06.07.2009 </w:t>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претендующими на замещение должностей гражданской службы, на отчетную дату (П)</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417"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774" w:type="dxa"/>
            <w:gridSpan w:val="11"/>
          </w:tcPr>
          <w:p w:rsidR="009413EE" w:rsidRPr="009413EE" w:rsidRDefault="009413EE"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sidR="00456485">
              <w:rPr>
                <w:rFonts w:ascii="Times New Roman" w:hAnsi="Times New Roman" w:cs="Times New Roman"/>
                <w:sz w:val="24"/>
                <w:szCs w:val="24"/>
              </w:rPr>
              <w:br/>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и претендующими на замещение должностей гражданской службы, предусмотренных указанным перечнем должностей</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11567" w:rsidRPr="009413EE" w:rsidTr="006B0595">
        <w:tc>
          <w:tcPr>
            <w:tcW w:w="2835" w:type="dxa"/>
            <w:gridSpan w:val="5"/>
            <w:vMerge w:val="restart"/>
            <w:vAlign w:val="center"/>
          </w:tcPr>
          <w:p w:rsidR="00811567" w:rsidRPr="009413EE" w:rsidRDefault="00811567"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11567" w:rsidRPr="009413EE" w:rsidRDefault="00811567"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811567" w:rsidRPr="009413EE" w:rsidRDefault="0081156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811567"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811567"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11567" w:rsidRPr="009413EE" w:rsidTr="006B0595">
        <w:tc>
          <w:tcPr>
            <w:tcW w:w="2835" w:type="dxa"/>
            <w:gridSpan w:val="5"/>
            <w:vMerge/>
            <w:vAlign w:val="center"/>
          </w:tcPr>
          <w:p w:rsidR="00811567" w:rsidRPr="009413EE" w:rsidRDefault="00811567" w:rsidP="006B0595">
            <w:pPr>
              <w:jc w:val="center"/>
              <w:rPr>
                <w:sz w:val="24"/>
                <w:szCs w:val="24"/>
              </w:rPr>
            </w:pPr>
          </w:p>
        </w:tc>
        <w:tc>
          <w:tcPr>
            <w:tcW w:w="9356" w:type="dxa"/>
            <w:gridSpan w:val="8"/>
          </w:tcPr>
          <w:p w:rsidR="00811567" w:rsidRPr="009413EE" w:rsidRDefault="0081156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811567"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811567"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pStyle w:val="ConsPlusNormal"/>
              <w:jc w:val="center"/>
              <w:rPr>
                <w:rFonts w:ascii="Times New Roman" w:hAnsi="Times New Roman" w:cs="Times New Roman"/>
                <w:sz w:val="24"/>
                <w:szCs w:val="24"/>
              </w:rPr>
            </w:pPr>
          </w:p>
        </w:tc>
        <w:tc>
          <w:tcPr>
            <w:tcW w:w="825" w:type="dxa"/>
            <w:gridSpan w:val="2"/>
          </w:tcPr>
          <w:p w:rsidR="001D6A53" w:rsidRPr="009413EE" w:rsidRDefault="001D6A53" w:rsidP="009413EE">
            <w:pPr>
              <w:pStyle w:val="ConsPlusNormal"/>
              <w:jc w:val="both"/>
              <w:rPr>
                <w:rFonts w:ascii="Times New Roman" w:hAnsi="Times New Roman" w:cs="Times New Roman"/>
                <w:sz w:val="24"/>
                <w:szCs w:val="24"/>
              </w:rPr>
            </w:pPr>
          </w:p>
        </w:tc>
        <w:tc>
          <w:tcPr>
            <w:tcW w:w="8531" w:type="dxa"/>
            <w:gridSpan w:val="6"/>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по поступившим обращениям граждан и(или) организаций</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pStyle w:val="ConsPlusNormal"/>
              <w:jc w:val="center"/>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restart"/>
            <w:vAlign w:val="center"/>
          </w:tcPr>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 на которые претендуют граждане</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2.2.3.3</w:t>
            </w:r>
          </w:p>
        </w:tc>
        <w:tc>
          <w:tcPr>
            <w:tcW w:w="11115" w:type="dxa"/>
            <w:gridSpan w:val="12"/>
          </w:tcPr>
          <w:p w:rsidR="001D6A53" w:rsidRPr="009413EE" w:rsidRDefault="001D6A53"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sidR="00456485">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соответствии с</w:t>
            </w:r>
            <w:r>
              <w:rPr>
                <w:rFonts w:ascii="Times New Roman" w:hAnsi="Times New Roman" w:cs="Times New Roman"/>
                <w:sz w:val="24"/>
                <w:szCs w:val="24"/>
              </w:rPr>
              <w:t xml:space="preserve"> пунктами 1,2 и 3 части третьей </w:t>
            </w:r>
            <w:r>
              <w:rPr>
                <w:rFonts w:ascii="Times New Roman" w:hAnsi="Times New Roman" w:cs="Times New Roman"/>
                <w:sz w:val="24"/>
                <w:szCs w:val="24"/>
              </w:rPr>
              <w:lastRenderedPageBreak/>
              <w:t>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2.2.3.4</w:t>
            </w:r>
          </w:p>
        </w:tc>
        <w:tc>
          <w:tcPr>
            <w:tcW w:w="11115" w:type="dxa"/>
            <w:gridSpan w:val="12"/>
          </w:tcPr>
          <w:p w:rsidR="001D6A53" w:rsidRPr="009413EE" w:rsidRDefault="001D6A53"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sidR="00456485">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неполные сведения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по разделам справки (П)</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811567">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81156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1D6A5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2.2.3.6</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lastRenderedPageBreak/>
              <w:t xml:space="preserve">2.2.4. Проверки достоверности и полноты сведений о доходах, об имуществе и обязательствах имущественного характера, представляемых </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гражданскими служащими по состоянию на конец отчетного периода</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w:t>
            </w:r>
            <w:r>
              <w:rPr>
                <w:rFonts w:ascii="Times New Roman" w:hAnsi="Times New Roman" w:cs="Times New Roman"/>
                <w:sz w:val="24"/>
                <w:szCs w:val="24"/>
              </w:rPr>
              <w:br/>
            </w:r>
            <w:r w:rsidRPr="009413EE">
              <w:rPr>
                <w:rFonts w:ascii="Times New Roman" w:hAnsi="Times New Roman" w:cs="Times New Roman"/>
                <w:sz w:val="24"/>
                <w:szCs w:val="24"/>
              </w:rPr>
              <w:t xml:space="preserve">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restart"/>
            <w:vAlign w:val="center"/>
          </w:tcPr>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1D6A53">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870" w:type="dxa"/>
            <w:gridSpan w:val="3"/>
          </w:tcPr>
          <w:p w:rsidR="001D6A53" w:rsidRPr="009413EE" w:rsidRDefault="001D6A53" w:rsidP="009413EE">
            <w:pPr>
              <w:pStyle w:val="ConsPlusNormal"/>
              <w:jc w:val="both"/>
              <w:rPr>
                <w:rFonts w:ascii="Times New Roman" w:hAnsi="Times New Roman" w:cs="Times New Roman"/>
                <w:sz w:val="24"/>
                <w:szCs w:val="24"/>
              </w:rPr>
            </w:pPr>
          </w:p>
        </w:tc>
        <w:tc>
          <w:tcPr>
            <w:tcW w:w="8486" w:type="dxa"/>
            <w:gridSpan w:val="5"/>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2.2.4.3</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w:t>
            </w:r>
            <w:r>
              <w:rPr>
                <w:rFonts w:ascii="Times New Roman" w:hAnsi="Times New Roman" w:cs="Times New Roman"/>
                <w:sz w:val="24"/>
                <w:szCs w:val="24"/>
              </w:rPr>
              <w:t xml:space="preserve"> пунктами 1, 2 и 3 части третьей </w:t>
            </w:r>
            <w:r>
              <w:rPr>
                <w:rFonts w:ascii="Times New Roman" w:hAnsi="Times New Roman" w:cs="Times New Roman"/>
                <w:sz w:val="24"/>
                <w:szCs w:val="24"/>
              </w:rPr>
              <w:lastRenderedPageBreak/>
              <w:t>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 </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2.2.4.5</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2.2.4.6</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sidR="00456485">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2.2.4.7</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lastRenderedPageBreak/>
              <w:t>в виде</w:t>
            </w: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2.2.4.8</w:t>
            </w:r>
          </w:p>
        </w:tc>
        <w:tc>
          <w:tcPr>
            <w:tcW w:w="11115" w:type="dxa"/>
            <w:gridSpan w:val="12"/>
          </w:tcPr>
          <w:p w:rsidR="001D6A53" w:rsidRPr="008818F2" w:rsidRDefault="001D6A53" w:rsidP="008818F2">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соблюдению требований к служебному поведению государственных гражданских служащих </w:t>
            </w:r>
            <w:r w:rsidR="008818F2">
              <w:rPr>
                <w:rFonts w:ascii="Times New Roman" w:hAnsi="Times New Roman" w:cs="Times New Roman"/>
                <w:sz w:val="24"/>
                <w:szCs w:val="24"/>
              </w:rPr>
              <w:t xml:space="preserve">                      </w:t>
            </w:r>
            <w:r w:rsidRPr="009413EE">
              <w:rPr>
                <w:rFonts w:ascii="Times New Roman" w:hAnsi="Times New Roman" w:cs="Times New Roman"/>
                <w:sz w:val="24"/>
                <w:szCs w:val="24"/>
              </w:rPr>
              <w:t>Санкт-Петербурга и урегулированию конфликта интересов (далее - комиссия)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2.2.4.9</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417" w:type="dxa"/>
            <w:gridSpan w:val="2"/>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2.2.4.10</w:t>
            </w:r>
          </w:p>
        </w:tc>
        <w:tc>
          <w:tcPr>
            <w:tcW w:w="10774" w:type="dxa"/>
            <w:gridSpan w:val="11"/>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955" w:type="dxa"/>
            <w:gridSpan w:val="3"/>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6" w:type="dxa"/>
            <w:gridSpan w:val="10"/>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материалы представлены (направлены) в государственные органы в соответствии </w:t>
            </w:r>
            <w:r w:rsidR="00456485">
              <w:rPr>
                <w:rFonts w:ascii="Times New Roman" w:hAnsi="Times New Roman" w:cs="Times New Roman"/>
                <w:sz w:val="24"/>
                <w:szCs w:val="24"/>
              </w:rPr>
              <w:br/>
            </w:r>
            <w:r w:rsidRPr="009413EE">
              <w:rPr>
                <w:rFonts w:ascii="Times New Roman" w:hAnsi="Times New Roman" w:cs="Times New Roman"/>
                <w:sz w:val="24"/>
                <w:szCs w:val="24"/>
              </w:rPr>
              <w:t>с их компетенцией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2.2.5. Контроль за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а также их супруг (супругов) </w:t>
            </w:r>
            <w:r>
              <w:rPr>
                <w:rFonts w:ascii="Times New Roman" w:hAnsi="Times New Roman" w:cs="Times New Roman"/>
                <w:sz w:val="24"/>
                <w:szCs w:val="24"/>
              </w:rPr>
              <w:br/>
            </w:r>
            <w:r w:rsidRPr="009413EE">
              <w:rPr>
                <w:rFonts w:ascii="Times New Roman" w:hAnsi="Times New Roman" w:cs="Times New Roman"/>
                <w:sz w:val="24"/>
                <w:szCs w:val="24"/>
              </w:rPr>
              <w:t>и несовершеннолетних детей их доходам (далее - проверка сведений о расходах)</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проверок сведений о расходах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456485">
        <w:tc>
          <w:tcPr>
            <w:tcW w:w="2835" w:type="dxa"/>
            <w:gridSpan w:val="5"/>
            <w:vMerge w:val="restart"/>
            <w:vAlign w:val="center"/>
          </w:tcPr>
          <w:p w:rsidR="00456485" w:rsidRPr="009413EE" w:rsidRDefault="00456485"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56485" w:rsidRPr="009413EE" w:rsidRDefault="00456485"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1D6A53">
        <w:tc>
          <w:tcPr>
            <w:tcW w:w="2835" w:type="dxa"/>
            <w:gridSpan w:val="5"/>
            <w:vMerge/>
          </w:tcPr>
          <w:p w:rsidR="00456485" w:rsidRPr="009413EE" w:rsidRDefault="00456485" w:rsidP="009413EE">
            <w:pPr>
              <w:pStyle w:val="ConsPlusNormal"/>
              <w:rPr>
                <w:rFonts w:ascii="Times New Roman" w:hAnsi="Times New Roman" w:cs="Times New Roman"/>
                <w:sz w:val="24"/>
                <w:szCs w:val="24"/>
              </w:rPr>
            </w:pPr>
          </w:p>
        </w:tc>
        <w:tc>
          <w:tcPr>
            <w:tcW w:w="765" w:type="dxa"/>
          </w:tcPr>
          <w:p w:rsidR="00456485" w:rsidRPr="009413EE" w:rsidRDefault="00456485" w:rsidP="009413EE">
            <w:pPr>
              <w:pStyle w:val="ConsPlusNormal"/>
              <w:jc w:val="both"/>
              <w:rPr>
                <w:rFonts w:ascii="Times New Roman" w:hAnsi="Times New Roman" w:cs="Times New Roman"/>
                <w:sz w:val="24"/>
                <w:szCs w:val="24"/>
              </w:rPr>
            </w:pPr>
          </w:p>
        </w:tc>
        <w:tc>
          <w:tcPr>
            <w:tcW w:w="8591" w:type="dxa"/>
            <w:gridSpan w:val="7"/>
          </w:tcPr>
          <w:p w:rsidR="00456485" w:rsidRPr="009413EE" w:rsidRDefault="00456485"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pStyle w:val="ConsPlusNormal"/>
              <w:rPr>
                <w:rFonts w:ascii="Times New Roman" w:hAnsi="Times New Roman" w:cs="Times New Roman"/>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законом иных общероссийских общественных объединений, не являющихся политическими партиями</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общероссийских средств массовой информации</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sidR="00456485">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2.2.5.3</w:t>
            </w:r>
          </w:p>
        </w:tc>
        <w:tc>
          <w:tcPr>
            <w:tcW w:w="11115" w:type="dxa"/>
            <w:gridSpan w:val="12"/>
          </w:tcPr>
          <w:p w:rsidR="001D6A53" w:rsidRPr="009413EE" w:rsidRDefault="001D6A53" w:rsidP="0094604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sidR="00456485">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w:t>
            </w:r>
            <w:r>
              <w:rPr>
                <w:rFonts w:ascii="Times New Roman" w:hAnsi="Times New Roman" w:cs="Times New Roman"/>
                <w:sz w:val="24"/>
                <w:szCs w:val="24"/>
              </w:rPr>
              <w:t>и</w:t>
            </w:r>
            <w:r w:rsidRPr="009413EE">
              <w:rPr>
                <w:rFonts w:ascii="Times New Roman" w:hAnsi="Times New Roman" w:cs="Times New Roman"/>
                <w:sz w:val="24"/>
                <w:szCs w:val="24"/>
              </w:rPr>
              <w:t xml:space="preserve">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представления недостоверных и(или) неполных сведений о расходах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2.2.5.6</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2.2.5.7</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видам взысканий, примененных </w:t>
            </w:r>
            <w:r w:rsidR="00456485">
              <w:rPr>
                <w:rFonts w:ascii="Times New Roman" w:hAnsi="Times New Roman" w:cs="Times New Roman"/>
                <w:sz w:val="24"/>
                <w:szCs w:val="24"/>
              </w:rPr>
              <w:br/>
            </w:r>
            <w:r w:rsidRPr="009413EE">
              <w:rPr>
                <w:rFonts w:ascii="Times New Roman" w:hAnsi="Times New Roman" w:cs="Times New Roman"/>
                <w:sz w:val="24"/>
                <w:szCs w:val="24"/>
              </w:rPr>
              <w:t>к гражданским служащим</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замечание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предупреждение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увольнение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2.2.5.8</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и(или) иные государственные органы в соответствии с их компетенцией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2.2.5.9</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2.2.5.10</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выговора</w:t>
            </w:r>
            <w:r>
              <w:rPr>
                <w:rFonts w:ascii="Times New Roman" w:hAnsi="Times New Roman" w:cs="Times New Roman"/>
                <w:sz w:val="24"/>
                <w:szCs w:val="24"/>
              </w:rPr>
              <w:br/>
            </w:r>
            <w:r w:rsidRPr="009413EE">
              <w:rPr>
                <w:rFonts w:ascii="Times New Roman" w:hAnsi="Times New Roman" w:cs="Times New Roman"/>
                <w:sz w:val="24"/>
                <w:szCs w:val="24"/>
              </w:rPr>
              <w:t xml:space="preserve">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2.2.5.11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уголовных дел, возбужденных по материалам проверок</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1507D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Pr>
                <w:rFonts w:ascii="Times New Roman" w:hAnsi="Times New Roman" w:cs="Times New Roman"/>
                <w:sz w:val="24"/>
                <w:szCs w:val="24"/>
              </w:rPr>
              <w:t>законом «О противодействии коррупции»</w:t>
            </w:r>
            <w:r w:rsidRPr="009413EE">
              <w:rPr>
                <w:rFonts w:ascii="Times New Roman" w:hAnsi="Times New Roman" w:cs="Times New Roman"/>
                <w:sz w:val="24"/>
                <w:szCs w:val="24"/>
              </w:rPr>
              <w:t>, другими федеральными законами</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960" w:type="dxa"/>
            <w:gridSpan w:val="5"/>
          </w:tcPr>
          <w:p w:rsidR="001D6A53" w:rsidRPr="009413EE" w:rsidRDefault="001D6A53" w:rsidP="009413EE">
            <w:pPr>
              <w:pStyle w:val="ConsPlusNormal"/>
              <w:jc w:val="both"/>
              <w:rPr>
                <w:rFonts w:ascii="Times New Roman" w:hAnsi="Times New Roman" w:cs="Times New Roman"/>
                <w:sz w:val="24"/>
                <w:szCs w:val="24"/>
              </w:rPr>
            </w:pPr>
          </w:p>
        </w:tc>
        <w:tc>
          <w:tcPr>
            <w:tcW w:w="8396" w:type="dxa"/>
            <w:gridSpan w:val="3"/>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 отношении гражданских </w:t>
            </w:r>
            <w:r w:rsidRPr="009413EE">
              <w:rPr>
                <w:rFonts w:ascii="Times New Roman" w:hAnsi="Times New Roman" w:cs="Times New Roman"/>
                <w:sz w:val="24"/>
                <w:szCs w:val="24"/>
              </w:rPr>
              <w:lastRenderedPageBreak/>
              <w:t>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2.2.6.3</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1D6A53">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0" w:type="dxa"/>
            <w:gridSpan w:val="4"/>
          </w:tcPr>
          <w:p w:rsidR="001D6A53" w:rsidRPr="009413EE" w:rsidRDefault="001D6A53" w:rsidP="009413EE">
            <w:pPr>
              <w:pStyle w:val="ConsPlusNormal"/>
              <w:jc w:val="both"/>
              <w:rPr>
                <w:rFonts w:ascii="Times New Roman" w:hAnsi="Times New Roman" w:cs="Times New Roman"/>
                <w:sz w:val="24"/>
                <w:szCs w:val="24"/>
              </w:rPr>
            </w:pPr>
          </w:p>
        </w:tc>
        <w:tc>
          <w:tcPr>
            <w:tcW w:w="8426" w:type="dxa"/>
            <w:gridSpan w:val="4"/>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по </w:t>
            </w:r>
            <w:r w:rsidRPr="009413EE">
              <w:rPr>
                <w:rFonts w:ascii="Times New Roman" w:hAnsi="Times New Roman" w:cs="Times New Roman"/>
                <w:sz w:val="24"/>
                <w:szCs w:val="24"/>
              </w:rPr>
              <w:lastRenderedPageBreak/>
              <w:t>поступившим обращениям граждан и(или) организаций</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2.2.7.3</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00617762">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2.2.7.5</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val="restart"/>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замечания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57BFF">
        <w:tc>
          <w:tcPr>
            <w:tcW w:w="14601" w:type="dxa"/>
            <w:gridSpan w:val="15"/>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lastRenderedPageBreak/>
              <w:t>2.2.8. 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2.2.8.1</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617762">
        <w:tc>
          <w:tcPr>
            <w:tcW w:w="2835" w:type="dxa"/>
            <w:gridSpan w:val="5"/>
            <w:vMerge w:val="restart"/>
            <w:vAlign w:val="center"/>
          </w:tcPr>
          <w:p w:rsidR="005D7574" w:rsidRPr="008818F2" w:rsidRDefault="005D7574"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5D7574" w:rsidRPr="008818F2" w:rsidRDefault="005D7574"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проведенные на основе информации от</w:t>
            </w: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pStyle w:val="ConsPlusNormal"/>
              <w:rPr>
                <w:rFonts w:ascii="Times New Roman" w:hAnsi="Times New Roman" w:cs="Times New Roman"/>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в том числе работников подразделений (ответственных должностных лиц) </w:t>
            </w:r>
            <w:r w:rsidR="00617762">
              <w:rPr>
                <w:rFonts w:ascii="Times New Roman" w:hAnsi="Times New Roman" w:cs="Times New Roman"/>
                <w:sz w:val="24"/>
                <w:szCs w:val="24"/>
              </w:rPr>
              <w:br/>
            </w:r>
            <w:r w:rsidRPr="008818F2">
              <w:rPr>
                <w:rFonts w:ascii="Times New Roman" w:hAnsi="Times New Roman" w:cs="Times New Roman"/>
                <w:sz w:val="24"/>
                <w:szCs w:val="24"/>
              </w:rPr>
              <w:t xml:space="preserve">по поступившим обращениям граждан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организаций</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pStyle w:val="ConsPlusNormal"/>
              <w:rPr>
                <w:rFonts w:ascii="Times New Roman" w:hAnsi="Times New Roman" w:cs="Times New Roman"/>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sidR="00617762">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617762">
            <w:pPr>
              <w:pStyle w:val="ConsPlusNormal"/>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2.2.8.2</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 категориям </w:t>
            </w:r>
            <w:r w:rsidRPr="008818F2">
              <w:rPr>
                <w:rFonts w:ascii="Times New Roman" w:hAnsi="Times New Roman" w:cs="Times New Roman"/>
                <w:sz w:val="24"/>
                <w:szCs w:val="24"/>
              </w:rPr>
              <w:lastRenderedPageBreak/>
              <w:t>должностей гражданской службы</w:t>
            </w: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2.2.8.3</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w:t>
            </w:r>
            <w:r w:rsidRPr="008818F2">
              <w:rPr>
                <w:rFonts w:ascii="Times New Roman" w:hAnsi="Times New Roman" w:cs="Times New Roman"/>
                <w:sz w:val="24"/>
                <w:szCs w:val="24"/>
              </w:rPr>
              <w:lastRenderedPageBreak/>
              <w:t xml:space="preserve">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2.2.8.5</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p>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57BFF">
        <w:tc>
          <w:tcPr>
            <w:tcW w:w="14601" w:type="dxa"/>
            <w:gridSpan w:val="15"/>
          </w:tcPr>
          <w:p w:rsidR="001D6A53" w:rsidRPr="008818F2" w:rsidRDefault="001D6A53" w:rsidP="009A1B55">
            <w:pPr>
              <w:pStyle w:val="ConsPlusNormal"/>
              <w:rPr>
                <w:rFonts w:ascii="Times New Roman" w:hAnsi="Times New Roman" w:cs="Times New Roman"/>
                <w:sz w:val="24"/>
                <w:szCs w:val="24"/>
              </w:rPr>
            </w:pPr>
            <w:r w:rsidRPr="008818F2">
              <w:rPr>
                <w:rFonts w:ascii="Times New Roman" w:hAnsi="Times New Roman" w:cs="Times New Roman"/>
                <w:sz w:val="24"/>
                <w:szCs w:val="24"/>
              </w:rPr>
              <w:t>2.2.9. Служебные проверки</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2.2.9.1</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проведенные</w:t>
            </w:r>
          </w:p>
        </w:tc>
        <w:tc>
          <w:tcPr>
            <w:tcW w:w="9356" w:type="dxa"/>
            <w:gridSpan w:val="8"/>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решению представителя нанимателя</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9356" w:type="dxa"/>
            <w:gridSpan w:val="8"/>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письменному заявлению гражданского служащего</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 по категориям должностей гражданской службы</w:t>
            </w: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2.2.9.2</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00617762">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увольнения по основаниям, установленным статьей 37 Федерального закона от 27.07.2004 № 79-ФЗ «О государственной гражданской службе Российской Федерации» (далее - Федеральный закон от 27.07.2004 № 79-ФЗ)</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rPr>
          <w:trHeight w:val="303"/>
        </w:trPr>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 том числе увольнение по основаниям, </w:t>
            </w:r>
            <w:r w:rsidRPr="008818F2">
              <w:rPr>
                <w:rFonts w:ascii="Times New Roman" w:hAnsi="Times New Roman" w:cs="Times New Roman"/>
                <w:sz w:val="24"/>
                <w:szCs w:val="24"/>
              </w:rPr>
              <w:lastRenderedPageBreak/>
              <w:t>установленным</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 xml:space="preserve">пунктом 2 части 1 статьи 37 Федерального закона от 27.07.2004 </w:t>
            </w:r>
            <w:r w:rsidRPr="008818F2">
              <w:rPr>
                <w:rFonts w:ascii="Times New Roman" w:hAnsi="Times New Roman" w:cs="Times New Roman"/>
                <w:sz w:val="24"/>
                <w:szCs w:val="24"/>
              </w:rPr>
              <w:lastRenderedPageBreak/>
              <w:t xml:space="preserve">№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«а»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«б»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«в» пункта 3 части 1 статьи 37 </w:t>
            </w:r>
            <w:hyperlink r:id="rId7" w:history="1"/>
            <w:r w:rsidRPr="008818F2">
              <w:rPr>
                <w:rFonts w:ascii="Times New Roman" w:hAnsi="Times New Roman" w:cs="Times New Roman"/>
                <w:sz w:val="24"/>
                <w:szCs w:val="24"/>
              </w:rPr>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«г» пункта 3 части 1 статьи 37 Федерального закона </w:t>
            </w:r>
            <w:r w:rsidRPr="008818F2">
              <w:rPr>
                <w:rFonts w:ascii="Times New Roman" w:hAnsi="Times New Roman" w:cs="Times New Roman"/>
                <w:sz w:val="24"/>
                <w:szCs w:val="24"/>
              </w:rPr>
              <w:br/>
            </w:r>
            <w:r w:rsidRPr="008818F2">
              <w:rPr>
                <w:rFonts w:ascii="Times New Roman" w:hAnsi="Times New Roman" w:cs="Times New Roman"/>
                <w:sz w:val="24"/>
                <w:szCs w:val="24"/>
              </w:rPr>
              <w:lastRenderedPageBreak/>
              <w:t xml:space="preserve">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5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6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57BFF">
        <w:tc>
          <w:tcPr>
            <w:tcW w:w="14601" w:type="dxa"/>
            <w:gridSpan w:val="15"/>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2.2.10. Проверки соблюдения гражданами, замещавшими должности гражданской службы, ограничений при заключении ими после ухода </w:t>
            </w:r>
            <w:r w:rsidR="00617762">
              <w:rPr>
                <w:rFonts w:ascii="Times New Roman" w:hAnsi="Times New Roman" w:cs="Times New Roman"/>
                <w:sz w:val="24"/>
                <w:szCs w:val="24"/>
              </w:rPr>
              <w:br/>
            </w:r>
            <w:r w:rsidRPr="008818F2">
              <w:rPr>
                <w:rFonts w:ascii="Times New Roman" w:hAnsi="Times New Roman" w:cs="Times New Roman"/>
                <w:sz w:val="24"/>
                <w:szCs w:val="24"/>
              </w:rPr>
              <w:t xml:space="preserve">с </w:t>
            </w:r>
            <w:r w:rsidR="005D7574" w:rsidRPr="008818F2">
              <w:rPr>
                <w:rFonts w:ascii="Times New Roman" w:hAnsi="Times New Roman" w:cs="Times New Roman"/>
                <w:sz w:val="24"/>
                <w:szCs w:val="24"/>
              </w:rPr>
              <w:t>гражданской</w:t>
            </w:r>
            <w:r w:rsidRPr="008818F2">
              <w:rPr>
                <w:rFonts w:ascii="Times New Roman" w:hAnsi="Times New Roman" w:cs="Times New Roman"/>
                <w:sz w:val="24"/>
                <w:szCs w:val="24"/>
              </w:rPr>
              <w:t xml:space="preserve"> службы трудового договора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2.2.10.1</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sidR="00617762">
              <w:rPr>
                <w:rFonts w:ascii="Times New Roman" w:hAnsi="Times New Roman" w:cs="Times New Roman"/>
                <w:sz w:val="24"/>
                <w:szCs w:val="24"/>
              </w:rPr>
              <w:br/>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635" w:type="dxa"/>
            <w:gridSpan w:val="4"/>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проведенные на основе информации от</w:t>
            </w: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sidR="00617762">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 ранее занимаемых гражданами</w:t>
            </w: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2.2.10.2</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2.2.10.3</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выявленных нарушений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расторгнутых трудовых договоров и(или) гражданско-правовых договоров по результатам проверок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604D" w:rsidRPr="008818F2" w:rsidRDefault="0094604D" w:rsidP="009413EE">
      <w:pPr>
        <w:pStyle w:val="ConsPlusNormal"/>
        <w:rPr>
          <w:rFonts w:ascii="Times New Roman" w:hAnsi="Times New Roman" w:cs="Times New Roman"/>
          <w:sz w:val="24"/>
          <w:szCs w:val="24"/>
        </w:rPr>
      </w:pPr>
    </w:p>
    <w:p w:rsidR="009413EE" w:rsidRPr="008818F2" w:rsidRDefault="009413EE" w:rsidP="009413EE">
      <w:pPr>
        <w:pStyle w:val="ConsPlusNormal"/>
        <w:ind w:firstLine="540"/>
        <w:jc w:val="both"/>
        <w:rPr>
          <w:rFonts w:ascii="Times New Roman" w:hAnsi="Times New Roman" w:cs="Times New Roman"/>
          <w:sz w:val="24"/>
          <w:szCs w:val="24"/>
        </w:rPr>
      </w:pPr>
      <w:r w:rsidRPr="008818F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9413EE" w:rsidRPr="008818F2"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9413EE" w:rsidRPr="008818F2" w:rsidTr="00D25F9B">
        <w:tc>
          <w:tcPr>
            <w:tcW w:w="1077"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1</w:t>
            </w:r>
          </w:p>
        </w:tc>
        <w:tc>
          <w:tcPr>
            <w:tcW w:w="11114"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w:t>
            </w:r>
          </w:p>
        </w:tc>
        <w:tc>
          <w:tcPr>
            <w:tcW w:w="1134"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3</w:t>
            </w:r>
          </w:p>
        </w:tc>
        <w:tc>
          <w:tcPr>
            <w:tcW w:w="1276"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4</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w:t>
            </w:r>
          </w:p>
        </w:tc>
        <w:tc>
          <w:tcPr>
            <w:tcW w:w="11114" w:type="dxa"/>
          </w:tcPr>
          <w:p w:rsidR="00DC63DD" w:rsidRPr="00875467" w:rsidRDefault="00DC63DD" w:rsidP="009413EE">
            <w:pPr>
              <w:pStyle w:val="ConsPlusNormal"/>
              <w:jc w:val="both"/>
              <w:rPr>
                <w:rFonts w:ascii="Times New Roman" w:hAnsi="Times New Roman" w:cs="Times New Roman"/>
                <w:sz w:val="24"/>
                <w:szCs w:val="24"/>
              </w:rPr>
            </w:pPr>
            <w:r w:rsidRPr="00875467">
              <w:rPr>
                <w:rFonts w:ascii="Times New Roman" w:hAnsi="Times New Roman"/>
                <w:sz w:val="24"/>
                <w:szCs w:val="24"/>
              </w:rPr>
              <w:t>Количество должностей гражданской службы с высоким риском коррупционных проявлений (П)</w:t>
            </w:r>
          </w:p>
        </w:tc>
        <w:tc>
          <w:tcPr>
            <w:tcW w:w="1134" w:type="dxa"/>
          </w:tcPr>
          <w:p w:rsidR="00DC63DD" w:rsidRPr="00624E7C" w:rsidRDefault="009F0A06" w:rsidP="00A209A4">
            <w:pPr>
              <w:pStyle w:val="ConsPlusNormal"/>
              <w:jc w:val="center"/>
              <w:rPr>
                <w:rFonts w:ascii="Times New Roman" w:hAnsi="Times New Roman" w:cs="Times New Roman"/>
                <w:sz w:val="24"/>
                <w:szCs w:val="24"/>
              </w:rPr>
            </w:pPr>
            <w:r w:rsidRPr="00624E7C">
              <w:rPr>
                <w:rFonts w:ascii="Times New Roman" w:hAnsi="Times New Roman" w:cs="Times New Roman"/>
                <w:sz w:val="24"/>
                <w:szCs w:val="24"/>
              </w:rPr>
              <w:t>1</w:t>
            </w:r>
            <w:r w:rsidR="00A209A4">
              <w:rPr>
                <w:rFonts w:ascii="Times New Roman" w:hAnsi="Times New Roman" w:cs="Times New Roman"/>
                <w:sz w:val="24"/>
                <w:szCs w:val="24"/>
              </w:rPr>
              <w:t>9</w:t>
            </w:r>
          </w:p>
        </w:tc>
        <w:tc>
          <w:tcPr>
            <w:tcW w:w="1276" w:type="dxa"/>
          </w:tcPr>
          <w:p w:rsidR="00DC63DD" w:rsidRPr="008818F2" w:rsidRDefault="00624E7C" w:rsidP="003E638A">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3E638A">
              <w:rPr>
                <w:rFonts w:ascii="Times New Roman" w:hAnsi="Times New Roman" w:cs="Times New Roman"/>
                <w:sz w:val="24"/>
                <w:szCs w:val="24"/>
              </w:rPr>
              <w:t>7</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2.3.2</w:t>
            </w:r>
          </w:p>
        </w:tc>
        <w:tc>
          <w:tcPr>
            <w:tcW w:w="11114" w:type="dxa"/>
          </w:tcPr>
          <w:p w:rsidR="00DC63DD" w:rsidRPr="00875467" w:rsidRDefault="00DC63DD" w:rsidP="003B436A">
            <w:pPr>
              <w:pStyle w:val="ConsPlusNormal"/>
              <w:jc w:val="both"/>
              <w:rPr>
                <w:rFonts w:ascii="Times New Roman" w:hAnsi="Times New Roman"/>
                <w:sz w:val="24"/>
                <w:szCs w:val="24"/>
              </w:rPr>
            </w:pPr>
            <w:r w:rsidRPr="00875467">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875467">
              <w:rPr>
                <w:rFonts w:ascii="Times New Roman" w:hAnsi="Times New Roman" w:cs="Times New Roman"/>
                <w:sz w:val="24"/>
                <w:szCs w:val="24"/>
              </w:rPr>
              <w:br/>
              <w:t xml:space="preserve">от общего числа должностей гражданской службы </w:t>
            </w:r>
            <w:r w:rsidR="003B436A" w:rsidRPr="00875467">
              <w:rPr>
                <w:rFonts w:ascii="Times New Roman" w:hAnsi="Times New Roman" w:cs="Times New Roman"/>
                <w:sz w:val="24"/>
                <w:szCs w:val="24"/>
              </w:rPr>
              <w:t xml:space="preserve">государственных органов Санкт-Петербурга </w:t>
            </w:r>
            <w:r w:rsidRPr="00875467">
              <w:rPr>
                <w:rFonts w:ascii="Times New Roman" w:hAnsi="Times New Roman" w:cs="Times New Roman"/>
                <w:sz w:val="24"/>
                <w:szCs w:val="24"/>
              </w:rPr>
              <w:t>(П</w:t>
            </w:r>
            <w:proofErr w:type="gramStart"/>
            <w:r w:rsidRPr="00875467">
              <w:rPr>
                <w:rFonts w:ascii="Times New Roman" w:hAnsi="Times New Roman" w:cs="Times New Roman"/>
                <w:sz w:val="24"/>
                <w:szCs w:val="24"/>
              </w:rPr>
              <w:t>) (%)</w:t>
            </w:r>
            <w:proofErr w:type="gramEnd"/>
          </w:p>
        </w:tc>
        <w:tc>
          <w:tcPr>
            <w:tcW w:w="1134" w:type="dxa"/>
          </w:tcPr>
          <w:p w:rsidR="00DC63DD" w:rsidRPr="00624E7C" w:rsidRDefault="00A209A4" w:rsidP="00A209A4">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9F0A06" w:rsidRPr="00624E7C">
              <w:rPr>
                <w:rFonts w:ascii="Times New Roman" w:hAnsi="Times New Roman" w:cs="Times New Roman"/>
                <w:sz w:val="24"/>
                <w:szCs w:val="24"/>
              </w:rPr>
              <w:t>5,6%</w:t>
            </w:r>
          </w:p>
        </w:tc>
        <w:tc>
          <w:tcPr>
            <w:tcW w:w="1276" w:type="dxa"/>
          </w:tcPr>
          <w:p w:rsidR="00DC63DD" w:rsidRPr="008818F2" w:rsidRDefault="00624E7C" w:rsidP="00A209A4">
            <w:pPr>
              <w:pStyle w:val="ConsPlusNormal"/>
              <w:jc w:val="center"/>
              <w:rPr>
                <w:rFonts w:ascii="Times New Roman" w:hAnsi="Times New Roman" w:cs="Times New Roman"/>
                <w:sz w:val="24"/>
                <w:szCs w:val="24"/>
              </w:rPr>
            </w:pPr>
            <w:r>
              <w:rPr>
                <w:rFonts w:ascii="Times New Roman" w:hAnsi="Times New Roman" w:cs="Times New Roman"/>
                <w:sz w:val="24"/>
                <w:szCs w:val="24"/>
              </w:rPr>
              <w:t>5</w:t>
            </w:r>
            <w:r w:rsidR="003E638A">
              <w:rPr>
                <w:rFonts w:ascii="Times New Roman" w:hAnsi="Times New Roman" w:cs="Times New Roman"/>
                <w:sz w:val="24"/>
                <w:szCs w:val="24"/>
              </w:rPr>
              <w:t>8</w:t>
            </w:r>
            <w:r>
              <w:rPr>
                <w:rFonts w:ascii="Times New Roman" w:hAnsi="Times New Roman" w:cs="Times New Roman"/>
                <w:sz w:val="24"/>
                <w:szCs w:val="24"/>
              </w:rPr>
              <w:t>,6%</w:t>
            </w:r>
          </w:p>
        </w:tc>
      </w:tr>
      <w:tr w:rsidR="009413EE" w:rsidRPr="008818F2" w:rsidTr="00D25F9B">
        <w:tc>
          <w:tcPr>
            <w:tcW w:w="1077" w:type="dxa"/>
          </w:tcPr>
          <w:p w:rsidR="009413EE"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2.3.3</w:t>
            </w:r>
          </w:p>
        </w:tc>
        <w:tc>
          <w:tcPr>
            <w:tcW w:w="11114" w:type="dxa"/>
          </w:tcPr>
          <w:p w:rsidR="009413EE" w:rsidRPr="00875467" w:rsidRDefault="00DC63DD" w:rsidP="00DC63DD">
            <w:pPr>
              <w:pStyle w:val="ConsPlusNormal"/>
              <w:jc w:val="both"/>
              <w:rPr>
                <w:rFonts w:ascii="Times New Roman" w:hAnsi="Times New Roman" w:cs="Times New Roman"/>
                <w:sz w:val="24"/>
                <w:szCs w:val="24"/>
              </w:rPr>
            </w:pPr>
            <w:r w:rsidRPr="00875467">
              <w:rPr>
                <w:rFonts w:ascii="Times New Roman" w:hAnsi="Times New Roman"/>
                <w:sz w:val="24"/>
                <w:szCs w:val="24"/>
              </w:rPr>
              <w:t xml:space="preserve">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w:t>
            </w:r>
            <w:r w:rsidRPr="00875467">
              <w:rPr>
                <w:rFonts w:ascii="Times New Roman" w:hAnsi="Times New Roman"/>
                <w:sz w:val="24"/>
                <w:szCs w:val="24"/>
              </w:rPr>
              <w:lastRenderedPageBreak/>
              <w:t xml:space="preserve">отчетного периода </w:t>
            </w:r>
            <w:r w:rsidR="009413EE" w:rsidRPr="00875467">
              <w:rPr>
                <w:rFonts w:ascii="Times New Roman" w:hAnsi="Times New Roman" w:cs="Times New Roman"/>
                <w:sz w:val="24"/>
                <w:szCs w:val="24"/>
              </w:rPr>
              <w:t>(П)</w:t>
            </w:r>
          </w:p>
        </w:tc>
        <w:tc>
          <w:tcPr>
            <w:tcW w:w="1134" w:type="dxa"/>
          </w:tcPr>
          <w:p w:rsidR="009413EE" w:rsidRPr="00624E7C" w:rsidRDefault="009F0A06" w:rsidP="003E638A">
            <w:pPr>
              <w:pStyle w:val="ConsPlusNormal"/>
              <w:jc w:val="center"/>
              <w:rPr>
                <w:rFonts w:ascii="Times New Roman" w:hAnsi="Times New Roman" w:cs="Times New Roman"/>
                <w:sz w:val="24"/>
                <w:szCs w:val="24"/>
              </w:rPr>
            </w:pPr>
            <w:r w:rsidRPr="00624E7C">
              <w:rPr>
                <w:rFonts w:ascii="Times New Roman" w:hAnsi="Times New Roman" w:cs="Times New Roman"/>
                <w:sz w:val="24"/>
                <w:szCs w:val="24"/>
              </w:rPr>
              <w:lastRenderedPageBreak/>
              <w:t>1</w:t>
            </w:r>
            <w:r w:rsidR="003E638A">
              <w:rPr>
                <w:rFonts w:ascii="Times New Roman" w:hAnsi="Times New Roman" w:cs="Times New Roman"/>
                <w:sz w:val="24"/>
                <w:szCs w:val="24"/>
              </w:rPr>
              <w:t>9</w:t>
            </w:r>
          </w:p>
        </w:tc>
        <w:tc>
          <w:tcPr>
            <w:tcW w:w="1276" w:type="dxa"/>
          </w:tcPr>
          <w:p w:rsidR="009413EE" w:rsidRPr="008818F2" w:rsidRDefault="00624E7C" w:rsidP="003E638A">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3E638A">
              <w:rPr>
                <w:rFonts w:ascii="Times New Roman" w:hAnsi="Times New Roman" w:cs="Times New Roman"/>
                <w:sz w:val="24"/>
                <w:szCs w:val="24"/>
              </w:rPr>
              <w:t>7</w:t>
            </w:r>
          </w:p>
        </w:tc>
      </w:tr>
      <w:tr w:rsidR="009413EE" w:rsidRPr="008818F2" w:rsidTr="00D25F9B">
        <w:tc>
          <w:tcPr>
            <w:tcW w:w="1077" w:type="dxa"/>
          </w:tcPr>
          <w:p w:rsidR="009413EE" w:rsidRPr="008818F2" w:rsidRDefault="00DC63DD" w:rsidP="009413EE">
            <w:pPr>
              <w:pStyle w:val="ConsPlusNormal"/>
              <w:jc w:val="center"/>
              <w:rPr>
                <w:rFonts w:ascii="Times New Roman" w:hAnsi="Times New Roman" w:cs="Times New Roman"/>
                <w:sz w:val="24"/>
                <w:szCs w:val="24"/>
              </w:rPr>
            </w:pPr>
            <w:bookmarkStart w:id="6" w:name="P1868"/>
            <w:bookmarkEnd w:id="6"/>
            <w:r w:rsidRPr="008818F2">
              <w:rPr>
                <w:rFonts w:ascii="Times New Roman" w:hAnsi="Times New Roman" w:cs="Times New Roman"/>
                <w:sz w:val="24"/>
                <w:szCs w:val="24"/>
              </w:rPr>
              <w:lastRenderedPageBreak/>
              <w:t>2.3.4</w:t>
            </w:r>
          </w:p>
        </w:tc>
        <w:tc>
          <w:tcPr>
            <w:tcW w:w="11114" w:type="dxa"/>
          </w:tcPr>
          <w:p w:rsidR="009413EE" w:rsidRPr="00875467" w:rsidRDefault="00DC63DD" w:rsidP="00DC63DD">
            <w:pPr>
              <w:pStyle w:val="ConsPlusNormal"/>
              <w:jc w:val="both"/>
              <w:rPr>
                <w:rFonts w:ascii="Times New Roman" w:hAnsi="Times New Roman" w:cs="Times New Roman"/>
                <w:sz w:val="24"/>
                <w:szCs w:val="24"/>
              </w:rPr>
            </w:pPr>
            <w:r w:rsidRPr="00875467">
              <w:rPr>
                <w:rFonts w:ascii="Times New Roman" w:hAnsi="Times New Roman"/>
                <w:sz w:val="24"/>
                <w:szCs w:val="24"/>
              </w:rPr>
              <w:t xml:space="preserve">Количество гражданских служащих, не представивших сведения о своих доходах, об имуществе </w:t>
            </w:r>
            <w:r w:rsidRPr="00875467">
              <w:rPr>
                <w:rFonts w:ascii="Times New Roman" w:hAnsi="Times New Roman"/>
                <w:sz w:val="24"/>
                <w:szCs w:val="24"/>
              </w:rPr>
              <w:b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134" w:type="dxa"/>
          </w:tcPr>
          <w:p w:rsidR="009413EE" w:rsidRPr="00624E7C" w:rsidRDefault="003E638A"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8818F2" w:rsidRDefault="00624E7C"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2.3.5</w:t>
            </w:r>
          </w:p>
        </w:tc>
        <w:tc>
          <w:tcPr>
            <w:tcW w:w="11114" w:type="dxa"/>
          </w:tcPr>
          <w:p w:rsidR="00DC63DD" w:rsidRPr="00875467" w:rsidRDefault="00DC63DD" w:rsidP="00DC63DD">
            <w:pPr>
              <w:pStyle w:val="ConsPlusNormal"/>
              <w:jc w:val="both"/>
              <w:rPr>
                <w:rFonts w:ascii="Times New Roman" w:hAnsi="Times New Roman" w:cs="Times New Roman"/>
                <w:sz w:val="24"/>
                <w:szCs w:val="24"/>
              </w:rPr>
            </w:pPr>
            <w:r w:rsidRPr="00875467">
              <w:rPr>
                <w:rFonts w:ascii="Times New Roman" w:hAnsi="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134" w:type="dxa"/>
          </w:tcPr>
          <w:p w:rsidR="00DC63DD" w:rsidRDefault="00A2074D"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p w:rsidR="00A2074D" w:rsidRPr="00624E7C" w:rsidRDefault="00A2074D" w:rsidP="009A1B55">
            <w:pPr>
              <w:pStyle w:val="ConsPlusNormal"/>
              <w:jc w:val="center"/>
              <w:rPr>
                <w:rFonts w:ascii="Times New Roman" w:hAnsi="Times New Roman" w:cs="Times New Roman"/>
                <w:sz w:val="24"/>
                <w:szCs w:val="24"/>
              </w:rPr>
            </w:pPr>
          </w:p>
        </w:tc>
        <w:tc>
          <w:tcPr>
            <w:tcW w:w="1276" w:type="dxa"/>
          </w:tcPr>
          <w:p w:rsidR="00DC63DD" w:rsidRPr="008818F2" w:rsidRDefault="00A2074D"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2.3.6</w:t>
            </w:r>
          </w:p>
        </w:tc>
        <w:tc>
          <w:tcPr>
            <w:tcW w:w="11114" w:type="dxa"/>
          </w:tcPr>
          <w:p w:rsidR="00DC63DD" w:rsidRPr="00875467" w:rsidRDefault="00DC63DD" w:rsidP="00DC63DD">
            <w:pPr>
              <w:pStyle w:val="ConsPlusNormal"/>
              <w:jc w:val="both"/>
              <w:rPr>
                <w:rFonts w:ascii="Times New Roman" w:hAnsi="Times New Roman"/>
                <w:sz w:val="24"/>
                <w:szCs w:val="24"/>
              </w:rPr>
            </w:pPr>
            <w:r w:rsidRPr="00875467">
              <w:rPr>
                <w:rFonts w:ascii="Times New Roman" w:hAnsi="Times New Roman"/>
                <w:sz w:val="24"/>
                <w:szCs w:val="24"/>
              </w:rPr>
              <w:t>Количество гражданских служащих, представившие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tcPr>
          <w:p w:rsidR="00DC63DD" w:rsidRPr="00624E7C" w:rsidRDefault="00875467"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624E7C"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25F9B">
        <w:tc>
          <w:tcPr>
            <w:tcW w:w="1077" w:type="dxa"/>
          </w:tcPr>
          <w:p w:rsidR="00DC63DD"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2.3.7</w:t>
            </w:r>
          </w:p>
        </w:tc>
        <w:tc>
          <w:tcPr>
            <w:tcW w:w="11114" w:type="dxa"/>
          </w:tcPr>
          <w:p w:rsidR="00DC63DD" w:rsidRPr="00875467" w:rsidRDefault="009F45D5" w:rsidP="009F45D5">
            <w:pPr>
              <w:pStyle w:val="ConsPlusNormal"/>
              <w:jc w:val="both"/>
              <w:rPr>
                <w:rFonts w:ascii="Times New Roman" w:hAnsi="Times New Roman"/>
                <w:sz w:val="24"/>
                <w:szCs w:val="24"/>
              </w:rPr>
            </w:pPr>
            <w:r w:rsidRPr="00875467">
              <w:rPr>
                <w:rFonts w:ascii="Times New Roman" w:hAnsi="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134" w:type="dxa"/>
          </w:tcPr>
          <w:p w:rsidR="00DC63DD" w:rsidRPr="00624E7C" w:rsidRDefault="00A2074D"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DC63DD" w:rsidRPr="008818F2" w:rsidRDefault="00624E7C"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9F45D5" w:rsidRPr="008818F2" w:rsidTr="00D25F9B">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9F45D5" w:rsidRPr="00875467" w:rsidRDefault="009F45D5" w:rsidP="009F45D5">
            <w:pPr>
              <w:pStyle w:val="ConsPlusNormal"/>
              <w:jc w:val="both"/>
              <w:rPr>
                <w:rFonts w:ascii="Times New Roman" w:hAnsi="Times New Roman"/>
                <w:sz w:val="24"/>
                <w:szCs w:val="24"/>
              </w:rPr>
            </w:pPr>
            <w:r w:rsidRPr="00875467">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75467">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75467">
              <w:rPr>
                <w:rFonts w:ascii="Times New Roman" w:hAnsi="Times New Roman"/>
                <w:sz w:val="24"/>
                <w:szCs w:val="24"/>
              </w:rPr>
              <w:br/>
              <w:t>и несовершеннолетних детей (П)</w:t>
            </w:r>
          </w:p>
        </w:tc>
        <w:tc>
          <w:tcPr>
            <w:tcW w:w="1134" w:type="dxa"/>
          </w:tcPr>
          <w:p w:rsidR="009F45D5" w:rsidRPr="00624E7C" w:rsidRDefault="00A2074D"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9F45D5" w:rsidRPr="008818F2" w:rsidRDefault="00624E7C"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9F45D5" w:rsidRPr="008818F2" w:rsidTr="00D25F9B">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2.3.8</w:t>
            </w:r>
          </w:p>
        </w:tc>
        <w:tc>
          <w:tcPr>
            <w:tcW w:w="11114" w:type="dxa"/>
          </w:tcPr>
          <w:p w:rsidR="009F45D5" w:rsidRPr="00875467" w:rsidRDefault="009F45D5" w:rsidP="009F45D5">
            <w:pPr>
              <w:pStyle w:val="ConsPlusNormal"/>
              <w:jc w:val="both"/>
              <w:rPr>
                <w:rFonts w:ascii="Times New Roman" w:hAnsi="Times New Roman"/>
                <w:sz w:val="24"/>
                <w:szCs w:val="24"/>
              </w:rPr>
            </w:pPr>
            <w:r w:rsidRPr="00875467">
              <w:rPr>
                <w:rFonts w:ascii="Times New Roman" w:hAnsi="Times New Roman"/>
                <w:sz w:val="24"/>
                <w:szCs w:val="24"/>
              </w:rPr>
              <w:t>Количество гражданских служащих, переведенных на иные должности гражданской службы (П)</w:t>
            </w:r>
          </w:p>
        </w:tc>
        <w:tc>
          <w:tcPr>
            <w:tcW w:w="1134" w:type="dxa"/>
          </w:tcPr>
          <w:p w:rsidR="009F45D5" w:rsidRPr="00624E7C" w:rsidRDefault="00A2074D"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F45D5" w:rsidRPr="008818F2" w:rsidRDefault="00624E7C"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9F45D5" w:rsidRPr="008818F2" w:rsidTr="00D25F9B">
        <w:tc>
          <w:tcPr>
            <w:tcW w:w="1077" w:type="dxa"/>
          </w:tcPr>
          <w:p w:rsidR="009F45D5" w:rsidRPr="008818F2" w:rsidRDefault="009F45D5" w:rsidP="00B36D7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9F45D5" w:rsidRPr="00875467" w:rsidRDefault="009F45D5" w:rsidP="00B36D78">
            <w:pPr>
              <w:pStyle w:val="ConsPlusNormal"/>
              <w:jc w:val="both"/>
              <w:rPr>
                <w:rFonts w:ascii="Times New Roman" w:hAnsi="Times New Roman"/>
                <w:sz w:val="24"/>
                <w:szCs w:val="24"/>
              </w:rPr>
            </w:pPr>
            <w:r w:rsidRPr="00875467">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75467">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75467">
              <w:rPr>
                <w:rFonts w:ascii="Times New Roman" w:hAnsi="Times New Roman"/>
                <w:sz w:val="24"/>
                <w:szCs w:val="24"/>
              </w:rPr>
              <w:br/>
              <w:t>и несовершеннолетних детей (П)</w:t>
            </w:r>
          </w:p>
        </w:tc>
        <w:tc>
          <w:tcPr>
            <w:tcW w:w="1134" w:type="dxa"/>
          </w:tcPr>
          <w:p w:rsidR="009F45D5" w:rsidRPr="00624E7C" w:rsidRDefault="00A2074D"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F45D5" w:rsidRPr="008818F2" w:rsidRDefault="00875467"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818F2" w:rsidRPr="008818F2" w:rsidTr="0094604D">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2.3.9</w:t>
            </w:r>
          </w:p>
        </w:tc>
        <w:tc>
          <w:tcPr>
            <w:tcW w:w="13524" w:type="dxa"/>
            <w:gridSpan w:val="3"/>
          </w:tcPr>
          <w:p w:rsidR="009F45D5" w:rsidRPr="008818F2" w:rsidRDefault="009F45D5" w:rsidP="008818F2">
            <w:pPr>
              <w:pStyle w:val="ConsPlusNormal"/>
              <w:jc w:val="both"/>
              <w:rPr>
                <w:rFonts w:ascii="Times New Roman" w:hAnsi="Times New Roman" w:cs="Times New Roman"/>
                <w:sz w:val="24"/>
                <w:szCs w:val="24"/>
              </w:rPr>
            </w:pPr>
            <w:proofErr w:type="gramStart"/>
            <w:r w:rsidRPr="008818F2">
              <w:rPr>
                <w:rFonts w:ascii="Times New Roman" w:hAnsi="Times New Roman" w:cs="Times New Roman"/>
                <w:sz w:val="24"/>
                <w:szCs w:val="24"/>
              </w:rPr>
              <w:t>Наименование и реквизиты правовых актов</w:t>
            </w:r>
            <w:r w:rsidR="008818F2" w:rsidRPr="008818F2">
              <w:rPr>
                <w:rFonts w:ascii="Times New Roman" w:hAnsi="Times New Roman" w:cs="Times New Roman"/>
                <w:sz w:val="24"/>
                <w:szCs w:val="24"/>
              </w:rPr>
              <w:t xml:space="preserve"> государственных органов Санкт-Петербурга</w:t>
            </w:r>
            <w:r w:rsidRPr="008818F2">
              <w:rPr>
                <w:rFonts w:ascii="Times New Roman" w:hAnsi="Times New Roman" w:cs="Times New Roman"/>
                <w:sz w:val="24"/>
                <w:szCs w:val="24"/>
              </w:rPr>
              <w:t xml:space="preserve">, утверждающих перечни конкретных должностей гражданской службы, при назначении на которые граждане и при замещении которых гражданские служащие </w:t>
            </w:r>
            <w:r w:rsidR="008818F2" w:rsidRPr="008818F2">
              <w:rPr>
                <w:rFonts w:ascii="Times New Roman" w:hAnsi="Times New Roman" w:cs="Times New Roman"/>
                <w:sz w:val="24"/>
                <w:szCs w:val="24"/>
              </w:rPr>
              <w:t xml:space="preserve">государственных органов Санкт-Петербурга </w:t>
            </w:r>
            <w:r w:rsidRPr="008818F2">
              <w:rPr>
                <w:rFonts w:ascii="Times New Roman" w:hAnsi="Times New Roman" w:cs="Times New Roman"/>
                <w:sz w:val="24"/>
                <w:szCs w:val="24"/>
              </w:rPr>
              <w:t>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r w:rsidR="00875467">
              <w:rPr>
                <w:rFonts w:ascii="Times New Roman" w:hAnsi="Times New Roman" w:cs="Times New Roman"/>
                <w:sz w:val="24"/>
                <w:szCs w:val="24"/>
              </w:rPr>
              <w:t xml:space="preserve"> – Приказ от</w:t>
            </w:r>
            <w:proofErr w:type="gramEnd"/>
            <w:r w:rsidR="00875467">
              <w:rPr>
                <w:rFonts w:ascii="Times New Roman" w:hAnsi="Times New Roman" w:cs="Times New Roman"/>
                <w:sz w:val="24"/>
                <w:szCs w:val="24"/>
              </w:rPr>
              <w:t xml:space="preserve"> </w:t>
            </w:r>
            <w:proofErr w:type="gramStart"/>
            <w:r w:rsidR="00875467">
              <w:rPr>
                <w:rFonts w:ascii="Times New Roman" w:hAnsi="Times New Roman" w:cs="Times New Roman"/>
                <w:sz w:val="24"/>
                <w:szCs w:val="24"/>
              </w:rPr>
              <w:t xml:space="preserve">29.12.2014 № 16 «О внесении изменений в приказ Архивного комитета Санкт-Петербурга от 18.05.2011 № 13 «Об утверждении Перечня должностей государственной гражданской службы Санкт-Петербурга в Архивном комитете Санкт-Петербурга, при назначении на которые и при замещении которых государственные гражданские служащие Санкт-Петербурга Архивного комитета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w:t>
            </w:r>
            <w:r w:rsidR="00875467">
              <w:rPr>
                <w:rFonts w:ascii="Times New Roman" w:hAnsi="Times New Roman" w:cs="Times New Roman"/>
                <w:sz w:val="24"/>
                <w:szCs w:val="24"/>
              </w:rPr>
              <w:lastRenderedPageBreak/>
              <w:t>и</w:t>
            </w:r>
            <w:proofErr w:type="gramEnd"/>
            <w:r w:rsidR="00875467">
              <w:rPr>
                <w:rFonts w:ascii="Times New Roman" w:hAnsi="Times New Roman" w:cs="Times New Roman"/>
                <w:sz w:val="24"/>
                <w:szCs w:val="24"/>
              </w:rPr>
              <w:t xml:space="preserve"> </w:t>
            </w:r>
            <w:proofErr w:type="gramStart"/>
            <w:r w:rsidR="00875467">
              <w:rPr>
                <w:rFonts w:ascii="Times New Roman" w:hAnsi="Times New Roman" w:cs="Times New Roman"/>
                <w:sz w:val="24"/>
                <w:szCs w:val="24"/>
              </w:rPr>
              <w:t>обязательствах</w:t>
            </w:r>
            <w:proofErr w:type="gramEnd"/>
            <w:r w:rsidR="00875467">
              <w:rPr>
                <w:rFonts w:ascii="Times New Roman" w:hAnsi="Times New Roman" w:cs="Times New Roman"/>
                <w:sz w:val="24"/>
                <w:szCs w:val="24"/>
              </w:rPr>
              <w:t xml:space="preserve"> имущественного характера своих супруги (супруга) и несовершеннолетних детей»</w:t>
            </w:r>
          </w:p>
        </w:tc>
      </w:tr>
      <w:tr w:rsidR="008818F2" w:rsidRPr="008818F2" w:rsidTr="0094604D">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2.3.10</w:t>
            </w:r>
          </w:p>
        </w:tc>
        <w:tc>
          <w:tcPr>
            <w:tcW w:w="13524" w:type="dxa"/>
            <w:gridSpan w:val="3"/>
          </w:tcPr>
          <w:p w:rsidR="009F45D5" w:rsidRPr="008818F2" w:rsidRDefault="009F45D5" w:rsidP="008818F2">
            <w:pPr>
              <w:pStyle w:val="ConsPlusNormal"/>
              <w:jc w:val="both"/>
              <w:rPr>
                <w:rFonts w:ascii="Times New Roman" w:hAnsi="Times New Roman" w:cs="Times New Roman"/>
                <w:sz w:val="24"/>
                <w:szCs w:val="24"/>
              </w:rPr>
            </w:pPr>
            <w:proofErr w:type="gramStart"/>
            <w:r w:rsidRPr="008818F2">
              <w:rPr>
                <w:rFonts w:ascii="Times New Roman" w:hAnsi="Times New Roman" w:cs="Times New Roman"/>
                <w:sz w:val="24"/>
                <w:szCs w:val="24"/>
              </w:rPr>
              <w:t xml:space="preserve">Организационные меры, принятые </w:t>
            </w:r>
            <w:r w:rsidR="008818F2" w:rsidRPr="008818F2">
              <w:rPr>
                <w:rFonts w:ascii="Times New Roman" w:hAnsi="Times New Roman" w:cs="Times New Roman"/>
                <w:sz w:val="24"/>
                <w:szCs w:val="24"/>
              </w:rPr>
              <w:t xml:space="preserve">государственными органами Санкт-Петербурга </w:t>
            </w:r>
            <w:r w:rsidRPr="008818F2">
              <w:rPr>
                <w:rFonts w:ascii="Times New Roman" w:hAnsi="Times New Roman" w:cs="Times New Roman"/>
                <w:sz w:val="24"/>
                <w:szCs w:val="24"/>
              </w:rPr>
              <w:t>по созданию условий, затрудняющих возможность коррупционного поведения и обеспечивающих снижение уровня коррупции (ИМ)</w:t>
            </w:r>
            <w:r w:rsidR="00875467">
              <w:t xml:space="preserve"> </w:t>
            </w:r>
            <w:r w:rsidR="00875467" w:rsidRPr="00875467">
              <w:rPr>
                <w:rFonts w:ascii="Times New Roman" w:hAnsi="Times New Roman" w:cs="Times New Roman"/>
                <w:sz w:val="24"/>
                <w:szCs w:val="24"/>
              </w:rPr>
              <w:t>– 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proofErr w:type="gramEnd"/>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85"/>
        <w:gridCol w:w="682"/>
        <w:gridCol w:w="3535"/>
        <w:gridCol w:w="6312"/>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2.4.1</w:t>
            </w:r>
          </w:p>
        </w:tc>
        <w:tc>
          <w:tcPr>
            <w:tcW w:w="11114" w:type="dxa"/>
            <w:gridSpan w:val="4"/>
          </w:tcPr>
          <w:p w:rsidR="009413EE" w:rsidRPr="009413EE" w:rsidRDefault="009413EE" w:rsidP="008818F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граждан и организаций о коррупционных правонарушениях, совершенных гражданскими служащими, поступивших в </w:t>
            </w:r>
            <w:r w:rsidR="008818F2" w:rsidRPr="008818F2">
              <w:rPr>
                <w:rFonts w:ascii="Times New Roman" w:hAnsi="Times New Roman" w:cs="Times New Roman"/>
                <w:sz w:val="24"/>
                <w:szCs w:val="24"/>
              </w:rPr>
              <w:t>государственные органы Санкт-Петербурга</w:t>
            </w:r>
            <w:r w:rsidR="008818F2" w:rsidRPr="0089400C">
              <w:rPr>
                <w:rFonts w:ascii="Times New Roman" w:hAnsi="Times New Roman" w:cs="Times New Roman"/>
                <w:sz w:val="24"/>
                <w:szCs w:val="24"/>
              </w:rPr>
              <w:t xml:space="preserve"> </w:t>
            </w:r>
            <w:r w:rsidRPr="009413EE">
              <w:rPr>
                <w:rFonts w:ascii="Times New Roman" w:hAnsi="Times New Roman" w:cs="Times New Roman"/>
                <w:sz w:val="24"/>
                <w:szCs w:val="24"/>
              </w:rPr>
              <w:t>(П)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662"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обращений</w:t>
            </w:r>
          </w:p>
        </w:tc>
        <w:tc>
          <w:tcPr>
            <w:tcW w:w="10529"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граждан</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662" w:type="dxa"/>
            <w:gridSpan w:val="2"/>
            <w:vMerge/>
          </w:tcPr>
          <w:p w:rsidR="009413EE" w:rsidRPr="009413EE" w:rsidRDefault="009413EE" w:rsidP="009413EE">
            <w:pPr>
              <w:rPr>
                <w:sz w:val="24"/>
                <w:szCs w:val="24"/>
              </w:rPr>
            </w:pPr>
          </w:p>
        </w:tc>
        <w:tc>
          <w:tcPr>
            <w:tcW w:w="10529"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организаций</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2.4.2</w:t>
            </w:r>
          </w:p>
        </w:tc>
        <w:tc>
          <w:tcPr>
            <w:tcW w:w="11114" w:type="dxa"/>
            <w:gridSpan w:val="4"/>
          </w:tcPr>
          <w:p w:rsidR="009413EE" w:rsidRPr="009413EE" w:rsidRDefault="009413EE" w:rsidP="008818F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рассмотренных непосредственно в </w:t>
            </w:r>
            <w:r w:rsidR="008818F2" w:rsidRPr="008818F2">
              <w:rPr>
                <w:rFonts w:ascii="Times New Roman" w:hAnsi="Times New Roman" w:cs="Times New Roman"/>
                <w:sz w:val="24"/>
                <w:szCs w:val="24"/>
              </w:rPr>
              <w:t xml:space="preserve">государственном органе Санкт-Петербурга </w:t>
            </w:r>
            <w:r w:rsidRPr="008818F2">
              <w:rPr>
                <w:rFonts w:ascii="Times New Roman" w:hAnsi="Times New Roman" w:cs="Times New Roman"/>
                <w:sz w:val="24"/>
                <w:szCs w:val="24"/>
              </w:rPr>
              <w:t>(</w:t>
            </w:r>
            <w:r w:rsidRPr="009413EE">
              <w:rPr>
                <w:rFonts w:ascii="Times New Roman" w:hAnsi="Times New Roman" w:cs="Times New Roman"/>
                <w:sz w:val="24"/>
                <w:szCs w:val="24"/>
              </w:rPr>
              <w:t>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2.4.3</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2.4.4</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2.4.5</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проведение проверок по которым продолжается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2.4.6</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2.4.7</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2.4.8</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sidR="003B436A">
              <w:rPr>
                <w:rFonts w:ascii="Times New Roman" w:hAnsi="Times New Roman" w:cs="Times New Roman"/>
                <w:sz w:val="24"/>
                <w:szCs w:val="24"/>
              </w:rPr>
              <w:br/>
            </w:r>
            <w:r w:rsidRPr="009413EE">
              <w:rPr>
                <w:rFonts w:ascii="Times New Roman" w:hAnsi="Times New Roman" w:cs="Times New Roman"/>
                <w:sz w:val="24"/>
                <w:szCs w:val="24"/>
              </w:rPr>
              <w:t>и организаций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2.4.9</w:t>
            </w:r>
          </w:p>
        </w:tc>
        <w:tc>
          <w:tcPr>
            <w:tcW w:w="13524" w:type="dxa"/>
            <w:gridSpan w:val="6"/>
          </w:tcPr>
          <w:p w:rsidR="009413EE" w:rsidRPr="009413EE" w:rsidRDefault="009413EE" w:rsidP="0087546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 и документов</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соответствии</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 xml:space="preserve"> с которыми было организовано рассмотрение обращений, содержащих сведения о коррупционных правонарушениях гражданских служащих (ИМ)</w:t>
            </w:r>
            <w:r w:rsidR="00875467">
              <w:rPr>
                <w:rFonts w:ascii="Times New Roman" w:hAnsi="Times New Roman" w:cs="Times New Roman"/>
                <w:sz w:val="24"/>
                <w:szCs w:val="24"/>
              </w:rPr>
              <w:t xml:space="preserve"> – нет</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2.5. Увольнение в связи с утратой доверия</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34"/>
        <w:gridCol w:w="438"/>
        <w:gridCol w:w="9542"/>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3"/>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2.5.1</w:t>
            </w:r>
          </w:p>
        </w:tc>
        <w:tc>
          <w:tcPr>
            <w:tcW w:w="1111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уволенных в связи с утратой доверия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D25F9B">
        <w:trPr>
          <w:trHeight w:val="565"/>
        </w:trPr>
        <w:tc>
          <w:tcPr>
            <w:tcW w:w="2211" w:type="dxa"/>
            <w:gridSpan w:val="2"/>
            <w:vMerge w:val="restart"/>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 увольнения</w:t>
            </w: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непринятие гражданским служащим мер по предотвращению и(или) урегулированию конфликта интересов, стороной которого он является</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непредставление гражданским служащим сведений о своих доходах, об имуществе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w:t>
            </w:r>
            <w:r w:rsidR="009A1B55">
              <w:rPr>
                <w:rFonts w:ascii="Times New Roman" w:hAnsi="Times New Roman" w:cs="Times New Roman"/>
                <w:sz w:val="24"/>
                <w:szCs w:val="24"/>
              </w:rPr>
              <w:t>0</w:t>
            </w:r>
            <w:r w:rsidRPr="009413EE">
              <w:rPr>
                <w:rFonts w:ascii="Times New Roman" w:hAnsi="Times New Roman" w:cs="Times New Roman"/>
                <w:sz w:val="24"/>
                <w:szCs w:val="24"/>
              </w:rPr>
              <w:t>детей либо представление заведомо недостоверных или неполных сведений</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осуществление гражданским служащим предпринимательской деятельности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rsidR="003B436A">
              <w:rPr>
                <w:rFonts w:ascii="Times New Roman" w:hAnsi="Times New Roman" w:cs="Times New Roman"/>
                <w:sz w:val="24"/>
                <w:szCs w:val="24"/>
              </w:rPr>
              <w:br/>
            </w:r>
            <w:r w:rsidRPr="009413EE">
              <w:rPr>
                <w:rFonts w:ascii="Times New Roman" w:hAnsi="Times New Roman" w:cs="Times New Roman"/>
                <w:sz w:val="24"/>
                <w:szCs w:val="24"/>
              </w:rPr>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в иностранных банках, расположенных за пределами территории Российской Федерации, </w:t>
            </w:r>
            <w:r w:rsidRPr="009413EE">
              <w:rPr>
                <w:rFonts w:ascii="Times New Roman" w:hAnsi="Times New Roman" w:cs="Times New Roman"/>
                <w:sz w:val="24"/>
                <w:szCs w:val="24"/>
              </w:rPr>
              <w:lastRenderedPageBreak/>
              <w:t xml:space="preserve">владеть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пользоваться иностранными финансовыми инструментами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B436A">
        <w:tc>
          <w:tcPr>
            <w:tcW w:w="2649" w:type="dxa"/>
            <w:gridSpan w:val="3"/>
            <w:vMerge w:val="restart"/>
            <w:vAlign w:val="center"/>
          </w:tcPr>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2.5.2</w:t>
            </w:r>
          </w:p>
        </w:tc>
        <w:tc>
          <w:tcPr>
            <w:tcW w:w="1111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у гражданского служащего личной заинтересованности, которая приводит или может привести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к конфликту интересов, в случае непринятия представителем нанимателя мер по предотвращению </w:t>
            </w:r>
            <w:r w:rsidR="003B436A">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 xml:space="preserve">2.6. Рассмотрение уведомлений государственных гражданских служащих Санкт-Петербурга о фактах обращений в целях склонения </w:t>
      </w:r>
      <w:r w:rsidR="003B436A">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23"/>
        <w:gridCol w:w="10091"/>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2.6.1</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поступивших уведомлений гражданских служащих о фактах обращений в целях склонения </w:t>
            </w:r>
            <w:r w:rsidR="003B436A">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2.6.2</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2.6.3</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sidR="003B436A">
              <w:rPr>
                <w:rFonts w:ascii="Times New Roman" w:hAnsi="Times New Roman" w:cs="Times New Roman"/>
                <w:sz w:val="24"/>
                <w:szCs w:val="24"/>
              </w:rPr>
              <w:br/>
            </w:r>
            <w:r w:rsidRPr="009413EE">
              <w:rPr>
                <w:rFonts w:ascii="Times New Roman" w:hAnsi="Times New Roman" w:cs="Times New Roman"/>
                <w:sz w:val="24"/>
                <w:szCs w:val="24"/>
              </w:rPr>
              <w:t>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604D" w:rsidRPr="009413EE" w:rsidTr="0094604D">
        <w:tc>
          <w:tcPr>
            <w:tcW w:w="1077" w:type="dxa"/>
          </w:tcPr>
          <w:p w:rsidR="0094604D" w:rsidRPr="009413EE" w:rsidRDefault="0094604D"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2.6.4</w:t>
            </w:r>
          </w:p>
        </w:tc>
        <w:tc>
          <w:tcPr>
            <w:tcW w:w="13524" w:type="dxa"/>
            <w:gridSpan w:val="4"/>
          </w:tcPr>
          <w:p w:rsidR="0094604D" w:rsidRPr="009413EE" w:rsidRDefault="0094604D" w:rsidP="009413EE">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рассмотрения уведомлений (П)</w:t>
            </w:r>
          </w:p>
        </w:tc>
      </w:tr>
      <w:tr w:rsidR="009413EE" w:rsidRPr="009413EE" w:rsidTr="00D25F9B">
        <w:tc>
          <w:tcPr>
            <w:tcW w:w="2100"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возбуждено уголовных дел</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100" w:type="dxa"/>
            <w:gridSpan w:val="2"/>
            <w:vMerge/>
          </w:tcPr>
          <w:p w:rsidR="009413EE" w:rsidRPr="009413EE" w:rsidRDefault="009413EE" w:rsidP="009413EE">
            <w:pPr>
              <w:rPr>
                <w:sz w:val="24"/>
                <w:szCs w:val="24"/>
              </w:rPr>
            </w:pP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привлечено к уголовной ответственности лиц</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100" w:type="dxa"/>
            <w:gridSpan w:val="2"/>
            <w:vMerge/>
          </w:tcPr>
          <w:p w:rsidR="009413EE" w:rsidRPr="009413EE" w:rsidRDefault="009413EE" w:rsidP="009413EE">
            <w:pPr>
              <w:rPr>
                <w:sz w:val="24"/>
                <w:szCs w:val="24"/>
              </w:rPr>
            </w:pP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приняты иные решения (при наличии показателя - указать принятое решение)</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2.6.5</w:t>
            </w:r>
          </w:p>
        </w:tc>
        <w:tc>
          <w:tcPr>
            <w:tcW w:w="13524" w:type="dxa"/>
            <w:gridSpan w:val="4"/>
          </w:tcPr>
          <w:p w:rsidR="009413EE" w:rsidRPr="009413EE" w:rsidRDefault="009413EE" w:rsidP="00875467">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Наименование и реквизиты правовых актов</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r w:rsidR="00875467">
              <w:t xml:space="preserve"> - у</w:t>
            </w:r>
            <w:r w:rsidR="00875467" w:rsidRPr="00875467">
              <w:rPr>
                <w:rFonts w:ascii="Times New Roman" w:hAnsi="Times New Roman" w:cs="Times New Roman"/>
                <w:sz w:val="24"/>
                <w:szCs w:val="24"/>
              </w:rPr>
              <w:t>тверждено приказом Архивного комитета Санкт-Петербурга 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Архивном</w:t>
            </w:r>
            <w:proofErr w:type="gramEnd"/>
            <w:r w:rsidR="00875467" w:rsidRPr="00875467">
              <w:rPr>
                <w:rFonts w:ascii="Times New Roman" w:hAnsi="Times New Roman" w:cs="Times New Roman"/>
                <w:sz w:val="24"/>
                <w:szCs w:val="24"/>
              </w:rPr>
              <w:t xml:space="preserve"> </w:t>
            </w:r>
            <w:proofErr w:type="gramStart"/>
            <w:r w:rsidR="00875467" w:rsidRPr="00875467">
              <w:rPr>
                <w:rFonts w:ascii="Times New Roman" w:hAnsi="Times New Roman" w:cs="Times New Roman"/>
                <w:sz w:val="24"/>
                <w:szCs w:val="24"/>
              </w:rPr>
              <w:t>комитете</w:t>
            </w:r>
            <w:proofErr w:type="gramEnd"/>
            <w:r w:rsidR="00875467" w:rsidRPr="00875467">
              <w:rPr>
                <w:rFonts w:ascii="Times New Roman" w:hAnsi="Times New Roman" w:cs="Times New Roman"/>
                <w:sz w:val="24"/>
                <w:szCs w:val="24"/>
              </w:rPr>
              <w:t xml:space="preserve"> Санкт-Петербурга, к совершению коррупционных правонарушений</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2.6.6</w:t>
            </w:r>
          </w:p>
        </w:tc>
        <w:tc>
          <w:tcPr>
            <w:tcW w:w="1352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r w:rsidR="00875467">
              <w:rPr>
                <w:rFonts w:ascii="Times New Roman" w:hAnsi="Times New Roman" w:cs="Times New Roman"/>
                <w:sz w:val="24"/>
                <w:szCs w:val="24"/>
              </w:rPr>
              <w:t xml:space="preserve"> - </w:t>
            </w:r>
            <w:r w:rsidR="00875467" w:rsidRPr="00875467">
              <w:rPr>
                <w:rFonts w:ascii="Times New Roman" w:hAnsi="Times New Roman" w:cs="Times New Roman"/>
                <w:sz w:val="24"/>
                <w:szCs w:val="24"/>
              </w:rPr>
              <w:t>фактов обращений гражданских служащих Комитета к представителю нанимателя о склонении их к совершению коррупционных правонарушений не было</w:t>
            </w:r>
            <w:r w:rsidR="004A4FD1">
              <w:rPr>
                <w:rFonts w:ascii="Times New Roman" w:hAnsi="Times New Roman" w:cs="Times New Roman"/>
                <w:sz w:val="24"/>
                <w:szCs w:val="24"/>
              </w:rPr>
              <w:t>.</w:t>
            </w:r>
          </w:p>
        </w:tc>
      </w:tr>
    </w:tbl>
    <w:p w:rsid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292"/>
        <w:gridCol w:w="2924"/>
        <w:gridCol w:w="7021"/>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1</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134" w:type="dxa"/>
          </w:tcPr>
          <w:p w:rsidR="009413EE" w:rsidRPr="009413EE" w:rsidRDefault="004A4FD1"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157F60"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F0580B" w:rsidRPr="009413EE" w:rsidTr="00D25F9B">
        <w:tc>
          <w:tcPr>
            <w:tcW w:w="1077" w:type="dxa"/>
          </w:tcPr>
          <w:p w:rsidR="00F0580B" w:rsidRPr="0089400C" w:rsidRDefault="00F0580B" w:rsidP="00B51230">
            <w:pPr>
              <w:pStyle w:val="ConsPlusNormal"/>
              <w:jc w:val="center"/>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2.7.2</w:t>
            </w:r>
          </w:p>
        </w:tc>
        <w:tc>
          <w:tcPr>
            <w:tcW w:w="11114" w:type="dxa"/>
            <w:gridSpan w:val="4"/>
          </w:tcPr>
          <w:p w:rsidR="00F0580B" w:rsidRPr="0089400C" w:rsidRDefault="00F0580B" w:rsidP="00F0580B">
            <w:pPr>
              <w:pStyle w:val="ConsPlusNormal"/>
              <w:jc w:val="both"/>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134" w:type="dxa"/>
          </w:tcPr>
          <w:p w:rsidR="00F0580B" w:rsidRPr="009413EE" w:rsidRDefault="004A4FD1"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4A4FD1"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F0580B">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F0580B">
              <w:rPr>
                <w:rFonts w:ascii="Times New Roman" w:hAnsi="Times New Roman" w:cs="Times New Roman"/>
                <w:sz w:val="24"/>
                <w:szCs w:val="24"/>
              </w:rPr>
              <w:t>3</w:t>
            </w:r>
          </w:p>
        </w:tc>
        <w:tc>
          <w:tcPr>
            <w:tcW w:w="13524" w:type="dxa"/>
            <w:gridSpan w:val="6"/>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Виды иной оплачиваемой работы, выполняемой гражданскими служащими </w:t>
            </w:r>
            <w:r w:rsidR="0089400C" w:rsidRPr="0089400C">
              <w:rPr>
                <w:rFonts w:ascii="Times New Roman" w:hAnsi="Times New Roman" w:cs="Times New Roman"/>
                <w:sz w:val="24"/>
                <w:szCs w:val="24"/>
              </w:rPr>
              <w:t xml:space="preserve">государственных органов Санкт-Петербурга </w:t>
            </w:r>
            <w:r w:rsidRPr="009413EE">
              <w:rPr>
                <w:rFonts w:ascii="Times New Roman" w:hAnsi="Times New Roman" w:cs="Times New Roman"/>
                <w:sz w:val="24"/>
                <w:szCs w:val="24"/>
              </w:rPr>
              <w:t>(ИМ)</w:t>
            </w:r>
            <w:r w:rsidR="004A4FD1">
              <w:rPr>
                <w:rFonts w:ascii="Times New Roman" w:hAnsi="Times New Roman" w:cs="Times New Roman"/>
                <w:sz w:val="24"/>
                <w:szCs w:val="24"/>
              </w:rPr>
              <w:t xml:space="preserve"> - </w:t>
            </w:r>
            <w:r w:rsidR="004A4FD1" w:rsidRPr="004A4FD1">
              <w:rPr>
                <w:rFonts w:ascii="Times New Roman" w:hAnsi="Times New Roman" w:cs="Times New Roman"/>
                <w:sz w:val="24"/>
                <w:szCs w:val="24"/>
              </w:rPr>
              <w:t>чтение лекций в учебных заведениях.</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3</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представителя нанимателя</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4</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w:t>
            </w:r>
            <w:r w:rsidRPr="009413EE">
              <w:rPr>
                <w:rFonts w:ascii="Times New Roman" w:hAnsi="Times New Roman" w:cs="Times New Roman"/>
                <w:sz w:val="24"/>
                <w:szCs w:val="24"/>
              </w:rPr>
              <w:lastRenderedPageBreak/>
              <w:t>работниками подразделений (ответственными должностными лицами)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2.7.</w:t>
            </w:r>
            <w:r w:rsidR="00B51230">
              <w:rPr>
                <w:rFonts w:ascii="Times New Roman" w:hAnsi="Times New Roman" w:cs="Times New Roman"/>
                <w:sz w:val="24"/>
                <w:szCs w:val="24"/>
              </w:rPr>
              <w:t>5</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6</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7</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рассмотренных комиссией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результатам заседания комиссии</w:t>
            </w: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gridSpan w:val="3"/>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8</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9A1B55">
        <w:trPr>
          <w:trHeight w:val="261"/>
        </w:trPr>
        <w:tc>
          <w:tcPr>
            <w:tcW w:w="2246" w:type="dxa"/>
            <w:gridSpan w:val="3"/>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w:t>
            </w:r>
            <w:r>
              <w:rPr>
                <w:rFonts w:ascii="Times New Roman" w:hAnsi="Times New Roman" w:cs="Times New Roman"/>
                <w:sz w:val="24"/>
                <w:szCs w:val="24"/>
              </w:rPr>
              <w:br/>
            </w:r>
            <w:r w:rsidRPr="009413EE">
              <w:rPr>
                <w:rFonts w:ascii="Times New Roman" w:hAnsi="Times New Roman" w:cs="Times New Roman"/>
                <w:sz w:val="24"/>
                <w:szCs w:val="24"/>
              </w:rPr>
              <w:t xml:space="preserve">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p w:rsidR="003E59DF" w:rsidRPr="009413EE" w:rsidRDefault="003E59DF" w:rsidP="009A1B55">
            <w:pPr>
              <w:pStyle w:val="ConsPlusNormal"/>
              <w:jc w:val="center"/>
              <w:rPr>
                <w:rFonts w:ascii="Times New Roman" w:hAnsi="Times New Roman" w:cs="Times New Roman"/>
                <w:sz w:val="24"/>
                <w:szCs w:val="24"/>
              </w:rPr>
            </w:pPr>
          </w:p>
        </w:tc>
      </w:tr>
      <w:tr w:rsidR="009413EE" w:rsidRPr="009413EE" w:rsidTr="0094604D">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9</w:t>
            </w:r>
          </w:p>
        </w:tc>
        <w:tc>
          <w:tcPr>
            <w:tcW w:w="13524" w:type="dxa"/>
            <w:gridSpan w:val="6"/>
          </w:tcPr>
          <w:p w:rsidR="009413EE" w:rsidRPr="009413EE" w:rsidRDefault="009413EE" w:rsidP="004A4FD1">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0089400C" w:rsidRPr="0089400C">
              <w:rPr>
                <w:rFonts w:ascii="Times New Roman" w:hAnsi="Times New Roman" w:cs="Times New Roman"/>
                <w:sz w:val="24"/>
                <w:szCs w:val="24"/>
              </w:rPr>
              <w:t xml:space="preserve"> государственных органов Санкт-Петербурга</w:t>
            </w:r>
            <w:r w:rsidRPr="0089400C">
              <w:rPr>
                <w:rFonts w:ascii="Times New Roman" w:hAnsi="Times New Roman" w:cs="Times New Roman"/>
                <w:sz w:val="24"/>
                <w:szCs w:val="24"/>
              </w:rPr>
              <w:t xml:space="preserve">, </w:t>
            </w:r>
            <w:r w:rsidRPr="009413EE">
              <w:rPr>
                <w:rFonts w:ascii="Times New Roman" w:hAnsi="Times New Roman" w:cs="Times New Roman"/>
                <w:sz w:val="24"/>
                <w:szCs w:val="24"/>
              </w:rPr>
              <w:t>утверждающих порядок уведомления представителя нанимателя о намерении гражданского служащего выполнять иную оплачиваемую работу (ИМ</w:t>
            </w:r>
            <w:proofErr w:type="gramStart"/>
            <w:r w:rsidRPr="009413EE">
              <w:rPr>
                <w:rFonts w:ascii="Times New Roman" w:hAnsi="Times New Roman" w:cs="Times New Roman"/>
                <w:sz w:val="24"/>
                <w:szCs w:val="24"/>
              </w:rPr>
              <w:t>)</w:t>
            </w:r>
            <w:r w:rsidR="004A4FD1">
              <w:rPr>
                <w:rFonts w:ascii="Times New Roman" w:hAnsi="Times New Roman" w:cs="Times New Roman"/>
                <w:sz w:val="24"/>
                <w:szCs w:val="24"/>
              </w:rPr>
              <w:t>п</w:t>
            </w:r>
            <w:proofErr w:type="gramEnd"/>
            <w:r w:rsidR="004A4FD1">
              <w:rPr>
                <w:rFonts w:ascii="Times New Roman" w:hAnsi="Times New Roman" w:cs="Times New Roman"/>
                <w:sz w:val="24"/>
                <w:szCs w:val="24"/>
              </w:rPr>
              <w:t>риказ Архивного комитета Санкт-Петербурга от 29.09.2015 № 15 «О внесении изменений в приказ Архивного комитета Санкт-Петербурга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 иную оплачиваемую работу»</w:t>
            </w:r>
          </w:p>
        </w:tc>
      </w:tr>
      <w:tr w:rsidR="009413EE" w:rsidRPr="009413EE" w:rsidTr="0094604D">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2.7.1</w:t>
            </w:r>
            <w:r w:rsidR="00B51230">
              <w:rPr>
                <w:rFonts w:ascii="Times New Roman" w:hAnsi="Times New Roman" w:cs="Times New Roman"/>
                <w:sz w:val="24"/>
                <w:szCs w:val="24"/>
              </w:rPr>
              <w:t>0</w:t>
            </w:r>
          </w:p>
        </w:tc>
        <w:tc>
          <w:tcPr>
            <w:tcW w:w="13524" w:type="dxa"/>
            <w:gridSpan w:val="6"/>
          </w:tcPr>
          <w:p w:rsidR="009413EE" w:rsidRPr="009413EE" w:rsidRDefault="009413EE"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r w:rsidR="004A4FD1">
              <w:rPr>
                <w:rFonts w:ascii="Times New Roman" w:hAnsi="Times New Roman" w:cs="Times New Roman"/>
                <w:sz w:val="24"/>
                <w:szCs w:val="24"/>
              </w:rPr>
              <w:t xml:space="preserve"> – фактов отсутствия уведомления </w:t>
            </w:r>
            <w:r w:rsidR="004A4FD1" w:rsidRPr="004A4FD1">
              <w:rPr>
                <w:rFonts w:ascii="Times New Roman" w:hAnsi="Times New Roman" w:cs="Times New Roman"/>
                <w:sz w:val="24"/>
                <w:szCs w:val="24"/>
              </w:rPr>
              <w:t>(несвоевременного уведомления) гражданским служащим представителя нанимателя о намерении выполнять иную оплачиваемую работу</w:t>
            </w:r>
            <w:r w:rsidR="004A4FD1">
              <w:rPr>
                <w:rFonts w:ascii="Times New Roman" w:hAnsi="Times New Roman" w:cs="Times New Roman"/>
                <w:sz w:val="24"/>
                <w:szCs w:val="24"/>
              </w:rPr>
              <w:t xml:space="preserve"> не было.</w:t>
            </w:r>
            <w:proofErr w:type="gramEnd"/>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2.8. Ротация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2.8.1</w:t>
            </w:r>
          </w:p>
        </w:tc>
        <w:tc>
          <w:tcPr>
            <w:tcW w:w="11114" w:type="dxa"/>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должностей гражданской службы</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отношении которых предусмотрена ротация гражданских служащих (П)</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2.8.2</w:t>
            </w:r>
          </w:p>
        </w:tc>
        <w:tc>
          <w:tcPr>
            <w:tcW w:w="11114"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2.9. Деятельность комиссий по соблюдению требований к служебному поведению государственных гражданских служащих </w:t>
      </w:r>
      <w:r w:rsidR="0094604D">
        <w:rPr>
          <w:rFonts w:ascii="Times New Roman" w:hAnsi="Times New Roman" w:cs="Times New Roman"/>
          <w:sz w:val="24"/>
          <w:szCs w:val="24"/>
        </w:rPr>
        <w:br/>
      </w:r>
      <w:r w:rsidRPr="009413EE">
        <w:rPr>
          <w:rFonts w:ascii="Times New Roman" w:hAnsi="Times New Roman" w:cs="Times New Roman"/>
          <w:sz w:val="24"/>
          <w:szCs w:val="24"/>
        </w:rPr>
        <w:t>Санкт-Петербурга и урегулированию конфликта интересов</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680"/>
        <w:gridCol w:w="439"/>
        <w:gridCol w:w="11"/>
        <w:gridCol w:w="45"/>
        <w:gridCol w:w="9940"/>
        <w:gridCol w:w="1134"/>
        <w:gridCol w:w="1276"/>
      </w:tblGrid>
      <w:tr w:rsidR="009413EE" w:rsidRPr="009413EE" w:rsidTr="004055DA">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5"/>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4055DA">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2.9.1</w:t>
            </w:r>
          </w:p>
        </w:tc>
        <w:tc>
          <w:tcPr>
            <w:tcW w:w="11115" w:type="dxa"/>
            <w:gridSpan w:val="5"/>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заседаний комиссий (П)</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2.9.2</w:t>
            </w:r>
          </w:p>
        </w:tc>
        <w:tc>
          <w:tcPr>
            <w:tcW w:w="11115" w:type="dxa"/>
            <w:gridSpan w:val="5"/>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комиссиями материалов (обращений) (П)</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val="restart"/>
          </w:tcPr>
          <w:p w:rsidR="002A4455" w:rsidRPr="009413EE" w:rsidRDefault="002A445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2A4455" w:rsidRPr="009413EE" w:rsidRDefault="002A445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w:t>
            </w:r>
          </w:p>
        </w:tc>
        <w:tc>
          <w:tcPr>
            <w:tcW w:w="10435" w:type="dxa"/>
            <w:gridSpan w:val="4"/>
          </w:tcPr>
          <w:p w:rsidR="002A4455" w:rsidRPr="009413EE" w:rsidRDefault="002A4455"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0089400C" w:rsidRPr="0089400C">
              <w:rPr>
                <w:rFonts w:ascii="Times New Roman" w:hAnsi="Times New Roman" w:cs="Times New Roman"/>
                <w:sz w:val="24"/>
                <w:szCs w:val="24"/>
              </w:rPr>
              <w:t>государственн</w:t>
            </w:r>
            <w:r w:rsidR="0089400C">
              <w:rPr>
                <w:rFonts w:ascii="Times New Roman" w:hAnsi="Times New Roman" w:cs="Times New Roman"/>
                <w:sz w:val="24"/>
                <w:szCs w:val="24"/>
              </w:rPr>
              <w:t>ого</w:t>
            </w:r>
            <w:r w:rsidR="0089400C" w:rsidRPr="0089400C">
              <w:rPr>
                <w:rFonts w:ascii="Times New Roman" w:hAnsi="Times New Roman" w:cs="Times New Roman"/>
                <w:sz w:val="24"/>
                <w:szCs w:val="24"/>
              </w:rPr>
              <w:t xml:space="preserve"> орган</w:t>
            </w:r>
            <w:r w:rsidR="0089400C">
              <w:rPr>
                <w:rFonts w:ascii="Times New Roman" w:hAnsi="Times New Roman" w:cs="Times New Roman"/>
                <w:sz w:val="24"/>
                <w:szCs w:val="24"/>
              </w:rPr>
              <w:t>а</w:t>
            </w:r>
            <w:r w:rsidR="0089400C" w:rsidRPr="0089400C">
              <w:rPr>
                <w:rFonts w:ascii="Times New Roman" w:hAnsi="Times New Roman" w:cs="Times New Roman"/>
                <w:sz w:val="24"/>
                <w:szCs w:val="24"/>
              </w:rPr>
              <w:t xml:space="preserve"> Санкт-Петербурга</w:t>
            </w:r>
            <w:r w:rsidR="0089400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в соответствии </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 xml:space="preserve">со </w:t>
            </w:r>
            <w:r>
              <w:rPr>
                <w:rFonts w:ascii="Times New Roman" w:hAnsi="Times New Roman" w:cs="Times New Roman"/>
                <w:sz w:val="24"/>
                <w:szCs w:val="24"/>
              </w:rPr>
              <w:t xml:space="preserve">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представлении гражданским служащим недостоверных или неполных сведений, предусмотренных</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89400C">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9413EE">
              <w:rPr>
                <w:rFonts w:ascii="Times New Roman" w:hAnsi="Times New Roman" w:cs="Times New Roman"/>
                <w:sz w:val="24"/>
                <w:szCs w:val="24"/>
              </w:rPr>
              <w:t xml:space="preserve">редставление руководителем </w:t>
            </w:r>
            <w:r w:rsidR="0089400C" w:rsidRPr="0089400C">
              <w:rPr>
                <w:rFonts w:ascii="Times New Roman" w:hAnsi="Times New Roman" w:cs="Times New Roman"/>
                <w:sz w:val="24"/>
                <w:szCs w:val="24"/>
              </w:rPr>
              <w:t>государственн</w:t>
            </w:r>
            <w:r w:rsidR="0089400C">
              <w:rPr>
                <w:rFonts w:ascii="Times New Roman" w:hAnsi="Times New Roman" w:cs="Times New Roman"/>
                <w:sz w:val="24"/>
                <w:szCs w:val="24"/>
              </w:rPr>
              <w:t xml:space="preserve">ого </w:t>
            </w:r>
            <w:r w:rsidR="0089400C" w:rsidRPr="0089400C">
              <w:rPr>
                <w:rFonts w:ascii="Times New Roman" w:hAnsi="Times New Roman" w:cs="Times New Roman"/>
                <w:sz w:val="24"/>
                <w:szCs w:val="24"/>
              </w:rPr>
              <w:t>орган</w:t>
            </w:r>
            <w:r w:rsidR="0089400C">
              <w:rPr>
                <w:rFonts w:ascii="Times New Roman" w:hAnsi="Times New Roman" w:cs="Times New Roman"/>
                <w:sz w:val="24"/>
                <w:szCs w:val="24"/>
              </w:rPr>
              <w:t xml:space="preserve">а </w:t>
            </w:r>
            <w:r w:rsidR="0089400C" w:rsidRPr="0089400C">
              <w:rPr>
                <w:rFonts w:ascii="Times New Roman" w:hAnsi="Times New Roman" w:cs="Times New Roman"/>
                <w:sz w:val="24"/>
                <w:szCs w:val="24"/>
              </w:rPr>
              <w:t>Санкт-Петербурга</w:t>
            </w:r>
            <w:r w:rsidR="0089400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в соответствии </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к служебному поведению</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0089400C" w:rsidRPr="000D3FE5">
              <w:rPr>
                <w:rFonts w:ascii="Times New Roman" w:hAnsi="Times New Roman" w:cs="Times New Roman"/>
                <w:sz w:val="24"/>
                <w:szCs w:val="24"/>
              </w:rPr>
              <w:t xml:space="preserve">государственного органа Санкт-Петербурга </w:t>
            </w:r>
            <w:r w:rsidRPr="000D3FE5">
              <w:rPr>
                <w:rFonts w:ascii="Times New Roman" w:hAnsi="Times New Roman" w:cs="Times New Roman"/>
                <w:sz w:val="24"/>
                <w:szCs w:val="24"/>
              </w:rPr>
              <w:t>в</w:t>
            </w:r>
            <w:r w:rsidRPr="009413EE">
              <w:rPr>
                <w:rFonts w:ascii="Times New Roman" w:hAnsi="Times New Roman" w:cs="Times New Roman"/>
                <w:sz w:val="24"/>
                <w:szCs w:val="24"/>
              </w:rPr>
              <w:t xml:space="preserve"> соответствии </w:t>
            </w:r>
            <w:r w:rsidR="003B436A">
              <w:rPr>
                <w:rFonts w:ascii="Times New Roman" w:hAnsi="Times New Roman" w:cs="Times New Roman"/>
                <w:sz w:val="24"/>
                <w:szCs w:val="24"/>
              </w:rPr>
              <w:br/>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w:t>
            </w:r>
            <w:r w:rsidRPr="009413EE">
              <w:rPr>
                <w:rFonts w:ascii="Times New Roman" w:hAnsi="Times New Roman" w:cs="Times New Roman"/>
                <w:sz w:val="24"/>
                <w:szCs w:val="24"/>
              </w:rPr>
              <w:t xml:space="preserve"> 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об урегулировании конфликта интересов</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BE0F10" w:rsidRPr="009413EE" w:rsidRDefault="002A4455" w:rsidP="000D3FE5">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поступившее в кадровую службу </w:t>
            </w:r>
            <w:r w:rsidR="000D3FE5"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sidR="000D3FE5">
              <w:rPr>
                <w:rFonts w:ascii="Times New Roman" w:hAnsi="Times New Roman" w:cs="Times New Roman"/>
                <w:sz w:val="24"/>
                <w:szCs w:val="24"/>
              </w:rPr>
              <w:t xml:space="preserve"> </w:t>
            </w:r>
            <w:r w:rsidR="000D3FE5" w:rsidRPr="000D3FE5">
              <w:rPr>
                <w:rFonts w:ascii="Times New Roman" w:hAnsi="Times New Roman" w:cs="Times New Roman"/>
                <w:sz w:val="24"/>
                <w:szCs w:val="24"/>
              </w:rPr>
              <w:t xml:space="preserve">государственного органа </w:t>
            </w:r>
            <w:r w:rsidR="000D3FE5">
              <w:rPr>
                <w:rFonts w:ascii="Times New Roman" w:hAnsi="Times New Roman" w:cs="Times New Roman"/>
                <w:sz w:val="24"/>
                <w:szCs w:val="24"/>
              </w:rPr>
              <w:t xml:space="preserve">                       </w:t>
            </w:r>
            <w:r w:rsidR="000D3FE5"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гражданина, замещавшего в </w:t>
            </w:r>
            <w:r w:rsidR="000D3FE5" w:rsidRPr="000D3FE5">
              <w:rPr>
                <w:rFonts w:ascii="Times New Roman" w:hAnsi="Times New Roman" w:cs="Times New Roman"/>
                <w:sz w:val="24"/>
                <w:szCs w:val="24"/>
              </w:rPr>
              <w:t>государственно</w:t>
            </w:r>
            <w:r w:rsidR="000D3FE5">
              <w:rPr>
                <w:rFonts w:ascii="Times New Roman" w:hAnsi="Times New Roman" w:cs="Times New Roman"/>
                <w:sz w:val="24"/>
                <w:szCs w:val="24"/>
              </w:rPr>
              <w:t>м органе</w:t>
            </w:r>
            <w:r w:rsidR="000D3FE5" w:rsidRPr="000D3FE5">
              <w:rPr>
                <w:rFonts w:ascii="Times New Roman" w:hAnsi="Times New Roman" w:cs="Times New Roman"/>
                <w:sz w:val="24"/>
                <w:szCs w:val="24"/>
              </w:rPr>
              <w:t xml:space="preserve"> </w:t>
            </w:r>
            <w:r w:rsidR="000D3FE5">
              <w:rPr>
                <w:rFonts w:ascii="Times New Roman" w:hAnsi="Times New Roman" w:cs="Times New Roman"/>
                <w:sz w:val="24"/>
                <w:szCs w:val="24"/>
              </w:rPr>
              <w:t xml:space="preserve">                            </w:t>
            </w:r>
            <w:r w:rsidR="000D3FE5" w:rsidRPr="000D3FE5">
              <w:rPr>
                <w:rFonts w:ascii="Times New Roman" w:hAnsi="Times New Roman" w:cs="Times New Roman"/>
                <w:sz w:val="24"/>
                <w:szCs w:val="24"/>
              </w:rPr>
              <w:t xml:space="preserve">Санкт-Петербурга </w:t>
            </w:r>
            <w:r w:rsidRPr="009413EE">
              <w:rPr>
                <w:rFonts w:ascii="Times New Roman" w:hAnsi="Times New Roman" w:cs="Times New Roman"/>
                <w:sz w:val="24"/>
                <w:szCs w:val="24"/>
              </w:rPr>
              <w:t>должность гражданской службы, включенную в</w:t>
            </w:r>
            <w:r>
              <w:rPr>
                <w:rFonts w:ascii="Times New Roman" w:hAnsi="Times New Roman" w:cs="Times New Roman"/>
                <w:sz w:val="24"/>
                <w:szCs w:val="24"/>
              </w:rPr>
              <w:t xml:space="preserve"> Перечень</w:t>
            </w:r>
            <w:r w:rsidRPr="009413EE">
              <w:rPr>
                <w:rFonts w:ascii="Times New Roman" w:hAnsi="Times New Roman" w:cs="Times New Roman"/>
                <w:sz w:val="24"/>
                <w:szCs w:val="24"/>
              </w:rPr>
              <w:t xml:space="preserve"> должностей, утвержденный постановлением Правительства Санкт-Петербурга от 21.07.2009 </w:t>
            </w:r>
            <w:r>
              <w:rPr>
                <w:rFonts w:ascii="Times New Roman" w:hAnsi="Times New Roman" w:cs="Times New Roman"/>
                <w:sz w:val="24"/>
                <w:szCs w:val="24"/>
              </w:rPr>
              <w:t>№</w:t>
            </w:r>
            <w:r w:rsidRPr="009413EE">
              <w:rPr>
                <w:rFonts w:ascii="Times New Roman" w:hAnsi="Times New Roman" w:cs="Times New Roman"/>
                <w:sz w:val="24"/>
                <w:szCs w:val="24"/>
              </w:rPr>
              <w:t xml:space="preserve"> 837, в течение двух лет после увольнения с гражданской службы о даче согласия на замещение на условиях трудового договора должности в</w:t>
            </w:r>
            <w:proofErr w:type="gramEnd"/>
            <w:r w:rsidRPr="009413EE">
              <w:rPr>
                <w:rFonts w:ascii="Times New Roman" w:hAnsi="Times New Roman" w:cs="Times New Roman"/>
                <w:sz w:val="24"/>
                <w:szCs w:val="24"/>
              </w:rPr>
              <w:t xml:space="preserve">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w:t>
            </w:r>
            <w:r w:rsidRPr="009413EE">
              <w:rPr>
                <w:rFonts w:ascii="Times New Roman" w:hAnsi="Times New Roman" w:cs="Times New Roman"/>
                <w:sz w:val="24"/>
                <w:szCs w:val="24"/>
              </w:rPr>
              <w:lastRenderedPageBreak/>
              <w:t xml:space="preserve">(оказании данной организации услуги) в течение месяца стоимостью более ста тысяч рублей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sidR="000D3FE5">
              <w:rPr>
                <w:rFonts w:ascii="Times New Roman" w:hAnsi="Times New Roman" w:cs="Times New Roman"/>
                <w:sz w:val="24"/>
                <w:szCs w:val="24"/>
              </w:rPr>
              <w:t xml:space="preserve">                            </w:t>
            </w:r>
            <w:r w:rsidRPr="009413EE">
              <w:rPr>
                <w:rFonts w:ascii="Times New Roman" w:hAnsi="Times New Roman" w:cs="Times New Roman"/>
                <w:sz w:val="24"/>
                <w:szCs w:val="24"/>
              </w:rPr>
              <w:t>в должностные (служебные) обязанности гражданского служащего</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D57BCD" w:rsidRDefault="002A4455" w:rsidP="00D57BCD">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поступившее в кадровую службу </w:t>
            </w:r>
            <w:r w:rsidR="000D3FE5"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sid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 xml:space="preserve">государственного органа </w:t>
            </w:r>
            <w:r w:rsid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гражданского служащего, планирующего свое увольнение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с гражданской службы, о даче согласия на замещение на условиях трудового договора должности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w:t>
            </w:r>
            <w:proofErr w:type="gramStart"/>
            <w:r w:rsidRPr="009413EE">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D57BC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00D57BCD" w:rsidRPr="000D3FE5">
              <w:rPr>
                <w:rFonts w:ascii="Times New Roman" w:hAnsi="Times New Roman" w:cs="Times New Roman"/>
                <w:sz w:val="24"/>
                <w:szCs w:val="24"/>
              </w:rPr>
              <w:t xml:space="preserve">государственного органа </w:t>
            </w:r>
            <w:r w:rsid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Санкт-Петербурга</w:t>
            </w:r>
            <w:r w:rsidR="00D57BCD" w:rsidRPr="009413EE">
              <w:rPr>
                <w:rFonts w:ascii="Times New Roman" w:hAnsi="Times New Roman" w:cs="Times New Roman"/>
                <w:sz w:val="24"/>
                <w:szCs w:val="24"/>
              </w:rPr>
              <w:t xml:space="preserve">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sidR="00D57BCD" w:rsidRP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 xml:space="preserve">государственного органа </w:t>
            </w:r>
            <w:r w:rsid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ED197E" w:rsidP="003E59DF">
            <w:pPr>
              <w:pStyle w:val="ConsPlusNormal"/>
              <w:jc w:val="both"/>
              <w:rPr>
                <w:rFonts w:ascii="Times New Roman" w:hAnsi="Times New Roman" w:cs="Times New Roman"/>
                <w:sz w:val="24"/>
                <w:szCs w:val="24"/>
              </w:rPr>
            </w:pPr>
            <w:r w:rsidRPr="00D57BCD">
              <w:rPr>
                <w:rFonts w:ascii="Times New Roman" w:hAnsi="Times New Roman" w:cs="Times New Roman"/>
                <w:sz w:val="24"/>
                <w:szCs w:val="24"/>
              </w:rPr>
              <w:t xml:space="preserve">поступившее в кадровую службу </w:t>
            </w:r>
            <w:r w:rsidR="00D57BCD" w:rsidRPr="00D57BCD">
              <w:rPr>
                <w:rFonts w:ascii="Times New Roman" w:hAnsi="Times New Roman" w:cs="Times New Roman"/>
                <w:sz w:val="24"/>
                <w:szCs w:val="24"/>
              </w:rPr>
              <w:t xml:space="preserve">государственного органа Санкт-Петербурга </w:t>
            </w:r>
            <w:r w:rsidRPr="00D57BCD">
              <w:rPr>
                <w:rFonts w:ascii="Times New Roman" w:hAnsi="Times New Roman" w:cs="Times New Roman"/>
                <w:sz w:val="24"/>
                <w:szCs w:val="24"/>
              </w:rPr>
              <w:t xml:space="preserve">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пользоваться иностранными финансовыми инструментами» в связи </w:t>
            </w:r>
            <w:r w:rsidR="003B436A">
              <w:rPr>
                <w:rFonts w:ascii="Times New Roman" w:hAnsi="Times New Roman" w:cs="Times New Roman"/>
                <w:sz w:val="24"/>
                <w:szCs w:val="24"/>
              </w:rPr>
              <w:br/>
            </w:r>
            <w:r w:rsidRPr="00D57BCD">
              <w:rPr>
                <w:rFonts w:ascii="Times New Roman" w:hAnsi="Times New Roman" w:cs="Times New Roman"/>
                <w:sz w:val="24"/>
                <w:szCs w:val="24"/>
              </w:rP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sidR="003B436A">
              <w:rPr>
                <w:rFonts w:ascii="Times New Roman" w:hAnsi="Times New Roman" w:cs="Times New Roman"/>
                <w:sz w:val="24"/>
                <w:szCs w:val="24"/>
              </w:rPr>
              <w:br/>
            </w:r>
            <w:r w:rsidRPr="00D57BCD">
              <w:rPr>
                <w:rFonts w:ascii="Times New Roman" w:hAnsi="Times New Roman" w:cs="Times New Roman"/>
                <w:sz w:val="24"/>
                <w:szCs w:val="24"/>
              </w:rPr>
              <w:t xml:space="preserve">и ценностей в иностранном банке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имеются иностранные финансовые инструменты, </w:t>
            </w:r>
            <w:r w:rsidR="003B436A">
              <w:rPr>
                <w:rFonts w:ascii="Times New Roman" w:hAnsi="Times New Roman" w:cs="Times New Roman"/>
                <w:sz w:val="24"/>
                <w:szCs w:val="24"/>
              </w:rPr>
              <w:br/>
            </w:r>
            <w:r w:rsidRPr="00D57BCD">
              <w:rPr>
                <w:rFonts w:ascii="Times New Roman" w:hAnsi="Times New Roman" w:cs="Times New Roman"/>
                <w:sz w:val="24"/>
                <w:szCs w:val="24"/>
              </w:rPr>
              <w:t>или в связи с иными обстоятельствами, не зависящими от его воли или воли его супруги (супруга) и несовершеннолетних детей</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D57BC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00D57BCD" w:rsidRPr="000D3FE5">
              <w:rPr>
                <w:rFonts w:ascii="Times New Roman" w:hAnsi="Times New Roman" w:cs="Times New Roman"/>
                <w:sz w:val="24"/>
                <w:szCs w:val="24"/>
              </w:rPr>
              <w:t>государственного органа Санкт-Петербурга</w:t>
            </w:r>
            <w:r w:rsidR="00D57BCD"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или любого члена комиссии, касающееся обеспечения соблюдения гражданским служащим требований к служебному </w:t>
            </w:r>
            <w:r w:rsidRPr="009413EE">
              <w:rPr>
                <w:rFonts w:ascii="Times New Roman" w:hAnsi="Times New Roman" w:cs="Times New Roman"/>
                <w:sz w:val="24"/>
                <w:szCs w:val="24"/>
              </w:rPr>
              <w:lastRenderedPageBreak/>
              <w:t>поведению</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00C5453F" w:rsidRPr="000D3FE5">
              <w:rPr>
                <w:rFonts w:ascii="Times New Roman" w:hAnsi="Times New Roman" w:cs="Times New Roman"/>
                <w:sz w:val="24"/>
                <w:szCs w:val="24"/>
              </w:rPr>
              <w:t>государственного органа Санкт-Петербурга</w:t>
            </w:r>
            <w:r w:rsidR="00C5453F"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или любого члена комиссии, касающееся обеспечения соблюдения гражданским служащим требований </w:t>
            </w:r>
            <w:r w:rsidR="00C5453F">
              <w:rPr>
                <w:rFonts w:ascii="Times New Roman" w:hAnsi="Times New Roman" w:cs="Times New Roman"/>
                <w:sz w:val="24"/>
                <w:szCs w:val="24"/>
              </w:rPr>
              <w:t xml:space="preserve">                                  </w:t>
            </w:r>
            <w:r w:rsidRPr="009413EE">
              <w:rPr>
                <w:rFonts w:ascii="Times New Roman" w:hAnsi="Times New Roman" w:cs="Times New Roman"/>
                <w:sz w:val="24"/>
                <w:szCs w:val="24"/>
              </w:rPr>
              <w:t>об урегулировании конфликта интересов</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00C5453F" w:rsidRPr="000D3FE5">
              <w:rPr>
                <w:rFonts w:ascii="Times New Roman" w:hAnsi="Times New Roman" w:cs="Times New Roman"/>
                <w:sz w:val="24"/>
                <w:szCs w:val="24"/>
              </w:rPr>
              <w:t>государственного органа Санкт-Петербурга</w:t>
            </w:r>
            <w:r w:rsidR="00C5453F"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или любого члена комиссии, касающееся осуществления в </w:t>
            </w:r>
            <w:r w:rsidR="00C5453F" w:rsidRPr="000D3FE5">
              <w:rPr>
                <w:rFonts w:ascii="Times New Roman" w:hAnsi="Times New Roman" w:cs="Times New Roman"/>
                <w:sz w:val="24"/>
                <w:szCs w:val="24"/>
              </w:rPr>
              <w:t>государственно</w:t>
            </w:r>
            <w:r w:rsidR="00C5453F">
              <w:rPr>
                <w:rFonts w:ascii="Times New Roman" w:hAnsi="Times New Roman" w:cs="Times New Roman"/>
                <w:sz w:val="24"/>
                <w:szCs w:val="24"/>
              </w:rPr>
              <w:t>м органе</w:t>
            </w:r>
            <w:r w:rsidR="00C5453F" w:rsidRPr="000D3FE5">
              <w:rPr>
                <w:rFonts w:ascii="Times New Roman" w:hAnsi="Times New Roman" w:cs="Times New Roman"/>
                <w:sz w:val="24"/>
                <w:szCs w:val="24"/>
              </w:rPr>
              <w:t xml:space="preserve"> Санкт-Петербурга</w:t>
            </w:r>
            <w:r w:rsidR="00C5453F"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мер </w:t>
            </w:r>
            <w:r w:rsidR="003B436A">
              <w:rPr>
                <w:rFonts w:ascii="Times New Roman" w:hAnsi="Times New Roman" w:cs="Times New Roman"/>
                <w:sz w:val="24"/>
                <w:szCs w:val="24"/>
              </w:rPr>
              <w:br/>
            </w:r>
            <w:r w:rsidRPr="009413EE">
              <w:rPr>
                <w:rFonts w:ascii="Times New Roman" w:hAnsi="Times New Roman" w:cs="Times New Roman"/>
                <w:sz w:val="24"/>
                <w:szCs w:val="24"/>
              </w:rPr>
              <w:t>по предупреждению коррупции</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00C5453F" w:rsidRPr="000D3FE5">
              <w:rPr>
                <w:rFonts w:ascii="Times New Roman" w:hAnsi="Times New Roman" w:cs="Times New Roman"/>
                <w:sz w:val="24"/>
                <w:szCs w:val="24"/>
              </w:rPr>
              <w:t>государственного органа Санкт-Петербурга</w:t>
            </w:r>
            <w:r w:rsidR="00C5453F" w:rsidRPr="009413EE">
              <w:rPr>
                <w:rFonts w:ascii="Times New Roman" w:hAnsi="Times New Roman" w:cs="Times New Roman"/>
                <w:sz w:val="24"/>
                <w:szCs w:val="24"/>
              </w:rPr>
              <w:t xml:space="preserve"> </w:t>
            </w:r>
            <w:r w:rsidRPr="009413EE">
              <w:rPr>
                <w:rFonts w:ascii="Times New Roman" w:hAnsi="Times New Roman" w:cs="Times New Roman"/>
                <w:sz w:val="24"/>
                <w:szCs w:val="24"/>
              </w:rPr>
              <w:t>материалов проверки, свидетельствующих о предоставлении гражданским служащим недостоверных или неполных сведений, предусмотренных в</w:t>
            </w:r>
            <w:r>
              <w:rPr>
                <w:rFonts w:ascii="Times New Roman" w:hAnsi="Times New Roman" w:cs="Times New Roman"/>
                <w:sz w:val="24"/>
                <w:szCs w:val="24"/>
              </w:rPr>
              <w:t xml:space="preserve"> части 1 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w:t>
            </w:r>
            <w:r>
              <w:rPr>
                <w:rFonts w:ascii="Times New Roman" w:hAnsi="Times New Roman" w:cs="Times New Roman"/>
                <w:sz w:val="24"/>
                <w:szCs w:val="24"/>
              </w:rPr>
              <w:t>олжности, и иных лиц их доходам»</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C5453F" w:rsidRDefault="00BE0F10" w:rsidP="00C5453F">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w:t>
            </w:r>
            <w:r w:rsidR="00C5453F" w:rsidRPr="00C5453F">
              <w:rPr>
                <w:rFonts w:ascii="Times New Roman" w:hAnsi="Times New Roman" w:cs="Times New Roman"/>
                <w:sz w:val="24"/>
                <w:szCs w:val="24"/>
              </w:rPr>
              <w:t xml:space="preserve"> в государственном органе Санкт-Петербурга, </w:t>
            </w:r>
            <w:r w:rsidRPr="00C5453F">
              <w:rPr>
                <w:rFonts w:ascii="Times New Roman" w:hAnsi="Times New Roman" w:cs="Times New Roman"/>
                <w:sz w:val="24"/>
                <w:szCs w:val="24"/>
              </w:rPr>
              <w:t xml:space="preserve">трудового </w:t>
            </w:r>
            <w:r w:rsidR="003B436A">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w:t>
            </w:r>
            <w:r w:rsidR="00C5453F" w:rsidRPr="00C5453F">
              <w:rPr>
                <w:rFonts w:ascii="Times New Roman" w:hAnsi="Times New Roman" w:cs="Times New Roman"/>
                <w:sz w:val="24"/>
                <w:szCs w:val="24"/>
              </w:rPr>
              <w:t xml:space="preserve"> государственном органе </w:t>
            </w:r>
            <w:r w:rsidR="00C5453F">
              <w:rPr>
                <w:rFonts w:ascii="Times New Roman" w:hAnsi="Times New Roman" w:cs="Times New Roman"/>
                <w:sz w:val="24"/>
                <w:szCs w:val="24"/>
              </w:rPr>
              <w:t xml:space="preserve">                        </w:t>
            </w:r>
            <w:r w:rsidR="00C5453F" w:rsidRPr="00C5453F">
              <w:rPr>
                <w:rFonts w:ascii="Times New Roman" w:hAnsi="Times New Roman" w:cs="Times New Roman"/>
                <w:sz w:val="24"/>
                <w:szCs w:val="24"/>
              </w:rPr>
              <w:t>Санкт-Петербурга</w:t>
            </w:r>
            <w:r w:rsidRPr="00C5453F">
              <w:rPr>
                <w:rFonts w:ascii="Times New Roman" w:hAnsi="Times New Roman" w:cs="Times New Roman"/>
                <w:sz w:val="24"/>
                <w:szCs w:val="24"/>
              </w:rPr>
              <w:t xml:space="preserve">, при условии, что указанному гражданину комиссией ранее было отказано </w:t>
            </w:r>
            <w:r w:rsidR="00C5453F">
              <w:rPr>
                <w:rFonts w:ascii="Times New Roman" w:hAnsi="Times New Roman" w:cs="Times New Roman"/>
                <w:sz w:val="24"/>
                <w:szCs w:val="24"/>
              </w:rPr>
              <w:t xml:space="preserve">                                   </w:t>
            </w:r>
            <w:r w:rsidRPr="00C5453F">
              <w:rPr>
                <w:rFonts w:ascii="Times New Roman" w:hAnsi="Times New Roman" w:cs="Times New Roman"/>
                <w:sz w:val="24"/>
                <w:szCs w:val="24"/>
              </w:rPr>
              <w:t xml:space="preserve">во вступлении в трудовые и гражданско-правовые отношения с данной организацией </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BE0F10" w:rsidRPr="00C5453F" w:rsidRDefault="00BE0F10" w:rsidP="00C5453F">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w:t>
            </w:r>
            <w:r w:rsidR="00C5453F" w:rsidRPr="00C5453F">
              <w:rPr>
                <w:rFonts w:ascii="Times New Roman" w:hAnsi="Times New Roman" w:cs="Times New Roman"/>
                <w:sz w:val="24"/>
                <w:szCs w:val="24"/>
              </w:rPr>
              <w:t xml:space="preserve"> государственном органе Санкт-Петербурга</w:t>
            </w:r>
            <w:r w:rsidRPr="00C5453F">
              <w:rPr>
                <w:rFonts w:ascii="Times New Roman" w:hAnsi="Times New Roman" w:cs="Times New Roman"/>
                <w:sz w:val="24"/>
                <w:szCs w:val="24"/>
              </w:rPr>
              <w:t xml:space="preserve">, трудового </w:t>
            </w:r>
            <w:r w:rsidR="003B436A">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w:t>
            </w:r>
            <w:r w:rsidR="00C5453F" w:rsidRPr="00C5453F">
              <w:rPr>
                <w:rFonts w:ascii="Times New Roman" w:hAnsi="Times New Roman" w:cs="Times New Roman"/>
                <w:sz w:val="24"/>
                <w:szCs w:val="24"/>
              </w:rPr>
              <w:t xml:space="preserve"> государственном органе </w:t>
            </w:r>
            <w:r w:rsidR="00C5453F">
              <w:rPr>
                <w:rFonts w:ascii="Times New Roman" w:hAnsi="Times New Roman" w:cs="Times New Roman"/>
                <w:sz w:val="24"/>
                <w:szCs w:val="24"/>
              </w:rPr>
              <w:t xml:space="preserve">                        </w:t>
            </w:r>
            <w:r w:rsidR="00C5453F" w:rsidRPr="00C5453F">
              <w:rPr>
                <w:rFonts w:ascii="Times New Roman" w:hAnsi="Times New Roman" w:cs="Times New Roman"/>
                <w:sz w:val="24"/>
                <w:szCs w:val="24"/>
              </w:rPr>
              <w:t>Санкт-Петербурга</w:t>
            </w:r>
            <w:r w:rsidRPr="00C5453F">
              <w:rPr>
                <w:rFonts w:ascii="Times New Roman" w:hAnsi="Times New Roman" w:cs="Times New Roman"/>
                <w:sz w:val="24"/>
                <w:szCs w:val="24"/>
              </w:rPr>
              <w:t xml:space="preserve">, при условии, что вопрос о даче согласия такому гражданину на замещение </w:t>
            </w:r>
            <w:r w:rsidR="003B436A">
              <w:rPr>
                <w:rFonts w:ascii="Times New Roman" w:hAnsi="Times New Roman" w:cs="Times New Roman"/>
                <w:sz w:val="24"/>
                <w:szCs w:val="24"/>
              </w:rPr>
              <w:br/>
            </w:r>
            <w:r w:rsidRPr="00C5453F">
              <w:rPr>
                <w:rFonts w:ascii="Times New Roman" w:hAnsi="Times New Roman" w:cs="Times New Roman"/>
                <w:sz w:val="24"/>
                <w:szCs w:val="24"/>
              </w:rPr>
              <w:t xml:space="preserve">им должности в коммерческой или некоммерческой организации либо на выполнение им работы </w:t>
            </w:r>
            <w:r w:rsidR="003B436A">
              <w:rPr>
                <w:rFonts w:ascii="Times New Roman" w:hAnsi="Times New Roman" w:cs="Times New Roman"/>
                <w:sz w:val="24"/>
                <w:szCs w:val="24"/>
              </w:rPr>
              <w:br/>
            </w:r>
            <w:r w:rsidRPr="00C5453F">
              <w:rPr>
                <w:rFonts w:ascii="Times New Roman" w:hAnsi="Times New Roman" w:cs="Times New Roman"/>
                <w:sz w:val="24"/>
                <w:szCs w:val="24"/>
              </w:rPr>
              <w:t>на условиях гражданско-правового договора в коммерческой или некоммерческой организации комиссией не рассматривался</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C5453F" w:rsidRDefault="00BE0F10" w:rsidP="00C5453F">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поступившее в кадровую службу органа власти либо должностному лицу в порядке, установленном нормативным правовым актом</w:t>
            </w:r>
            <w:r w:rsidR="00C5453F" w:rsidRPr="00C5453F">
              <w:rPr>
                <w:rFonts w:ascii="Times New Roman" w:hAnsi="Times New Roman" w:cs="Times New Roman"/>
                <w:sz w:val="24"/>
                <w:szCs w:val="24"/>
              </w:rPr>
              <w:t xml:space="preserve"> государственного органа Санкт-Петербурга</w:t>
            </w:r>
            <w:r w:rsidRPr="00C5453F">
              <w:rPr>
                <w:rFonts w:ascii="Times New Roman" w:hAnsi="Times New Roman" w:cs="Times New Roman"/>
                <w:sz w:val="24"/>
                <w:szCs w:val="24"/>
              </w:rPr>
              <w:t>,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604D" w:rsidRPr="009413EE" w:rsidTr="004055DA">
        <w:tc>
          <w:tcPr>
            <w:tcW w:w="1076" w:type="dxa"/>
          </w:tcPr>
          <w:p w:rsidR="0094604D" w:rsidRPr="009413EE" w:rsidRDefault="0094604D"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2.9.3</w:t>
            </w:r>
          </w:p>
        </w:tc>
        <w:tc>
          <w:tcPr>
            <w:tcW w:w="13525" w:type="dxa"/>
            <w:gridSpan w:val="7"/>
          </w:tcPr>
          <w:p w:rsidR="0094604D" w:rsidRPr="009413EE" w:rsidRDefault="0094604D" w:rsidP="009413EE">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деятельности комиссий (П)</w:t>
            </w:r>
          </w:p>
        </w:tc>
      </w:tr>
      <w:tr w:rsidR="009413EE" w:rsidRPr="009413EE" w:rsidTr="004055DA">
        <w:tc>
          <w:tcPr>
            <w:tcW w:w="1756"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принято решение</w:t>
            </w:r>
          </w:p>
        </w:tc>
        <w:tc>
          <w:tcPr>
            <w:tcW w:w="10435" w:type="dxa"/>
            <w:gridSpan w:val="4"/>
          </w:tcPr>
          <w:p w:rsidR="009413EE" w:rsidRPr="009413EE" w:rsidRDefault="009413EE"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sidR="00B51230">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w:t>
            </w:r>
            <w:r w:rsidR="00B51230">
              <w:rPr>
                <w:rFonts w:ascii="Times New Roman" w:hAnsi="Times New Roman" w:cs="Times New Roman"/>
                <w:sz w:val="24"/>
                <w:szCs w:val="24"/>
              </w:rPr>
              <w:t xml:space="preserve"> №</w:t>
            </w:r>
            <w:r w:rsidRPr="009413EE">
              <w:rPr>
                <w:rFonts w:ascii="Times New Roman" w:hAnsi="Times New Roman" w:cs="Times New Roman"/>
                <w:sz w:val="24"/>
                <w:szCs w:val="24"/>
              </w:rPr>
              <w:t xml:space="preserve"> 329-64, являются достоверными и полными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vMerge/>
          </w:tcPr>
          <w:p w:rsidR="009413EE" w:rsidRPr="009413EE" w:rsidRDefault="009413EE" w:rsidP="009413EE">
            <w:pPr>
              <w:rPr>
                <w:sz w:val="24"/>
                <w:szCs w:val="24"/>
              </w:rPr>
            </w:pPr>
          </w:p>
        </w:tc>
        <w:tc>
          <w:tcPr>
            <w:tcW w:w="10435" w:type="dxa"/>
            <w:gridSpan w:val="4"/>
          </w:tcPr>
          <w:p w:rsidR="009413EE" w:rsidRPr="009413EE" w:rsidRDefault="009413EE"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sidR="00B51230">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 </w:t>
            </w:r>
            <w:r w:rsidR="00B51230">
              <w:rPr>
                <w:rFonts w:ascii="Times New Roman" w:hAnsi="Times New Roman" w:cs="Times New Roman"/>
                <w:sz w:val="24"/>
                <w:szCs w:val="24"/>
              </w:rPr>
              <w:t>№</w:t>
            </w:r>
            <w:r w:rsidRPr="009413EE">
              <w:rPr>
                <w:rFonts w:ascii="Times New Roman" w:hAnsi="Times New Roman" w:cs="Times New Roman"/>
                <w:sz w:val="24"/>
                <w:szCs w:val="24"/>
              </w:rPr>
              <w:t xml:space="preserve"> 329-64, являются недостоверными и(или) неполными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tcPr>
          <w:p w:rsidR="009413EE" w:rsidRPr="009413EE" w:rsidRDefault="009413EE" w:rsidP="009413EE">
            <w:pPr>
              <w:pStyle w:val="ConsPlusNormal"/>
              <w:rPr>
                <w:rFonts w:ascii="Times New Roman" w:hAnsi="Times New Roman" w:cs="Times New Roman"/>
                <w:sz w:val="24"/>
                <w:szCs w:val="24"/>
              </w:rPr>
            </w:pPr>
          </w:p>
        </w:tc>
        <w:tc>
          <w:tcPr>
            <w:tcW w:w="9996"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vMerge w:val="restart"/>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vMerge/>
          </w:tcPr>
          <w:p w:rsidR="009413EE" w:rsidRPr="009413EE" w:rsidRDefault="009413EE" w:rsidP="009413EE">
            <w:pPr>
              <w:rPr>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vMerge/>
          </w:tcPr>
          <w:p w:rsidR="009413EE" w:rsidRPr="009413EE" w:rsidRDefault="009413EE" w:rsidP="009413EE">
            <w:pPr>
              <w:rPr>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vMerge w:val="restart"/>
          </w:tcPr>
          <w:p w:rsidR="009413EE" w:rsidRPr="009413EE" w:rsidRDefault="009413EE" w:rsidP="009413EE">
            <w:pPr>
              <w:pStyle w:val="ConsPlusNormal"/>
              <w:rPr>
                <w:rFonts w:ascii="Times New Roman" w:hAnsi="Times New Roman" w:cs="Times New Roman"/>
                <w:sz w:val="24"/>
                <w:szCs w:val="24"/>
              </w:rPr>
            </w:pPr>
          </w:p>
        </w:tc>
        <w:tc>
          <w:tcPr>
            <w:tcW w:w="9996"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указать гражданскому служащему на недопустимость нарушения требований </w:t>
            </w:r>
            <w:r w:rsidR="00C5453F">
              <w:rPr>
                <w:rFonts w:ascii="Times New Roman" w:hAnsi="Times New Roman" w:cs="Times New Roman"/>
                <w:sz w:val="24"/>
                <w:szCs w:val="24"/>
              </w:rPr>
              <w:t xml:space="preserve">                         </w:t>
            </w:r>
            <w:r w:rsidRPr="009413EE">
              <w:rPr>
                <w:rFonts w:ascii="Times New Roman" w:hAnsi="Times New Roman" w:cs="Times New Roman"/>
                <w:sz w:val="24"/>
                <w:szCs w:val="24"/>
              </w:rPr>
              <w:t>к служебному поведению</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vMerge/>
          </w:tcPr>
          <w:p w:rsidR="009413EE" w:rsidRPr="009413EE" w:rsidRDefault="009413EE" w:rsidP="009413EE">
            <w:pPr>
              <w:rPr>
                <w:sz w:val="24"/>
                <w:szCs w:val="24"/>
              </w:rPr>
            </w:pPr>
          </w:p>
        </w:tc>
        <w:tc>
          <w:tcPr>
            <w:tcW w:w="9996"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tcPr>
          <w:p w:rsidR="009413EE" w:rsidRPr="009413EE" w:rsidRDefault="009413EE" w:rsidP="009413EE">
            <w:pPr>
              <w:pStyle w:val="ConsPlusNormal"/>
              <w:rPr>
                <w:rFonts w:ascii="Times New Roman" w:hAnsi="Times New Roman" w:cs="Times New Roman"/>
                <w:sz w:val="24"/>
                <w:szCs w:val="24"/>
              </w:rPr>
            </w:pPr>
          </w:p>
        </w:tc>
        <w:tc>
          <w:tcPr>
            <w:tcW w:w="9996"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указать гражданскому служащему на недопустимость нарушения требований</w:t>
            </w:r>
            <w:r w:rsidR="00C5453F">
              <w:rPr>
                <w:rFonts w:ascii="Times New Roman" w:hAnsi="Times New Roman" w:cs="Times New Roman"/>
                <w:sz w:val="24"/>
                <w:szCs w:val="24"/>
              </w:rPr>
              <w:t xml:space="preserve">                        </w:t>
            </w:r>
            <w:r w:rsidRPr="009413EE">
              <w:rPr>
                <w:rFonts w:ascii="Times New Roman" w:hAnsi="Times New Roman" w:cs="Times New Roman"/>
                <w:sz w:val="24"/>
                <w:szCs w:val="24"/>
              </w:rPr>
              <w:t xml:space="preserve"> об урегулировании конфликта интересов</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tcPr>
          <w:p w:rsidR="009413EE" w:rsidRPr="009413EE" w:rsidRDefault="009413EE" w:rsidP="009413EE">
            <w:pPr>
              <w:pStyle w:val="ConsPlusNormal"/>
              <w:rPr>
                <w:rFonts w:ascii="Times New Roman" w:hAnsi="Times New Roman" w:cs="Times New Roman"/>
                <w:sz w:val="24"/>
                <w:szCs w:val="24"/>
              </w:rPr>
            </w:pPr>
          </w:p>
        </w:tc>
        <w:tc>
          <w:tcPr>
            <w:tcW w:w="9996"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Borders>
              <w:bottom w:val="nil"/>
            </w:tcBorders>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дать гражданину согласие на замещение на условиях трудового договора должности в организации и(или)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B436A">
        <w:trPr>
          <w:trHeight w:val="1533"/>
        </w:trPr>
        <w:tc>
          <w:tcPr>
            <w:tcW w:w="1756" w:type="dxa"/>
            <w:gridSpan w:val="2"/>
            <w:tcBorders>
              <w:top w:val="nil"/>
              <w:bottom w:val="nil"/>
            </w:tcBorders>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отказать гражданину в замещении на условиях трудового договора должности в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Borders>
              <w:top w:val="nil"/>
              <w:bottom w:val="nil"/>
            </w:tcBorders>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дать гражданскому служащему согласие на замещение на условиях трудового договора должности в организации и(или)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Borders>
              <w:top w:val="nil"/>
              <w:bottom w:val="nil"/>
            </w:tcBorders>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w:t>
            </w:r>
            <w:r w:rsidR="00C5453F">
              <w:rPr>
                <w:rFonts w:ascii="Times New Roman" w:hAnsi="Times New Roman" w:cs="Times New Roman"/>
                <w:sz w:val="24"/>
                <w:szCs w:val="24"/>
              </w:rPr>
              <w:t xml:space="preserve">                    </w:t>
            </w:r>
            <w:r w:rsidRPr="009413EE">
              <w:rPr>
                <w:rFonts w:ascii="Times New Roman" w:hAnsi="Times New Roman" w:cs="Times New Roman"/>
                <w:sz w:val="24"/>
                <w:szCs w:val="24"/>
              </w:rPr>
              <w:t>в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Borders>
              <w:top w:val="nil"/>
              <w:bottom w:val="nil"/>
            </w:tcBorders>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Borders>
              <w:top w:val="nil"/>
            </w:tcBorders>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tcPr>
          <w:p w:rsidR="009413EE" w:rsidRPr="009413EE" w:rsidRDefault="009413EE" w:rsidP="009413EE">
            <w:pPr>
              <w:pStyle w:val="ConsPlusNormal"/>
              <w:rPr>
                <w:rFonts w:ascii="Times New Roman" w:hAnsi="Times New Roman" w:cs="Times New Roman"/>
                <w:sz w:val="24"/>
                <w:szCs w:val="24"/>
              </w:rPr>
            </w:pPr>
          </w:p>
        </w:tc>
        <w:tc>
          <w:tcPr>
            <w:tcW w:w="9996"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tcPr>
          <w:p w:rsidR="009413EE" w:rsidRPr="00C5453F" w:rsidRDefault="009413EE" w:rsidP="009413EE">
            <w:pPr>
              <w:pStyle w:val="ConsPlusNormal"/>
              <w:rPr>
                <w:rFonts w:ascii="Times New Roman" w:hAnsi="Times New Roman" w:cs="Times New Roman"/>
                <w:sz w:val="24"/>
                <w:szCs w:val="24"/>
              </w:rPr>
            </w:pPr>
          </w:p>
        </w:tc>
        <w:tc>
          <w:tcPr>
            <w:tcW w:w="9996" w:type="dxa"/>
            <w:gridSpan w:val="3"/>
          </w:tcPr>
          <w:p w:rsidR="009413EE" w:rsidRPr="00C5453F" w:rsidRDefault="009413EE" w:rsidP="009413EE">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C5453F" w:rsidRDefault="004055DA" w:rsidP="009413EE">
            <w:pPr>
              <w:pStyle w:val="ConsPlusNormal"/>
              <w:rPr>
                <w:rFonts w:ascii="Times New Roman" w:hAnsi="Times New Roman" w:cs="Times New Roman"/>
                <w:sz w:val="24"/>
                <w:szCs w:val="24"/>
              </w:rPr>
            </w:pPr>
          </w:p>
        </w:tc>
        <w:tc>
          <w:tcPr>
            <w:tcW w:w="10435" w:type="dxa"/>
            <w:gridSpan w:val="4"/>
          </w:tcPr>
          <w:p w:rsidR="004055DA" w:rsidRPr="00C5453F" w:rsidRDefault="004055DA" w:rsidP="004055DA">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w:t>
            </w:r>
            <w:r w:rsidRPr="00C5453F">
              <w:rPr>
                <w:rFonts w:ascii="Times New Roman" w:hAnsi="Times New Roman" w:cs="Times New Roman"/>
                <w:sz w:val="24"/>
                <w:szCs w:val="24"/>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являются объективными и уважительными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C5453F" w:rsidRDefault="004055DA" w:rsidP="009413EE">
            <w:pPr>
              <w:pStyle w:val="ConsPlusNormal"/>
              <w:rPr>
                <w:rFonts w:ascii="Times New Roman" w:hAnsi="Times New Roman" w:cs="Times New Roman"/>
                <w:sz w:val="24"/>
                <w:szCs w:val="24"/>
              </w:rPr>
            </w:pPr>
          </w:p>
        </w:tc>
        <w:tc>
          <w:tcPr>
            <w:tcW w:w="10435" w:type="dxa"/>
            <w:gridSpan w:val="4"/>
          </w:tcPr>
          <w:p w:rsidR="004055DA" w:rsidRPr="00C5453F" w:rsidRDefault="004055DA" w:rsidP="004055DA">
            <w:pPr>
              <w:autoSpaceDE w:val="0"/>
              <w:autoSpaceDN w:val="0"/>
              <w:adjustRightInd w:val="0"/>
              <w:jc w:val="both"/>
              <w:rPr>
                <w:sz w:val="24"/>
                <w:szCs w:val="24"/>
              </w:rPr>
            </w:pPr>
            <w:r w:rsidRPr="00C5453F">
              <w:rPr>
                <w:sz w:val="24"/>
                <w:szCs w:val="24"/>
              </w:rPr>
              <w:t xml:space="preserve">признать, что обстоятельства, препятствующие выполнению требований Федерального </w:t>
            </w:r>
            <w:hyperlink r:id="rId8" w:history="1">
              <w:r w:rsidRPr="00C5453F">
                <w:rPr>
                  <w:sz w:val="24"/>
                  <w:szCs w:val="24"/>
                </w:rPr>
                <w:t>закона</w:t>
              </w:r>
            </w:hyperlink>
            <w:r w:rsidRPr="00C5453F">
              <w:rPr>
                <w:sz w:val="24"/>
                <w:szCs w:val="24"/>
              </w:rPr>
              <w:t xml:space="preserve"> </w:t>
            </w:r>
            <w:r w:rsidRPr="00C5453F">
              <w:rPr>
                <w:sz w:val="24"/>
                <w:szCs w:val="24"/>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не являются объективными и уважительными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251" w:type="dxa"/>
            <w:gridSpan w:val="5"/>
          </w:tcPr>
          <w:p w:rsidR="004055DA" w:rsidRPr="00C5453F" w:rsidRDefault="004055DA" w:rsidP="004055DA">
            <w:pPr>
              <w:pStyle w:val="ConsPlusNormal"/>
              <w:jc w:val="both"/>
              <w:rPr>
                <w:rFonts w:ascii="Times New Roman" w:hAnsi="Times New Roman" w:cs="Times New Roman"/>
                <w:sz w:val="24"/>
                <w:szCs w:val="24"/>
              </w:rPr>
            </w:pPr>
          </w:p>
        </w:tc>
        <w:tc>
          <w:tcPr>
            <w:tcW w:w="9940" w:type="dxa"/>
          </w:tcPr>
          <w:p w:rsidR="004055DA" w:rsidRPr="00C5453F" w:rsidRDefault="004055DA" w:rsidP="00B36D78">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vMerge w:val="restart"/>
          </w:tcPr>
          <w:p w:rsidR="004055DA" w:rsidRPr="009413EE" w:rsidRDefault="004055DA" w:rsidP="009413EE">
            <w:pPr>
              <w:pStyle w:val="ConsPlusNormal"/>
              <w:rPr>
                <w:rFonts w:ascii="Times New Roman" w:hAnsi="Times New Roman" w:cs="Times New Roman"/>
                <w:sz w:val="24"/>
                <w:szCs w:val="24"/>
              </w:rPr>
            </w:pPr>
          </w:p>
        </w:tc>
        <w:tc>
          <w:tcPr>
            <w:tcW w:w="10435" w:type="dxa"/>
            <w:gridSpan w:val="4"/>
          </w:tcPr>
          <w:p w:rsidR="004055DA" w:rsidRPr="009413EE" w:rsidRDefault="004055D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являются достоверными и полными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vMerge/>
          </w:tcPr>
          <w:p w:rsidR="004055DA" w:rsidRPr="009413EE" w:rsidRDefault="004055DA" w:rsidP="009413EE">
            <w:pPr>
              <w:rPr>
                <w:sz w:val="24"/>
                <w:szCs w:val="24"/>
              </w:rPr>
            </w:pPr>
          </w:p>
        </w:tc>
        <w:tc>
          <w:tcPr>
            <w:tcW w:w="10435" w:type="dxa"/>
            <w:gridSpan w:val="4"/>
          </w:tcPr>
          <w:p w:rsidR="004055DA" w:rsidRPr="009413EE" w:rsidRDefault="004055D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xml:space="preserve">, являются недостоверными </w:t>
            </w:r>
            <w:r>
              <w:rPr>
                <w:rFonts w:ascii="Times New Roman" w:hAnsi="Times New Roman" w:cs="Times New Roman"/>
                <w:sz w:val="24"/>
                <w:szCs w:val="24"/>
              </w:rPr>
              <w:br/>
            </w:r>
            <w:r w:rsidRPr="009413EE">
              <w:rPr>
                <w:rFonts w:ascii="Times New Roman" w:hAnsi="Times New Roman" w:cs="Times New Roman"/>
                <w:sz w:val="24"/>
                <w:szCs w:val="24"/>
              </w:rPr>
              <w:t>и(или) неполными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195" w:type="dxa"/>
            <w:gridSpan w:val="3"/>
            <w:vMerge w:val="restart"/>
          </w:tcPr>
          <w:p w:rsidR="004055DA" w:rsidRPr="009413EE" w:rsidRDefault="004055DA" w:rsidP="009413EE">
            <w:pPr>
              <w:pStyle w:val="ConsPlusNormal"/>
              <w:rPr>
                <w:rFonts w:ascii="Times New Roman" w:hAnsi="Times New Roman" w:cs="Times New Roman"/>
                <w:sz w:val="24"/>
                <w:szCs w:val="24"/>
              </w:rPr>
            </w:pPr>
          </w:p>
        </w:tc>
        <w:tc>
          <w:tcPr>
            <w:tcW w:w="9996" w:type="dxa"/>
            <w:gridSpan w:val="3"/>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195" w:type="dxa"/>
            <w:gridSpan w:val="3"/>
            <w:vMerge/>
          </w:tcPr>
          <w:p w:rsidR="004055DA" w:rsidRPr="009413EE" w:rsidRDefault="004055DA" w:rsidP="009413EE">
            <w:pPr>
              <w:rPr>
                <w:sz w:val="24"/>
                <w:szCs w:val="24"/>
              </w:rPr>
            </w:pPr>
          </w:p>
        </w:tc>
        <w:tc>
          <w:tcPr>
            <w:tcW w:w="9996" w:type="dxa"/>
            <w:gridSpan w:val="3"/>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и(или) иные государственные органы в соответствии </w:t>
            </w:r>
            <w:r w:rsidR="00C80833">
              <w:rPr>
                <w:rFonts w:ascii="Times New Roman" w:hAnsi="Times New Roman" w:cs="Times New Roman"/>
                <w:sz w:val="24"/>
                <w:szCs w:val="24"/>
              </w:rPr>
              <w:t xml:space="preserve">                 </w:t>
            </w:r>
            <w:r w:rsidRPr="009413EE">
              <w:rPr>
                <w:rFonts w:ascii="Times New Roman" w:hAnsi="Times New Roman" w:cs="Times New Roman"/>
                <w:sz w:val="24"/>
                <w:szCs w:val="24"/>
              </w:rPr>
              <w:t>с их компетенцией</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Borders>
              <w:bottom w:val="nil"/>
            </w:tcBorders>
          </w:tcPr>
          <w:p w:rsidR="004055DA" w:rsidRPr="009413EE" w:rsidRDefault="004055DA" w:rsidP="009413EE">
            <w:pPr>
              <w:pStyle w:val="ConsPlusNormal"/>
              <w:rPr>
                <w:rFonts w:ascii="Times New Roman" w:hAnsi="Times New Roman" w:cs="Times New Roman"/>
                <w:sz w:val="24"/>
                <w:szCs w:val="24"/>
              </w:rPr>
            </w:pPr>
          </w:p>
        </w:tc>
        <w:tc>
          <w:tcPr>
            <w:tcW w:w="10435" w:type="dxa"/>
            <w:gridSpan w:val="4"/>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sidR="00C80833">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w:t>
            </w:r>
            <w:r w:rsidR="00C80833">
              <w:rPr>
                <w:rFonts w:ascii="Times New Roman" w:hAnsi="Times New Roman" w:cs="Times New Roman"/>
                <w:sz w:val="24"/>
                <w:szCs w:val="24"/>
              </w:rPr>
              <w:t xml:space="preserve">                             </w:t>
            </w:r>
            <w:r w:rsidRPr="009413EE">
              <w:rPr>
                <w:rFonts w:ascii="Times New Roman" w:hAnsi="Times New Roman" w:cs="Times New Roman"/>
                <w:sz w:val="24"/>
                <w:szCs w:val="24"/>
              </w:rPr>
              <w:t xml:space="preserve"> и гражданско-правовые отношения с указанной организацией)</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Borders>
              <w:top w:val="nil"/>
              <w:bottom w:val="nil"/>
            </w:tcBorders>
          </w:tcPr>
          <w:p w:rsidR="004055DA" w:rsidRPr="009413EE" w:rsidRDefault="004055DA" w:rsidP="009413EE">
            <w:pPr>
              <w:pStyle w:val="ConsPlusNormal"/>
              <w:jc w:val="both"/>
              <w:rPr>
                <w:rFonts w:ascii="Times New Roman" w:hAnsi="Times New Roman" w:cs="Times New Roman"/>
                <w:sz w:val="24"/>
                <w:szCs w:val="24"/>
              </w:rPr>
            </w:pPr>
          </w:p>
        </w:tc>
        <w:tc>
          <w:tcPr>
            <w:tcW w:w="10435" w:type="dxa"/>
            <w:gridSpan w:val="4"/>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sidR="00C80833">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Borders>
              <w:top w:val="nil"/>
            </w:tcBorders>
          </w:tcPr>
          <w:p w:rsidR="004055DA" w:rsidRPr="009413EE" w:rsidRDefault="004055DA" w:rsidP="009413EE">
            <w:pPr>
              <w:pStyle w:val="ConsPlusNormal"/>
              <w:jc w:val="both"/>
              <w:rPr>
                <w:rFonts w:ascii="Times New Roman" w:hAnsi="Times New Roman" w:cs="Times New Roman"/>
                <w:sz w:val="24"/>
                <w:szCs w:val="24"/>
              </w:rPr>
            </w:pPr>
          </w:p>
        </w:tc>
        <w:tc>
          <w:tcPr>
            <w:tcW w:w="10435" w:type="dxa"/>
            <w:gridSpan w:val="4"/>
          </w:tcPr>
          <w:p w:rsidR="004055DA" w:rsidRPr="009413EE" w:rsidRDefault="004055D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замещение бывшим гражданским служащим на условиях трудового договора должности в коммерческой или некоммерческой организации и(или) выполнение в коммерческой или некоммерческой организации работ (оказание услуг) нарушают требования</w:t>
            </w:r>
            <w:r>
              <w:rPr>
                <w:rFonts w:ascii="Times New Roman" w:hAnsi="Times New Roman" w:cs="Times New Roman"/>
                <w:sz w:val="24"/>
                <w:szCs w:val="24"/>
              </w:rPr>
              <w:t xml:space="preserve"> статьей </w:t>
            </w:r>
            <w:r w:rsidR="00C80833">
              <w:rPr>
                <w:rFonts w:ascii="Times New Roman" w:hAnsi="Times New Roman" w:cs="Times New Roman"/>
                <w:sz w:val="24"/>
                <w:szCs w:val="24"/>
              </w:rPr>
              <w:t xml:space="preserve">                              </w:t>
            </w:r>
            <w:r>
              <w:rPr>
                <w:rFonts w:ascii="Times New Roman" w:hAnsi="Times New Roman" w:cs="Times New Roman"/>
                <w:sz w:val="24"/>
                <w:szCs w:val="24"/>
              </w:rPr>
              <w:t>12</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195" w:type="dxa"/>
            <w:gridSpan w:val="3"/>
            <w:vMerge w:val="restart"/>
          </w:tcPr>
          <w:p w:rsidR="004055DA" w:rsidRPr="009413EE" w:rsidRDefault="004055DA" w:rsidP="009413EE">
            <w:pPr>
              <w:pStyle w:val="ConsPlusNormal"/>
              <w:rPr>
                <w:rFonts w:ascii="Times New Roman" w:hAnsi="Times New Roman" w:cs="Times New Roman"/>
                <w:sz w:val="24"/>
                <w:szCs w:val="24"/>
              </w:rPr>
            </w:pPr>
          </w:p>
        </w:tc>
        <w:tc>
          <w:tcPr>
            <w:tcW w:w="9996" w:type="dxa"/>
            <w:gridSpan w:val="3"/>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органы прокуратуры</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195" w:type="dxa"/>
            <w:gridSpan w:val="3"/>
            <w:vMerge/>
          </w:tcPr>
          <w:p w:rsidR="004055DA" w:rsidRPr="009413EE" w:rsidRDefault="004055DA" w:rsidP="009413EE">
            <w:pPr>
              <w:rPr>
                <w:sz w:val="24"/>
                <w:szCs w:val="24"/>
              </w:rPr>
            </w:pPr>
          </w:p>
        </w:tc>
        <w:tc>
          <w:tcPr>
            <w:tcW w:w="9996" w:type="dxa"/>
            <w:gridSpan w:val="3"/>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уведомившую организацию</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9413EE" w:rsidRDefault="004055DA" w:rsidP="009413EE">
            <w:pPr>
              <w:pStyle w:val="ConsPlusNormal"/>
              <w:rPr>
                <w:rFonts w:ascii="Times New Roman" w:hAnsi="Times New Roman" w:cs="Times New Roman"/>
                <w:sz w:val="24"/>
                <w:szCs w:val="24"/>
              </w:rPr>
            </w:pPr>
          </w:p>
        </w:tc>
        <w:tc>
          <w:tcPr>
            <w:tcW w:w="10435" w:type="dxa"/>
            <w:gridSpan w:val="4"/>
          </w:tcPr>
          <w:p w:rsidR="004055DA" w:rsidRPr="00C80833" w:rsidRDefault="004055DA" w:rsidP="009413EE">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9413EE" w:rsidRDefault="004055DA" w:rsidP="009413EE">
            <w:pPr>
              <w:pStyle w:val="ConsPlusNormal"/>
              <w:rPr>
                <w:rFonts w:ascii="Times New Roman" w:hAnsi="Times New Roman" w:cs="Times New Roman"/>
                <w:sz w:val="24"/>
                <w:szCs w:val="24"/>
              </w:rPr>
            </w:pPr>
          </w:p>
        </w:tc>
        <w:tc>
          <w:tcPr>
            <w:tcW w:w="10435" w:type="dxa"/>
            <w:gridSpan w:val="4"/>
          </w:tcPr>
          <w:p w:rsidR="004055DA" w:rsidRPr="00C80833" w:rsidRDefault="004055D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206" w:type="dxa"/>
            <w:gridSpan w:val="4"/>
          </w:tcPr>
          <w:p w:rsidR="004055DA" w:rsidRPr="00C80833" w:rsidRDefault="004055DA" w:rsidP="004055DA">
            <w:pPr>
              <w:pStyle w:val="ConsPlusNormal"/>
              <w:jc w:val="both"/>
              <w:rPr>
                <w:rFonts w:ascii="Times New Roman" w:hAnsi="Times New Roman" w:cs="Times New Roman"/>
                <w:sz w:val="24"/>
                <w:szCs w:val="24"/>
              </w:rPr>
            </w:pPr>
          </w:p>
        </w:tc>
        <w:tc>
          <w:tcPr>
            <w:tcW w:w="9985" w:type="dxa"/>
            <w:gridSpan w:val="2"/>
          </w:tcPr>
          <w:p w:rsidR="004055DA" w:rsidRPr="00C80833" w:rsidRDefault="004055DA" w:rsidP="00B36D78">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206" w:type="dxa"/>
            <w:gridSpan w:val="4"/>
          </w:tcPr>
          <w:p w:rsidR="004055DA" w:rsidRPr="00C80833" w:rsidRDefault="004055DA" w:rsidP="004055DA">
            <w:pPr>
              <w:pStyle w:val="ConsPlusNormal"/>
              <w:jc w:val="both"/>
              <w:rPr>
                <w:rFonts w:ascii="Times New Roman" w:hAnsi="Times New Roman" w:cs="Times New Roman"/>
                <w:sz w:val="24"/>
                <w:szCs w:val="24"/>
              </w:rPr>
            </w:pPr>
          </w:p>
        </w:tc>
        <w:tc>
          <w:tcPr>
            <w:tcW w:w="9985" w:type="dxa"/>
            <w:gridSpan w:val="2"/>
          </w:tcPr>
          <w:p w:rsidR="004055DA" w:rsidRPr="00C80833" w:rsidRDefault="004055D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9413EE" w:rsidRDefault="004055DA" w:rsidP="009413EE">
            <w:pPr>
              <w:pStyle w:val="ConsPlusNormal"/>
              <w:rPr>
                <w:rFonts w:ascii="Times New Roman" w:hAnsi="Times New Roman" w:cs="Times New Roman"/>
                <w:sz w:val="24"/>
                <w:szCs w:val="24"/>
              </w:rPr>
            </w:pPr>
          </w:p>
        </w:tc>
        <w:tc>
          <w:tcPr>
            <w:tcW w:w="10435" w:type="dxa"/>
            <w:gridSpan w:val="4"/>
          </w:tcPr>
          <w:p w:rsidR="004055DA" w:rsidRPr="00C80833" w:rsidRDefault="004055D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B36D78">
        <w:tc>
          <w:tcPr>
            <w:tcW w:w="2195" w:type="dxa"/>
            <w:gridSpan w:val="3"/>
          </w:tcPr>
          <w:p w:rsidR="004055DA" w:rsidRPr="004055DA" w:rsidRDefault="004055DA" w:rsidP="004055DA">
            <w:pPr>
              <w:pStyle w:val="ConsPlusNormal"/>
              <w:jc w:val="both"/>
              <w:rPr>
                <w:rFonts w:ascii="Times New Roman" w:hAnsi="Times New Roman" w:cs="Times New Roman"/>
                <w:color w:val="00B0F0"/>
                <w:sz w:val="24"/>
                <w:szCs w:val="24"/>
              </w:rPr>
            </w:pPr>
          </w:p>
        </w:tc>
        <w:tc>
          <w:tcPr>
            <w:tcW w:w="9996" w:type="dxa"/>
            <w:gridSpan w:val="3"/>
          </w:tcPr>
          <w:p w:rsidR="004055DA" w:rsidRPr="00C80833" w:rsidRDefault="004055DA" w:rsidP="00C80833">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в том числе рекомендовать руководителю </w:t>
            </w:r>
            <w:r w:rsidR="00C80833" w:rsidRPr="00C80833">
              <w:rPr>
                <w:rFonts w:ascii="Times New Roman" w:hAnsi="Times New Roman" w:cs="Times New Roman"/>
                <w:sz w:val="24"/>
                <w:szCs w:val="24"/>
              </w:rPr>
              <w:t xml:space="preserve">государственного органа Санкт-Петербурга </w:t>
            </w:r>
            <w:r w:rsidRPr="00C80833">
              <w:rPr>
                <w:rFonts w:ascii="Times New Roman" w:hAnsi="Times New Roman" w:cs="Times New Roman"/>
                <w:sz w:val="24"/>
                <w:szCs w:val="24"/>
              </w:rPr>
              <w:t>применить к гражданскому служащему конкретную меру ответственности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9413EE" w:rsidRDefault="004055DA" w:rsidP="009413EE">
            <w:pPr>
              <w:pStyle w:val="ConsPlusNormal"/>
              <w:rPr>
                <w:rFonts w:ascii="Times New Roman" w:hAnsi="Times New Roman" w:cs="Times New Roman"/>
                <w:sz w:val="24"/>
                <w:szCs w:val="24"/>
              </w:rPr>
            </w:pPr>
          </w:p>
        </w:tc>
        <w:tc>
          <w:tcPr>
            <w:tcW w:w="10435" w:type="dxa"/>
            <w:gridSpan w:val="4"/>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076" w:type="dxa"/>
          </w:tcPr>
          <w:p w:rsidR="004055DA" w:rsidRPr="009413EE" w:rsidRDefault="004055D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2.9.4</w:t>
            </w:r>
          </w:p>
        </w:tc>
        <w:tc>
          <w:tcPr>
            <w:tcW w:w="11115" w:type="dxa"/>
            <w:gridSpan w:val="5"/>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9413EE" w:rsidRDefault="004055D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4055DA" w:rsidRPr="009413EE" w:rsidRDefault="004055DA" w:rsidP="001C6369">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информация представлена руководителю </w:t>
            </w:r>
            <w:r w:rsidR="001C6369" w:rsidRPr="000D3FE5">
              <w:rPr>
                <w:rFonts w:ascii="Times New Roman" w:hAnsi="Times New Roman" w:cs="Times New Roman"/>
                <w:sz w:val="24"/>
                <w:szCs w:val="24"/>
              </w:rPr>
              <w:t>государственного органа Санкт-Петербурга</w:t>
            </w:r>
            <w:r w:rsidR="001C6369" w:rsidRPr="009413EE">
              <w:rPr>
                <w:rFonts w:ascii="Times New Roman" w:hAnsi="Times New Roman" w:cs="Times New Roman"/>
                <w:sz w:val="24"/>
                <w:szCs w:val="24"/>
              </w:rPr>
              <w:t xml:space="preserve"> </w:t>
            </w:r>
            <w:r w:rsidRPr="009413EE">
              <w:rPr>
                <w:rFonts w:ascii="Times New Roman" w:hAnsi="Times New Roman" w:cs="Times New Roman"/>
                <w:sz w:val="24"/>
                <w:szCs w:val="24"/>
              </w:rPr>
              <w:t>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076" w:type="dxa"/>
          </w:tcPr>
          <w:p w:rsidR="004055DA" w:rsidRPr="009413EE" w:rsidRDefault="004055D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2.9.5</w:t>
            </w:r>
          </w:p>
        </w:tc>
        <w:tc>
          <w:tcPr>
            <w:tcW w:w="11115" w:type="dxa"/>
            <w:gridSpan w:val="5"/>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9413EE" w:rsidRDefault="004055D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076" w:type="dxa"/>
          </w:tcPr>
          <w:p w:rsidR="004055DA" w:rsidRPr="00E667FC" w:rsidRDefault="004055DA" w:rsidP="009413EE">
            <w:pPr>
              <w:pStyle w:val="ConsPlusNormal"/>
              <w:jc w:val="center"/>
              <w:rPr>
                <w:rFonts w:ascii="Times New Roman" w:hAnsi="Times New Roman" w:cs="Times New Roman"/>
                <w:sz w:val="24"/>
                <w:szCs w:val="24"/>
              </w:rPr>
            </w:pPr>
            <w:r w:rsidRPr="00E667FC">
              <w:rPr>
                <w:rFonts w:ascii="Times New Roman" w:hAnsi="Times New Roman" w:cs="Times New Roman"/>
                <w:sz w:val="24"/>
                <w:szCs w:val="24"/>
              </w:rPr>
              <w:t>2.9.6</w:t>
            </w:r>
          </w:p>
        </w:tc>
        <w:tc>
          <w:tcPr>
            <w:tcW w:w="13525" w:type="dxa"/>
            <w:gridSpan w:val="7"/>
          </w:tcPr>
          <w:p w:rsidR="004055DA" w:rsidRPr="009413EE" w:rsidRDefault="004055DA" w:rsidP="00157F60">
            <w:pPr>
              <w:pStyle w:val="ConsPlusNormal"/>
              <w:jc w:val="both"/>
              <w:rPr>
                <w:rFonts w:ascii="Times New Roman" w:hAnsi="Times New Roman" w:cs="Times New Roman"/>
                <w:sz w:val="24"/>
                <w:szCs w:val="24"/>
              </w:rPr>
            </w:pPr>
            <w:r w:rsidRPr="00E667FC">
              <w:rPr>
                <w:rFonts w:ascii="Times New Roman" w:hAnsi="Times New Roman" w:cs="Times New Roman"/>
                <w:sz w:val="24"/>
                <w:szCs w:val="24"/>
              </w:rPr>
              <w:t xml:space="preserve">Наименование и реквизиты правовых актов </w:t>
            </w:r>
            <w:r w:rsidR="001C6369" w:rsidRPr="00E667FC">
              <w:rPr>
                <w:rFonts w:ascii="Times New Roman" w:hAnsi="Times New Roman" w:cs="Times New Roman"/>
                <w:sz w:val="24"/>
                <w:szCs w:val="24"/>
              </w:rPr>
              <w:t xml:space="preserve">государственных органов Санкт-Петербурга </w:t>
            </w:r>
            <w:r w:rsidRPr="00E667FC">
              <w:rPr>
                <w:rFonts w:ascii="Times New Roman" w:hAnsi="Times New Roman" w:cs="Times New Roman"/>
                <w:sz w:val="24"/>
                <w:szCs w:val="24"/>
              </w:rPr>
              <w:t xml:space="preserve">об утверждении положения о комиссии по соблюдению требований к служебному поведению государственных гражданских служащих Санкт-Петербурга </w:t>
            </w:r>
            <w:r w:rsidR="001C6369" w:rsidRPr="00E667FC">
              <w:rPr>
                <w:rFonts w:ascii="Times New Roman" w:hAnsi="Times New Roman" w:cs="Times New Roman"/>
                <w:sz w:val="24"/>
                <w:szCs w:val="24"/>
              </w:rPr>
              <w:t xml:space="preserve">государственных органов </w:t>
            </w:r>
            <w:r w:rsidRPr="00E667FC">
              <w:rPr>
                <w:rFonts w:ascii="Times New Roman" w:hAnsi="Times New Roman" w:cs="Times New Roman"/>
                <w:sz w:val="24"/>
                <w:szCs w:val="24"/>
              </w:rPr>
              <w:t>Санкт-Петербурга и урегулированию конфликта интересов (ИМ)</w:t>
            </w:r>
            <w:r w:rsidR="00E667FC">
              <w:rPr>
                <w:rFonts w:ascii="Times New Roman" w:hAnsi="Times New Roman" w:cs="Times New Roman"/>
                <w:sz w:val="24"/>
                <w:szCs w:val="24"/>
              </w:rPr>
              <w:t xml:space="preserve"> – приказ Архивного комитета Санкт-Петербурга от </w:t>
            </w:r>
            <w:r w:rsidR="00157F60">
              <w:rPr>
                <w:rFonts w:ascii="Times New Roman" w:hAnsi="Times New Roman" w:cs="Times New Roman"/>
                <w:sz w:val="24"/>
                <w:szCs w:val="24"/>
              </w:rPr>
              <w:t>18</w:t>
            </w:r>
            <w:r w:rsidR="00E667FC">
              <w:rPr>
                <w:rFonts w:ascii="Times New Roman" w:hAnsi="Times New Roman" w:cs="Times New Roman"/>
                <w:sz w:val="24"/>
                <w:szCs w:val="24"/>
              </w:rPr>
              <w:t>.0</w:t>
            </w:r>
            <w:r w:rsidR="00157F60">
              <w:rPr>
                <w:rFonts w:ascii="Times New Roman" w:hAnsi="Times New Roman" w:cs="Times New Roman"/>
                <w:sz w:val="24"/>
                <w:szCs w:val="24"/>
              </w:rPr>
              <w:t>3</w:t>
            </w:r>
            <w:r w:rsidR="00E667FC">
              <w:rPr>
                <w:rFonts w:ascii="Times New Roman" w:hAnsi="Times New Roman" w:cs="Times New Roman"/>
                <w:sz w:val="24"/>
                <w:szCs w:val="24"/>
              </w:rPr>
              <w:t xml:space="preserve">.2016 № </w:t>
            </w:r>
            <w:r w:rsidR="00157F60">
              <w:rPr>
                <w:rFonts w:ascii="Times New Roman" w:hAnsi="Times New Roman" w:cs="Times New Roman"/>
                <w:sz w:val="24"/>
                <w:szCs w:val="24"/>
              </w:rPr>
              <w:t>9</w:t>
            </w:r>
            <w:r w:rsidR="00E667FC">
              <w:rPr>
                <w:rFonts w:ascii="Times New Roman" w:hAnsi="Times New Roman" w:cs="Times New Roman"/>
                <w:sz w:val="24"/>
                <w:szCs w:val="24"/>
              </w:rPr>
              <w:t xml:space="preserve"> «О внесении изменений в приказ Архивного комитета Санкт-Петербурга от 24.09.2010 № 18»</w:t>
            </w:r>
            <w:r w:rsidR="004A4FD1">
              <w:rPr>
                <w:rFonts w:ascii="Times New Roman" w:hAnsi="Times New Roman" w:cs="Times New Roman"/>
                <w:sz w:val="24"/>
                <w:szCs w:val="24"/>
              </w:rPr>
              <w:t xml:space="preserve"> </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2.10. Правовое и антикоррупционное просвещение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10237"/>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2.10.1</w:t>
            </w:r>
          </w:p>
        </w:tc>
        <w:tc>
          <w:tcPr>
            <w:tcW w:w="11114" w:type="dxa"/>
            <w:gridSpan w:val="2"/>
          </w:tcPr>
          <w:p w:rsidR="009413EE" w:rsidRPr="009413EE" w:rsidRDefault="009413EE" w:rsidP="001C6369">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в </w:t>
            </w:r>
            <w:r w:rsidR="001C6369" w:rsidRPr="000D3FE5">
              <w:rPr>
                <w:rFonts w:ascii="Times New Roman" w:hAnsi="Times New Roman" w:cs="Times New Roman"/>
                <w:sz w:val="24"/>
                <w:szCs w:val="24"/>
              </w:rPr>
              <w:t>государственн</w:t>
            </w:r>
            <w:r w:rsidR="001C6369">
              <w:rPr>
                <w:rFonts w:ascii="Times New Roman" w:hAnsi="Times New Roman" w:cs="Times New Roman"/>
                <w:sz w:val="24"/>
                <w:szCs w:val="24"/>
              </w:rPr>
              <w:t>ых</w:t>
            </w:r>
            <w:r w:rsidR="001C6369" w:rsidRPr="000D3FE5">
              <w:rPr>
                <w:rFonts w:ascii="Times New Roman" w:hAnsi="Times New Roman" w:cs="Times New Roman"/>
                <w:sz w:val="24"/>
                <w:szCs w:val="24"/>
              </w:rPr>
              <w:t xml:space="preserve"> органа</w:t>
            </w:r>
            <w:r w:rsidR="001C6369">
              <w:rPr>
                <w:rFonts w:ascii="Times New Roman" w:hAnsi="Times New Roman" w:cs="Times New Roman"/>
                <w:sz w:val="24"/>
                <w:szCs w:val="24"/>
              </w:rPr>
              <w:t>х</w:t>
            </w:r>
            <w:r w:rsidR="001C6369" w:rsidRPr="000D3FE5">
              <w:rPr>
                <w:rFonts w:ascii="Times New Roman" w:hAnsi="Times New Roman" w:cs="Times New Roman"/>
                <w:sz w:val="24"/>
                <w:szCs w:val="24"/>
              </w:rPr>
              <w:t xml:space="preserve"> Санкт-Петербурга</w:t>
            </w:r>
            <w:r w:rsidR="001C6369"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мероприятий правовой </w:t>
            </w:r>
            <w:r w:rsidR="003B436A">
              <w:rPr>
                <w:rFonts w:ascii="Times New Roman" w:hAnsi="Times New Roman" w:cs="Times New Roman"/>
                <w:sz w:val="24"/>
                <w:szCs w:val="24"/>
              </w:rPr>
              <w:br/>
            </w:r>
            <w:r w:rsidRPr="009413EE">
              <w:rPr>
                <w:rFonts w:ascii="Times New Roman" w:hAnsi="Times New Roman" w:cs="Times New Roman"/>
                <w:sz w:val="24"/>
                <w:szCs w:val="24"/>
              </w:rPr>
              <w:t>и антикоррупционной направленности с гражданскими служащими (П)</w:t>
            </w:r>
          </w:p>
        </w:tc>
        <w:tc>
          <w:tcPr>
            <w:tcW w:w="1134" w:type="dxa"/>
          </w:tcPr>
          <w:p w:rsidR="009413EE" w:rsidRPr="009413EE" w:rsidRDefault="00AC588A"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Pr>
          <w:p w:rsidR="009413EE" w:rsidRPr="009413EE" w:rsidRDefault="00383BE7"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9413EE" w:rsidRPr="009413EE" w:rsidTr="003B436A">
        <w:tc>
          <w:tcPr>
            <w:tcW w:w="1954" w:type="dxa"/>
            <w:gridSpan w:val="2"/>
            <w:vMerge w:val="restart"/>
            <w:vAlign w:val="center"/>
          </w:tcPr>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том числе</w:t>
            </w: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конференции, круглые столы, научно-тематические семинары</w:t>
            </w:r>
          </w:p>
        </w:tc>
        <w:tc>
          <w:tcPr>
            <w:tcW w:w="1134" w:type="dxa"/>
          </w:tcPr>
          <w:p w:rsidR="009413EE" w:rsidRPr="009413EE" w:rsidRDefault="00A209A4"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413EE" w:rsidRPr="009413EE" w:rsidRDefault="00383BE7"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подготовка памяток, методических пособий по антикоррупционной тематике</w:t>
            </w:r>
          </w:p>
        </w:tc>
        <w:tc>
          <w:tcPr>
            <w:tcW w:w="1134" w:type="dxa"/>
          </w:tcPr>
          <w:p w:rsidR="009413EE" w:rsidRPr="009413EE" w:rsidRDefault="00A209A4"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413EE" w:rsidRPr="009413EE" w:rsidRDefault="00383BE7"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консультации гражданских служащих на тему антикоррупционного поведения</w:t>
            </w:r>
          </w:p>
        </w:tc>
        <w:tc>
          <w:tcPr>
            <w:tcW w:w="1134" w:type="dxa"/>
          </w:tcPr>
          <w:p w:rsidR="009413EE" w:rsidRPr="009413EE" w:rsidRDefault="00AC588A"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Pr>
          <w:p w:rsidR="009413EE" w:rsidRPr="009413EE" w:rsidRDefault="00383BE7"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иные мероприятия (при наличии мероприятий указать их количество и описать)</w:t>
            </w:r>
          </w:p>
        </w:tc>
        <w:tc>
          <w:tcPr>
            <w:tcW w:w="1134" w:type="dxa"/>
          </w:tcPr>
          <w:p w:rsidR="009413EE" w:rsidRPr="009413EE" w:rsidRDefault="00A209A4"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A209A4"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574D1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2.10.2</w:t>
            </w:r>
          </w:p>
        </w:tc>
        <w:tc>
          <w:tcPr>
            <w:tcW w:w="13524" w:type="dxa"/>
            <w:gridSpan w:val="4"/>
          </w:tcPr>
          <w:p w:rsidR="009413EE" w:rsidRPr="009413EE" w:rsidRDefault="009413EE" w:rsidP="00A025E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Наличие в </w:t>
            </w:r>
            <w:r w:rsidR="00A025EC" w:rsidRPr="000D3FE5">
              <w:rPr>
                <w:rFonts w:ascii="Times New Roman" w:hAnsi="Times New Roman" w:cs="Times New Roman"/>
                <w:sz w:val="24"/>
                <w:szCs w:val="24"/>
              </w:rPr>
              <w:t>государственно</w:t>
            </w:r>
            <w:r w:rsidR="00A025EC">
              <w:rPr>
                <w:rFonts w:ascii="Times New Roman" w:hAnsi="Times New Roman" w:cs="Times New Roman"/>
                <w:sz w:val="24"/>
                <w:szCs w:val="24"/>
              </w:rPr>
              <w:t>м органе</w:t>
            </w:r>
            <w:r w:rsidR="00A025EC" w:rsidRPr="000D3FE5">
              <w:rPr>
                <w:rFonts w:ascii="Times New Roman" w:hAnsi="Times New Roman" w:cs="Times New Roman"/>
                <w:sz w:val="24"/>
                <w:szCs w:val="24"/>
              </w:rPr>
              <w:t xml:space="preserve"> Санкт-Петербурга</w:t>
            </w:r>
            <w:r w:rsidR="00A025E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стендов, отражающих актуальные вопросы профилактики </w:t>
            </w:r>
            <w:r w:rsidR="003B436A">
              <w:rPr>
                <w:rFonts w:ascii="Times New Roman" w:hAnsi="Times New Roman" w:cs="Times New Roman"/>
                <w:sz w:val="24"/>
                <w:szCs w:val="24"/>
              </w:rPr>
              <w:br/>
            </w:r>
            <w:r w:rsidRPr="009413EE">
              <w:rPr>
                <w:rFonts w:ascii="Times New Roman" w:hAnsi="Times New Roman" w:cs="Times New Roman"/>
                <w:sz w:val="24"/>
                <w:szCs w:val="24"/>
              </w:rPr>
              <w:t>и противодействия коррупции, частота обновления информации на данных стендах (ИМ)</w:t>
            </w:r>
            <w:r w:rsidR="00383BE7">
              <w:rPr>
                <w:rFonts w:ascii="Times New Roman" w:hAnsi="Times New Roman" w:cs="Times New Roman"/>
                <w:sz w:val="24"/>
                <w:szCs w:val="24"/>
              </w:rPr>
              <w:t xml:space="preserve"> - </w:t>
            </w:r>
            <w:r w:rsidR="00383BE7" w:rsidRPr="00383BE7">
              <w:rPr>
                <w:rFonts w:ascii="Times New Roman" w:hAnsi="Times New Roman" w:cs="Times New Roman"/>
                <w:sz w:val="24"/>
                <w:szCs w:val="24"/>
              </w:rPr>
              <w:t>в Архивном комитете Санкт-Петербурга имеется стенд, отражающий актуальные вопросы профилактики и противодействия коррупции. Обновление информации производится регулярно по мере необходимости</w:t>
            </w:r>
          </w:p>
        </w:tc>
      </w:tr>
    </w:tbl>
    <w:p w:rsidR="009413EE" w:rsidRPr="009413EE" w:rsidRDefault="009413EE" w:rsidP="009413EE">
      <w:pPr>
        <w:pStyle w:val="ConsPlusNormal"/>
        <w:rPr>
          <w:rFonts w:ascii="Times New Roman" w:hAnsi="Times New Roman" w:cs="Times New Roman"/>
          <w:sz w:val="24"/>
          <w:szCs w:val="24"/>
        </w:rPr>
      </w:pPr>
    </w:p>
    <w:p w:rsidR="00BF5066" w:rsidRDefault="00BF5066" w:rsidP="007F739D">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2.11. Сведения об исполнении установленного порядка сообщения государственными гражданскими служащими Санкт-Петербурга </w:t>
      </w:r>
      <w:r w:rsidR="003B436A">
        <w:rPr>
          <w:rFonts w:ascii="Times New Roman" w:hAnsi="Times New Roman" w:cs="Times New Roman"/>
          <w:sz w:val="24"/>
          <w:szCs w:val="24"/>
        </w:rPr>
        <w:br/>
      </w:r>
      <w:r w:rsidRPr="00A025EC">
        <w:rPr>
          <w:rFonts w:ascii="Times New Roman" w:hAnsi="Times New Roman" w:cs="Times New Roman"/>
          <w:sz w:val="24"/>
          <w:szCs w:val="24"/>
        </w:rPr>
        <w:t>о получении подарка</w:t>
      </w:r>
    </w:p>
    <w:p w:rsidR="00B263D3" w:rsidRPr="00A025EC" w:rsidRDefault="00B263D3" w:rsidP="007F739D">
      <w:pPr>
        <w:pStyle w:val="ConsPlusNormal"/>
        <w:ind w:firstLine="709"/>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1</w:t>
            </w:r>
          </w:p>
        </w:tc>
        <w:tc>
          <w:tcPr>
            <w:tcW w:w="11114"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w:t>
            </w:r>
          </w:p>
        </w:tc>
        <w:tc>
          <w:tcPr>
            <w:tcW w:w="1134"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3</w:t>
            </w:r>
          </w:p>
        </w:tc>
        <w:tc>
          <w:tcPr>
            <w:tcW w:w="1276"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4</w:t>
            </w:r>
          </w:p>
        </w:tc>
      </w:tr>
      <w:tr w:rsidR="00585AD9"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уведомлений о получении гражданскими служащими подарка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2.11.2</w:t>
            </w:r>
          </w:p>
        </w:tc>
        <w:tc>
          <w:tcPr>
            <w:tcW w:w="11114" w:type="dxa"/>
          </w:tcPr>
          <w:p w:rsidR="00BF5066" w:rsidRPr="00A025EC" w:rsidRDefault="00BF5066" w:rsidP="00BF5066">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сданных гражданскими служащими подарков по договору хранения подарков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2.11.3</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Оценочная стоимость подарков (руб.)</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2.11.4</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возвращенных гражданским служащим подарков, стоимость которых не превышает трех тысяч рублей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2.11.5</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заявлений о выкупе подарка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2.11.6</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выкупленных гражданскими служащими подарков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2.11.7</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выкупа гражданскими служащими подарков (руб.)</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2.11.8</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реализованных подарков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lastRenderedPageBreak/>
              <w:t>2.11.9</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реализации подарков (руб.)</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F5066"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2.11.10</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подарков, переданных на баланс благотворительных организаций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F5066"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2.11.11</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уничтоженных подарков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BF5066" w:rsidRPr="00A025EC" w:rsidRDefault="00BF5066" w:rsidP="007F739D">
      <w:pPr>
        <w:pStyle w:val="ConsPlusNormal"/>
        <w:ind w:firstLine="709"/>
        <w:jc w:val="both"/>
        <w:rPr>
          <w:rFonts w:ascii="Times New Roman" w:hAnsi="Times New Roman" w:cs="Times New Roman"/>
          <w:sz w:val="24"/>
          <w:szCs w:val="24"/>
        </w:rPr>
      </w:pPr>
    </w:p>
    <w:p w:rsidR="009413EE" w:rsidRPr="009413EE" w:rsidRDefault="009413EE" w:rsidP="007F739D">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2.1</w:t>
      </w:r>
      <w:r w:rsidR="00585AD9" w:rsidRPr="00A025EC">
        <w:rPr>
          <w:rFonts w:ascii="Times New Roman" w:hAnsi="Times New Roman" w:cs="Times New Roman"/>
          <w:sz w:val="24"/>
          <w:szCs w:val="24"/>
        </w:rPr>
        <w:t>2</w:t>
      </w:r>
      <w:r w:rsidRPr="00A025EC">
        <w:rPr>
          <w:rFonts w:ascii="Times New Roman" w:hAnsi="Times New Roman" w:cs="Times New Roman"/>
          <w:sz w:val="24"/>
          <w:szCs w:val="24"/>
        </w:rPr>
        <w:t xml:space="preserve">. </w:t>
      </w:r>
      <w:r w:rsidRPr="009413EE">
        <w:rPr>
          <w:rFonts w:ascii="Times New Roman" w:hAnsi="Times New Roman" w:cs="Times New Roman"/>
          <w:sz w:val="24"/>
          <w:szCs w:val="24"/>
        </w:rPr>
        <w:t>Совершенствование работы в области противодействия коррупции, в том числе при прохождении государственной гражданской службы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574D1B">
        <w:tc>
          <w:tcPr>
            <w:tcW w:w="1077" w:type="dxa"/>
          </w:tcPr>
          <w:p w:rsidR="009413EE" w:rsidRPr="009413EE" w:rsidRDefault="009413EE" w:rsidP="00585AD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585AD9">
              <w:rPr>
                <w:rFonts w:ascii="Times New Roman" w:hAnsi="Times New Roman" w:cs="Times New Roman"/>
                <w:sz w:val="24"/>
                <w:szCs w:val="24"/>
              </w:rPr>
              <w:t>2</w:t>
            </w:r>
            <w:r w:rsidRPr="009413EE">
              <w:rPr>
                <w:rFonts w:ascii="Times New Roman" w:hAnsi="Times New Roman" w:cs="Times New Roman"/>
                <w:sz w:val="24"/>
                <w:szCs w:val="24"/>
              </w:rPr>
              <w:t>.1</w:t>
            </w:r>
          </w:p>
        </w:tc>
        <w:tc>
          <w:tcPr>
            <w:tcW w:w="13524" w:type="dxa"/>
            <w:gridSpan w:val="3"/>
          </w:tcPr>
          <w:p w:rsidR="009413EE" w:rsidRPr="009413EE" w:rsidRDefault="009413EE" w:rsidP="00AC588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w:t>
            </w:r>
            <w:r w:rsidR="00A209A4">
              <w:t xml:space="preserve"> </w:t>
            </w:r>
            <w:r w:rsidR="00A209A4" w:rsidRPr="00A209A4">
              <w:rPr>
                <w:rFonts w:ascii="Times New Roman" w:hAnsi="Times New Roman" w:cs="Times New Roman"/>
                <w:sz w:val="24"/>
                <w:szCs w:val="24"/>
              </w:rPr>
              <w:t>проблем в деятельности подразделений по профилактике коррупционных и иных правонарушений (ответственных должностных лиц)</w:t>
            </w:r>
            <w:r w:rsidR="00AC588A">
              <w:rPr>
                <w:rFonts w:ascii="Times New Roman" w:hAnsi="Times New Roman" w:cs="Times New Roman"/>
                <w:sz w:val="24"/>
                <w:szCs w:val="24"/>
              </w:rPr>
              <w:t xml:space="preserve"> -</w:t>
            </w:r>
            <w:r w:rsidR="00A209A4" w:rsidRPr="00A209A4">
              <w:rPr>
                <w:rFonts w:ascii="Times New Roman" w:hAnsi="Times New Roman" w:cs="Times New Roman"/>
                <w:sz w:val="24"/>
                <w:szCs w:val="24"/>
              </w:rPr>
              <w:t xml:space="preserve"> нет</w:t>
            </w:r>
            <w:r w:rsidR="00A209A4">
              <w:rPr>
                <w:rFonts w:ascii="Times New Roman" w:hAnsi="Times New Roman" w:cs="Times New Roman"/>
                <w:sz w:val="24"/>
                <w:szCs w:val="24"/>
              </w:rPr>
              <w:t xml:space="preserve"> </w:t>
            </w:r>
          </w:p>
        </w:tc>
      </w:tr>
      <w:tr w:rsidR="009413EE" w:rsidRPr="009413EE" w:rsidTr="00574D1B">
        <w:tc>
          <w:tcPr>
            <w:tcW w:w="1077" w:type="dxa"/>
          </w:tcPr>
          <w:p w:rsidR="009413EE" w:rsidRPr="009413EE" w:rsidRDefault="009413EE" w:rsidP="00585AD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585AD9">
              <w:rPr>
                <w:rFonts w:ascii="Times New Roman" w:hAnsi="Times New Roman" w:cs="Times New Roman"/>
                <w:sz w:val="24"/>
                <w:szCs w:val="24"/>
              </w:rPr>
              <w:t>2</w:t>
            </w:r>
            <w:r w:rsidRPr="009413EE">
              <w:rPr>
                <w:rFonts w:ascii="Times New Roman" w:hAnsi="Times New Roman" w:cs="Times New Roman"/>
                <w:sz w:val="24"/>
                <w:szCs w:val="24"/>
              </w:rPr>
              <w:t>.2</w:t>
            </w:r>
          </w:p>
        </w:tc>
        <w:tc>
          <w:tcPr>
            <w:tcW w:w="13524" w:type="dxa"/>
            <w:gridSpan w:val="3"/>
          </w:tcPr>
          <w:p w:rsidR="009413EE" w:rsidRPr="009413EE" w:rsidRDefault="009413EE" w:rsidP="001B23E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w:t>
            </w:r>
            <w:r w:rsidR="001B23E2">
              <w:rPr>
                <w:rFonts w:ascii="Times New Roman" w:hAnsi="Times New Roman" w:cs="Times New Roman"/>
                <w:sz w:val="24"/>
                <w:szCs w:val="24"/>
              </w:rPr>
              <w:t>государственных органах Санкт-Петербурга</w:t>
            </w:r>
            <w:r w:rsidRPr="009413EE">
              <w:rPr>
                <w:rFonts w:ascii="Times New Roman" w:hAnsi="Times New Roman" w:cs="Times New Roman"/>
                <w:sz w:val="24"/>
                <w:szCs w:val="24"/>
              </w:rPr>
              <w:t xml:space="preserve"> (ИМ)</w:t>
            </w:r>
            <w:r w:rsidR="00A209A4">
              <w:rPr>
                <w:rFonts w:ascii="Times New Roman" w:hAnsi="Times New Roman" w:cs="Times New Roman"/>
                <w:sz w:val="24"/>
                <w:szCs w:val="24"/>
              </w:rPr>
              <w:t xml:space="preserve"> - нет</w:t>
            </w:r>
          </w:p>
        </w:tc>
      </w:tr>
    </w:tbl>
    <w:p w:rsidR="00CA5363" w:rsidRDefault="00CA5363" w:rsidP="00574D1B">
      <w:pPr>
        <w:pStyle w:val="ConsPlusNormal"/>
        <w:ind w:firstLine="709"/>
        <w:jc w:val="both"/>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p>
    <w:p w:rsidR="00574D1B" w:rsidRDefault="00574D1B" w:rsidP="007A5206">
      <w:pPr>
        <w:pStyle w:val="ConsPlusNormal"/>
        <w:ind w:firstLine="709"/>
        <w:jc w:val="both"/>
        <w:rPr>
          <w:rFonts w:ascii="Times New Roman" w:hAnsi="Times New Roman" w:cs="Times New Roman"/>
          <w:sz w:val="24"/>
          <w:szCs w:val="24"/>
        </w:rPr>
      </w:pPr>
      <w:bookmarkStart w:id="7" w:name="P2513"/>
      <w:bookmarkStart w:id="8" w:name="P2606"/>
      <w:bookmarkStart w:id="9" w:name="P2752"/>
      <w:bookmarkStart w:id="10" w:name="P2867"/>
      <w:bookmarkEnd w:id="7"/>
      <w:bookmarkEnd w:id="8"/>
      <w:bookmarkEnd w:id="9"/>
      <w:bookmarkEnd w:id="10"/>
    </w:p>
    <w:p w:rsidR="009413EE" w:rsidRPr="009413EE" w:rsidRDefault="009413EE" w:rsidP="007A5206">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Раздел 4. Антикоррупционная экспертиза нормативных правовых актов и проектов нормативных правовых актов</w:t>
      </w:r>
    </w:p>
    <w:p w:rsidR="009413EE" w:rsidRPr="009413EE" w:rsidRDefault="009413EE" w:rsidP="009413EE">
      <w:pPr>
        <w:pStyle w:val="ConsPlusNormal"/>
        <w:ind w:firstLine="540"/>
        <w:jc w:val="both"/>
        <w:rPr>
          <w:rFonts w:ascii="Times New Roman" w:hAnsi="Times New Roman" w:cs="Times New Roman"/>
          <w:sz w:val="24"/>
          <w:szCs w:val="24"/>
        </w:rPr>
      </w:pPr>
    </w:p>
    <w:p w:rsidR="009413EE" w:rsidRDefault="009413EE" w:rsidP="00B11BB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4.1. Антикоррупционная экспертиза проектов нормативных правовых актов и нормативных правовых актов, проводимая государственн</w:t>
      </w:r>
      <w:r w:rsidR="001B23E2">
        <w:rPr>
          <w:rFonts w:ascii="Times New Roman" w:hAnsi="Times New Roman" w:cs="Times New Roman"/>
          <w:sz w:val="24"/>
          <w:szCs w:val="24"/>
        </w:rPr>
        <w:t>ыми органами</w:t>
      </w:r>
      <w:r w:rsidRPr="009413EE">
        <w:rPr>
          <w:rFonts w:ascii="Times New Roman" w:hAnsi="Times New Roman" w:cs="Times New Roman"/>
          <w:sz w:val="24"/>
          <w:szCs w:val="24"/>
        </w:rPr>
        <w:t xml:space="preserve"> Санкт-Петербурга</w:t>
      </w:r>
    </w:p>
    <w:tbl>
      <w:tblPr>
        <w:tblW w:w="14657"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10632"/>
        <w:gridCol w:w="1334"/>
        <w:gridCol w:w="1274"/>
      </w:tblGrid>
      <w:tr w:rsidR="000E2970" w:rsidRPr="008B112E"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2970" w:rsidRPr="008B112E" w:rsidRDefault="000E2970" w:rsidP="000E2970">
            <w:pPr>
              <w:widowControl w:val="0"/>
              <w:autoSpaceDE w:val="0"/>
              <w:autoSpaceDN w:val="0"/>
              <w:adjustRightInd w:val="0"/>
              <w:jc w:val="center"/>
              <w:rPr>
                <w:sz w:val="24"/>
                <w:szCs w:val="24"/>
              </w:rPr>
            </w:pPr>
            <w:r>
              <w:rPr>
                <w:sz w:val="24"/>
                <w:szCs w:val="24"/>
              </w:rPr>
              <w:t>1</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2970" w:rsidRPr="008B112E" w:rsidRDefault="000E2970" w:rsidP="000E2970">
            <w:pPr>
              <w:widowControl w:val="0"/>
              <w:autoSpaceDE w:val="0"/>
              <w:autoSpaceDN w:val="0"/>
              <w:adjustRightInd w:val="0"/>
              <w:jc w:val="center"/>
              <w:rPr>
                <w:sz w:val="24"/>
                <w:szCs w:val="24"/>
              </w:rPr>
            </w:pPr>
            <w:r>
              <w:rPr>
                <w:sz w:val="24"/>
                <w:szCs w:val="24"/>
              </w:rPr>
              <w:t>2</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2970" w:rsidRPr="008B112E" w:rsidRDefault="000E2970" w:rsidP="000E2970">
            <w:pPr>
              <w:widowControl w:val="0"/>
              <w:autoSpaceDE w:val="0"/>
              <w:autoSpaceDN w:val="0"/>
              <w:adjustRightInd w:val="0"/>
              <w:jc w:val="center"/>
              <w:rPr>
                <w:sz w:val="24"/>
                <w:szCs w:val="24"/>
              </w:rPr>
            </w:pPr>
            <w:r>
              <w:rPr>
                <w:sz w:val="24"/>
                <w:szCs w:val="24"/>
              </w:rPr>
              <w:t>3</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2970" w:rsidRPr="008B112E" w:rsidRDefault="000E2970" w:rsidP="000E2970">
            <w:pPr>
              <w:widowControl w:val="0"/>
              <w:autoSpaceDE w:val="0"/>
              <w:autoSpaceDN w:val="0"/>
              <w:adjustRightInd w:val="0"/>
              <w:jc w:val="center"/>
              <w:rPr>
                <w:sz w:val="24"/>
                <w:szCs w:val="24"/>
              </w:rPr>
            </w:pPr>
            <w:r>
              <w:rPr>
                <w:sz w:val="24"/>
                <w:szCs w:val="24"/>
              </w:rPr>
              <w:t>4</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4.1.1</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Общее количество проектов нормативных правовых актов, подготовленных исполнительными органами в отчетный период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5</w:t>
            </w:r>
          </w:p>
        </w:tc>
      </w:tr>
      <w:tr w:rsidR="000E2970" w:rsidRPr="005A4B67" w:rsidTr="000E2970">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В том числе</w:t>
            </w:r>
          </w:p>
        </w:tc>
        <w:tc>
          <w:tcPr>
            <w:tcW w:w="106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проектов нормативных правовых актов исполнительных органов (приказов и распоряжений)</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4</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rPr>
                <w:sz w:val="24"/>
                <w:szCs w:val="24"/>
              </w:rPr>
            </w:pPr>
          </w:p>
        </w:tc>
        <w:tc>
          <w:tcPr>
            <w:tcW w:w="106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проектов 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3</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5</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4.1.2</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 xml:space="preserve">Количество проектов нормативных правовых актов, в отношении которых проведена </w:t>
            </w:r>
            <w:r w:rsidRPr="005A4B67">
              <w:rPr>
                <w:sz w:val="24"/>
                <w:szCs w:val="24"/>
              </w:rPr>
              <w:lastRenderedPageBreak/>
              <w:t>антикоррупционная экспертиза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lastRenderedPageBreak/>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5</w:t>
            </w:r>
          </w:p>
        </w:tc>
      </w:tr>
      <w:tr w:rsidR="000E2970" w:rsidRPr="005A4B67" w:rsidTr="000E2970">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lastRenderedPageBreak/>
              <w:t>Из них</w:t>
            </w:r>
          </w:p>
        </w:tc>
        <w:tc>
          <w:tcPr>
            <w:tcW w:w="106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юридической службой (юрисконсультом) исполнительного органа</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5</w:t>
            </w:r>
          </w:p>
        </w:tc>
      </w:tr>
      <w:tr w:rsidR="000E2970" w:rsidRPr="005A4B67" w:rsidTr="000E2970">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rPr>
                <w:sz w:val="24"/>
                <w:szCs w:val="24"/>
              </w:rPr>
            </w:pPr>
          </w:p>
        </w:tc>
        <w:tc>
          <w:tcPr>
            <w:tcW w:w="106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Юридическим комитетом Администрации Губернатора Санкт-Петербурга</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5</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4.1.3</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 xml:space="preserve">Количество </w:t>
            </w:r>
            <w:proofErr w:type="spellStart"/>
            <w:r w:rsidRPr="005A4B67">
              <w:rPr>
                <w:sz w:val="24"/>
                <w:szCs w:val="24"/>
              </w:rPr>
              <w:t>коррупциогенных</w:t>
            </w:r>
            <w:proofErr w:type="spellEnd"/>
            <w:r w:rsidRPr="005A4B67">
              <w:rPr>
                <w:sz w:val="24"/>
                <w:szCs w:val="24"/>
              </w:rPr>
              <w:t xml:space="preserve"> факторов, выявленных в проектах нормативных правовых актов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4.1.4</w:t>
            </w:r>
          </w:p>
        </w:tc>
        <w:tc>
          <w:tcPr>
            <w:tcW w:w="1358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 xml:space="preserve">Основные </w:t>
            </w:r>
            <w:proofErr w:type="spellStart"/>
            <w:r w:rsidRPr="005A4B67">
              <w:rPr>
                <w:sz w:val="24"/>
                <w:szCs w:val="24"/>
              </w:rPr>
              <w:t>коррупциогенные</w:t>
            </w:r>
            <w:proofErr w:type="spellEnd"/>
            <w:r w:rsidRPr="005A4B67">
              <w:rPr>
                <w:sz w:val="24"/>
                <w:szCs w:val="24"/>
              </w:rPr>
              <w:t xml:space="preserve"> факторы, выявленные в проектах нормативных правовых актов (ИМ)</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4.1.5</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 xml:space="preserve">Количество </w:t>
            </w:r>
            <w:proofErr w:type="spellStart"/>
            <w:r w:rsidRPr="005A4B67">
              <w:rPr>
                <w:sz w:val="24"/>
                <w:szCs w:val="24"/>
              </w:rPr>
              <w:t>коррупциогенных</w:t>
            </w:r>
            <w:proofErr w:type="spellEnd"/>
            <w:r w:rsidRPr="005A4B67">
              <w:rPr>
                <w:sz w:val="24"/>
                <w:szCs w:val="24"/>
              </w:rPr>
              <w:t xml:space="preserve"> факторов, исключенных из проектов нормативных правовых актов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4.1.6</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Количество нормативных правовых актов, в отношении которых исполнительными органами проведена антикоррупционная экспертиза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5</w:t>
            </w:r>
          </w:p>
        </w:tc>
      </w:tr>
      <w:tr w:rsidR="000E2970" w:rsidRPr="005A4B67" w:rsidTr="000E2970">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Из них</w:t>
            </w:r>
          </w:p>
        </w:tc>
        <w:tc>
          <w:tcPr>
            <w:tcW w:w="106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юридической службой (юрисконсультом) исполнительного органа</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5</w:t>
            </w:r>
          </w:p>
        </w:tc>
      </w:tr>
      <w:tr w:rsidR="000E2970" w:rsidRPr="005A4B67" w:rsidTr="000E2970">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rPr>
                <w:sz w:val="24"/>
                <w:szCs w:val="24"/>
              </w:rPr>
            </w:pPr>
          </w:p>
        </w:tc>
        <w:tc>
          <w:tcPr>
            <w:tcW w:w="106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Юридическим комитетом Администрации Губернатора Санкт-Петербурга</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5</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4.1.7</w:t>
            </w:r>
          </w:p>
        </w:tc>
        <w:tc>
          <w:tcPr>
            <w:tcW w:w="1358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Default="000E2970" w:rsidP="000E2970">
            <w:pPr>
              <w:widowControl w:val="0"/>
              <w:autoSpaceDE w:val="0"/>
              <w:autoSpaceDN w:val="0"/>
              <w:adjustRightInd w:val="0"/>
              <w:jc w:val="both"/>
              <w:rPr>
                <w:sz w:val="24"/>
                <w:szCs w:val="24"/>
              </w:rPr>
            </w:pPr>
            <w:r w:rsidRPr="005A4B67">
              <w:rPr>
                <w:sz w:val="24"/>
                <w:szCs w:val="24"/>
              </w:rPr>
              <w:t xml:space="preserve">Основания для проведения исполнительными органами антикоррупционной экспертизы нормативных правовых актов (в процессе мониторинга </w:t>
            </w:r>
            <w:proofErr w:type="spellStart"/>
            <w:r w:rsidRPr="005A4B67">
              <w:rPr>
                <w:sz w:val="24"/>
                <w:szCs w:val="24"/>
              </w:rPr>
              <w:t>правоприменения</w:t>
            </w:r>
            <w:proofErr w:type="spellEnd"/>
            <w:r w:rsidRPr="005A4B67">
              <w:rPr>
                <w:sz w:val="24"/>
                <w:szCs w:val="24"/>
              </w:rPr>
              <w:t>, по поручению Правительства Санкт-Петербурга и т.д.) (ИМ)</w:t>
            </w:r>
          </w:p>
          <w:p w:rsidR="000E2970" w:rsidRPr="005A4B67" w:rsidRDefault="000E2970" w:rsidP="000E2970">
            <w:pPr>
              <w:widowControl w:val="0"/>
              <w:autoSpaceDE w:val="0"/>
              <w:autoSpaceDN w:val="0"/>
              <w:adjustRightInd w:val="0"/>
              <w:jc w:val="both"/>
              <w:rPr>
                <w:sz w:val="24"/>
                <w:szCs w:val="24"/>
              </w:rPr>
            </w:pPr>
            <w:r>
              <w:rPr>
                <w:sz w:val="24"/>
                <w:szCs w:val="24"/>
              </w:rPr>
              <w:t>Антикоррупционная экспертиза</w:t>
            </w:r>
            <w:r w:rsidRPr="005A4B67">
              <w:rPr>
                <w:sz w:val="24"/>
                <w:szCs w:val="24"/>
              </w:rPr>
              <w:t xml:space="preserve"> нормативных правовых актов</w:t>
            </w:r>
            <w:r>
              <w:rPr>
                <w:sz w:val="24"/>
                <w:szCs w:val="24"/>
              </w:rPr>
              <w:t xml:space="preserve"> проведена в процессе мониторинга.</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4.1.8</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Количество нормативных правовых актов, направленных для проведения антикоррупционной экспертизы в органы прокуратуры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4.1.9</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 xml:space="preserve">Количество </w:t>
            </w:r>
            <w:proofErr w:type="spellStart"/>
            <w:r w:rsidRPr="005A4B67">
              <w:rPr>
                <w:sz w:val="24"/>
                <w:szCs w:val="24"/>
              </w:rPr>
              <w:t>коррупциогенных</w:t>
            </w:r>
            <w:proofErr w:type="spellEnd"/>
            <w:r w:rsidRPr="005A4B67">
              <w:rPr>
                <w:sz w:val="24"/>
                <w:szCs w:val="24"/>
              </w:rPr>
              <w:t xml:space="preserve"> факторов, выявленных в нормативных правовых актах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Из них</w:t>
            </w:r>
          </w:p>
          <w:p w:rsidR="000E2970" w:rsidRPr="005A4B67" w:rsidRDefault="000E2970" w:rsidP="000E2970">
            <w:pPr>
              <w:widowControl w:val="0"/>
              <w:autoSpaceDE w:val="0"/>
              <w:autoSpaceDN w:val="0"/>
              <w:adjustRightInd w:val="0"/>
              <w:jc w:val="center"/>
              <w:rPr>
                <w:sz w:val="24"/>
                <w:szCs w:val="24"/>
              </w:rPr>
            </w:pPr>
            <w:r w:rsidRPr="005A4B67">
              <w:rPr>
                <w:sz w:val="24"/>
                <w:szCs w:val="24"/>
              </w:rPr>
              <w:t>выявлено</w:t>
            </w:r>
          </w:p>
        </w:tc>
        <w:tc>
          <w:tcPr>
            <w:tcW w:w="106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исполнительными органами</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rPr>
                <w:sz w:val="24"/>
                <w:szCs w:val="24"/>
              </w:rPr>
            </w:pPr>
          </w:p>
        </w:tc>
        <w:tc>
          <w:tcPr>
            <w:tcW w:w="106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органами прокуратуры</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4.1.10</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 xml:space="preserve">Количество </w:t>
            </w:r>
            <w:proofErr w:type="spellStart"/>
            <w:r w:rsidRPr="005A4B67">
              <w:rPr>
                <w:sz w:val="24"/>
                <w:szCs w:val="24"/>
              </w:rPr>
              <w:t>коррупциогенных</w:t>
            </w:r>
            <w:proofErr w:type="spellEnd"/>
            <w:r w:rsidRPr="005A4B67">
              <w:rPr>
                <w:sz w:val="24"/>
                <w:szCs w:val="24"/>
              </w:rPr>
              <w:t xml:space="preserve"> факторов, исключенных из нормативных правовых актов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4.1.11</w:t>
            </w:r>
          </w:p>
        </w:tc>
        <w:tc>
          <w:tcPr>
            <w:tcW w:w="1358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Меры, принимаемые исполнительными органами по повышению эффективности антикоррупционной экспертизы нормативных правовых актов и проектов нормативных правовых актов (ИМ)</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4.1.12</w:t>
            </w:r>
          </w:p>
        </w:tc>
        <w:tc>
          <w:tcPr>
            <w:tcW w:w="1358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 xml:space="preserve">Случаи и причины </w:t>
            </w:r>
            <w:proofErr w:type="spellStart"/>
            <w:r w:rsidRPr="005A4B67">
              <w:rPr>
                <w:sz w:val="24"/>
                <w:szCs w:val="24"/>
              </w:rPr>
              <w:t>неустранения</w:t>
            </w:r>
            <w:proofErr w:type="spellEnd"/>
            <w:r w:rsidRPr="005A4B67">
              <w:rPr>
                <w:sz w:val="24"/>
                <w:szCs w:val="24"/>
              </w:rPr>
              <w:t xml:space="preserve"> </w:t>
            </w:r>
            <w:proofErr w:type="spellStart"/>
            <w:r w:rsidRPr="005A4B67">
              <w:rPr>
                <w:sz w:val="24"/>
                <w:szCs w:val="24"/>
              </w:rPr>
              <w:t>коррупциогенных</w:t>
            </w:r>
            <w:proofErr w:type="spellEnd"/>
            <w:r w:rsidRPr="005A4B67">
              <w:rPr>
                <w:sz w:val="24"/>
                <w:szCs w:val="24"/>
              </w:rPr>
              <w:t xml:space="preserve"> факторов, выявленных в процессе антикоррупционной экспертизы, либо </w:t>
            </w:r>
            <w:r w:rsidRPr="005A4B67">
              <w:rPr>
                <w:sz w:val="24"/>
                <w:szCs w:val="24"/>
              </w:rPr>
              <w:lastRenderedPageBreak/>
              <w:t>частичного учета заключений по результатам антикоррупционной экспертизы (ИМ)</w:t>
            </w:r>
          </w:p>
        </w:tc>
      </w:tr>
    </w:tbl>
    <w:p w:rsidR="000E2970" w:rsidRPr="009413EE" w:rsidRDefault="000E2970" w:rsidP="00B11BBE">
      <w:pPr>
        <w:pStyle w:val="ConsPlusNormal"/>
        <w:ind w:firstLine="709"/>
        <w:jc w:val="both"/>
        <w:rPr>
          <w:rFonts w:ascii="Times New Roman" w:hAnsi="Times New Roman" w:cs="Times New Roman"/>
          <w:sz w:val="24"/>
          <w:szCs w:val="24"/>
        </w:rPr>
      </w:pPr>
    </w:p>
    <w:p w:rsidR="009413EE" w:rsidRDefault="009413EE" w:rsidP="00B11BB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4.2. Независимая антикоррупционная экспертиза</w:t>
      </w:r>
    </w:p>
    <w:p w:rsidR="000E2970" w:rsidRDefault="000E2970" w:rsidP="00B11BBE">
      <w:pPr>
        <w:pStyle w:val="ConsPlusNormal"/>
        <w:ind w:firstLine="709"/>
        <w:jc w:val="both"/>
        <w:rPr>
          <w:rFonts w:ascii="Times New Roman" w:hAnsi="Times New Roman" w:cs="Times New Roman"/>
          <w:sz w:val="24"/>
          <w:szCs w:val="24"/>
        </w:rPr>
      </w:pPr>
    </w:p>
    <w:tbl>
      <w:tblPr>
        <w:tblW w:w="14657"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10632"/>
        <w:gridCol w:w="1304"/>
        <w:gridCol w:w="1304"/>
      </w:tblGrid>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1</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4.2.1</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Количество проектов нормативных правовых актов, в отношении которых исполнительными органами организована независимая антикоррупционная экспертиза путем размещения проектов на официальных сайтах в сети Интернет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3</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4.2.2</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Количество проектов нормативных правовых актов, в отношении которых независимыми экспертами проведена независимая антикоррупционная экспертиза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4.2.3</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Количество заключений независимых экспертов, принятых во внимание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4.2.4</w:t>
            </w:r>
          </w:p>
        </w:tc>
        <w:tc>
          <w:tcPr>
            <w:tcW w:w="1097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Количество нормативных правовых актов, в отношении которых независимыми экспертами проведена независимая антикоррупционная экспертиза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sidRPr="005A4B67">
              <w:rPr>
                <w:sz w:val="24"/>
                <w:szCs w:val="24"/>
              </w:rPr>
              <w:t>В том числе</w:t>
            </w:r>
          </w:p>
        </w:tc>
        <w:tc>
          <w:tcPr>
            <w:tcW w:w="106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ind w:firstLine="540"/>
              <w:jc w:val="both"/>
              <w:rPr>
                <w:sz w:val="24"/>
                <w:szCs w:val="24"/>
              </w:rPr>
            </w:pPr>
          </w:p>
        </w:tc>
        <w:tc>
          <w:tcPr>
            <w:tcW w:w="106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нормативных правовых актов исполнительных органов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r w:rsidR="000E2970" w:rsidRPr="005A4B67" w:rsidTr="000E2970">
        <w:tc>
          <w:tcPr>
            <w:tcW w:w="141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ind w:firstLine="540"/>
              <w:jc w:val="both"/>
              <w:rPr>
                <w:sz w:val="24"/>
                <w:szCs w:val="24"/>
              </w:rPr>
            </w:pPr>
            <w:r w:rsidRPr="005A4B67">
              <w:rPr>
                <w:sz w:val="24"/>
                <w:szCs w:val="24"/>
              </w:rPr>
              <w:t>4.2.5</w:t>
            </w:r>
          </w:p>
        </w:tc>
        <w:tc>
          <w:tcPr>
            <w:tcW w:w="106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both"/>
              <w:rPr>
                <w:sz w:val="24"/>
                <w:szCs w:val="24"/>
              </w:rPr>
            </w:pPr>
            <w:r w:rsidRPr="005A4B67">
              <w:rPr>
                <w:sz w:val="24"/>
                <w:szCs w:val="24"/>
              </w:rPr>
              <w:t>Количество заключений независимых экспертов, принятых во внимание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E2970" w:rsidRPr="005A4B67" w:rsidRDefault="000E2970" w:rsidP="000E2970">
            <w:pPr>
              <w:widowControl w:val="0"/>
              <w:autoSpaceDE w:val="0"/>
              <w:autoSpaceDN w:val="0"/>
              <w:adjustRightInd w:val="0"/>
              <w:jc w:val="center"/>
              <w:rPr>
                <w:sz w:val="24"/>
                <w:szCs w:val="24"/>
              </w:rPr>
            </w:pPr>
            <w:r>
              <w:rPr>
                <w:sz w:val="24"/>
                <w:szCs w:val="24"/>
              </w:rPr>
              <w:t>0</w:t>
            </w:r>
          </w:p>
        </w:tc>
      </w:tr>
    </w:tbl>
    <w:p w:rsidR="000E2970" w:rsidRPr="009413EE" w:rsidRDefault="000E2970" w:rsidP="00B11BBE">
      <w:pPr>
        <w:pStyle w:val="ConsPlusNormal"/>
        <w:ind w:firstLine="709"/>
        <w:jc w:val="both"/>
        <w:rPr>
          <w:rFonts w:ascii="Times New Roman" w:hAnsi="Times New Roman" w:cs="Times New Roman"/>
          <w:sz w:val="24"/>
          <w:szCs w:val="24"/>
        </w:rPr>
      </w:pPr>
    </w:p>
    <w:p w:rsidR="00B93CFF" w:rsidRDefault="00B93CFF" w:rsidP="00B93CFF">
      <w:pPr>
        <w:widowControl w:val="0"/>
        <w:autoSpaceDE w:val="0"/>
        <w:autoSpaceDN w:val="0"/>
        <w:adjustRightInd w:val="0"/>
        <w:outlineLvl w:val="0"/>
        <w:rPr>
          <w:sz w:val="24"/>
          <w:szCs w:val="24"/>
        </w:rPr>
      </w:pPr>
      <w:r w:rsidRPr="00D46CB3">
        <w:rPr>
          <w:sz w:val="24"/>
          <w:szCs w:val="24"/>
        </w:rPr>
        <w:t xml:space="preserve">Раздел 4. Антикоррупционная экспертиза проектов нормативных правовых актов </w:t>
      </w:r>
    </w:p>
    <w:p w:rsidR="00B93CFF" w:rsidRPr="00D46CB3" w:rsidRDefault="00B93CFF" w:rsidP="00B93CFF">
      <w:pPr>
        <w:widowControl w:val="0"/>
        <w:autoSpaceDE w:val="0"/>
        <w:autoSpaceDN w:val="0"/>
        <w:adjustRightInd w:val="0"/>
        <w:outlineLvl w:val="0"/>
        <w:rPr>
          <w:sz w:val="24"/>
          <w:szCs w:val="24"/>
        </w:rPr>
      </w:pPr>
      <w:r w:rsidRPr="00D46CB3">
        <w:rPr>
          <w:sz w:val="24"/>
          <w:szCs w:val="24"/>
        </w:rPr>
        <w:t xml:space="preserve">и нормативных правовых актов, </w:t>
      </w:r>
      <w:proofErr w:type="gramStart"/>
      <w:r w:rsidRPr="00D46CB3">
        <w:rPr>
          <w:sz w:val="24"/>
          <w:szCs w:val="24"/>
        </w:rPr>
        <w:t>проводимая</w:t>
      </w:r>
      <w:proofErr w:type="gramEnd"/>
      <w:r w:rsidRPr="00D46CB3">
        <w:rPr>
          <w:sz w:val="24"/>
          <w:szCs w:val="24"/>
        </w:rPr>
        <w:t xml:space="preserve"> Архивным комитетом Санкт-Петербурга</w:t>
      </w:r>
    </w:p>
    <w:p w:rsidR="00B93CFF" w:rsidRPr="005A4B67" w:rsidRDefault="00B93CFF" w:rsidP="00B93CFF">
      <w:pPr>
        <w:widowControl w:val="0"/>
        <w:autoSpaceDE w:val="0"/>
        <w:autoSpaceDN w:val="0"/>
        <w:adjustRightInd w:val="0"/>
        <w:rPr>
          <w:sz w:val="24"/>
          <w:szCs w:val="24"/>
        </w:rPr>
      </w:pPr>
    </w:p>
    <w:tbl>
      <w:tblPr>
        <w:tblW w:w="14657" w:type="dxa"/>
        <w:tblInd w:w="62" w:type="dxa"/>
        <w:tblLayout w:type="fixed"/>
        <w:tblCellMar>
          <w:top w:w="75" w:type="dxa"/>
          <w:left w:w="0" w:type="dxa"/>
          <w:bottom w:w="75" w:type="dxa"/>
          <w:right w:w="0" w:type="dxa"/>
        </w:tblCellMar>
        <w:tblLook w:val="0000" w:firstRow="0" w:lastRow="0" w:firstColumn="0" w:lastColumn="0" w:noHBand="0" w:noVBand="0"/>
      </w:tblPr>
      <w:tblGrid>
        <w:gridCol w:w="1418"/>
        <w:gridCol w:w="340"/>
        <w:gridCol w:w="10291"/>
        <w:gridCol w:w="1334"/>
        <w:gridCol w:w="1274"/>
      </w:tblGrid>
      <w:tr w:rsidR="00B93CFF" w:rsidRPr="008B112E"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93CFF" w:rsidRPr="008B112E" w:rsidRDefault="00B93CFF" w:rsidP="00B93CFF">
            <w:pPr>
              <w:widowControl w:val="0"/>
              <w:autoSpaceDE w:val="0"/>
              <w:autoSpaceDN w:val="0"/>
              <w:adjustRightInd w:val="0"/>
              <w:jc w:val="center"/>
              <w:rPr>
                <w:sz w:val="24"/>
                <w:szCs w:val="24"/>
              </w:rPr>
            </w:pPr>
            <w:r>
              <w:rPr>
                <w:sz w:val="24"/>
                <w:szCs w:val="24"/>
              </w:rPr>
              <w:t>1</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93CFF" w:rsidRPr="008B112E" w:rsidRDefault="00B93CFF" w:rsidP="00B93CFF">
            <w:pPr>
              <w:widowControl w:val="0"/>
              <w:autoSpaceDE w:val="0"/>
              <w:autoSpaceDN w:val="0"/>
              <w:adjustRightInd w:val="0"/>
              <w:jc w:val="center"/>
              <w:rPr>
                <w:sz w:val="24"/>
                <w:szCs w:val="24"/>
              </w:rPr>
            </w:pPr>
            <w:r>
              <w:rPr>
                <w:sz w:val="24"/>
                <w:szCs w:val="24"/>
              </w:rPr>
              <w:t>2</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93CFF" w:rsidRPr="008B112E" w:rsidRDefault="00B93CFF" w:rsidP="00B93CFF">
            <w:pPr>
              <w:widowControl w:val="0"/>
              <w:autoSpaceDE w:val="0"/>
              <w:autoSpaceDN w:val="0"/>
              <w:adjustRightInd w:val="0"/>
              <w:jc w:val="center"/>
              <w:rPr>
                <w:sz w:val="24"/>
                <w:szCs w:val="24"/>
              </w:rPr>
            </w:pPr>
            <w:r>
              <w:rPr>
                <w:sz w:val="24"/>
                <w:szCs w:val="24"/>
              </w:rPr>
              <w:t>3</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93CFF" w:rsidRPr="008B112E" w:rsidRDefault="00B93CFF" w:rsidP="00B93CFF">
            <w:pPr>
              <w:widowControl w:val="0"/>
              <w:autoSpaceDE w:val="0"/>
              <w:autoSpaceDN w:val="0"/>
              <w:adjustRightInd w:val="0"/>
              <w:jc w:val="center"/>
              <w:rPr>
                <w:sz w:val="24"/>
                <w:szCs w:val="24"/>
              </w:rPr>
            </w:pPr>
            <w:r>
              <w:rPr>
                <w:sz w:val="24"/>
                <w:szCs w:val="24"/>
              </w:rPr>
              <w:t>4</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4.1.1</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Общее количество проектов нормативных правовых актов, подготовленных исполнительными органами в отчетный период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5</w:t>
            </w:r>
          </w:p>
        </w:tc>
      </w:tr>
      <w:tr w:rsidR="00B93CFF" w:rsidRPr="005A4B67" w:rsidTr="00B93CFF">
        <w:tc>
          <w:tcPr>
            <w:tcW w:w="175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В том числе</w:t>
            </w:r>
          </w:p>
        </w:tc>
        <w:tc>
          <w:tcPr>
            <w:tcW w:w="102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проектов нормативных правовых актов исполнительных органов (приказов и распоряжений)</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4</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75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rPr>
                <w:sz w:val="24"/>
                <w:szCs w:val="24"/>
              </w:rPr>
            </w:pPr>
          </w:p>
        </w:tc>
        <w:tc>
          <w:tcPr>
            <w:tcW w:w="102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проектов 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3</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5</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4.1.2</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Количество проектов нормативных правовых актов, в отношении которых проведена антикоррупционная экспертиза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5</w:t>
            </w:r>
          </w:p>
        </w:tc>
      </w:tr>
      <w:tr w:rsidR="00B93CFF" w:rsidRPr="005A4B67" w:rsidTr="00B93CFF">
        <w:tc>
          <w:tcPr>
            <w:tcW w:w="175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Из них</w:t>
            </w:r>
          </w:p>
        </w:tc>
        <w:tc>
          <w:tcPr>
            <w:tcW w:w="102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юридической службой (юрисконсультом) исполнительного органа</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5</w:t>
            </w:r>
          </w:p>
        </w:tc>
      </w:tr>
      <w:tr w:rsidR="00B93CFF" w:rsidRPr="005A4B67" w:rsidTr="00B93CFF">
        <w:tc>
          <w:tcPr>
            <w:tcW w:w="175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rPr>
                <w:sz w:val="24"/>
                <w:szCs w:val="24"/>
              </w:rPr>
            </w:pPr>
          </w:p>
        </w:tc>
        <w:tc>
          <w:tcPr>
            <w:tcW w:w="102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Юридическим комитетом Администрации Губернатора Санкт-Петербурга</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5</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4.1.3</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 xml:space="preserve">Количество </w:t>
            </w:r>
            <w:proofErr w:type="spellStart"/>
            <w:r w:rsidRPr="005A4B67">
              <w:rPr>
                <w:sz w:val="24"/>
                <w:szCs w:val="24"/>
              </w:rPr>
              <w:t>коррупциогенных</w:t>
            </w:r>
            <w:proofErr w:type="spellEnd"/>
            <w:r w:rsidRPr="005A4B67">
              <w:rPr>
                <w:sz w:val="24"/>
                <w:szCs w:val="24"/>
              </w:rPr>
              <w:t xml:space="preserve"> факторов, выявленных в проектах нормативных правовых актов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4.1.4</w:t>
            </w:r>
          </w:p>
        </w:tc>
        <w:tc>
          <w:tcPr>
            <w:tcW w:w="1323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 xml:space="preserve">Основные </w:t>
            </w:r>
            <w:proofErr w:type="spellStart"/>
            <w:r w:rsidRPr="005A4B67">
              <w:rPr>
                <w:sz w:val="24"/>
                <w:szCs w:val="24"/>
              </w:rPr>
              <w:t>коррупциогенные</w:t>
            </w:r>
            <w:proofErr w:type="spellEnd"/>
            <w:r w:rsidRPr="005A4B67">
              <w:rPr>
                <w:sz w:val="24"/>
                <w:szCs w:val="24"/>
              </w:rPr>
              <w:t xml:space="preserve"> факторы, выявленные в проектах нормативных правовых актов (ИМ)</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4.1.5</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 xml:space="preserve">Количество </w:t>
            </w:r>
            <w:proofErr w:type="spellStart"/>
            <w:r w:rsidRPr="005A4B67">
              <w:rPr>
                <w:sz w:val="24"/>
                <w:szCs w:val="24"/>
              </w:rPr>
              <w:t>коррупциогенных</w:t>
            </w:r>
            <w:proofErr w:type="spellEnd"/>
            <w:r w:rsidRPr="005A4B67">
              <w:rPr>
                <w:sz w:val="24"/>
                <w:szCs w:val="24"/>
              </w:rPr>
              <w:t xml:space="preserve"> факторов, исключенных из проектов нормативных правовых актов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4.1.6</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Количество нормативных правовых актов, в отношении которых исполнительными органами проведена антикоррупционная экспертиза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5</w:t>
            </w:r>
          </w:p>
        </w:tc>
      </w:tr>
      <w:tr w:rsidR="00B93CFF" w:rsidRPr="005A4B67" w:rsidTr="00B93CFF">
        <w:tc>
          <w:tcPr>
            <w:tcW w:w="175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Из них</w:t>
            </w:r>
          </w:p>
        </w:tc>
        <w:tc>
          <w:tcPr>
            <w:tcW w:w="102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юридической службой (юрисконсультом) исполнительного органа</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5</w:t>
            </w:r>
          </w:p>
        </w:tc>
      </w:tr>
      <w:tr w:rsidR="00B93CFF" w:rsidRPr="005A4B67" w:rsidTr="00B93CFF">
        <w:tc>
          <w:tcPr>
            <w:tcW w:w="175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rPr>
                <w:sz w:val="24"/>
                <w:szCs w:val="24"/>
              </w:rPr>
            </w:pPr>
          </w:p>
        </w:tc>
        <w:tc>
          <w:tcPr>
            <w:tcW w:w="102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Юридическим комитетом Администрации Губернатора Санкт-Петербурга</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7</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5</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4.1.7</w:t>
            </w:r>
          </w:p>
        </w:tc>
        <w:tc>
          <w:tcPr>
            <w:tcW w:w="1323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Default="00B93CFF" w:rsidP="00B93CFF">
            <w:pPr>
              <w:widowControl w:val="0"/>
              <w:autoSpaceDE w:val="0"/>
              <w:autoSpaceDN w:val="0"/>
              <w:adjustRightInd w:val="0"/>
              <w:jc w:val="both"/>
              <w:rPr>
                <w:sz w:val="24"/>
                <w:szCs w:val="24"/>
              </w:rPr>
            </w:pPr>
            <w:r w:rsidRPr="005A4B67">
              <w:rPr>
                <w:sz w:val="24"/>
                <w:szCs w:val="24"/>
              </w:rPr>
              <w:t xml:space="preserve">Основания для проведения исполнительными органами антикоррупционной экспертизы нормативных правовых актов (в процессе мониторинга </w:t>
            </w:r>
            <w:proofErr w:type="spellStart"/>
            <w:r w:rsidRPr="005A4B67">
              <w:rPr>
                <w:sz w:val="24"/>
                <w:szCs w:val="24"/>
              </w:rPr>
              <w:t>правоприменения</w:t>
            </w:r>
            <w:proofErr w:type="spellEnd"/>
            <w:r w:rsidRPr="005A4B67">
              <w:rPr>
                <w:sz w:val="24"/>
                <w:szCs w:val="24"/>
              </w:rPr>
              <w:t>, по поручению Правительства Санкт-Петербурга и т.д.) (ИМ)</w:t>
            </w:r>
          </w:p>
          <w:p w:rsidR="00B93CFF" w:rsidRPr="005A4B67" w:rsidRDefault="00B93CFF" w:rsidP="00B93CFF">
            <w:pPr>
              <w:widowControl w:val="0"/>
              <w:autoSpaceDE w:val="0"/>
              <w:autoSpaceDN w:val="0"/>
              <w:adjustRightInd w:val="0"/>
              <w:jc w:val="both"/>
              <w:rPr>
                <w:sz w:val="24"/>
                <w:szCs w:val="24"/>
              </w:rPr>
            </w:pPr>
            <w:r>
              <w:rPr>
                <w:sz w:val="24"/>
                <w:szCs w:val="24"/>
              </w:rPr>
              <w:t>Антикоррупционная экспертиза</w:t>
            </w:r>
            <w:r w:rsidRPr="005A4B67">
              <w:rPr>
                <w:sz w:val="24"/>
                <w:szCs w:val="24"/>
              </w:rPr>
              <w:t xml:space="preserve"> нормативных правовых актов</w:t>
            </w:r>
            <w:r>
              <w:rPr>
                <w:sz w:val="24"/>
                <w:szCs w:val="24"/>
              </w:rPr>
              <w:t xml:space="preserve"> проведена в процессе мониторинга.</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4.1.8</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Количество нормативных правовых актов, направленных для проведения антикоррупционной экспертизы в органы прокуратуры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4.1.9</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 xml:space="preserve">Количество </w:t>
            </w:r>
            <w:proofErr w:type="spellStart"/>
            <w:r w:rsidRPr="005A4B67">
              <w:rPr>
                <w:sz w:val="24"/>
                <w:szCs w:val="24"/>
              </w:rPr>
              <w:t>коррупциогенных</w:t>
            </w:r>
            <w:proofErr w:type="spellEnd"/>
            <w:r w:rsidRPr="005A4B67">
              <w:rPr>
                <w:sz w:val="24"/>
                <w:szCs w:val="24"/>
              </w:rPr>
              <w:t xml:space="preserve"> факторов, выявленных в нормативных правовых актах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75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Из них</w:t>
            </w:r>
          </w:p>
          <w:p w:rsidR="00B93CFF" w:rsidRPr="005A4B67" w:rsidRDefault="00B93CFF" w:rsidP="00B93CFF">
            <w:pPr>
              <w:widowControl w:val="0"/>
              <w:autoSpaceDE w:val="0"/>
              <w:autoSpaceDN w:val="0"/>
              <w:adjustRightInd w:val="0"/>
              <w:jc w:val="center"/>
              <w:rPr>
                <w:sz w:val="24"/>
                <w:szCs w:val="24"/>
              </w:rPr>
            </w:pPr>
            <w:r w:rsidRPr="005A4B67">
              <w:rPr>
                <w:sz w:val="24"/>
                <w:szCs w:val="24"/>
              </w:rPr>
              <w:t>выявлено</w:t>
            </w:r>
          </w:p>
        </w:tc>
        <w:tc>
          <w:tcPr>
            <w:tcW w:w="102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исполнительными органами</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75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rPr>
                <w:sz w:val="24"/>
                <w:szCs w:val="24"/>
              </w:rPr>
            </w:pPr>
          </w:p>
        </w:tc>
        <w:tc>
          <w:tcPr>
            <w:tcW w:w="102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органами прокуратуры</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4.1.10</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 xml:space="preserve">Количество </w:t>
            </w:r>
            <w:proofErr w:type="spellStart"/>
            <w:r w:rsidRPr="005A4B67">
              <w:rPr>
                <w:sz w:val="24"/>
                <w:szCs w:val="24"/>
              </w:rPr>
              <w:t>коррупциогенных</w:t>
            </w:r>
            <w:proofErr w:type="spellEnd"/>
            <w:r w:rsidRPr="005A4B67">
              <w:rPr>
                <w:sz w:val="24"/>
                <w:szCs w:val="24"/>
              </w:rPr>
              <w:t xml:space="preserve"> факторов, исключенных из нормативных правовых актов (П)</w:t>
            </w:r>
          </w:p>
        </w:tc>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lastRenderedPageBreak/>
              <w:t>4.1.11</w:t>
            </w:r>
          </w:p>
        </w:tc>
        <w:tc>
          <w:tcPr>
            <w:tcW w:w="1323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Меры, принимаемые исполнительными органами по повышению эффективности антикоррупционной экспертизы нормативных правовых актов и проектов нормативных правовых актов (ИМ)</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4.1.12</w:t>
            </w:r>
          </w:p>
        </w:tc>
        <w:tc>
          <w:tcPr>
            <w:tcW w:w="1323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 xml:space="preserve">Случаи и причины </w:t>
            </w:r>
            <w:proofErr w:type="spellStart"/>
            <w:r w:rsidRPr="005A4B67">
              <w:rPr>
                <w:sz w:val="24"/>
                <w:szCs w:val="24"/>
              </w:rPr>
              <w:t>неустранения</w:t>
            </w:r>
            <w:proofErr w:type="spellEnd"/>
            <w:r w:rsidRPr="005A4B67">
              <w:rPr>
                <w:sz w:val="24"/>
                <w:szCs w:val="24"/>
              </w:rPr>
              <w:t xml:space="preserve"> </w:t>
            </w:r>
            <w:proofErr w:type="spellStart"/>
            <w:r w:rsidRPr="005A4B67">
              <w:rPr>
                <w:sz w:val="24"/>
                <w:szCs w:val="24"/>
              </w:rPr>
              <w:t>коррупциогенных</w:t>
            </w:r>
            <w:proofErr w:type="spellEnd"/>
            <w:r w:rsidRPr="005A4B67">
              <w:rPr>
                <w:sz w:val="24"/>
                <w:szCs w:val="24"/>
              </w:rPr>
              <w:t xml:space="preserve"> факторов, выявленных в процессе антикоррупционной экспертизы, либо частичного учета заключений по результатам антикоррупционной экспертизы (ИМ)</w:t>
            </w:r>
          </w:p>
        </w:tc>
      </w:tr>
    </w:tbl>
    <w:p w:rsidR="00B93CFF" w:rsidRPr="005A4B67" w:rsidRDefault="00B93CFF" w:rsidP="00B93CFF">
      <w:pPr>
        <w:widowControl w:val="0"/>
        <w:autoSpaceDE w:val="0"/>
        <w:autoSpaceDN w:val="0"/>
        <w:adjustRightInd w:val="0"/>
        <w:rPr>
          <w:sz w:val="24"/>
          <w:szCs w:val="24"/>
        </w:rPr>
      </w:pPr>
    </w:p>
    <w:p w:rsidR="00B93CFF" w:rsidRPr="005A4B67" w:rsidRDefault="00B93CFF" w:rsidP="00B93CFF">
      <w:pPr>
        <w:widowControl w:val="0"/>
        <w:autoSpaceDE w:val="0"/>
        <w:autoSpaceDN w:val="0"/>
        <w:adjustRightInd w:val="0"/>
        <w:ind w:firstLine="540"/>
        <w:jc w:val="both"/>
        <w:outlineLvl w:val="1"/>
        <w:rPr>
          <w:sz w:val="24"/>
          <w:szCs w:val="24"/>
        </w:rPr>
      </w:pPr>
      <w:r w:rsidRPr="005A4B67">
        <w:rPr>
          <w:sz w:val="24"/>
          <w:szCs w:val="24"/>
        </w:rPr>
        <w:t>4.2. Независимая антикоррупционная экспертиза</w:t>
      </w:r>
    </w:p>
    <w:p w:rsidR="00B93CFF" w:rsidRPr="005A4B67" w:rsidRDefault="00B93CFF" w:rsidP="00B93CFF">
      <w:pPr>
        <w:widowControl w:val="0"/>
        <w:autoSpaceDE w:val="0"/>
        <w:autoSpaceDN w:val="0"/>
        <w:adjustRightInd w:val="0"/>
        <w:ind w:firstLine="540"/>
        <w:jc w:val="both"/>
        <w:rPr>
          <w:sz w:val="24"/>
          <w:szCs w:val="24"/>
        </w:rPr>
      </w:pPr>
    </w:p>
    <w:tbl>
      <w:tblPr>
        <w:tblW w:w="14657" w:type="dxa"/>
        <w:tblInd w:w="62" w:type="dxa"/>
        <w:tblLayout w:type="fixed"/>
        <w:tblCellMar>
          <w:top w:w="75" w:type="dxa"/>
          <w:left w:w="0" w:type="dxa"/>
          <w:bottom w:w="75" w:type="dxa"/>
          <w:right w:w="0" w:type="dxa"/>
        </w:tblCellMar>
        <w:tblLook w:val="0000" w:firstRow="0" w:lastRow="0" w:firstColumn="0" w:lastColumn="0" w:noHBand="0" w:noVBand="0"/>
      </w:tblPr>
      <w:tblGrid>
        <w:gridCol w:w="1418"/>
        <w:gridCol w:w="340"/>
        <w:gridCol w:w="10291"/>
        <w:gridCol w:w="1304"/>
        <w:gridCol w:w="1304"/>
      </w:tblGrid>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1</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4.2.1</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Количество проектов нормативных правовых актов, в отношении которых исполнительными органами организована независимая антикоррупционная экспертиза путем размещения проектов на официальных сайтах в сети Интернет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3</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4.2.2</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Количество проектов нормативных правовых актов, в отношении которых независимыми экспертами проведена независимая антикоррупционная экспертиза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4.2.3</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Количество заключений независимых экспертов, принятых во внимание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4.2.4</w:t>
            </w:r>
          </w:p>
        </w:tc>
        <w:tc>
          <w:tcPr>
            <w:tcW w:w="106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Количество нормативных правовых актов, в отношении которых независимыми экспертами проведена независимая антикоррупционная экспертиза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75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sidRPr="005A4B67">
              <w:rPr>
                <w:sz w:val="24"/>
                <w:szCs w:val="24"/>
              </w:rPr>
              <w:t>В том числе</w:t>
            </w:r>
          </w:p>
        </w:tc>
        <w:tc>
          <w:tcPr>
            <w:tcW w:w="102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75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ind w:firstLine="540"/>
              <w:jc w:val="both"/>
              <w:rPr>
                <w:sz w:val="24"/>
                <w:szCs w:val="24"/>
              </w:rPr>
            </w:pPr>
          </w:p>
        </w:tc>
        <w:tc>
          <w:tcPr>
            <w:tcW w:w="102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нормативных правовых актов исполнительных органов</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r w:rsidR="00B93CFF" w:rsidRPr="005A4B67" w:rsidTr="00B93CFF">
        <w:tc>
          <w:tcPr>
            <w:tcW w:w="175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ind w:firstLine="540"/>
              <w:jc w:val="both"/>
              <w:rPr>
                <w:sz w:val="24"/>
                <w:szCs w:val="24"/>
              </w:rPr>
            </w:pPr>
            <w:r w:rsidRPr="005A4B67">
              <w:rPr>
                <w:sz w:val="24"/>
                <w:szCs w:val="24"/>
              </w:rPr>
              <w:t>4.2.5</w:t>
            </w:r>
          </w:p>
        </w:tc>
        <w:tc>
          <w:tcPr>
            <w:tcW w:w="102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both"/>
              <w:rPr>
                <w:sz w:val="24"/>
                <w:szCs w:val="24"/>
              </w:rPr>
            </w:pPr>
            <w:r w:rsidRPr="005A4B67">
              <w:rPr>
                <w:sz w:val="24"/>
                <w:szCs w:val="24"/>
              </w:rPr>
              <w:t>Количество заключений независимых экспертов, принятых во внимание (П)</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93CFF" w:rsidRPr="005A4B67" w:rsidRDefault="00B93CFF" w:rsidP="00B93CFF">
            <w:pPr>
              <w:widowControl w:val="0"/>
              <w:autoSpaceDE w:val="0"/>
              <w:autoSpaceDN w:val="0"/>
              <w:adjustRightInd w:val="0"/>
              <w:jc w:val="center"/>
              <w:rPr>
                <w:sz w:val="24"/>
                <w:szCs w:val="24"/>
              </w:rPr>
            </w:pPr>
            <w:r>
              <w:rPr>
                <w:sz w:val="24"/>
                <w:szCs w:val="24"/>
              </w:rPr>
              <w:t>0</w:t>
            </w:r>
          </w:p>
        </w:tc>
      </w:tr>
    </w:tbl>
    <w:p w:rsidR="009413EE" w:rsidRDefault="009413EE" w:rsidP="009413EE">
      <w:pPr>
        <w:pStyle w:val="ConsPlusNormal"/>
        <w:jc w:val="center"/>
        <w:rPr>
          <w:rFonts w:ascii="Times New Roman" w:hAnsi="Times New Roman" w:cs="Times New Roman"/>
          <w:sz w:val="24"/>
          <w:szCs w:val="24"/>
        </w:rPr>
      </w:pPr>
    </w:p>
    <w:p w:rsidR="00B93CFF" w:rsidRPr="009413EE" w:rsidRDefault="00B93CFF" w:rsidP="00B93CF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Раздел 6. Взаимодействие с гражданами и институтами гражданского общества по вопросам реализации антикоррупционной политики </w:t>
      </w:r>
      <w:r>
        <w:rPr>
          <w:rFonts w:ascii="Times New Roman" w:hAnsi="Times New Roman" w:cs="Times New Roman"/>
          <w:sz w:val="24"/>
          <w:szCs w:val="24"/>
        </w:rPr>
        <w:t xml:space="preserve">  </w:t>
      </w:r>
      <w:r w:rsidRPr="009413EE">
        <w:rPr>
          <w:rFonts w:ascii="Times New Roman" w:hAnsi="Times New Roman" w:cs="Times New Roman"/>
          <w:sz w:val="24"/>
          <w:szCs w:val="24"/>
        </w:rPr>
        <w:t>в Санкт-Петербурге</w:t>
      </w:r>
    </w:p>
    <w:p w:rsidR="00B93CFF" w:rsidRPr="009413EE" w:rsidRDefault="00B93CFF" w:rsidP="00B93CFF">
      <w:pPr>
        <w:pStyle w:val="ConsPlusNormal"/>
        <w:ind w:firstLine="540"/>
        <w:jc w:val="both"/>
        <w:rPr>
          <w:rFonts w:ascii="Times New Roman" w:hAnsi="Times New Roman" w:cs="Times New Roman"/>
          <w:sz w:val="24"/>
          <w:szCs w:val="24"/>
        </w:rPr>
      </w:pPr>
    </w:p>
    <w:p w:rsidR="00B93CFF" w:rsidRDefault="00B93CFF" w:rsidP="00B93CFF">
      <w:pPr>
        <w:pStyle w:val="ConsPlusNormal"/>
        <w:ind w:firstLine="709"/>
        <w:jc w:val="both"/>
        <w:rPr>
          <w:rFonts w:ascii="Times New Roman" w:hAnsi="Times New Roman" w:cs="Times New Roman"/>
          <w:sz w:val="24"/>
          <w:szCs w:val="24"/>
        </w:rPr>
      </w:pPr>
      <w:bookmarkStart w:id="11" w:name="P4088"/>
      <w:bookmarkStart w:id="12" w:name="P4196"/>
      <w:bookmarkEnd w:id="11"/>
      <w:bookmarkEnd w:id="12"/>
      <w:r>
        <w:rPr>
          <w:rFonts w:ascii="Times New Roman" w:hAnsi="Times New Roman" w:cs="Times New Roman"/>
          <w:sz w:val="24"/>
          <w:szCs w:val="24"/>
        </w:rPr>
        <w:t>Подраздел 6.1. Обращения граждан в государственные органы, содержащие сведения о коррупции</w:t>
      </w:r>
    </w:p>
    <w:p w:rsidR="00B93CFF" w:rsidRDefault="00B93CFF" w:rsidP="00B93CFF">
      <w:pPr>
        <w:pStyle w:val="ConsPlusNormal"/>
        <w:ind w:firstLine="709"/>
        <w:jc w:val="both"/>
        <w:rPr>
          <w:rFonts w:ascii="Times New Roman" w:hAnsi="Times New Roman" w:cs="Times New Roman"/>
          <w:sz w:val="24"/>
          <w:szCs w:val="24"/>
        </w:rPr>
      </w:pPr>
    </w:p>
    <w:tbl>
      <w:tblPr>
        <w:tblW w:w="14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5"/>
        <w:gridCol w:w="583"/>
        <w:gridCol w:w="466"/>
        <w:gridCol w:w="214"/>
        <w:gridCol w:w="9368"/>
        <w:gridCol w:w="1276"/>
        <w:gridCol w:w="1418"/>
      </w:tblGrid>
      <w:tr w:rsidR="00B93CFF" w:rsidRPr="009C1A0A" w:rsidTr="00B93CFF">
        <w:tc>
          <w:tcPr>
            <w:tcW w:w="1485" w:type="dxa"/>
            <w:tcBorders>
              <w:top w:val="single" w:sz="4" w:space="0" w:color="auto"/>
              <w:left w:val="single" w:sz="4" w:space="0" w:color="auto"/>
              <w:bottom w:val="single" w:sz="4" w:space="0" w:color="auto"/>
              <w:right w:val="single" w:sz="4" w:space="0" w:color="auto"/>
            </w:tcBorders>
            <w:vAlign w:val="center"/>
          </w:tcPr>
          <w:p w:rsidR="00B93CFF" w:rsidRPr="009C1A0A" w:rsidRDefault="00B93CFF" w:rsidP="00B93CFF">
            <w:pPr>
              <w:jc w:val="center"/>
              <w:rPr>
                <w:sz w:val="24"/>
                <w:szCs w:val="24"/>
              </w:rPr>
            </w:pPr>
            <w:r>
              <w:rPr>
                <w:sz w:val="24"/>
                <w:szCs w:val="24"/>
              </w:rPr>
              <w:t>1</w:t>
            </w:r>
          </w:p>
        </w:tc>
        <w:tc>
          <w:tcPr>
            <w:tcW w:w="10631" w:type="dxa"/>
            <w:gridSpan w:val="4"/>
            <w:tcBorders>
              <w:top w:val="single" w:sz="4" w:space="0" w:color="auto"/>
              <w:left w:val="single" w:sz="4" w:space="0" w:color="auto"/>
              <w:bottom w:val="single" w:sz="4" w:space="0" w:color="auto"/>
              <w:right w:val="single" w:sz="4" w:space="0" w:color="auto"/>
            </w:tcBorders>
            <w:vAlign w:val="center"/>
          </w:tcPr>
          <w:p w:rsidR="00B93CFF" w:rsidRPr="009C1A0A" w:rsidRDefault="00B93CFF" w:rsidP="00B93CFF">
            <w:pPr>
              <w:jc w:val="center"/>
              <w:rPr>
                <w:sz w:val="24"/>
                <w:szCs w:val="24"/>
              </w:rPr>
            </w:pPr>
            <w:r>
              <w:rPr>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9C1A0A" w:rsidRDefault="00B93CFF" w:rsidP="00B93CFF">
            <w:pPr>
              <w:jc w:val="center"/>
              <w:rPr>
                <w:sz w:val="24"/>
                <w:szCs w:val="24"/>
              </w:rPr>
            </w:pPr>
            <w:r>
              <w:rPr>
                <w:sz w:val="24"/>
                <w:szCs w:val="24"/>
              </w:rPr>
              <w:t>3</w:t>
            </w:r>
          </w:p>
        </w:tc>
        <w:tc>
          <w:tcPr>
            <w:tcW w:w="1418" w:type="dxa"/>
            <w:tcBorders>
              <w:top w:val="single" w:sz="4" w:space="0" w:color="auto"/>
              <w:left w:val="single" w:sz="4" w:space="0" w:color="auto"/>
              <w:bottom w:val="single" w:sz="4" w:space="0" w:color="auto"/>
              <w:right w:val="single" w:sz="4" w:space="0" w:color="auto"/>
            </w:tcBorders>
            <w:vAlign w:val="center"/>
          </w:tcPr>
          <w:p w:rsidR="00B93CFF" w:rsidRPr="009C1A0A" w:rsidRDefault="00B93CFF" w:rsidP="00B93CFF">
            <w:pPr>
              <w:jc w:val="center"/>
              <w:rPr>
                <w:sz w:val="24"/>
                <w:szCs w:val="24"/>
              </w:rPr>
            </w:pPr>
            <w:r>
              <w:rPr>
                <w:sz w:val="24"/>
                <w:szCs w:val="24"/>
              </w:rPr>
              <w:t>4</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6.1.1</w:t>
            </w:r>
          </w:p>
        </w:tc>
        <w:tc>
          <w:tcPr>
            <w:tcW w:w="10631" w:type="dxa"/>
            <w:gridSpan w:val="4"/>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i/>
                <w:sz w:val="24"/>
                <w:szCs w:val="24"/>
                <w:lang w:eastAsia="en-US"/>
              </w:rPr>
            </w:pPr>
            <w:r>
              <w:rPr>
                <w:rFonts w:ascii="Times New Roman" w:hAnsi="Times New Roman" w:cs="Times New Roman"/>
                <w:sz w:val="24"/>
                <w:szCs w:val="24"/>
                <w:lang w:eastAsia="en-US"/>
              </w:rPr>
              <w:t xml:space="preserve">Количество обращений граждан, содержащих сведения о коррупции (далее - обращения), поступивших </w:t>
            </w:r>
            <w:r>
              <w:rPr>
                <w:rFonts w:ascii="Times New Roman" w:hAnsi="Times New Roman" w:cs="Times New Roman"/>
                <w:sz w:val="24"/>
                <w:szCs w:val="24"/>
                <w:lang w:eastAsia="en-US"/>
              </w:rPr>
              <w:br/>
              <w:t>в государственный орган (П)</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2534" w:type="dxa"/>
            <w:gridSpan w:val="3"/>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tc>
        <w:tc>
          <w:tcPr>
            <w:tcW w:w="958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анонимных</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6.1.2</w:t>
            </w:r>
          </w:p>
        </w:tc>
        <w:tc>
          <w:tcPr>
            <w:tcW w:w="13325" w:type="dxa"/>
            <w:gridSpan w:val="6"/>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Поступление обращений в государственный орган Санкт-Петербурга (П</w:t>
            </w:r>
            <w:proofErr w:type="gramStart"/>
            <w:r>
              <w:rPr>
                <w:rFonts w:ascii="Times New Roman" w:hAnsi="Times New Roman" w:cs="Times New Roman"/>
                <w:sz w:val="24"/>
                <w:szCs w:val="24"/>
                <w:lang w:eastAsia="en-US"/>
              </w:rPr>
              <w:t>)                                                            -                       -</w:t>
            </w:r>
            <w:proofErr w:type="gramEnd"/>
          </w:p>
        </w:tc>
      </w:tr>
      <w:tr w:rsidR="00B93CFF" w:rsidTr="00B93CFF">
        <w:tc>
          <w:tcPr>
            <w:tcW w:w="2534" w:type="dxa"/>
            <w:gridSpan w:val="3"/>
            <w:vMerge w:val="restart"/>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 способам поступления обращений</w:t>
            </w:r>
          </w:p>
        </w:tc>
        <w:tc>
          <w:tcPr>
            <w:tcW w:w="958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 почте (по факсу), в том числе из иных государственных органов </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rPr>
          <w:trHeight w:val="238"/>
        </w:trPr>
        <w:tc>
          <w:tcPr>
            <w:tcW w:w="2534" w:type="dxa"/>
            <w:gridSpan w:val="3"/>
            <w:vMerge/>
            <w:tcBorders>
              <w:top w:val="single" w:sz="4" w:space="0" w:color="auto"/>
              <w:left w:val="single" w:sz="4" w:space="0" w:color="auto"/>
              <w:bottom w:val="single" w:sz="4" w:space="0" w:color="auto"/>
              <w:right w:val="single" w:sz="4" w:space="0" w:color="auto"/>
            </w:tcBorders>
            <w:vAlign w:val="center"/>
            <w:hideMark/>
          </w:tcPr>
          <w:p w:rsidR="00B93CFF" w:rsidRDefault="00B93CFF" w:rsidP="00B93CFF">
            <w:pPr>
              <w:rPr>
                <w:sz w:val="24"/>
                <w:szCs w:val="24"/>
                <w:lang w:eastAsia="en-US"/>
              </w:rPr>
            </w:pPr>
          </w:p>
        </w:tc>
        <w:tc>
          <w:tcPr>
            <w:tcW w:w="958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 личном приеме</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rPr>
          <w:trHeight w:val="210"/>
        </w:trPr>
        <w:tc>
          <w:tcPr>
            <w:tcW w:w="2534" w:type="dxa"/>
            <w:gridSpan w:val="3"/>
            <w:vMerge/>
            <w:tcBorders>
              <w:top w:val="single" w:sz="4" w:space="0" w:color="auto"/>
              <w:left w:val="single" w:sz="4" w:space="0" w:color="auto"/>
              <w:bottom w:val="single" w:sz="4" w:space="0" w:color="auto"/>
              <w:right w:val="single" w:sz="4" w:space="0" w:color="auto"/>
            </w:tcBorders>
            <w:vAlign w:val="center"/>
            <w:hideMark/>
          </w:tcPr>
          <w:p w:rsidR="00B93CFF" w:rsidRDefault="00B93CFF" w:rsidP="00B93CFF">
            <w:pPr>
              <w:rPr>
                <w:sz w:val="24"/>
                <w:szCs w:val="24"/>
                <w:lang w:eastAsia="en-US"/>
              </w:rPr>
            </w:pPr>
          </w:p>
        </w:tc>
        <w:tc>
          <w:tcPr>
            <w:tcW w:w="958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через официальный сайт государственного органа Санкт-Петербурга в сети «Интернет»</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rPr>
          <w:trHeight w:val="255"/>
        </w:trPr>
        <w:tc>
          <w:tcPr>
            <w:tcW w:w="2534" w:type="dxa"/>
            <w:gridSpan w:val="3"/>
            <w:vMerge/>
            <w:tcBorders>
              <w:top w:val="single" w:sz="4" w:space="0" w:color="auto"/>
              <w:left w:val="single" w:sz="4" w:space="0" w:color="auto"/>
              <w:bottom w:val="single" w:sz="4" w:space="0" w:color="auto"/>
              <w:right w:val="single" w:sz="4" w:space="0" w:color="auto"/>
            </w:tcBorders>
            <w:vAlign w:val="center"/>
            <w:hideMark/>
          </w:tcPr>
          <w:p w:rsidR="00B93CFF" w:rsidRDefault="00B93CFF" w:rsidP="00B93CFF">
            <w:pPr>
              <w:rPr>
                <w:sz w:val="24"/>
                <w:szCs w:val="24"/>
                <w:lang w:eastAsia="en-US"/>
              </w:rPr>
            </w:pPr>
          </w:p>
        </w:tc>
        <w:tc>
          <w:tcPr>
            <w:tcW w:w="958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иной способ поступления</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6.1.3</w:t>
            </w:r>
          </w:p>
        </w:tc>
        <w:tc>
          <w:tcPr>
            <w:tcW w:w="13325" w:type="dxa"/>
            <w:gridSpan w:val="6"/>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Распределение обращений по поднимаемым в них вопросам по сферам общественной деятельности (ИМ)</w:t>
            </w:r>
          </w:p>
          <w:p w:rsidR="00B93CFF" w:rsidRDefault="00B93CFF" w:rsidP="00B93CFF">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обращений не поступало.</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6.1.4</w:t>
            </w:r>
          </w:p>
        </w:tc>
        <w:tc>
          <w:tcPr>
            <w:tcW w:w="10631" w:type="dxa"/>
            <w:gridSpan w:val="4"/>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рассмотренных непосредственно в государственном органе (П)</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6.1.5</w:t>
            </w:r>
          </w:p>
        </w:tc>
        <w:tc>
          <w:tcPr>
            <w:tcW w:w="10631" w:type="dxa"/>
            <w:gridSpan w:val="4"/>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направленных для дальнейшего рассмотрения в другие органы (организации) (П)</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6.1.6</w:t>
            </w:r>
          </w:p>
        </w:tc>
        <w:tc>
          <w:tcPr>
            <w:tcW w:w="13325" w:type="dxa"/>
            <w:gridSpan w:val="6"/>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Результаты рассмотрения обращений государственными органами</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6.1.6.1</w:t>
            </w:r>
          </w:p>
        </w:tc>
        <w:tc>
          <w:tcPr>
            <w:tcW w:w="10631" w:type="dxa"/>
            <w:gridSpan w:val="4"/>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содержащих полностью подтвердившиеся факты (П)</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6.1.6.2</w:t>
            </w:r>
          </w:p>
        </w:tc>
        <w:tc>
          <w:tcPr>
            <w:tcW w:w="10631" w:type="dxa"/>
            <w:gridSpan w:val="4"/>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содержащих частично подтвердившиеся факты (П)</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rPr>
          <w:trHeight w:val="440"/>
        </w:trPr>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6.1.6.3</w:t>
            </w:r>
          </w:p>
        </w:tc>
        <w:tc>
          <w:tcPr>
            <w:tcW w:w="10631" w:type="dxa"/>
            <w:gridSpan w:val="4"/>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факты, изложенные в которых, подтверждения не нашли (П)</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6.1.6.4</w:t>
            </w:r>
          </w:p>
        </w:tc>
        <w:tc>
          <w:tcPr>
            <w:tcW w:w="10631" w:type="dxa"/>
            <w:gridSpan w:val="4"/>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проведение проверок по которым продолжается (П)</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6.1.7</w:t>
            </w:r>
          </w:p>
        </w:tc>
        <w:tc>
          <w:tcPr>
            <w:tcW w:w="13325" w:type="dxa"/>
            <w:gridSpan w:val="6"/>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Меры, принятые по результатам рассмотрения обращений (ИМ</w:t>
            </w:r>
            <w:proofErr w:type="gramStart"/>
            <w:r>
              <w:rPr>
                <w:rFonts w:ascii="Times New Roman" w:hAnsi="Times New Roman" w:cs="Times New Roman"/>
                <w:sz w:val="24"/>
                <w:szCs w:val="24"/>
                <w:lang w:eastAsia="en-US"/>
              </w:rPr>
              <w:t>)                                                                           -                       -</w:t>
            </w:r>
            <w:proofErr w:type="gramEnd"/>
          </w:p>
        </w:tc>
      </w:tr>
      <w:tr w:rsidR="00B93CFF" w:rsidTr="00B93CFF">
        <w:tc>
          <w:tcPr>
            <w:tcW w:w="2068"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В том числе</w:t>
            </w:r>
          </w:p>
        </w:tc>
        <w:tc>
          <w:tcPr>
            <w:tcW w:w="10048" w:type="dxa"/>
            <w:gridSpan w:val="3"/>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лиц, привлеченных к дисциплинарной ответственности (П)</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2748" w:type="dxa"/>
            <w:gridSpan w:val="4"/>
            <w:vMerge w:val="restart"/>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tc>
        <w:tc>
          <w:tcPr>
            <w:tcW w:w="9368"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гражданских служащих</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2748" w:type="dxa"/>
            <w:gridSpan w:val="4"/>
            <w:vMerge/>
            <w:tcBorders>
              <w:top w:val="single" w:sz="4" w:space="0" w:color="auto"/>
              <w:left w:val="single" w:sz="4" w:space="0" w:color="auto"/>
              <w:bottom w:val="single" w:sz="4" w:space="0" w:color="auto"/>
              <w:right w:val="single" w:sz="4" w:space="0" w:color="auto"/>
            </w:tcBorders>
            <w:vAlign w:val="center"/>
            <w:hideMark/>
          </w:tcPr>
          <w:p w:rsidR="00B93CFF" w:rsidRDefault="00B93CFF" w:rsidP="00B93CFF">
            <w:pPr>
              <w:rPr>
                <w:sz w:val="24"/>
                <w:szCs w:val="24"/>
                <w:lang w:eastAsia="en-US"/>
              </w:rPr>
            </w:pPr>
          </w:p>
        </w:tc>
        <w:tc>
          <w:tcPr>
            <w:tcW w:w="9368"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работников подведомственных организаций</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bl>
    <w:p w:rsidR="00B93CFF" w:rsidRDefault="00B93CFF" w:rsidP="00B93CFF">
      <w:pPr>
        <w:pStyle w:val="ConsPlusNormal"/>
        <w:rPr>
          <w:rFonts w:ascii="Times New Roman" w:hAnsi="Times New Roman" w:cs="Times New Roman"/>
          <w:sz w:val="24"/>
          <w:szCs w:val="24"/>
        </w:rPr>
      </w:pPr>
    </w:p>
    <w:p w:rsidR="00B93CFF" w:rsidRPr="009413EE" w:rsidRDefault="00B93CFF" w:rsidP="00B93CF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Подраздел 6.2. Участие общественных организаций и иных институтов гражданского общества в реализации антикоррупционной политики, в том числе по формированию в обществе нетерпимого отношения к коррупционным проявлениям</w:t>
      </w:r>
    </w:p>
    <w:p w:rsidR="00B93CFF" w:rsidRDefault="00B93CFF" w:rsidP="00B93CFF">
      <w:pPr>
        <w:pStyle w:val="ConsPlusNormal"/>
        <w:rPr>
          <w:rFonts w:ascii="Times New Roman" w:hAnsi="Times New Roman" w:cs="Times New Roman"/>
          <w:sz w:val="24"/>
          <w:szCs w:val="24"/>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1"/>
        <w:gridCol w:w="9780"/>
        <w:gridCol w:w="1276"/>
        <w:gridCol w:w="1417"/>
      </w:tblGrid>
      <w:tr w:rsidR="00B93CFF" w:rsidRPr="00E1507B" w:rsidTr="00B93CFF">
        <w:trPr>
          <w:trHeight w:val="204"/>
        </w:trPr>
        <w:tc>
          <w:tcPr>
            <w:tcW w:w="1560" w:type="dxa"/>
            <w:tcBorders>
              <w:top w:val="single" w:sz="4" w:space="0" w:color="auto"/>
              <w:left w:val="single" w:sz="4" w:space="0" w:color="auto"/>
              <w:bottom w:val="single" w:sz="4" w:space="0" w:color="auto"/>
              <w:right w:val="single" w:sz="4" w:space="0" w:color="auto"/>
            </w:tcBorders>
            <w:vAlign w:val="center"/>
          </w:tcPr>
          <w:p w:rsidR="00B93CFF" w:rsidRPr="009413EE" w:rsidRDefault="00B93CFF" w:rsidP="00B93CF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0631" w:type="dxa"/>
            <w:gridSpan w:val="2"/>
            <w:tcBorders>
              <w:top w:val="single" w:sz="4" w:space="0" w:color="auto"/>
              <w:left w:val="single" w:sz="4" w:space="0" w:color="auto"/>
              <w:bottom w:val="single" w:sz="4" w:space="0" w:color="auto"/>
              <w:right w:val="single" w:sz="4" w:space="0" w:color="auto"/>
            </w:tcBorders>
            <w:vAlign w:val="center"/>
          </w:tcPr>
          <w:p w:rsidR="00B93CFF" w:rsidRPr="009413EE" w:rsidRDefault="00B93CFF" w:rsidP="00B93CFF">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9413EE" w:rsidRDefault="00B93CFF" w:rsidP="00B93CFF">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9413EE" w:rsidRDefault="00B93CFF" w:rsidP="00B93CFF">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B93CFF" w:rsidRPr="00E1507B" w:rsidTr="00B93CFF">
        <w:trPr>
          <w:trHeight w:val="427"/>
        </w:trPr>
        <w:tc>
          <w:tcPr>
            <w:tcW w:w="1560" w:type="dxa"/>
            <w:tcBorders>
              <w:top w:val="single" w:sz="4" w:space="0" w:color="auto"/>
              <w:left w:val="single" w:sz="4" w:space="0" w:color="auto"/>
              <w:bottom w:val="single" w:sz="4" w:space="0" w:color="auto"/>
              <w:right w:val="single" w:sz="4" w:space="0" w:color="auto"/>
            </w:tcBorders>
            <w:vAlign w:val="center"/>
            <w:hideMark/>
          </w:tcPr>
          <w:p w:rsidR="00B93CFF" w:rsidRPr="00E1507B" w:rsidRDefault="00B93CFF" w:rsidP="00B93CFF">
            <w:pPr>
              <w:pStyle w:val="a5"/>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6.2.1</w:t>
            </w:r>
          </w:p>
        </w:tc>
        <w:tc>
          <w:tcPr>
            <w:tcW w:w="10631" w:type="dxa"/>
            <w:gridSpan w:val="2"/>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pStyle w:val="a5"/>
              <w:autoSpaceDE w:val="0"/>
              <w:autoSpaceDN w:val="0"/>
              <w:jc w:val="both"/>
              <w:rPr>
                <w:rFonts w:ascii="Times New Roman" w:hAnsi="Times New Roman" w:cs="Times New Roman"/>
                <w:sz w:val="24"/>
                <w:szCs w:val="24"/>
              </w:rPr>
            </w:pPr>
            <w:r w:rsidRPr="00E1507B">
              <w:rPr>
                <w:rFonts w:ascii="Times New Roman" w:hAnsi="Times New Roman" w:cs="Times New Roman"/>
                <w:iCs/>
                <w:sz w:val="24"/>
                <w:szCs w:val="24"/>
              </w:rPr>
              <w:t xml:space="preserve">Количество общественных организаций (в том числе некоммерческих), наиболее активно взаимодействующих в Санкт-Петербурге в сфере противодействия коррупции с </w:t>
            </w:r>
            <w:r>
              <w:rPr>
                <w:rFonts w:ascii="Times New Roman" w:hAnsi="Times New Roman" w:cs="Times New Roman"/>
                <w:sz w:val="24"/>
                <w:szCs w:val="24"/>
              </w:rPr>
              <w:t>государственными органами Санкт-Петербурга</w:t>
            </w:r>
            <w:r w:rsidRPr="009413EE">
              <w:rPr>
                <w:rFonts w:ascii="Times New Roman" w:hAnsi="Times New Roman" w:cs="Times New Roman"/>
                <w:sz w:val="24"/>
                <w:szCs w:val="24"/>
              </w:rPr>
              <w:t xml:space="preserve"> </w:t>
            </w:r>
            <w:r w:rsidRPr="00E1507B">
              <w:rPr>
                <w:rFonts w:ascii="Times New Roman" w:hAnsi="Times New Roman" w:cs="Times New Roman"/>
                <w:iCs/>
                <w:sz w:val="24"/>
                <w:szCs w:val="24"/>
              </w:rPr>
              <w:t>(П)</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r>
      <w:tr w:rsidR="00B93CFF" w:rsidRPr="00E1507B" w:rsidTr="00B93CFF">
        <w:trPr>
          <w:trHeight w:val="427"/>
        </w:trPr>
        <w:tc>
          <w:tcPr>
            <w:tcW w:w="2411" w:type="dxa"/>
            <w:gridSpan w:val="2"/>
            <w:tcBorders>
              <w:top w:val="single" w:sz="4" w:space="0" w:color="auto"/>
              <w:left w:val="single" w:sz="4" w:space="0" w:color="auto"/>
              <w:bottom w:val="single" w:sz="4" w:space="0" w:color="auto"/>
              <w:right w:val="single" w:sz="4" w:space="0" w:color="auto"/>
            </w:tcBorders>
            <w:vAlign w:val="center"/>
            <w:hideMark/>
          </w:tcPr>
          <w:p w:rsidR="00B93CFF" w:rsidRPr="00E1507B" w:rsidRDefault="00B93CFF" w:rsidP="00B93CFF">
            <w:pPr>
              <w:pStyle w:val="a5"/>
              <w:autoSpaceDE w:val="0"/>
              <w:autoSpaceDN w:val="0"/>
              <w:jc w:val="center"/>
              <w:rPr>
                <w:rFonts w:ascii="Times New Roman" w:hAnsi="Times New Roman" w:cs="Times New Roman"/>
                <w:i/>
                <w:sz w:val="24"/>
                <w:szCs w:val="24"/>
              </w:rPr>
            </w:pPr>
            <w:r w:rsidRPr="00E1507B">
              <w:rPr>
                <w:rFonts w:ascii="Times New Roman" w:hAnsi="Times New Roman" w:cs="Times New Roman"/>
                <w:i/>
                <w:iCs/>
                <w:sz w:val="24"/>
                <w:szCs w:val="24"/>
              </w:rPr>
              <w:t>В том числе</w:t>
            </w:r>
          </w:p>
        </w:tc>
        <w:tc>
          <w:tcPr>
            <w:tcW w:w="9780" w:type="dxa"/>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pStyle w:val="a5"/>
              <w:autoSpaceDE w:val="0"/>
              <w:autoSpaceDN w:val="0"/>
              <w:jc w:val="both"/>
              <w:rPr>
                <w:rFonts w:ascii="Times New Roman" w:hAnsi="Times New Roman" w:cs="Times New Roman"/>
                <w:iCs/>
                <w:sz w:val="24"/>
                <w:szCs w:val="24"/>
              </w:rPr>
            </w:pPr>
            <w:r w:rsidRPr="00E1507B">
              <w:rPr>
                <w:rFonts w:ascii="Times New Roman" w:hAnsi="Times New Roman" w:cs="Times New Roman"/>
                <w:iCs/>
                <w:sz w:val="24"/>
                <w:szCs w:val="24"/>
              </w:rPr>
              <w:t xml:space="preserve">количество общественных организаций, уставными задачами которых является участие </w:t>
            </w:r>
            <w:r>
              <w:rPr>
                <w:rFonts w:ascii="Times New Roman" w:hAnsi="Times New Roman" w:cs="Times New Roman"/>
                <w:iCs/>
                <w:sz w:val="24"/>
                <w:szCs w:val="24"/>
              </w:rPr>
              <w:br/>
            </w:r>
            <w:r w:rsidRPr="00E1507B">
              <w:rPr>
                <w:rFonts w:ascii="Times New Roman" w:hAnsi="Times New Roman" w:cs="Times New Roman"/>
                <w:iCs/>
                <w:sz w:val="24"/>
                <w:szCs w:val="24"/>
              </w:rPr>
              <w:t>в противодействии коррупции</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r>
      <w:tr w:rsidR="00B93CFF" w:rsidRPr="00E1507B" w:rsidTr="00B93CFF">
        <w:trPr>
          <w:trHeight w:val="427"/>
        </w:trPr>
        <w:tc>
          <w:tcPr>
            <w:tcW w:w="1560" w:type="dxa"/>
            <w:tcBorders>
              <w:top w:val="single" w:sz="4" w:space="0" w:color="auto"/>
              <w:left w:val="single" w:sz="4" w:space="0" w:color="auto"/>
              <w:bottom w:val="single" w:sz="4" w:space="0" w:color="auto"/>
              <w:right w:val="single" w:sz="4" w:space="0" w:color="auto"/>
            </w:tcBorders>
            <w:vAlign w:val="center"/>
            <w:hideMark/>
          </w:tcPr>
          <w:p w:rsidR="00B93CFF" w:rsidRPr="00E1507B" w:rsidRDefault="00B93CFF" w:rsidP="00B93CFF">
            <w:pPr>
              <w:pStyle w:val="a5"/>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6.2.2</w:t>
            </w:r>
          </w:p>
        </w:tc>
        <w:tc>
          <w:tcPr>
            <w:tcW w:w="13324" w:type="dxa"/>
            <w:gridSpan w:val="4"/>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sz w:val="24"/>
                <w:szCs w:val="24"/>
              </w:rPr>
            </w:pPr>
            <w:r w:rsidRPr="00E1507B">
              <w:rPr>
                <w:iCs/>
                <w:sz w:val="24"/>
                <w:szCs w:val="24"/>
              </w:rPr>
              <w:t xml:space="preserve">Формы взаимодействия общественных организаций и иных некоммерческих организаций с </w:t>
            </w:r>
            <w:r>
              <w:rPr>
                <w:sz w:val="24"/>
                <w:szCs w:val="24"/>
              </w:rPr>
              <w:t>государственными органами                                        Санкт-Петербурга</w:t>
            </w:r>
            <w:r w:rsidRPr="009413EE">
              <w:rPr>
                <w:sz w:val="24"/>
                <w:szCs w:val="24"/>
              </w:rPr>
              <w:t xml:space="preserve"> </w:t>
            </w:r>
            <w:r w:rsidRPr="00E1507B">
              <w:rPr>
                <w:iCs/>
                <w:sz w:val="24"/>
                <w:szCs w:val="24"/>
              </w:rPr>
              <w:t>в реализации антикоррупционной политики (П)</w:t>
            </w:r>
          </w:p>
        </w:tc>
      </w:tr>
      <w:tr w:rsidR="00B93CFF" w:rsidRPr="00E1507B" w:rsidTr="00B93CFF">
        <w:trPr>
          <w:trHeight w:val="427"/>
        </w:trPr>
        <w:tc>
          <w:tcPr>
            <w:tcW w:w="2411" w:type="dxa"/>
            <w:gridSpan w:val="2"/>
            <w:vMerge w:val="restart"/>
            <w:tcBorders>
              <w:top w:val="single" w:sz="4" w:space="0" w:color="auto"/>
              <w:left w:val="single" w:sz="4" w:space="0" w:color="auto"/>
              <w:right w:val="single" w:sz="4" w:space="0" w:color="auto"/>
            </w:tcBorders>
            <w:vAlign w:val="center"/>
          </w:tcPr>
          <w:p w:rsidR="00B93CFF" w:rsidRPr="00E1507B" w:rsidRDefault="00B93CFF" w:rsidP="00B93CFF">
            <w:pPr>
              <w:pStyle w:val="a5"/>
              <w:autoSpaceDE w:val="0"/>
              <w:autoSpaceDN w:val="0"/>
              <w:jc w:val="center"/>
              <w:rPr>
                <w:rFonts w:ascii="Times New Roman" w:hAnsi="Times New Roman" w:cs="Times New Roman"/>
                <w:i/>
                <w:iCs/>
                <w:sz w:val="24"/>
                <w:szCs w:val="24"/>
              </w:rPr>
            </w:pPr>
          </w:p>
        </w:tc>
        <w:tc>
          <w:tcPr>
            <w:tcW w:w="9780" w:type="dxa"/>
            <w:tcBorders>
              <w:top w:val="single" w:sz="4" w:space="0" w:color="auto"/>
              <w:left w:val="single" w:sz="4" w:space="0" w:color="auto"/>
              <w:bottom w:val="single" w:sz="4" w:space="0" w:color="auto"/>
              <w:right w:val="single" w:sz="4" w:space="0" w:color="auto"/>
            </w:tcBorders>
          </w:tcPr>
          <w:p w:rsidR="00B93CFF" w:rsidRPr="00E1507B" w:rsidRDefault="00B93CFF" w:rsidP="00B93CFF">
            <w:pPr>
              <w:jc w:val="both"/>
              <w:rPr>
                <w:iCs/>
                <w:sz w:val="24"/>
                <w:szCs w:val="24"/>
              </w:rPr>
            </w:pPr>
            <w:r>
              <w:rPr>
                <w:iCs/>
                <w:sz w:val="24"/>
                <w:szCs w:val="24"/>
              </w:rPr>
              <w:t xml:space="preserve">количество общественных организаций, представители которых привлечены к работе </w:t>
            </w:r>
            <w:r>
              <w:rPr>
                <w:iCs/>
                <w:sz w:val="24"/>
                <w:szCs w:val="24"/>
              </w:rPr>
              <w:br/>
              <w:t>в государственных юридических бюро</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r>
      <w:tr w:rsidR="00B93CFF" w:rsidRPr="00E1507B" w:rsidTr="00B93CFF">
        <w:trPr>
          <w:trHeight w:val="427"/>
        </w:trPr>
        <w:tc>
          <w:tcPr>
            <w:tcW w:w="2411" w:type="dxa"/>
            <w:gridSpan w:val="2"/>
            <w:vMerge/>
            <w:tcBorders>
              <w:left w:val="single" w:sz="4" w:space="0" w:color="auto"/>
              <w:right w:val="single" w:sz="4" w:space="0" w:color="auto"/>
            </w:tcBorders>
            <w:vAlign w:val="center"/>
          </w:tcPr>
          <w:p w:rsidR="00B93CFF" w:rsidRPr="00E1507B" w:rsidRDefault="00B93CFF" w:rsidP="00B93CFF">
            <w:pPr>
              <w:pStyle w:val="a5"/>
              <w:autoSpaceDE w:val="0"/>
              <w:autoSpaceDN w:val="0"/>
              <w:jc w:val="center"/>
              <w:rPr>
                <w:rFonts w:ascii="Times New Roman" w:hAnsi="Times New Roman" w:cs="Times New Roman"/>
                <w:i/>
                <w:iCs/>
                <w:sz w:val="24"/>
                <w:szCs w:val="24"/>
              </w:rPr>
            </w:pPr>
          </w:p>
        </w:tc>
        <w:tc>
          <w:tcPr>
            <w:tcW w:w="9780" w:type="dxa"/>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iCs/>
                <w:sz w:val="24"/>
                <w:szCs w:val="24"/>
              </w:rPr>
            </w:pPr>
            <w:r w:rsidRPr="00E1507B">
              <w:rPr>
                <w:iCs/>
                <w:sz w:val="24"/>
                <w:szCs w:val="24"/>
              </w:rPr>
              <w:t xml:space="preserve">количество общественных организаций, представители которых привлечены к работе </w:t>
            </w:r>
            <w:r>
              <w:rPr>
                <w:iCs/>
                <w:sz w:val="24"/>
                <w:szCs w:val="24"/>
              </w:rPr>
              <w:br/>
            </w:r>
            <w:r w:rsidRPr="00E1507B">
              <w:rPr>
                <w:iCs/>
                <w:sz w:val="24"/>
                <w:szCs w:val="24"/>
              </w:rPr>
              <w:t>по совершенствованию антикоррупционного законодательства</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r>
      <w:tr w:rsidR="00B93CFF" w:rsidRPr="00E1507B" w:rsidTr="00B93CFF">
        <w:trPr>
          <w:trHeight w:val="427"/>
        </w:trPr>
        <w:tc>
          <w:tcPr>
            <w:tcW w:w="2411" w:type="dxa"/>
            <w:gridSpan w:val="2"/>
            <w:vMerge/>
            <w:tcBorders>
              <w:left w:val="single" w:sz="4" w:space="0" w:color="auto"/>
              <w:right w:val="single" w:sz="4" w:space="0" w:color="auto"/>
            </w:tcBorders>
            <w:vAlign w:val="center"/>
            <w:hideMark/>
          </w:tcPr>
          <w:p w:rsidR="00B93CFF" w:rsidRPr="00E1507B" w:rsidRDefault="00B93CFF" w:rsidP="00B93CFF">
            <w:pPr>
              <w:rPr>
                <w:rFonts w:eastAsiaTheme="minorEastAsia"/>
                <w:i/>
                <w:iCs/>
                <w:sz w:val="24"/>
                <w:szCs w:val="24"/>
              </w:rPr>
            </w:pPr>
          </w:p>
        </w:tc>
        <w:tc>
          <w:tcPr>
            <w:tcW w:w="9780" w:type="dxa"/>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iCs/>
                <w:sz w:val="24"/>
                <w:szCs w:val="24"/>
              </w:rPr>
            </w:pPr>
            <w:r w:rsidRPr="00E1507B">
              <w:rPr>
                <w:iCs/>
                <w:sz w:val="24"/>
                <w:szCs w:val="24"/>
              </w:rPr>
              <w:t xml:space="preserve">количество общественных организаций, представители которых привлечены к рассмотрению (обсуждению) проектов нормативных правовых актов </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BB0817" w:rsidRDefault="00B93CFF" w:rsidP="00B93CFF">
            <w:pPr>
              <w:jc w:val="center"/>
              <w:rPr>
                <w:sz w:val="24"/>
                <w:szCs w:val="24"/>
              </w:rPr>
            </w:pPr>
            <w:r>
              <w:rPr>
                <w:sz w:val="24"/>
                <w:szCs w:val="24"/>
              </w:rPr>
              <w:t>0</w:t>
            </w:r>
          </w:p>
        </w:tc>
      </w:tr>
      <w:tr w:rsidR="00B93CFF" w:rsidRPr="00E1507B" w:rsidTr="00B93CFF">
        <w:trPr>
          <w:trHeight w:val="427"/>
        </w:trPr>
        <w:tc>
          <w:tcPr>
            <w:tcW w:w="2411" w:type="dxa"/>
            <w:gridSpan w:val="2"/>
            <w:vMerge/>
            <w:tcBorders>
              <w:left w:val="single" w:sz="4" w:space="0" w:color="auto"/>
              <w:right w:val="single" w:sz="4" w:space="0" w:color="auto"/>
            </w:tcBorders>
            <w:vAlign w:val="center"/>
            <w:hideMark/>
          </w:tcPr>
          <w:p w:rsidR="00B93CFF" w:rsidRPr="00E1507B" w:rsidRDefault="00B93CFF" w:rsidP="00B93CFF">
            <w:pPr>
              <w:rPr>
                <w:rFonts w:eastAsiaTheme="minorEastAsia"/>
                <w:i/>
                <w:iCs/>
                <w:sz w:val="24"/>
                <w:szCs w:val="24"/>
              </w:rPr>
            </w:pPr>
          </w:p>
        </w:tc>
        <w:tc>
          <w:tcPr>
            <w:tcW w:w="9780" w:type="dxa"/>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iCs/>
                <w:sz w:val="24"/>
                <w:szCs w:val="24"/>
              </w:rPr>
            </w:pPr>
            <w:r w:rsidRPr="00E1507B">
              <w:rPr>
                <w:iCs/>
                <w:sz w:val="24"/>
                <w:szCs w:val="24"/>
              </w:rPr>
              <w:t>количество общественных организаций, представители которых привлечены к мониторингу антикоррупционного законодательства</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r>
      <w:tr w:rsidR="00B93CFF" w:rsidRPr="00E1507B" w:rsidTr="00B93CFF">
        <w:trPr>
          <w:trHeight w:val="427"/>
        </w:trPr>
        <w:tc>
          <w:tcPr>
            <w:tcW w:w="2411" w:type="dxa"/>
            <w:gridSpan w:val="2"/>
            <w:vMerge/>
            <w:tcBorders>
              <w:left w:val="single" w:sz="4" w:space="0" w:color="auto"/>
              <w:bottom w:val="single" w:sz="4" w:space="0" w:color="auto"/>
              <w:right w:val="single" w:sz="4" w:space="0" w:color="auto"/>
            </w:tcBorders>
            <w:vAlign w:val="center"/>
            <w:hideMark/>
          </w:tcPr>
          <w:p w:rsidR="00B93CFF" w:rsidRPr="00E1507B" w:rsidRDefault="00B93CFF" w:rsidP="00B93CFF">
            <w:pPr>
              <w:rPr>
                <w:rFonts w:eastAsiaTheme="minorEastAsia"/>
                <w:i/>
                <w:iCs/>
                <w:sz w:val="24"/>
                <w:szCs w:val="24"/>
              </w:rPr>
            </w:pPr>
          </w:p>
        </w:tc>
        <w:tc>
          <w:tcPr>
            <w:tcW w:w="9780" w:type="dxa"/>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iCs/>
                <w:sz w:val="24"/>
                <w:szCs w:val="24"/>
              </w:rPr>
            </w:pPr>
            <w:r w:rsidRPr="00E1507B">
              <w:rPr>
                <w:iCs/>
                <w:sz w:val="24"/>
                <w:szCs w:val="24"/>
              </w:rPr>
              <w:t xml:space="preserve">количество общественных организаций, представители которых участвуют в заседаниях рабочих групп, иных совещательных органов по вопросам профилактики </w:t>
            </w:r>
            <w:r w:rsidRPr="00E1507B">
              <w:rPr>
                <w:iCs/>
                <w:sz w:val="24"/>
                <w:szCs w:val="24"/>
              </w:rPr>
              <w:br/>
              <w:t xml:space="preserve">и противодействия коррупции, созданных </w:t>
            </w:r>
            <w:r>
              <w:rPr>
                <w:sz w:val="24"/>
                <w:szCs w:val="24"/>
              </w:rPr>
              <w:t>государственными органами Санкт-Петербурга</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sz w:val="24"/>
                <w:szCs w:val="24"/>
              </w:rPr>
            </w:pPr>
            <w:r>
              <w:rPr>
                <w:sz w:val="24"/>
                <w:szCs w:val="24"/>
              </w:rPr>
              <w:t>0</w:t>
            </w:r>
          </w:p>
        </w:tc>
      </w:tr>
      <w:tr w:rsidR="00B93CFF" w:rsidRPr="00E1507B" w:rsidTr="00B93CFF">
        <w:tc>
          <w:tcPr>
            <w:tcW w:w="1560" w:type="dxa"/>
            <w:tcBorders>
              <w:top w:val="single" w:sz="4" w:space="0" w:color="auto"/>
              <w:left w:val="single" w:sz="4" w:space="0" w:color="auto"/>
              <w:bottom w:val="single" w:sz="4" w:space="0" w:color="auto"/>
              <w:right w:val="single" w:sz="4" w:space="0" w:color="auto"/>
            </w:tcBorders>
          </w:tcPr>
          <w:p w:rsidR="00B93CFF" w:rsidRPr="00E1507B" w:rsidRDefault="00B93CFF" w:rsidP="00B93CFF">
            <w:pPr>
              <w:ind w:left="-108" w:right="-108"/>
              <w:jc w:val="center"/>
              <w:rPr>
                <w:iCs/>
                <w:sz w:val="24"/>
                <w:szCs w:val="24"/>
              </w:rPr>
            </w:pPr>
          </w:p>
          <w:p w:rsidR="00B93CFF" w:rsidRPr="00E1507B" w:rsidRDefault="00B93CFF" w:rsidP="00B93CFF">
            <w:pPr>
              <w:ind w:right="-108"/>
              <w:jc w:val="center"/>
              <w:rPr>
                <w:iCs/>
                <w:sz w:val="24"/>
                <w:szCs w:val="24"/>
              </w:rPr>
            </w:pPr>
            <w:r w:rsidRPr="00E1507B">
              <w:rPr>
                <w:iCs/>
                <w:sz w:val="24"/>
                <w:szCs w:val="24"/>
              </w:rPr>
              <w:t>6.2.3</w:t>
            </w:r>
          </w:p>
        </w:tc>
        <w:tc>
          <w:tcPr>
            <w:tcW w:w="10631" w:type="dxa"/>
            <w:gridSpan w:val="2"/>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iCs/>
                <w:sz w:val="24"/>
                <w:szCs w:val="24"/>
              </w:rPr>
            </w:pPr>
            <w:r w:rsidRPr="00E1507B">
              <w:rPr>
                <w:iCs/>
                <w:sz w:val="24"/>
                <w:szCs w:val="24"/>
              </w:rPr>
              <w:t xml:space="preserve">Количество мероприятий антикоррупционной направленности проведенных </w:t>
            </w:r>
            <w:r>
              <w:rPr>
                <w:iCs/>
                <w:sz w:val="24"/>
                <w:szCs w:val="24"/>
              </w:rPr>
              <w:t xml:space="preserve">государственными органами                    </w:t>
            </w:r>
            <w:r w:rsidRPr="00E1507B">
              <w:rPr>
                <w:iCs/>
                <w:sz w:val="24"/>
                <w:szCs w:val="24"/>
              </w:rPr>
              <w:t>в отчетный период с участием общественных организаций (П)</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r>
      <w:tr w:rsidR="00B93CFF" w:rsidRPr="00E1507B" w:rsidTr="00B93CFF">
        <w:tc>
          <w:tcPr>
            <w:tcW w:w="241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93CFF" w:rsidRPr="00E1507B" w:rsidRDefault="00B93CFF" w:rsidP="00B93CFF">
            <w:pPr>
              <w:jc w:val="center"/>
              <w:rPr>
                <w:i/>
                <w:iCs/>
                <w:sz w:val="24"/>
                <w:szCs w:val="24"/>
              </w:rPr>
            </w:pPr>
            <w:r w:rsidRPr="00E1507B">
              <w:rPr>
                <w:i/>
                <w:iCs/>
                <w:sz w:val="24"/>
                <w:szCs w:val="24"/>
              </w:rPr>
              <w:t>В том числе</w:t>
            </w:r>
          </w:p>
        </w:tc>
        <w:tc>
          <w:tcPr>
            <w:tcW w:w="9780" w:type="dxa"/>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iCs/>
                <w:sz w:val="24"/>
                <w:szCs w:val="24"/>
              </w:rPr>
            </w:pPr>
            <w:r w:rsidRPr="00E1507B">
              <w:rPr>
                <w:iCs/>
                <w:sz w:val="24"/>
                <w:szCs w:val="24"/>
              </w:rPr>
              <w:t>конференции, круглые столы, научно-практические семинары</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r>
      <w:tr w:rsidR="00B93CFF" w:rsidRPr="00E1507B" w:rsidTr="00B93CFF">
        <w:tc>
          <w:tcPr>
            <w:tcW w:w="2411" w:type="dxa"/>
            <w:gridSpan w:val="2"/>
            <w:vMerge/>
            <w:tcBorders>
              <w:top w:val="single" w:sz="4" w:space="0" w:color="auto"/>
              <w:left w:val="single" w:sz="4" w:space="0" w:color="auto"/>
              <w:bottom w:val="single" w:sz="4" w:space="0" w:color="auto"/>
              <w:right w:val="single" w:sz="4" w:space="0" w:color="auto"/>
            </w:tcBorders>
            <w:vAlign w:val="center"/>
            <w:hideMark/>
          </w:tcPr>
          <w:p w:rsidR="00B93CFF" w:rsidRPr="00E1507B" w:rsidRDefault="00B93CFF" w:rsidP="00B93CFF">
            <w:pPr>
              <w:rPr>
                <w:i/>
                <w:iCs/>
                <w:sz w:val="24"/>
                <w:szCs w:val="24"/>
              </w:rPr>
            </w:pPr>
          </w:p>
        </w:tc>
        <w:tc>
          <w:tcPr>
            <w:tcW w:w="9780" w:type="dxa"/>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iCs/>
                <w:sz w:val="24"/>
                <w:szCs w:val="24"/>
              </w:rPr>
            </w:pPr>
            <w:r w:rsidRPr="00E1507B">
              <w:rPr>
                <w:iCs/>
                <w:sz w:val="24"/>
                <w:szCs w:val="24"/>
              </w:rPr>
              <w:t xml:space="preserve">заседания </w:t>
            </w:r>
            <w:r>
              <w:rPr>
                <w:iCs/>
                <w:sz w:val="24"/>
                <w:szCs w:val="24"/>
              </w:rPr>
              <w:t xml:space="preserve">общественных советов </w:t>
            </w:r>
            <w:r w:rsidRPr="00C83945">
              <w:rPr>
                <w:iCs/>
                <w:sz w:val="24"/>
                <w:szCs w:val="24"/>
              </w:rPr>
              <w:t>по вопросам антикоррупционной направленности</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r>
      <w:tr w:rsidR="00B93CFF" w:rsidRPr="00E1507B" w:rsidTr="00B93CFF">
        <w:tc>
          <w:tcPr>
            <w:tcW w:w="2411" w:type="dxa"/>
            <w:gridSpan w:val="2"/>
            <w:vMerge/>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rPr>
                <w:i/>
                <w:iCs/>
                <w:sz w:val="24"/>
                <w:szCs w:val="24"/>
              </w:rPr>
            </w:pPr>
          </w:p>
        </w:tc>
        <w:tc>
          <w:tcPr>
            <w:tcW w:w="9780" w:type="dxa"/>
            <w:tcBorders>
              <w:top w:val="single" w:sz="4" w:space="0" w:color="auto"/>
              <w:left w:val="single" w:sz="4" w:space="0" w:color="auto"/>
              <w:bottom w:val="single" w:sz="4" w:space="0" w:color="auto"/>
              <w:right w:val="single" w:sz="4" w:space="0" w:color="auto"/>
            </w:tcBorders>
          </w:tcPr>
          <w:p w:rsidR="00B93CFF" w:rsidRPr="00E1507B" w:rsidRDefault="00B93CFF" w:rsidP="00B93CFF">
            <w:pPr>
              <w:jc w:val="both"/>
              <w:rPr>
                <w:iCs/>
                <w:sz w:val="24"/>
                <w:szCs w:val="24"/>
              </w:rPr>
            </w:pPr>
            <w:r w:rsidRPr="00C83945">
              <w:rPr>
                <w:iCs/>
                <w:sz w:val="24"/>
                <w:szCs w:val="24"/>
              </w:rPr>
              <w:t>заседания рабочих групп по вопросам профилактики и противодействия коррупции</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r>
      <w:tr w:rsidR="00B93CFF" w:rsidRPr="00E1507B" w:rsidTr="00B93CFF">
        <w:tc>
          <w:tcPr>
            <w:tcW w:w="2411" w:type="dxa"/>
            <w:gridSpan w:val="2"/>
            <w:vMerge/>
            <w:tcBorders>
              <w:top w:val="single" w:sz="4" w:space="0" w:color="auto"/>
              <w:left w:val="single" w:sz="4" w:space="0" w:color="auto"/>
              <w:bottom w:val="single" w:sz="4" w:space="0" w:color="auto"/>
              <w:right w:val="single" w:sz="4" w:space="0" w:color="auto"/>
            </w:tcBorders>
            <w:vAlign w:val="center"/>
            <w:hideMark/>
          </w:tcPr>
          <w:p w:rsidR="00B93CFF" w:rsidRPr="00E1507B" w:rsidRDefault="00B93CFF" w:rsidP="00B93CFF">
            <w:pPr>
              <w:rPr>
                <w:i/>
                <w:iCs/>
                <w:sz w:val="24"/>
                <w:szCs w:val="24"/>
              </w:rPr>
            </w:pPr>
          </w:p>
        </w:tc>
        <w:tc>
          <w:tcPr>
            <w:tcW w:w="9780" w:type="dxa"/>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iCs/>
                <w:sz w:val="24"/>
                <w:szCs w:val="24"/>
              </w:rPr>
            </w:pPr>
            <w:r w:rsidRPr="00E1507B">
              <w:rPr>
                <w:iCs/>
                <w:sz w:val="24"/>
                <w:szCs w:val="24"/>
              </w:rPr>
              <w:t>иные мероприятия (пр</w:t>
            </w:r>
            <w:r>
              <w:rPr>
                <w:iCs/>
                <w:sz w:val="24"/>
                <w:szCs w:val="24"/>
              </w:rPr>
              <w:t xml:space="preserve">и наличии показателя - укажите </w:t>
            </w:r>
            <w:r w:rsidRPr="00E1507B">
              <w:rPr>
                <w:iCs/>
                <w:sz w:val="24"/>
                <w:szCs w:val="24"/>
              </w:rPr>
              <w:t>их количество и опишите)</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r>
      <w:tr w:rsidR="00B93CFF" w:rsidRPr="00E1507B" w:rsidTr="00B93CFF">
        <w:tc>
          <w:tcPr>
            <w:tcW w:w="1560"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p>
          <w:p w:rsidR="00B93CFF" w:rsidRPr="00E1507B" w:rsidRDefault="00B93CFF" w:rsidP="00B93CFF">
            <w:pPr>
              <w:jc w:val="center"/>
              <w:rPr>
                <w:iCs/>
                <w:sz w:val="24"/>
                <w:szCs w:val="24"/>
              </w:rPr>
            </w:pPr>
            <w:r w:rsidRPr="00E1507B">
              <w:rPr>
                <w:iCs/>
                <w:sz w:val="24"/>
                <w:szCs w:val="24"/>
              </w:rPr>
              <w:t>6.2.4</w:t>
            </w:r>
          </w:p>
          <w:p w:rsidR="00B93CFF" w:rsidRPr="00E1507B" w:rsidRDefault="00B93CFF" w:rsidP="00B93CFF">
            <w:pPr>
              <w:jc w:val="center"/>
              <w:rPr>
                <w:iCs/>
                <w:sz w:val="24"/>
                <w:szCs w:val="24"/>
              </w:rPr>
            </w:pPr>
          </w:p>
        </w:tc>
        <w:tc>
          <w:tcPr>
            <w:tcW w:w="10631" w:type="dxa"/>
            <w:gridSpan w:val="2"/>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iCs/>
                <w:sz w:val="24"/>
                <w:szCs w:val="24"/>
              </w:rPr>
            </w:pPr>
            <w:r w:rsidRPr="00E1507B">
              <w:rPr>
                <w:iCs/>
                <w:sz w:val="24"/>
                <w:szCs w:val="24"/>
              </w:rPr>
              <w:t>Количество информационно-просветительских программ</w:t>
            </w:r>
            <w:r>
              <w:rPr>
                <w:iCs/>
                <w:sz w:val="24"/>
                <w:szCs w:val="24"/>
              </w:rPr>
              <w:t xml:space="preserve"> </w:t>
            </w:r>
            <w:r w:rsidRPr="00E1507B">
              <w:rPr>
                <w:iCs/>
                <w:sz w:val="24"/>
                <w:szCs w:val="24"/>
              </w:rPr>
              <w:t xml:space="preserve">(на телевидении, радиоканалах, в печатных изданиях, в сети Интернет) в сфере противодействия коррупции, созданных общественными организациями при содействии </w:t>
            </w:r>
            <w:r>
              <w:rPr>
                <w:sz w:val="24"/>
                <w:szCs w:val="24"/>
              </w:rPr>
              <w:t>государственных органов Санкт-Петербурга</w:t>
            </w:r>
            <w:r w:rsidRPr="009413EE">
              <w:rPr>
                <w:sz w:val="24"/>
                <w:szCs w:val="24"/>
              </w:rPr>
              <w:t xml:space="preserve"> </w:t>
            </w:r>
            <w:r w:rsidRPr="00E1507B">
              <w:rPr>
                <w:iCs/>
                <w:sz w:val="24"/>
                <w:szCs w:val="24"/>
              </w:rPr>
              <w:t>(П)</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r>
      <w:tr w:rsidR="00B93CFF" w:rsidRPr="00E1507B" w:rsidTr="00B93CFF">
        <w:tc>
          <w:tcPr>
            <w:tcW w:w="1560" w:type="dxa"/>
            <w:tcBorders>
              <w:top w:val="single" w:sz="4" w:space="0" w:color="auto"/>
              <w:left w:val="single" w:sz="4" w:space="0" w:color="auto"/>
              <w:bottom w:val="single" w:sz="4" w:space="0" w:color="auto"/>
              <w:right w:val="single" w:sz="4" w:space="0" w:color="auto"/>
            </w:tcBorders>
            <w:vAlign w:val="center"/>
            <w:hideMark/>
          </w:tcPr>
          <w:p w:rsidR="00B93CFF" w:rsidRPr="00E1507B" w:rsidRDefault="00B93CFF" w:rsidP="00B93CFF">
            <w:pPr>
              <w:ind w:left="-108" w:right="-108"/>
              <w:jc w:val="center"/>
              <w:rPr>
                <w:iCs/>
                <w:sz w:val="24"/>
                <w:szCs w:val="24"/>
              </w:rPr>
            </w:pPr>
            <w:r w:rsidRPr="00E1507B">
              <w:rPr>
                <w:iCs/>
                <w:sz w:val="24"/>
                <w:szCs w:val="24"/>
              </w:rPr>
              <w:t>6.2.5</w:t>
            </w:r>
          </w:p>
        </w:tc>
        <w:tc>
          <w:tcPr>
            <w:tcW w:w="10631" w:type="dxa"/>
            <w:gridSpan w:val="2"/>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iCs/>
                <w:sz w:val="24"/>
                <w:szCs w:val="24"/>
              </w:rPr>
            </w:pPr>
            <w:r w:rsidRPr="00E1507B">
              <w:rPr>
                <w:sz w:val="24"/>
                <w:szCs w:val="24"/>
              </w:rPr>
              <w:t>Количество заседаний общественных советов, образованных</w:t>
            </w:r>
            <w:r>
              <w:rPr>
                <w:sz w:val="24"/>
                <w:szCs w:val="24"/>
              </w:rPr>
              <w:t xml:space="preserve"> </w:t>
            </w:r>
            <w:r w:rsidRPr="00E1507B">
              <w:rPr>
                <w:sz w:val="24"/>
                <w:szCs w:val="24"/>
              </w:rPr>
              <w:t>при</w:t>
            </w:r>
            <w:r>
              <w:rPr>
                <w:sz w:val="24"/>
                <w:szCs w:val="24"/>
              </w:rPr>
              <w:t xml:space="preserve"> государственных органах </w:t>
            </w:r>
            <w:r>
              <w:rPr>
                <w:sz w:val="24"/>
                <w:szCs w:val="24"/>
              </w:rPr>
              <w:br/>
              <w:t>Санкт-Петербурга</w:t>
            </w:r>
            <w:r w:rsidRPr="00E1507B">
              <w:rPr>
                <w:sz w:val="24"/>
                <w:szCs w:val="24"/>
              </w:rPr>
              <w:t>, на которых рассматривались вопросы реализации антикоррупционной политики (П)</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E1507B" w:rsidRDefault="00B93CFF" w:rsidP="00B93CFF">
            <w:pPr>
              <w:jc w:val="center"/>
              <w:rPr>
                <w:iCs/>
                <w:sz w:val="24"/>
                <w:szCs w:val="24"/>
              </w:rPr>
            </w:pPr>
            <w:r>
              <w:rPr>
                <w:iCs/>
                <w:sz w:val="24"/>
                <w:szCs w:val="24"/>
              </w:rPr>
              <w:t>0</w:t>
            </w:r>
          </w:p>
        </w:tc>
      </w:tr>
      <w:tr w:rsidR="00B93CFF" w:rsidRPr="00E1507B" w:rsidTr="00B93CFF">
        <w:tc>
          <w:tcPr>
            <w:tcW w:w="1560" w:type="dxa"/>
            <w:tcBorders>
              <w:top w:val="single" w:sz="4" w:space="0" w:color="auto"/>
              <w:left w:val="single" w:sz="4" w:space="0" w:color="auto"/>
              <w:bottom w:val="single" w:sz="4" w:space="0" w:color="auto"/>
              <w:right w:val="single" w:sz="4" w:space="0" w:color="auto"/>
            </w:tcBorders>
            <w:vAlign w:val="center"/>
            <w:hideMark/>
          </w:tcPr>
          <w:p w:rsidR="00B93CFF" w:rsidRPr="00E1507B" w:rsidRDefault="00B93CFF" w:rsidP="00B93CFF">
            <w:pPr>
              <w:ind w:left="-108" w:right="-108"/>
              <w:jc w:val="center"/>
              <w:rPr>
                <w:iCs/>
                <w:sz w:val="24"/>
                <w:szCs w:val="24"/>
              </w:rPr>
            </w:pPr>
            <w:r w:rsidRPr="00E1507B">
              <w:rPr>
                <w:iCs/>
                <w:sz w:val="24"/>
                <w:szCs w:val="24"/>
              </w:rPr>
              <w:t>6.2.6</w:t>
            </w:r>
          </w:p>
        </w:tc>
        <w:tc>
          <w:tcPr>
            <w:tcW w:w="13324" w:type="dxa"/>
            <w:gridSpan w:val="4"/>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sz w:val="24"/>
                <w:szCs w:val="24"/>
              </w:rPr>
            </w:pPr>
            <w:r w:rsidRPr="00E1507B">
              <w:rPr>
                <w:iCs/>
                <w:sz w:val="24"/>
                <w:szCs w:val="24"/>
              </w:rPr>
              <w:t xml:space="preserve">Характеристика общественных организаций и иных некоммерческих организаций, которые наиболее активно участвуют </w:t>
            </w:r>
            <w:r>
              <w:rPr>
                <w:iCs/>
                <w:sz w:val="24"/>
                <w:szCs w:val="24"/>
              </w:rPr>
              <w:br/>
            </w:r>
            <w:r w:rsidRPr="00E1507B">
              <w:rPr>
                <w:iCs/>
                <w:sz w:val="24"/>
                <w:szCs w:val="24"/>
              </w:rPr>
              <w:t>в противодействии коррупции,</w:t>
            </w:r>
            <w:r w:rsidRPr="00E1507B">
              <w:rPr>
                <w:sz w:val="24"/>
                <w:szCs w:val="24"/>
              </w:rPr>
              <w:t xml:space="preserve"> в том числе в работе по формированию в обществе нетерпимого отношения к коррупционным проявлениям</w:t>
            </w:r>
            <w:r w:rsidRPr="00E1507B">
              <w:rPr>
                <w:iCs/>
                <w:sz w:val="24"/>
                <w:szCs w:val="24"/>
              </w:rPr>
              <w:t xml:space="preserve"> </w:t>
            </w:r>
            <w:r w:rsidRPr="00E1507B">
              <w:rPr>
                <w:bCs/>
                <w:sz w:val="24"/>
                <w:szCs w:val="24"/>
              </w:rPr>
              <w:t>(ИМ)</w:t>
            </w:r>
            <w:r>
              <w:rPr>
                <w:bCs/>
                <w:sz w:val="24"/>
                <w:szCs w:val="24"/>
              </w:rPr>
              <w:t xml:space="preserve"> -</w:t>
            </w:r>
          </w:p>
        </w:tc>
      </w:tr>
      <w:tr w:rsidR="00B93CFF" w:rsidRPr="00E1507B" w:rsidTr="00B93CFF">
        <w:tc>
          <w:tcPr>
            <w:tcW w:w="1560" w:type="dxa"/>
            <w:tcBorders>
              <w:top w:val="single" w:sz="4" w:space="0" w:color="auto"/>
              <w:left w:val="single" w:sz="4" w:space="0" w:color="auto"/>
              <w:bottom w:val="single" w:sz="4" w:space="0" w:color="auto"/>
              <w:right w:val="single" w:sz="4" w:space="0" w:color="auto"/>
            </w:tcBorders>
            <w:vAlign w:val="center"/>
            <w:hideMark/>
          </w:tcPr>
          <w:p w:rsidR="00B93CFF" w:rsidRPr="00E1507B" w:rsidRDefault="00B93CFF" w:rsidP="00B93CFF">
            <w:pPr>
              <w:ind w:left="-108" w:right="-108"/>
              <w:jc w:val="center"/>
              <w:rPr>
                <w:iCs/>
                <w:sz w:val="24"/>
                <w:szCs w:val="24"/>
              </w:rPr>
            </w:pPr>
            <w:r w:rsidRPr="00E1507B">
              <w:rPr>
                <w:iCs/>
                <w:sz w:val="24"/>
                <w:szCs w:val="24"/>
              </w:rPr>
              <w:t>6.2.7</w:t>
            </w:r>
          </w:p>
        </w:tc>
        <w:tc>
          <w:tcPr>
            <w:tcW w:w="13324" w:type="dxa"/>
            <w:gridSpan w:val="4"/>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iCs/>
                <w:sz w:val="24"/>
                <w:szCs w:val="24"/>
              </w:rPr>
            </w:pPr>
            <w:r w:rsidRPr="00E1507B">
              <w:rPr>
                <w:sz w:val="24"/>
                <w:szCs w:val="24"/>
              </w:rPr>
              <w:t xml:space="preserve">Случаи, когда общественные организации, декларирующие антикоррупционный характер своей деятельности, преследуют цели, отличающиеся от </w:t>
            </w:r>
            <w:proofErr w:type="gramStart"/>
            <w:r w:rsidRPr="00E1507B">
              <w:rPr>
                <w:sz w:val="24"/>
                <w:szCs w:val="24"/>
              </w:rPr>
              <w:t>заявленных</w:t>
            </w:r>
            <w:proofErr w:type="gramEnd"/>
            <w:r w:rsidRPr="00E1507B">
              <w:rPr>
                <w:sz w:val="24"/>
                <w:szCs w:val="24"/>
              </w:rPr>
              <w:t xml:space="preserve"> ими (ИМ)</w:t>
            </w:r>
            <w:r>
              <w:rPr>
                <w:sz w:val="24"/>
                <w:szCs w:val="24"/>
              </w:rPr>
              <w:t xml:space="preserve"> -</w:t>
            </w:r>
          </w:p>
        </w:tc>
      </w:tr>
      <w:tr w:rsidR="00B93CFF" w:rsidRPr="00E1507B" w:rsidTr="00B93CFF">
        <w:tc>
          <w:tcPr>
            <w:tcW w:w="1560" w:type="dxa"/>
            <w:tcBorders>
              <w:top w:val="single" w:sz="4" w:space="0" w:color="auto"/>
              <w:left w:val="single" w:sz="4" w:space="0" w:color="auto"/>
              <w:bottom w:val="single" w:sz="4" w:space="0" w:color="auto"/>
              <w:right w:val="single" w:sz="4" w:space="0" w:color="auto"/>
            </w:tcBorders>
            <w:vAlign w:val="center"/>
            <w:hideMark/>
          </w:tcPr>
          <w:p w:rsidR="00B93CFF" w:rsidRPr="00E1507B" w:rsidRDefault="00B93CFF" w:rsidP="00B93CFF">
            <w:pPr>
              <w:ind w:left="-108" w:right="-108"/>
              <w:jc w:val="center"/>
              <w:rPr>
                <w:iCs/>
                <w:sz w:val="24"/>
                <w:szCs w:val="24"/>
              </w:rPr>
            </w:pPr>
            <w:r w:rsidRPr="00E1507B">
              <w:rPr>
                <w:iCs/>
                <w:sz w:val="24"/>
                <w:szCs w:val="24"/>
              </w:rPr>
              <w:t>6.2.8</w:t>
            </w:r>
          </w:p>
        </w:tc>
        <w:tc>
          <w:tcPr>
            <w:tcW w:w="13324" w:type="dxa"/>
            <w:gridSpan w:val="4"/>
            <w:tcBorders>
              <w:top w:val="single" w:sz="4" w:space="0" w:color="auto"/>
              <w:left w:val="single" w:sz="4" w:space="0" w:color="auto"/>
              <w:bottom w:val="single" w:sz="4" w:space="0" w:color="auto"/>
              <w:right w:val="single" w:sz="4" w:space="0" w:color="auto"/>
            </w:tcBorders>
            <w:hideMark/>
          </w:tcPr>
          <w:p w:rsidR="00B93CFF" w:rsidRPr="00E1507B" w:rsidRDefault="00B93CFF" w:rsidP="00B93CFF">
            <w:pPr>
              <w:jc w:val="both"/>
              <w:rPr>
                <w:iCs/>
                <w:sz w:val="24"/>
                <w:szCs w:val="24"/>
              </w:rPr>
            </w:pPr>
            <w:r w:rsidRPr="00E1507B">
              <w:rPr>
                <w:iCs/>
                <w:sz w:val="24"/>
                <w:szCs w:val="24"/>
              </w:rPr>
              <w:t xml:space="preserve">Меры, принимаемые </w:t>
            </w:r>
            <w:r>
              <w:rPr>
                <w:sz w:val="24"/>
                <w:szCs w:val="24"/>
              </w:rPr>
              <w:t>государственными органами Санкт-Петербурга</w:t>
            </w:r>
            <w:r w:rsidRPr="009413EE">
              <w:rPr>
                <w:sz w:val="24"/>
                <w:szCs w:val="24"/>
              </w:rPr>
              <w:t xml:space="preserve"> </w:t>
            </w:r>
            <w:r w:rsidRPr="00E1507B">
              <w:rPr>
                <w:iCs/>
                <w:sz w:val="24"/>
                <w:szCs w:val="24"/>
              </w:rPr>
              <w:t>для вовлечения общественных организаций и иных некоммерческих организаций</w:t>
            </w:r>
            <w:r w:rsidRPr="00E1507B">
              <w:rPr>
                <w:iCs/>
                <w:color w:val="1D1D1D"/>
                <w:sz w:val="24"/>
                <w:szCs w:val="24"/>
              </w:rPr>
              <w:t xml:space="preserve"> в деятельность по профилактике и противодействию коррупции,</w:t>
            </w:r>
            <w:r w:rsidRPr="00E1507B">
              <w:rPr>
                <w:sz w:val="24"/>
                <w:szCs w:val="24"/>
              </w:rPr>
              <w:t xml:space="preserve"> в том числе по формированию </w:t>
            </w:r>
            <w:r>
              <w:rPr>
                <w:sz w:val="24"/>
                <w:szCs w:val="24"/>
              </w:rPr>
              <w:br/>
            </w:r>
            <w:r w:rsidRPr="00E1507B">
              <w:rPr>
                <w:sz w:val="24"/>
                <w:szCs w:val="24"/>
              </w:rPr>
              <w:t xml:space="preserve">в обществе нетерпимого отношения к коррупционным проявлениям </w:t>
            </w:r>
            <w:r w:rsidRPr="00E1507B">
              <w:rPr>
                <w:iCs/>
                <w:sz w:val="24"/>
                <w:szCs w:val="24"/>
              </w:rPr>
              <w:t>(ИМ)</w:t>
            </w:r>
            <w:r>
              <w:rPr>
                <w:iCs/>
                <w:sz w:val="24"/>
                <w:szCs w:val="24"/>
              </w:rPr>
              <w:t xml:space="preserve"> -</w:t>
            </w:r>
          </w:p>
        </w:tc>
      </w:tr>
    </w:tbl>
    <w:p w:rsidR="00B93CFF" w:rsidRPr="00BB0817" w:rsidRDefault="00B93CFF" w:rsidP="00B93CFF">
      <w:pPr>
        <w:pStyle w:val="ConsPlusNormal"/>
        <w:jc w:val="center"/>
        <w:rPr>
          <w:rFonts w:ascii="Times New Roman" w:hAnsi="Times New Roman" w:cs="Times New Roman"/>
          <w:b/>
          <w:sz w:val="24"/>
          <w:szCs w:val="24"/>
        </w:rPr>
      </w:pPr>
    </w:p>
    <w:p w:rsidR="00B93CFF" w:rsidRDefault="00B93CFF" w:rsidP="00B93CF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Подраздел 7.2. Взаимодействие органов государственной власти с общероссийскими и городскими средствами массовой информации</w:t>
      </w:r>
    </w:p>
    <w:p w:rsidR="00B93CFF" w:rsidRDefault="00B93CFF" w:rsidP="00B93CFF">
      <w:pPr>
        <w:pStyle w:val="ConsPlusNormal"/>
        <w:rPr>
          <w:rFonts w:ascii="Times New Roman" w:hAnsi="Times New Roman" w:cs="Times New Roman"/>
          <w:sz w:val="24"/>
          <w:szCs w:val="24"/>
          <w:highlight w:val="yellow"/>
        </w:rPr>
      </w:pPr>
    </w:p>
    <w:tbl>
      <w:tblPr>
        <w:tblW w:w="148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5"/>
        <w:gridCol w:w="339"/>
        <w:gridCol w:w="8086"/>
        <w:gridCol w:w="2206"/>
        <w:gridCol w:w="1276"/>
        <w:gridCol w:w="1417"/>
      </w:tblGrid>
      <w:tr w:rsidR="00B93CFF" w:rsidTr="00B93CFF">
        <w:tc>
          <w:tcPr>
            <w:tcW w:w="1485" w:type="dxa"/>
            <w:tcBorders>
              <w:top w:val="single" w:sz="4" w:space="0" w:color="auto"/>
              <w:left w:val="single" w:sz="4" w:space="0" w:color="auto"/>
              <w:bottom w:val="single" w:sz="4" w:space="0" w:color="auto"/>
              <w:right w:val="single" w:sz="4" w:space="0" w:color="auto"/>
            </w:tcBorders>
            <w:vAlign w:val="center"/>
          </w:tcPr>
          <w:p w:rsidR="00B93CFF" w:rsidRPr="009413EE" w:rsidRDefault="00B93CFF" w:rsidP="00B93CF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0631" w:type="dxa"/>
            <w:gridSpan w:val="3"/>
            <w:tcBorders>
              <w:top w:val="single" w:sz="4" w:space="0" w:color="auto"/>
              <w:left w:val="single" w:sz="4" w:space="0" w:color="auto"/>
              <w:bottom w:val="single" w:sz="4" w:space="0" w:color="auto"/>
              <w:right w:val="single" w:sz="4" w:space="0" w:color="auto"/>
            </w:tcBorders>
            <w:vAlign w:val="center"/>
          </w:tcPr>
          <w:p w:rsidR="00B93CFF" w:rsidRPr="009413EE" w:rsidRDefault="00B93CFF" w:rsidP="00B93CFF">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B93CFF" w:rsidRPr="009413EE" w:rsidRDefault="00B93CFF" w:rsidP="00B93CFF">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vAlign w:val="center"/>
          </w:tcPr>
          <w:p w:rsidR="00B93CFF" w:rsidRPr="009413EE" w:rsidRDefault="00B93CFF" w:rsidP="00B93CFF">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bookmarkStart w:id="13" w:name="P4368"/>
            <w:bookmarkEnd w:id="13"/>
            <w:r>
              <w:rPr>
                <w:rFonts w:ascii="Times New Roman" w:hAnsi="Times New Roman" w:cs="Times New Roman"/>
                <w:sz w:val="24"/>
                <w:szCs w:val="24"/>
                <w:lang w:eastAsia="en-US"/>
              </w:rPr>
              <w:t>7.2.1</w:t>
            </w:r>
          </w:p>
        </w:tc>
        <w:tc>
          <w:tcPr>
            <w:tcW w:w="10631" w:type="dxa"/>
            <w:gridSpan w:val="3"/>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выступлений официальных представителей государственных органов в общероссийских </w:t>
            </w:r>
            <w:r>
              <w:rPr>
                <w:rFonts w:ascii="Times New Roman" w:hAnsi="Times New Roman" w:cs="Times New Roman"/>
                <w:sz w:val="24"/>
                <w:szCs w:val="24"/>
                <w:lang w:eastAsia="en-US"/>
              </w:rPr>
              <w:br/>
              <w:t>и городских СМИ по вопросам противодействия коррупции (П)</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824" w:type="dxa"/>
            <w:gridSpan w:val="2"/>
            <w:vMerge w:val="restart"/>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tc>
        <w:tc>
          <w:tcPr>
            <w:tcW w:w="1029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телепрограммах</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824" w:type="dxa"/>
            <w:gridSpan w:val="2"/>
            <w:vMerge/>
            <w:tcBorders>
              <w:top w:val="single" w:sz="4" w:space="0" w:color="auto"/>
              <w:left w:val="single" w:sz="4" w:space="0" w:color="auto"/>
              <w:bottom w:val="single" w:sz="4" w:space="0" w:color="auto"/>
              <w:right w:val="single" w:sz="4" w:space="0" w:color="auto"/>
            </w:tcBorders>
            <w:vAlign w:val="center"/>
            <w:hideMark/>
          </w:tcPr>
          <w:p w:rsidR="00B93CFF" w:rsidRDefault="00B93CFF" w:rsidP="00B93CFF">
            <w:pPr>
              <w:rPr>
                <w:sz w:val="24"/>
                <w:szCs w:val="24"/>
                <w:lang w:eastAsia="en-US"/>
              </w:rPr>
            </w:pPr>
          </w:p>
        </w:tc>
        <w:tc>
          <w:tcPr>
            <w:tcW w:w="1029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радиопрограммах</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824" w:type="dxa"/>
            <w:gridSpan w:val="2"/>
            <w:vMerge/>
            <w:tcBorders>
              <w:top w:val="single" w:sz="4" w:space="0" w:color="auto"/>
              <w:left w:val="single" w:sz="4" w:space="0" w:color="auto"/>
              <w:bottom w:val="single" w:sz="4" w:space="0" w:color="auto"/>
              <w:right w:val="single" w:sz="4" w:space="0" w:color="auto"/>
            </w:tcBorders>
            <w:vAlign w:val="center"/>
            <w:hideMark/>
          </w:tcPr>
          <w:p w:rsidR="00B93CFF" w:rsidRDefault="00B93CFF" w:rsidP="00B93CFF">
            <w:pPr>
              <w:rPr>
                <w:sz w:val="24"/>
                <w:szCs w:val="24"/>
                <w:lang w:eastAsia="en-US"/>
              </w:rPr>
            </w:pPr>
          </w:p>
        </w:tc>
        <w:tc>
          <w:tcPr>
            <w:tcW w:w="1029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печатных изданиях</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824" w:type="dxa"/>
            <w:gridSpan w:val="2"/>
            <w:vMerge/>
            <w:tcBorders>
              <w:top w:val="single" w:sz="4" w:space="0" w:color="auto"/>
              <w:left w:val="single" w:sz="4" w:space="0" w:color="auto"/>
              <w:bottom w:val="single" w:sz="4" w:space="0" w:color="auto"/>
              <w:right w:val="single" w:sz="4" w:space="0" w:color="auto"/>
            </w:tcBorders>
            <w:vAlign w:val="center"/>
            <w:hideMark/>
          </w:tcPr>
          <w:p w:rsidR="00B93CFF" w:rsidRDefault="00B93CFF" w:rsidP="00B93CFF">
            <w:pPr>
              <w:rPr>
                <w:sz w:val="24"/>
                <w:szCs w:val="24"/>
                <w:lang w:eastAsia="en-US"/>
              </w:rPr>
            </w:pPr>
          </w:p>
        </w:tc>
        <w:tc>
          <w:tcPr>
            <w:tcW w:w="1029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сети Интернет (в электронных СМИ)</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7.2.2</w:t>
            </w:r>
          </w:p>
        </w:tc>
        <w:tc>
          <w:tcPr>
            <w:tcW w:w="10631" w:type="dxa"/>
            <w:gridSpan w:val="3"/>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iCs/>
                <w:sz w:val="24"/>
                <w:szCs w:val="24"/>
                <w:lang w:eastAsia="en-US"/>
              </w:rPr>
              <w:t xml:space="preserve">Количество программ, фильмов, печатных изданий, сетевых изданий антикоррупционной направленности, созданных при поддержке </w:t>
            </w:r>
            <w:r>
              <w:rPr>
                <w:rFonts w:ascii="Times New Roman" w:hAnsi="Times New Roman" w:cs="Times New Roman"/>
                <w:sz w:val="24"/>
                <w:szCs w:val="24"/>
                <w:lang w:eastAsia="en-US"/>
              </w:rPr>
              <w:t xml:space="preserve">государственных органов </w:t>
            </w:r>
            <w:r>
              <w:rPr>
                <w:rFonts w:ascii="Times New Roman" w:hAnsi="Times New Roman" w:cs="Times New Roman"/>
                <w:iCs/>
                <w:sz w:val="24"/>
                <w:szCs w:val="24"/>
                <w:lang w:eastAsia="en-US"/>
              </w:rPr>
              <w:t>(П)</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824" w:type="dxa"/>
            <w:gridSpan w:val="2"/>
            <w:vMerge w:val="restart"/>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tc>
        <w:tc>
          <w:tcPr>
            <w:tcW w:w="1029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iCs/>
                <w:sz w:val="24"/>
                <w:szCs w:val="24"/>
                <w:lang w:eastAsia="en-US"/>
              </w:rPr>
              <w:t>телепрограммы, фильмы</w:t>
            </w:r>
            <w:r>
              <w:rPr>
                <w:rFonts w:ascii="Times New Roman" w:hAnsi="Times New Roman" w:cs="Times New Roman"/>
                <w:sz w:val="24"/>
                <w:szCs w:val="24"/>
                <w:lang w:eastAsia="en-US"/>
              </w:rPr>
              <w:t xml:space="preserve"> </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c>
          <w:tcPr>
            <w:tcW w:w="1824" w:type="dxa"/>
            <w:gridSpan w:val="2"/>
            <w:vMerge/>
            <w:tcBorders>
              <w:top w:val="single" w:sz="4" w:space="0" w:color="auto"/>
              <w:left w:val="single" w:sz="4" w:space="0" w:color="auto"/>
              <w:bottom w:val="single" w:sz="4" w:space="0" w:color="auto"/>
              <w:right w:val="single" w:sz="4" w:space="0" w:color="auto"/>
            </w:tcBorders>
            <w:vAlign w:val="center"/>
            <w:hideMark/>
          </w:tcPr>
          <w:p w:rsidR="00B93CFF" w:rsidRDefault="00B93CFF" w:rsidP="00B93CFF">
            <w:pPr>
              <w:rPr>
                <w:sz w:val="24"/>
                <w:szCs w:val="24"/>
                <w:lang w:eastAsia="en-US"/>
              </w:rPr>
            </w:pPr>
          </w:p>
        </w:tc>
        <w:tc>
          <w:tcPr>
            <w:tcW w:w="1029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радиопрограммы</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rPr>
          <w:trHeight w:val="317"/>
        </w:trPr>
        <w:tc>
          <w:tcPr>
            <w:tcW w:w="1824" w:type="dxa"/>
            <w:gridSpan w:val="2"/>
            <w:vMerge/>
            <w:tcBorders>
              <w:top w:val="single" w:sz="4" w:space="0" w:color="auto"/>
              <w:left w:val="single" w:sz="4" w:space="0" w:color="auto"/>
              <w:bottom w:val="single" w:sz="4" w:space="0" w:color="auto"/>
              <w:right w:val="single" w:sz="4" w:space="0" w:color="auto"/>
            </w:tcBorders>
            <w:vAlign w:val="center"/>
            <w:hideMark/>
          </w:tcPr>
          <w:p w:rsidR="00B93CFF" w:rsidRDefault="00B93CFF" w:rsidP="00B93CFF">
            <w:pPr>
              <w:rPr>
                <w:sz w:val="24"/>
                <w:szCs w:val="24"/>
                <w:lang w:eastAsia="en-US"/>
              </w:rPr>
            </w:pPr>
          </w:p>
        </w:tc>
        <w:tc>
          <w:tcPr>
            <w:tcW w:w="1029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печатные издания</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rPr>
          <w:trHeight w:val="353"/>
        </w:trPr>
        <w:tc>
          <w:tcPr>
            <w:tcW w:w="1824" w:type="dxa"/>
            <w:gridSpan w:val="2"/>
            <w:vMerge/>
            <w:tcBorders>
              <w:top w:val="single" w:sz="4" w:space="0" w:color="auto"/>
              <w:left w:val="single" w:sz="4" w:space="0" w:color="auto"/>
              <w:bottom w:val="single" w:sz="4" w:space="0" w:color="auto"/>
              <w:right w:val="single" w:sz="4" w:space="0" w:color="auto"/>
            </w:tcBorders>
            <w:vAlign w:val="center"/>
            <w:hideMark/>
          </w:tcPr>
          <w:p w:rsidR="00B93CFF" w:rsidRDefault="00B93CFF" w:rsidP="00B93CFF">
            <w:pPr>
              <w:rPr>
                <w:sz w:val="24"/>
                <w:szCs w:val="24"/>
                <w:lang w:eastAsia="en-US"/>
              </w:rPr>
            </w:pPr>
          </w:p>
        </w:tc>
        <w:tc>
          <w:tcPr>
            <w:tcW w:w="1029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iCs/>
                <w:sz w:val="24"/>
                <w:szCs w:val="24"/>
                <w:lang w:eastAsia="en-US"/>
              </w:rPr>
              <w:t>социальная реклама</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rPr>
          <w:trHeight w:val="361"/>
        </w:trPr>
        <w:tc>
          <w:tcPr>
            <w:tcW w:w="1824" w:type="dxa"/>
            <w:gridSpan w:val="2"/>
            <w:vMerge/>
            <w:tcBorders>
              <w:top w:val="single" w:sz="4" w:space="0" w:color="auto"/>
              <w:left w:val="single" w:sz="4" w:space="0" w:color="auto"/>
              <w:bottom w:val="single" w:sz="4" w:space="0" w:color="auto"/>
              <w:right w:val="single" w:sz="4" w:space="0" w:color="auto"/>
            </w:tcBorders>
            <w:vAlign w:val="center"/>
            <w:hideMark/>
          </w:tcPr>
          <w:p w:rsidR="00B93CFF" w:rsidRDefault="00B93CFF" w:rsidP="00B93CFF">
            <w:pPr>
              <w:rPr>
                <w:sz w:val="24"/>
                <w:szCs w:val="24"/>
                <w:lang w:eastAsia="en-US"/>
              </w:rPr>
            </w:pPr>
          </w:p>
        </w:tc>
        <w:tc>
          <w:tcPr>
            <w:tcW w:w="1029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сети Интернет (в электронных СМИ)</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B93CFF" w:rsidTr="00B93CFF">
        <w:trPr>
          <w:trHeight w:val="75"/>
        </w:trPr>
        <w:tc>
          <w:tcPr>
            <w:tcW w:w="1824" w:type="dxa"/>
            <w:gridSpan w:val="2"/>
            <w:vMerge/>
            <w:tcBorders>
              <w:top w:val="single" w:sz="4" w:space="0" w:color="auto"/>
              <w:left w:val="single" w:sz="4" w:space="0" w:color="auto"/>
              <w:bottom w:val="single" w:sz="4" w:space="0" w:color="auto"/>
              <w:right w:val="single" w:sz="4" w:space="0" w:color="auto"/>
            </w:tcBorders>
            <w:vAlign w:val="center"/>
            <w:hideMark/>
          </w:tcPr>
          <w:p w:rsidR="00B93CFF" w:rsidRDefault="00B93CFF" w:rsidP="00B93CFF">
            <w:pPr>
              <w:rPr>
                <w:sz w:val="24"/>
                <w:szCs w:val="24"/>
                <w:lang w:eastAsia="en-US"/>
              </w:rPr>
            </w:pPr>
          </w:p>
        </w:tc>
        <w:tc>
          <w:tcPr>
            <w:tcW w:w="10292" w:type="dxa"/>
            <w:gridSpan w:val="2"/>
            <w:tcBorders>
              <w:top w:val="single" w:sz="4" w:space="0" w:color="auto"/>
              <w:left w:val="single" w:sz="4" w:space="0" w:color="auto"/>
              <w:bottom w:val="single" w:sz="4" w:space="0" w:color="auto"/>
              <w:right w:val="single" w:sz="4" w:space="0" w:color="auto"/>
            </w:tcBorders>
            <w:hideMark/>
          </w:tcPr>
          <w:p w:rsidR="00B93CFF" w:rsidRDefault="00B93CFF" w:rsidP="00B93CFF">
            <w:pPr>
              <w:spacing w:line="256" w:lineRule="auto"/>
              <w:ind w:left="8" w:right="-108"/>
              <w:rPr>
                <w:sz w:val="24"/>
                <w:szCs w:val="24"/>
                <w:lang w:eastAsia="en-US"/>
              </w:rPr>
            </w:pPr>
            <w:r>
              <w:rPr>
                <w:iCs/>
                <w:sz w:val="24"/>
                <w:szCs w:val="24"/>
                <w:lang w:eastAsia="en-US"/>
              </w:rPr>
              <w:t>иные формы распространения информации (ИМ)</w:t>
            </w:r>
          </w:p>
        </w:tc>
        <w:tc>
          <w:tcPr>
            <w:tcW w:w="1276"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single" w:sz="4" w:space="0" w:color="auto"/>
              <w:left w:val="single" w:sz="4" w:space="0" w:color="auto"/>
              <w:bottom w:val="single" w:sz="4" w:space="0" w:color="auto"/>
              <w:right w:val="single" w:sz="4" w:space="0" w:color="auto"/>
            </w:tcBorders>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B93CFF" w:rsidTr="00B93CFF">
        <w:tc>
          <w:tcPr>
            <w:tcW w:w="1485" w:type="dxa"/>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bookmarkStart w:id="14" w:name="P4402"/>
            <w:bookmarkEnd w:id="14"/>
            <w:r>
              <w:rPr>
                <w:rFonts w:ascii="Times New Roman" w:hAnsi="Times New Roman" w:cs="Times New Roman"/>
                <w:sz w:val="24"/>
                <w:szCs w:val="24"/>
                <w:lang w:eastAsia="en-US"/>
              </w:rPr>
              <w:t>7.2.3</w:t>
            </w:r>
          </w:p>
        </w:tc>
        <w:tc>
          <w:tcPr>
            <w:tcW w:w="13324" w:type="dxa"/>
            <w:gridSpan w:val="5"/>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Освещение в СМИ уголовных дел, вызвавших повышенный общественный резонанс по фактам коррупционных проявлений </w:t>
            </w:r>
            <w:r>
              <w:rPr>
                <w:rFonts w:ascii="Times New Roman" w:hAnsi="Times New Roman" w:cs="Times New Roman"/>
                <w:sz w:val="24"/>
                <w:szCs w:val="24"/>
                <w:lang w:eastAsia="en-US"/>
              </w:rPr>
              <w:br/>
              <w:t xml:space="preserve">и </w:t>
            </w:r>
            <w:proofErr w:type="spellStart"/>
            <w:r>
              <w:rPr>
                <w:rFonts w:ascii="Times New Roman" w:hAnsi="Times New Roman" w:cs="Times New Roman"/>
                <w:sz w:val="24"/>
                <w:szCs w:val="24"/>
                <w:lang w:eastAsia="en-US"/>
              </w:rPr>
              <w:t>рейдерства</w:t>
            </w:r>
            <w:proofErr w:type="spellEnd"/>
            <w:r>
              <w:rPr>
                <w:rFonts w:ascii="Times New Roman" w:hAnsi="Times New Roman" w:cs="Times New Roman"/>
                <w:sz w:val="24"/>
                <w:szCs w:val="24"/>
                <w:lang w:eastAsia="en-US"/>
              </w:rPr>
              <w:t xml:space="preserve"> (ИМ)                                                                                                                                                                  -</w:t>
            </w:r>
          </w:p>
        </w:tc>
      </w:tr>
      <w:tr w:rsidR="00B93CFF" w:rsidTr="00B93CFF">
        <w:tc>
          <w:tcPr>
            <w:tcW w:w="1485" w:type="dxa"/>
            <w:vMerge w:val="restart"/>
            <w:tcBorders>
              <w:top w:val="single" w:sz="4" w:space="0" w:color="auto"/>
              <w:left w:val="single" w:sz="4" w:space="0" w:color="auto"/>
              <w:bottom w:val="single" w:sz="4" w:space="0" w:color="auto"/>
              <w:right w:val="single" w:sz="4" w:space="0" w:color="auto"/>
            </w:tcBorders>
            <w:hideMark/>
          </w:tcPr>
          <w:p w:rsidR="00B93CFF" w:rsidRDefault="00B93CF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7.2.4</w:t>
            </w:r>
          </w:p>
        </w:tc>
        <w:tc>
          <w:tcPr>
            <w:tcW w:w="13324" w:type="dxa"/>
            <w:gridSpan w:val="5"/>
            <w:tcBorders>
              <w:top w:val="single" w:sz="4" w:space="0" w:color="auto"/>
              <w:left w:val="single" w:sz="4" w:space="0" w:color="auto"/>
              <w:bottom w:val="single" w:sz="4" w:space="0" w:color="auto"/>
              <w:right w:val="single" w:sz="4" w:space="0" w:color="auto"/>
            </w:tcBorders>
            <w:hideMark/>
          </w:tcPr>
          <w:p w:rsidR="00307700" w:rsidRDefault="00B93CFF" w:rsidP="00307700">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Результаты социологических опросов (П</w:t>
            </w:r>
            <w:proofErr w:type="gramStart"/>
            <w:r>
              <w:rPr>
                <w:rFonts w:ascii="Times New Roman" w:hAnsi="Times New Roman" w:cs="Times New Roman"/>
                <w:sz w:val="24"/>
                <w:szCs w:val="24"/>
                <w:lang w:eastAsia="en-US"/>
              </w:rPr>
              <w:t xml:space="preserve">), (%)                                                                     </w:t>
            </w:r>
            <w:proofErr w:type="gramEnd"/>
          </w:p>
          <w:p w:rsidR="00B93CFF" w:rsidRDefault="00307700" w:rsidP="00307700">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не проводились</w:t>
            </w:r>
            <w:r w:rsidR="00B93CFF">
              <w:rPr>
                <w:rFonts w:ascii="Times New Roman" w:hAnsi="Times New Roman" w:cs="Times New Roman"/>
                <w:sz w:val="24"/>
                <w:szCs w:val="24"/>
                <w:lang w:eastAsia="en-US"/>
              </w:rPr>
              <w:t xml:space="preserve">                                            </w:t>
            </w:r>
          </w:p>
        </w:tc>
      </w:tr>
      <w:tr w:rsidR="00307700" w:rsidTr="00B93CFF">
        <w:trPr>
          <w:trHeight w:val="255"/>
        </w:trPr>
        <w:tc>
          <w:tcPr>
            <w:tcW w:w="1485" w:type="dxa"/>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8425" w:type="dxa"/>
            <w:gridSpan w:val="2"/>
            <w:vMerge w:val="restart"/>
            <w:tcBorders>
              <w:top w:val="single" w:sz="4" w:space="0" w:color="auto"/>
              <w:left w:val="single" w:sz="4" w:space="0" w:color="auto"/>
              <w:bottom w:val="single" w:sz="4" w:space="0" w:color="auto"/>
              <w:right w:val="single" w:sz="4" w:space="0" w:color="auto"/>
            </w:tcBorders>
            <w:hideMark/>
          </w:tcPr>
          <w:p w:rsidR="00307700" w:rsidRDefault="00307700"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Какая часть из опрошенных граждан считает, что уровень коррупции в регионе</w:t>
            </w:r>
          </w:p>
          <w:p w:rsidR="00307700" w:rsidRDefault="00307700"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
        </w:tc>
        <w:tc>
          <w:tcPr>
            <w:tcW w:w="2206" w:type="dxa"/>
            <w:tcBorders>
              <w:top w:val="single" w:sz="4" w:space="0" w:color="auto"/>
              <w:left w:val="single" w:sz="4" w:space="0" w:color="auto"/>
              <w:bottom w:val="single" w:sz="4" w:space="0" w:color="auto"/>
              <w:right w:val="single" w:sz="4" w:space="0" w:color="auto"/>
            </w:tcBorders>
            <w:hideMark/>
          </w:tcPr>
          <w:p w:rsidR="00307700" w:rsidRDefault="00307700"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высокий</w:t>
            </w:r>
          </w:p>
        </w:tc>
        <w:tc>
          <w:tcPr>
            <w:tcW w:w="1276"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307700" w:rsidTr="00B93CFF">
        <w:trPr>
          <w:trHeight w:val="345"/>
        </w:trPr>
        <w:tc>
          <w:tcPr>
            <w:tcW w:w="1485" w:type="dxa"/>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2206" w:type="dxa"/>
            <w:tcBorders>
              <w:top w:val="single" w:sz="4" w:space="0" w:color="auto"/>
              <w:left w:val="single" w:sz="4" w:space="0" w:color="auto"/>
              <w:bottom w:val="single" w:sz="4" w:space="0" w:color="auto"/>
              <w:right w:val="single" w:sz="4" w:space="0" w:color="auto"/>
            </w:tcBorders>
            <w:hideMark/>
          </w:tcPr>
          <w:p w:rsidR="00307700" w:rsidRDefault="00307700"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средний</w:t>
            </w:r>
          </w:p>
        </w:tc>
        <w:tc>
          <w:tcPr>
            <w:tcW w:w="1276"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307700" w:rsidTr="00B93CFF">
        <w:trPr>
          <w:trHeight w:val="150"/>
        </w:trPr>
        <w:tc>
          <w:tcPr>
            <w:tcW w:w="1485" w:type="dxa"/>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2206" w:type="dxa"/>
            <w:tcBorders>
              <w:top w:val="single" w:sz="4" w:space="0" w:color="auto"/>
              <w:left w:val="single" w:sz="4" w:space="0" w:color="auto"/>
              <w:bottom w:val="single" w:sz="4" w:space="0" w:color="auto"/>
              <w:right w:val="single" w:sz="4" w:space="0" w:color="auto"/>
            </w:tcBorders>
            <w:hideMark/>
          </w:tcPr>
          <w:p w:rsidR="00307700" w:rsidRDefault="00307700"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низкий </w:t>
            </w:r>
          </w:p>
        </w:tc>
        <w:tc>
          <w:tcPr>
            <w:tcW w:w="1276"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307700" w:rsidTr="00B93CFF">
        <w:trPr>
          <w:trHeight w:val="345"/>
        </w:trPr>
        <w:tc>
          <w:tcPr>
            <w:tcW w:w="1485" w:type="dxa"/>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2206" w:type="dxa"/>
            <w:tcBorders>
              <w:top w:val="single" w:sz="4" w:space="0" w:color="auto"/>
              <w:left w:val="single" w:sz="4" w:space="0" w:color="auto"/>
              <w:bottom w:val="single" w:sz="4" w:space="0" w:color="auto"/>
              <w:right w:val="single" w:sz="4" w:space="0" w:color="auto"/>
            </w:tcBorders>
            <w:hideMark/>
          </w:tcPr>
          <w:p w:rsidR="00307700" w:rsidRDefault="00307700"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иные ответы</w:t>
            </w:r>
          </w:p>
        </w:tc>
        <w:tc>
          <w:tcPr>
            <w:tcW w:w="1276"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307700" w:rsidTr="00B93CFF">
        <w:trPr>
          <w:trHeight w:val="285"/>
        </w:trPr>
        <w:tc>
          <w:tcPr>
            <w:tcW w:w="1485" w:type="dxa"/>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8425" w:type="dxa"/>
            <w:gridSpan w:val="2"/>
            <w:vMerge w:val="restart"/>
            <w:tcBorders>
              <w:top w:val="single" w:sz="4" w:space="0" w:color="auto"/>
              <w:left w:val="single" w:sz="4" w:space="0" w:color="auto"/>
              <w:bottom w:val="single" w:sz="4" w:space="0" w:color="auto"/>
              <w:right w:val="single" w:sz="4" w:space="0" w:color="auto"/>
            </w:tcBorders>
            <w:hideMark/>
          </w:tcPr>
          <w:p w:rsidR="00307700" w:rsidRDefault="00307700"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Какая часть из опрошенных граждан оценивает работу органов власти по противодействию коррупции</w:t>
            </w:r>
          </w:p>
        </w:tc>
        <w:tc>
          <w:tcPr>
            <w:tcW w:w="2206" w:type="dxa"/>
            <w:tcBorders>
              <w:top w:val="single" w:sz="4" w:space="0" w:color="auto"/>
              <w:left w:val="single" w:sz="4" w:space="0" w:color="auto"/>
              <w:bottom w:val="single" w:sz="4" w:space="0" w:color="auto"/>
              <w:right w:val="single" w:sz="4" w:space="0" w:color="auto"/>
            </w:tcBorders>
            <w:hideMark/>
          </w:tcPr>
          <w:p w:rsidR="00307700" w:rsidRDefault="00307700"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положительно</w:t>
            </w:r>
          </w:p>
        </w:tc>
        <w:tc>
          <w:tcPr>
            <w:tcW w:w="1276"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307700" w:rsidTr="00B93CFF">
        <w:trPr>
          <w:trHeight w:val="300"/>
        </w:trPr>
        <w:tc>
          <w:tcPr>
            <w:tcW w:w="1485" w:type="dxa"/>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2206" w:type="dxa"/>
            <w:tcBorders>
              <w:top w:val="single" w:sz="4" w:space="0" w:color="auto"/>
              <w:left w:val="single" w:sz="4" w:space="0" w:color="auto"/>
              <w:bottom w:val="single" w:sz="4" w:space="0" w:color="auto"/>
              <w:right w:val="single" w:sz="4" w:space="0" w:color="auto"/>
            </w:tcBorders>
            <w:hideMark/>
          </w:tcPr>
          <w:p w:rsidR="00307700" w:rsidRDefault="00307700"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скорее положительно</w:t>
            </w:r>
          </w:p>
        </w:tc>
        <w:tc>
          <w:tcPr>
            <w:tcW w:w="1276"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307700" w:rsidTr="00B93CFF">
        <w:trPr>
          <w:trHeight w:val="165"/>
        </w:trPr>
        <w:tc>
          <w:tcPr>
            <w:tcW w:w="1485" w:type="dxa"/>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2206" w:type="dxa"/>
            <w:tcBorders>
              <w:top w:val="single" w:sz="4" w:space="0" w:color="auto"/>
              <w:left w:val="single" w:sz="4" w:space="0" w:color="auto"/>
              <w:bottom w:val="single" w:sz="4" w:space="0" w:color="auto"/>
              <w:right w:val="single" w:sz="4" w:space="0" w:color="auto"/>
            </w:tcBorders>
            <w:hideMark/>
          </w:tcPr>
          <w:p w:rsidR="00307700" w:rsidRDefault="00307700"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скорее отрицательно</w:t>
            </w:r>
          </w:p>
        </w:tc>
        <w:tc>
          <w:tcPr>
            <w:tcW w:w="1276"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307700" w:rsidTr="00B93CFF">
        <w:trPr>
          <w:trHeight w:val="270"/>
        </w:trPr>
        <w:tc>
          <w:tcPr>
            <w:tcW w:w="1485" w:type="dxa"/>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2206" w:type="dxa"/>
            <w:tcBorders>
              <w:top w:val="single" w:sz="4" w:space="0" w:color="auto"/>
              <w:left w:val="single" w:sz="4" w:space="0" w:color="auto"/>
              <w:bottom w:val="single" w:sz="4" w:space="0" w:color="auto"/>
              <w:right w:val="single" w:sz="4" w:space="0" w:color="auto"/>
            </w:tcBorders>
            <w:hideMark/>
          </w:tcPr>
          <w:p w:rsidR="00307700" w:rsidRDefault="00307700"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отрицательно</w:t>
            </w:r>
          </w:p>
        </w:tc>
        <w:tc>
          <w:tcPr>
            <w:tcW w:w="1276"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307700" w:rsidTr="00B93CFF">
        <w:trPr>
          <w:trHeight w:val="180"/>
        </w:trPr>
        <w:tc>
          <w:tcPr>
            <w:tcW w:w="1485" w:type="dxa"/>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07700" w:rsidRDefault="00307700" w:rsidP="00B93CFF">
            <w:pPr>
              <w:rPr>
                <w:sz w:val="24"/>
                <w:szCs w:val="24"/>
                <w:lang w:eastAsia="en-US"/>
              </w:rPr>
            </w:pPr>
          </w:p>
        </w:tc>
        <w:tc>
          <w:tcPr>
            <w:tcW w:w="2206" w:type="dxa"/>
            <w:tcBorders>
              <w:top w:val="single" w:sz="4" w:space="0" w:color="auto"/>
              <w:left w:val="single" w:sz="4" w:space="0" w:color="auto"/>
              <w:bottom w:val="single" w:sz="4" w:space="0" w:color="auto"/>
              <w:right w:val="single" w:sz="4" w:space="0" w:color="auto"/>
            </w:tcBorders>
            <w:hideMark/>
          </w:tcPr>
          <w:p w:rsidR="00307700" w:rsidRDefault="00307700" w:rsidP="00B93CF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иные ответы</w:t>
            </w:r>
          </w:p>
        </w:tc>
        <w:tc>
          <w:tcPr>
            <w:tcW w:w="1276"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single" w:sz="4" w:space="0" w:color="auto"/>
              <w:left w:val="single" w:sz="4" w:space="0" w:color="auto"/>
              <w:bottom w:val="single" w:sz="4" w:space="0" w:color="auto"/>
              <w:right w:val="single" w:sz="4" w:space="0" w:color="auto"/>
            </w:tcBorders>
          </w:tcPr>
          <w:p w:rsidR="00307700" w:rsidRDefault="00307700" w:rsidP="00F2149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bl>
    <w:p w:rsidR="00B93CFF" w:rsidRDefault="00B93CFF" w:rsidP="00B93CFF">
      <w:pPr>
        <w:pStyle w:val="ConsPlusNormal"/>
        <w:rPr>
          <w:rFonts w:ascii="Times New Roman" w:hAnsi="Times New Roman" w:cs="Times New Roman"/>
          <w:sz w:val="24"/>
          <w:szCs w:val="24"/>
        </w:rPr>
      </w:pPr>
    </w:p>
    <w:p w:rsidR="00B93CFF" w:rsidRDefault="00B93CFF" w:rsidP="00B93CFF"/>
    <w:p w:rsidR="00B93CFF" w:rsidRPr="00BB0817" w:rsidRDefault="00B93CFF" w:rsidP="00B93CFF">
      <w:pPr>
        <w:rPr>
          <w:b/>
        </w:rPr>
      </w:pPr>
    </w:p>
    <w:p w:rsidR="00B93CFF" w:rsidRPr="009413EE" w:rsidRDefault="00B93CFF" w:rsidP="009413EE">
      <w:pPr>
        <w:pStyle w:val="ConsPlusNormal"/>
        <w:jc w:val="center"/>
        <w:rPr>
          <w:rFonts w:ascii="Times New Roman" w:hAnsi="Times New Roman" w:cs="Times New Roman"/>
          <w:sz w:val="24"/>
          <w:szCs w:val="24"/>
        </w:rPr>
      </w:pPr>
    </w:p>
    <w:p w:rsidR="00AF1C23" w:rsidRDefault="00AF1C23" w:rsidP="00AF1C23">
      <w:pPr>
        <w:pStyle w:val="ConsPlusNormal"/>
        <w:ind w:firstLine="709"/>
        <w:jc w:val="both"/>
        <w:rPr>
          <w:rFonts w:ascii="Times New Roman" w:hAnsi="Times New Roman" w:cs="Times New Roman"/>
          <w:sz w:val="24"/>
          <w:szCs w:val="24"/>
        </w:rPr>
      </w:pPr>
      <w:bookmarkStart w:id="15" w:name="P4643"/>
      <w:bookmarkStart w:id="16" w:name="P4828"/>
      <w:bookmarkEnd w:id="15"/>
      <w:bookmarkEnd w:id="16"/>
      <w:r>
        <w:rPr>
          <w:rFonts w:ascii="Times New Roman" w:hAnsi="Times New Roman" w:cs="Times New Roman"/>
          <w:sz w:val="24"/>
          <w:szCs w:val="24"/>
        </w:rPr>
        <w:t>Раздел 9. Реализация антикоррупционной политики в сфере закупок товаров, работ, услуг для обеспечения государственных нужд</w:t>
      </w:r>
    </w:p>
    <w:p w:rsidR="00AF1C23" w:rsidRDefault="00AF1C23" w:rsidP="00AF1C23">
      <w:pPr>
        <w:pStyle w:val="ConsPlusNormal"/>
        <w:rPr>
          <w:rFonts w:ascii="Times New Roman" w:hAnsi="Times New Roman" w:cs="Times New Roman"/>
          <w:sz w:val="24"/>
          <w:szCs w:val="24"/>
        </w:rPr>
      </w:pPr>
    </w:p>
    <w:p w:rsidR="00AF1C23" w:rsidRDefault="00AF1C23" w:rsidP="00AF1C23">
      <w:pPr>
        <w:ind w:firstLine="709"/>
        <w:jc w:val="both"/>
        <w:rPr>
          <w:sz w:val="24"/>
          <w:szCs w:val="18"/>
        </w:rPr>
      </w:pPr>
      <w:r>
        <w:rPr>
          <w:sz w:val="24"/>
          <w:szCs w:val="24"/>
        </w:rPr>
        <w:t xml:space="preserve">Подраздел 9.1. </w:t>
      </w:r>
      <w:r>
        <w:rPr>
          <w:sz w:val="24"/>
          <w:szCs w:val="18"/>
        </w:rPr>
        <w:t>Соблюдение требований к участникам закупки</w:t>
      </w:r>
    </w:p>
    <w:p w:rsidR="00AF1C23" w:rsidRDefault="00AF1C23" w:rsidP="00AF1C23">
      <w:pPr>
        <w:ind w:firstLine="567"/>
        <w:jc w:val="both"/>
        <w:rPr>
          <w:b/>
          <w:sz w:val="24"/>
          <w:szCs w:val="18"/>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84"/>
        <w:gridCol w:w="2267"/>
        <w:gridCol w:w="9641"/>
        <w:gridCol w:w="1134"/>
        <w:gridCol w:w="992"/>
      </w:tblGrid>
      <w:tr w:rsidR="00AF1C23" w:rsidTr="005F0CF7">
        <w:trPr>
          <w:trHeight w:val="186"/>
        </w:trPr>
        <w:tc>
          <w:tcPr>
            <w:tcW w:w="708"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2192" w:type="dxa"/>
            <w:gridSpan w:val="3"/>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AF1C23" w:rsidRDefault="00AF1C23">
            <w:pPr>
              <w:spacing w:line="256" w:lineRule="auto"/>
              <w:jc w:val="center"/>
              <w:rPr>
                <w:sz w:val="24"/>
                <w:szCs w:val="24"/>
                <w:lang w:eastAsia="en-US"/>
              </w:rPr>
            </w:pPr>
            <w:r>
              <w:rPr>
                <w:sz w:val="24"/>
                <w:szCs w:val="24"/>
                <w:lang w:eastAsia="en-US"/>
              </w:rPr>
              <w:t>4</w:t>
            </w:r>
          </w:p>
        </w:tc>
      </w:tr>
      <w:tr w:rsidR="00AF1C23" w:rsidTr="005F0CF7">
        <w:tc>
          <w:tcPr>
            <w:tcW w:w="708" w:type="dxa"/>
            <w:tcBorders>
              <w:top w:val="single" w:sz="4" w:space="0" w:color="auto"/>
              <w:left w:val="single" w:sz="4" w:space="0" w:color="auto"/>
              <w:bottom w:val="single" w:sz="4" w:space="0" w:color="auto"/>
              <w:right w:val="single" w:sz="4" w:space="0" w:color="auto"/>
            </w:tcBorders>
            <w:vAlign w:val="center"/>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9.1.1</w:t>
            </w:r>
          </w:p>
        </w:tc>
        <w:tc>
          <w:tcPr>
            <w:tcW w:w="12192" w:type="dxa"/>
            <w:gridSpan w:val="3"/>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w:t>
            </w:r>
            <w:r>
              <w:rPr>
                <w:rFonts w:ascii="Times New Roman" w:hAnsi="Times New Roman"/>
                <w:sz w:val="24"/>
                <w:szCs w:val="24"/>
                <w:lang w:eastAsia="en-US"/>
              </w:rPr>
              <w:br/>
              <w:t xml:space="preserve">«О контрактной системе в сфере закупок товаров, работ, услуг для обеспечения государственных </w:t>
            </w:r>
            <w:r>
              <w:rPr>
                <w:rFonts w:ascii="Times New Roman" w:hAnsi="Times New Roman"/>
                <w:sz w:val="24"/>
                <w:szCs w:val="24"/>
                <w:lang w:eastAsia="en-US"/>
              </w:rPr>
              <w:br/>
              <w:t>и муниципальных нужд»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2267" w:type="dxa"/>
            <w:vMerge w:val="restart"/>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заказчика</w:t>
            </w: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i/>
                <w:sz w:val="24"/>
                <w:szCs w:val="24"/>
                <w:lang w:eastAsia="en-US"/>
              </w:rPr>
            </w:pPr>
            <w:proofErr w:type="gramStart"/>
            <w:r>
              <w:rPr>
                <w:rFonts w:ascii="Times New Roman" w:hAnsi="Times New Roman"/>
                <w:sz w:val="24"/>
                <w:szCs w:val="24"/>
                <w:lang w:eastAsia="en-US"/>
              </w:rPr>
              <w:t>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член комиссии </w:t>
            </w:r>
            <w:r>
              <w:rPr>
                <w:rFonts w:ascii="Times New Roman" w:hAnsi="Times New Roman"/>
                <w:sz w:val="24"/>
                <w:szCs w:val="24"/>
                <w:lang w:eastAsia="en-US"/>
              </w:rPr>
              <w:br/>
              <w:t>по осуществлению закупок</w:t>
            </w: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r>
            <w:r>
              <w:rPr>
                <w:rFonts w:ascii="Times New Roman" w:hAnsi="Times New Roman"/>
                <w:sz w:val="24"/>
                <w:szCs w:val="24"/>
                <w:lang w:eastAsia="en-US"/>
              </w:rPr>
              <w:lastRenderedPageBreak/>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lastRenderedPageBreak/>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контрактной службы заказчика</w:t>
            </w: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состоит в браке с физическими лицами, в том числе зарегистрированными                               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контрактный управляющий</w:t>
            </w: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i/>
                <w:sz w:val="24"/>
                <w:szCs w:val="24"/>
                <w:lang w:eastAsia="en-US"/>
              </w:rPr>
              <w:t>(при наличии показателя - указать конкретную ситуацию)</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9.1.2</w:t>
            </w:r>
          </w:p>
        </w:tc>
        <w:tc>
          <w:tcPr>
            <w:tcW w:w="11908" w:type="dxa"/>
            <w:gridSpan w:val="2"/>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Принятые меры по результатам </w:t>
            </w:r>
            <w:proofErr w:type="gramStart"/>
            <w:r>
              <w:rPr>
                <w:rFonts w:ascii="Times New Roman" w:hAnsi="Times New Roman"/>
                <w:sz w:val="24"/>
                <w:szCs w:val="24"/>
                <w:lang w:eastAsia="en-US"/>
              </w:rPr>
              <w:t>установления факта наличия конфликта интересов</w:t>
            </w:r>
            <w:proofErr w:type="gramEnd"/>
            <w:r>
              <w:rPr>
                <w:rFonts w:ascii="Times New Roman" w:hAnsi="Times New Roman"/>
                <w:sz w:val="24"/>
                <w:szCs w:val="24"/>
                <w:lang w:eastAsia="en-US"/>
              </w:rPr>
              <w:t xml:space="preserve"> между участниками закупок и заказчиков (ИМ)</w:t>
            </w:r>
          </w:p>
          <w:p w:rsidR="00136508" w:rsidRDefault="0013650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случаев конфликта интересов не выявлено.</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AF1C23">
            <w:pPr>
              <w:pStyle w:val="a5"/>
              <w:autoSpaceDE w:val="0"/>
              <w:autoSpaceDN w:val="0"/>
              <w:spacing w:line="256" w:lineRule="auto"/>
              <w:ind w:left="-108" w:right="-108"/>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AF1C23">
            <w:pPr>
              <w:pStyle w:val="a5"/>
              <w:autoSpaceDE w:val="0"/>
              <w:autoSpaceDN w:val="0"/>
              <w:spacing w:line="256" w:lineRule="auto"/>
              <w:jc w:val="center"/>
              <w:rPr>
                <w:rFonts w:ascii="Times New Roman" w:hAnsi="Times New Roman"/>
                <w:sz w:val="24"/>
                <w:szCs w:val="24"/>
                <w:lang w:eastAsia="en-US"/>
              </w:rPr>
            </w:pPr>
          </w:p>
        </w:tc>
      </w:tr>
      <w:tr w:rsidR="00AF1C23" w:rsidTr="005F0CF7">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9.1.3</w:t>
            </w:r>
          </w:p>
        </w:tc>
        <w:tc>
          <w:tcPr>
            <w:tcW w:w="11908" w:type="dxa"/>
            <w:gridSpan w:val="2"/>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Меры, принимаемые исполнительными органами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p>
          <w:p w:rsidR="00136508" w:rsidRDefault="0013650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 </w:t>
            </w:r>
            <w:r w:rsidRPr="00136508">
              <w:rPr>
                <w:rFonts w:ascii="Times New Roman" w:hAnsi="Times New Roman"/>
                <w:sz w:val="24"/>
                <w:szCs w:val="24"/>
                <w:lang w:eastAsia="en-US"/>
              </w:rPr>
              <w:t>В целях недопущения конфликта интересов между участником закупки и заказчиком при осуществлении закупок для обеспечения государственных нужд в каждом заключаемом Комитетом контракте прописываются обязательства о не совершении сторонами действий,  при которых аффилированные лица, сотрудники и посредники прямо или косвенно  нарушают антикоррупционное законодательство Российской Федерации</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AF1C23">
            <w:pPr>
              <w:pStyle w:val="a5"/>
              <w:autoSpaceDE w:val="0"/>
              <w:autoSpaceDN w:val="0"/>
              <w:spacing w:line="256" w:lineRule="auto"/>
              <w:ind w:left="-108" w:right="-108"/>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AF1C23">
            <w:pPr>
              <w:pStyle w:val="a5"/>
              <w:autoSpaceDE w:val="0"/>
              <w:autoSpaceDN w:val="0"/>
              <w:spacing w:line="256" w:lineRule="auto"/>
              <w:jc w:val="center"/>
              <w:rPr>
                <w:rFonts w:ascii="Times New Roman" w:hAnsi="Times New Roman"/>
                <w:sz w:val="24"/>
                <w:szCs w:val="24"/>
                <w:lang w:eastAsia="en-US"/>
              </w:rPr>
            </w:pPr>
          </w:p>
        </w:tc>
      </w:tr>
    </w:tbl>
    <w:p w:rsidR="009413EE" w:rsidRDefault="009413EE" w:rsidP="009413EE">
      <w:pPr>
        <w:pStyle w:val="ConsPlusNormal"/>
        <w:jc w:val="center"/>
        <w:rPr>
          <w:rFonts w:ascii="Times New Roman" w:hAnsi="Times New Roman" w:cs="Times New Roman"/>
          <w:sz w:val="24"/>
          <w:szCs w:val="24"/>
        </w:rPr>
      </w:pPr>
    </w:p>
    <w:p w:rsidR="00307700" w:rsidRPr="009413EE" w:rsidRDefault="00307700" w:rsidP="00307700">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Раздел 11. Реализация антикоррупционной политики при использовании средств бюджета Санкт-Петербурга</w:t>
      </w:r>
    </w:p>
    <w:p w:rsidR="00307700" w:rsidRPr="009413EE" w:rsidRDefault="00307700" w:rsidP="00307700">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40"/>
        <w:gridCol w:w="493"/>
        <w:gridCol w:w="425"/>
        <w:gridCol w:w="142"/>
        <w:gridCol w:w="10348"/>
        <w:gridCol w:w="1134"/>
        <w:gridCol w:w="992"/>
      </w:tblGrid>
      <w:tr w:rsidR="00307700" w:rsidRPr="009413EE" w:rsidTr="00F2149D">
        <w:tc>
          <w:tcPr>
            <w:tcW w:w="1077"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8" w:type="dxa"/>
            <w:gridSpan w:val="5"/>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992"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307700" w:rsidRPr="009413EE" w:rsidTr="002D5C89">
        <w:tc>
          <w:tcPr>
            <w:tcW w:w="1077"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11.1</w:t>
            </w:r>
          </w:p>
        </w:tc>
        <w:tc>
          <w:tcPr>
            <w:tcW w:w="11748" w:type="dxa"/>
            <w:gridSpan w:val="5"/>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плановых контрольных мероприятий в отношении получателей средств бюджета Санкт-Петербурга (П)</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2D5C89">
        <w:tc>
          <w:tcPr>
            <w:tcW w:w="1910" w:type="dxa"/>
            <w:gridSpan w:val="3"/>
            <w:vMerge w:val="restart"/>
            <w:vAlign w:val="center"/>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w:t>
            </w:r>
          </w:p>
        </w:tc>
        <w:tc>
          <w:tcPr>
            <w:tcW w:w="10915" w:type="dxa"/>
            <w:gridSpan w:val="3"/>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исполнительных органов</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2D5C89">
        <w:tc>
          <w:tcPr>
            <w:tcW w:w="1910" w:type="dxa"/>
            <w:gridSpan w:val="3"/>
            <w:vMerge/>
          </w:tcPr>
          <w:p w:rsidR="00307700" w:rsidRPr="009413EE" w:rsidRDefault="00307700" w:rsidP="00F2149D">
            <w:pPr>
              <w:rPr>
                <w:sz w:val="24"/>
                <w:szCs w:val="24"/>
              </w:rPr>
            </w:pPr>
          </w:p>
        </w:tc>
        <w:tc>
          <w:tcPr>
            <w:tcW w:w="10915" w:type="dxa"/>
            <w:gridSpan w:val="3"/>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государственных казенных учреждений</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2D5C89">
        <w:tc>
          <w:tcPr>
            <w:tcW w:w="1910" w:type="dxa"/>
            <w:gridSpan w:val="3"/>
            <w:vMerge/>
          </w:tcPr>
          <w:p w:rsidR="00307700" w:rsidRPr="009413EE" w:rsidRDefault="00307700" w:rsidP="00F2149D">
            <w:pPr>
              <w:rPr>
                <w:sz w:val="24"/>
                <w:szCs w:val="24"/>
              </w:rPr>
            </w:pPr>
          </w:p>
        </w:tc>
        <w:tc>
          <w:tcPr>
            <w:tcW w:w="10915" w:type="dxa"/>
            <w:gridSpan w:val="3"/>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государственных бюджетных учреждений</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25B0F">
        <w:tc>
          <w:tcPr>
            <w:tcW w:w="1077"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11.2</w:t>
            </w:r>
          </w:p>
        </w:tc>
        <w:tc>
          <w:tcPr>
            <w:tcW w:w="11748" w:type="dxa"/>
            <w:gridSpan w:val="5"/>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внеплановых контрольных мероприятий в отношении получателей средств бюджета Санкт-Петербурга (П)</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2</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25B0F">
        <w:tc>
          <w:tcPr>
            <w:tcW w:w="1910" w:type="dxa"/>
            <w:gridSpan w:val="3"/>
            <w:vMerge w:val="restart"/>
            <w:vAlign w:val="center"/>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w:t>
            </w:r>
          </w:p>
        </w:tc>
        <w:tc>
          <w:tcPr>
            <w:tcW w:w="10915" w:type="dxa"/>
            <w:gridSpan w:val="3"/>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исполнительных органов</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2</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25B0F">
        <w:tc>
          <w:tcPr>
            <w:tcW w:w="1910" w:type="dxa"/>
            <w:gridSpan w:val="3"/>
            <w:vMerge/>
          </w:tcPr>
          <w:p w:rsidR="00307700" w:rsidRPr="009413EE" w:rsidRDefault="00307700" w:rsidP="00F2149D">
            <w:pPr>
              <w:rPr>
                <w:sz w:val="24"/>
                <w:szCs w:val="24"/>
              </w:rPr>
            </w:pPr>
          </w:p>
        </w:tc>
        <w:tc>
          <w:tcPr>
            <w:tcW w:w="10915" w:type="dxa"/>
            <w:gridSpan w:val="3"/>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государственных казенных учреждений</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25B0F">
        <w:tc>
          <w:tcPr>
            <w:tcW w:w="1910" w:type="dxa"/>
            <w:gridSpan w:val="3"/>
            <w:vMerge/>
          </w:tcPr>
          <w:p w:rsidR="00307700" w:rsidRPr="009413EE" w:rsidRDefault="00307700" w:rsidP="00F2149D">
            <w:pPr>
              <w:rPr>
                <w:sz w:val="24"/>
                <w:szCs w:val="24"/>
              </w:rPr>
            </w:pPr>
          </w:p>
        </w:tc>
        <w:tc>
          <w:tcPr>
            <w:tcW w:w="10915" w:type="dxa"/>
            <w:gridSpan w:val="3"/>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государственных бюджетных учреждений</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25B0F">
        <w:tc>
          <w:tcPr>
            <w:tcW w:w="1077"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11.3</w:t>
            </w:r>
          </w:p>
        </w:tc>
        <w:tc>
          <w:tcPr>
            <w:tcW w:w="11748" w:type="dxa"/>
            <w:gridSpan w:val="5"/>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нарушений, выявленных в результате контрольных мероприятий (П)</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1</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25B0F">
        <w:tc>
          <w:tcPr>
            <w:tcW w:w="1910" w:type="dxa"/>
            <w:gridSpan w:val="3"/>
            <w:vMerge w:val="restart"/>
            <w:vAlign w:val="center"/>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915" w:type="dxa"/>
            <w:gridSpan w:val="3"/>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исполнительных органах</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1</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25B0F">
        <w:tc>
          <w:tcPr>
            <w:tcW w:w="1910" w:type="dxa"/>
            <w:gridSpan w:val="3"/>
            <w:vMerge/>
          </w:tcPr>
          <w:p w:rsidR="00307700" w:rsidRPr="009413EE" w:rsidRDefault="00307700" w:rsidP="00F2149D">
            <w:pPr>
              <w:rPr>
                <w:sz w:val="24"/>
                <w:szCs w:val="24"/>
              </w:rPr>
            </w:pPr>
          </w:p>
        </w:tc>
        <w:tc>
          <w:tcPr>
            <w:tcW w:w="10915" w:type="dxa"/>
            <w:gridSpan w:val="3"/>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государственных казенных учреждениях</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25B0F">
        <w:tc>
          <w:tcPr>
            <w:tcW w:w="1910" w:type="dxa"/>
            <w:gridSpan w:val="3"/>
            <w:vMerge/>
          </w:tcPr>
          <w:p w:rsidR="00307700" w:rsidRPr="009413EE" w:rsidRDefault="00307700" w:rsidP="00F2149D">
            <w:pPr>
              <w:rPr>
                <w:sz w:val="24"/>
                <w:szCs w:val="24"/>
              </w:rPr>
            </w:pPr>
          </w:p>
        </w:tc>
        <w:tc>
          <w:tcPr>
            <w:tcW w:w="10915" w:type="dxa"/>
            <w:gridSpan w:val="3"/>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государственных бюджетных учреждениях</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25B0F">
        <w:tc>
          <w:tcPr>
            <w:tcW w:w="1077"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11.4</w:t>
            </w:r>
          </w:p>
        </w:tc>
        <w:tc>
          <w:tcPr>
            <w:tcW w:w="11748" w:type="dxa"/>
            <w:gridSpan w:val="5"/>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Сумма средств, возмещенных бюджету Санкт-Петербурга (П)</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704B0A">
        <w:tc>
          <w:tcPr>
            <w:tcW w:w="1910" w:type="dxa"/>
            <w:gridSpan w:val="3"/>
            <w:vMerge w:val="restart"/>
            <w:vAlign w:val="center"/>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915" w:type="dxa"/>
            <w:gridSpan w:val="3"/>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исполнительными органами</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704B0A">
        <w:tc>
          <w:tcPr>
            <w:tcW w:w="1910" w:type="dxa"/>
            <w:gridSpan w:val="3"/>
            <w:vMerge/>
          </w:tcPr>
          <w:p w:rsidR="00307700" w:rsidRPr="009413EE" w:rsidRDefault="00307700" w:rsidP="00F2149D">
            <w:pPr>
              <w:rPr>
                <w:sz w:val="24"/>
                <w:szCs w:val="24"/>
              </w:rPr>
            </w:pPr>
          </w:p>
        </w:tc>
        <w:tc>
          <w:tcPr>
            <w:tcW w:w="10915" w:type="dxa"/>
            <w:gridSpan w:val="3"/>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государственными казенными учреждениями</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704B0A">
        <w:tc>
          <w:tcPr>
            <w:tcW w:w="1910" w:type="dxa"/>
            <w:gridSpan w:val="3"/>
            <w:vMerge/>
          </w:tcPr>
          <w:p w:rsidR="00307700" w:rsidRPr="009413EE" w:rsidRDefault="00307700" w:rsidP="00F2149D">
            <w:pPr>
              <w:rPr>
                <w:sz w:val="24"/>
                <w:szCs w:val="24"/>
              </w:rPr>
            </w:pPr>
          </w:p>
        </w:tc>
        <w:tc>
          <w:tcPr>
            <w:tcW w:w="10915" w:type="dxa"/>
            <w:gridSpan w:val="3"/>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государственными бюджетными учреждениями</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704B0A">
        <w:tc>
          <w:tcPr>
            <w:tcW w:w="2477" w:type="dxa"/>
            <w:gridSpan w:val="5"/>
            <w:vMerge w:val="restart"/>
            <w:vAlign w:val="center"/>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том числе</w:t>
            </w:r>
          </w:p>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виновными лицами</w:t>
            </w:r>
          </w:p>
        </w:tc>
        <w:tc>
          <w:tcPr>
            <w:tcW w:w="10348" w:type="dxa"/>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исполнительных органов</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704B0A">
        <w:tc>
          <w:tcPr>
            <w:tcW w:w="2477" w:type="dxa"/>
            <w:gridSpan w:val="5"/>
            <w:vMerge/>
          </w:tcPr>
          <w:p w:rsidR="00307700" w:rsidRPr="009413EE" w:rsidRDefault="00307700" w:rsidP="00F2149D">
            <w:pPr>
              <w:rPr>
                <w:sz w:val="24"/>
                <w:szCs w:val="24"/>
              </w:rPr>
            </w:pPr>
          </w:p>
        </w:tc>
        <w:tc>
          <w:tcPr>
            <w:tcW w:w="10348" w:type="dxa"/>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государственных казенных учреждений</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704B0A">
        <w:tc>
          <w:tcPr>
            <w:tcW w:w="2477" w:type="dxa"/>
            <w:gridSpan w:val="5"/>
            <w:vMerge/>
          </w:tcPr>
          <w:p w:rsidR="00307700" w:rsidRPr="009413EE" w:rsidRDefault="00307700" w:rsidP="00F2149D">
            <w:pPr>
              <w:rPr>
                <w:sz w:val="24"/>
                <w:szCs w:val="24"/>
              </w:rPr>
            </w:pPr>
          </w:p>
        </w:tc>
        <w:tc>
          <w:tcPr>
            <w:tcW w:w="10348" w:type="dxa"/>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государственных бюджетных учреждений</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704B0A">
        <w:tc>
          <w:tcPr>
            <w:tcW w:w="1077"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11.5</w:t>
            </w:r>
          </w:p>
        </w:tc>
        <w:tc>
          <w:tcPr>
            <w:tcW w:w="11748" w:type="dxa"/>
            <w:gridSpan w:val="5"/>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направленных представлений по устранению выявленных нарушений (П)</w:t>
            </w:r>
          </w:p>
        </w:tc>
        <w:tc>
          <w:tcPr>
            <w:tcW w:w="1134" w:type="dxa"/>
            <w:vAlign w:val="center"/>
          </w:tcPr>
          <w:p w:rsidR="00307700" w:rsidRDefault="0051600A"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7759BC">
        <w:tc>
          <w:tcPr>
            <w:tcW w:w="1417" w:type="dxa"/>
            <w:gridSpan w:val="2"/>
            <w:vMerge w:val="restart"/>
            <w:vAlign w:val="center"/>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1408" w:type="dxa"/>
            <w:gridSpan w:val="4"/>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исполнительным органам</w:t>
            </w:r>
          </w:p>
        </w:tc>
        <w:tc>
          <w:tcPr>
            <w:tcW w:w="1134" w:type="dxa"/>
            <w:vAlign w:val="center"/>
          </w:tcPr>
          <w:p w:rsidR="00307700" w:rsidRDefault="0051600A"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7759BC">
        <w:tc>
          <w:tcPr>
            <w:tcW w:w="1417" w:type="dxa"/>
            <w:gridSpan w:val="2"/>
            <w:vMerge/>
          </w:tcPr>
          <w:p w:rsidR="00307700" w:rsidRPr="009413EE" w:rsidRDefault="00307700" w:rsidP="00F2149D">
            <w:pPr>
              <w:rPr>
                <w:sz w:val="24"/>
                <w:szCs w:val="24"/>
              </w:rPr>
            </w:pPr>
          </w:p>
        </w:tc>
        <w:tc>
          <w:tcPr>
            <w:tcW w:w="11408" w:type="dxa"/>
            <w:gridSpan w:val="4"/>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государственным казенным учреждениям</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7759BC">
        <w:tc>
          <w:tcPr>
            <w:tcW w:w="1417" w:type="dxa"/>
            <w:gridSpan w:val="2"/>
            <w:vMerge/>
          </w:tcPr>
          <w:p w:rsidR="00307700" w:rsidRPr="009413EE" w:rsidRDefault="00307700" w:rsidP="00F2149D">
            <w:pPr>
              <w:rPr>
                <w:sz w:val="24"/>
                <w:szCs w:val="24"/>
              </w:rPr>
            </w:pPr>
          </w:p>
        </w:tc>
        <w:tc>
          <w:tcPr>
            <w:tcW w:w="11408" w:type="dxa"/>
            <w:gridSpan w:val="4"/>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государственным бюджетным учреждениям</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F2149D">
        <w:tc>
          <w:tcPr>
            <w:tcW w:w="1077"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11.6</w:t>
            </w:r>
          </w:p>
        </w:tc>
        <w:tc>
          <w:tcPr>
            <w:tcW w:w="13874" w:type="dxa"/>
            <w:gridSpan w:val="7"/>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Результаты исполнения исполнительными органами и ГУ представлений по устранению выявленных нарушений (ИМ)</w:t>
            </w:r>
          </w:p>
        </w:tc>
      </w:tr>
      <w:tr w:rsidR="00307700" w:rsidRPr="009413EE" w:rsidTr="000072BE">
        <w:tc>
          <w:tcPr>
            <w:tcW w:w="1077"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11.7</w:t>
            </w:r>
          </w:p>
        </w:tc>
        <w:tc>
          <w:tcPr>
            <w:tcW w:w="11748" w:type="dxa"/>
            <w:gridSpan w:val="5"/>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направленных предписаний по устранению выявленных нарушений (П)</w:t>
            </w:r>
          </w:p>
        </w:tc>
        <w:tc>
          <w:tcPr>
            <w:tcW w:w="1134" w:type="dxa"/>
            <w:vAlign w:val="center"/>
          </w:tcPr>
          <w:p w:rsidR="00307700" w:rsidRDefault="0051600A"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0072BE">
        <w:tc>
          <w:tcPr>
            <w:tcW w:w="1417" w:type="dxa"/>
            <w:gridSpan w:val="2"/>
            <w:vMerge w:val="restart"/>
            <w:vAlign w:val="center"/>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1408" w:type="dxa"/>
            <w:gridSpan w:val="4"/>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исполнительным органам</w:t>
            </w:r>
          </w:p>
        </w:tc>
        <w:tc>
          <w:tcPr>
            <w:tcW w:w="1134" w:type="dxa"/>
            <w:vAlign w:val="center"/>
          </w:tcPr>
          <w:p w:rsidR="00307700" w:rsidRDefault="0051600A"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0072BE">
        <w:tc>
          <w:tcPr>
            <w:tcW w:w="1417" w:type="dxa"/>
            <w:gridSpan w:val="2"/>
            <w:vMerge/>
          </w:tcPr>
          <w:p w:rsidR="00307700" w:rsidRPr="009413EE" w:rsidRDefault="00307700" w:rsidP="00F2149D">
            <w:pPr>
              <w:rPr>
                <w:sz w:val="24"/>
                <w:szCs w:val="24"/>
              </w:rPr>
            </w:pPr>
          </w:p>
        </w:tc>
        <w:tc>
          <w:tcPr>
            <w:tcW w:w="11408" w:type="dxa"/>
            <w:gridSpan w:val="4"/>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государственным казенным учреждениям</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0072BE">
        <w:tc>
          <w:tcPr>
            <w:tcW w:w="1417" w:type="dxa"/>
            <w:gridSpan w:val="2"/>
            <w:vMerge/>
          </w:tcPr>
          <w:p w:rsidR="00307700" w:rsidRPr="009413EE" w:rsidRDefault="00307700" w:rsidP="00F2149D">
            <w:pPr>
              <w:rPr>
                <w:sz w:val="24"/>
                <w:szCs w:val="24"/>
              </w:rPr>
            </w:pPr>
          </w:p>
        </w:tc>
        <w:tc>
          <w:tcPr>
            <w:tcW w:w="11408" w:type="dxa"/>
            <w:gridSpan w:val="4"/>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государственным бюджетным учреждениям</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F2149D">
        <w:tc>
          <w:tcPr>
            <w:tcW w:w="1077"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11.8</w:t>
            </w:r>
          </w:p>
        </w:tc>
        <w:tc>
          <w:tcPr>
            <w:tcW w:w="13874" w:type="dxa"/>
            <w:gridSpan w:val="7"/>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Результаты исполнения предписаний по устранению выявленных нарушений (ИМ)</w:t>
            </w:r>
          </w:p>
        </w:tc>
      </w:tr>
      <w:tr w:rsidR="00307700" w:rsidRPr="009413EE" w:rsidTr="005C6B1F">
        <w:tc>
          <w:tcPr>
            <w:tcW w:w="1077"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11.9</w:t>
            </w:r>
          </w:p>
        </w:tc>
        <w:tc>
          <w:tcPr>
            <w:tcW w:w="11748" w:type="dxa"/>
            <w:gridSpan w:val="5"/>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составленных по результатам проверок протоколов об административных правонарушениях (П)</w:t>
            </w:r>
          </w:p>
        </w:tc>
        <w:tc>
          <w:tcPr>
            <w:tcW w:w="1134" w:type="dxa"/>
            <w:vAlign w:val="center"/>
          </w:tcPr>
          <w:p w:rsidR="00307700" w:rsidRDefault="0051600A"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C6B1F">
        <w:tc>
          <w:tcPr>
            <w:tcW w:w="2335" w:type="dxa"/>
            <w:gridSpan w:val="4"/>
            <w:vMerge w:val="restart"/>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 отношении </w:t>
            </w:r>
            <w:r w:rsidRPr="009413EE">
              <w:rPr>
                <w:rFonts w:ascii="Times New Roman" w:hAnsi="Times New Roman" w:cs="Times New Roman"/>
                <w:sz w:val="24"/>
                <w:szCs w:val="24"/>
              </w:rPr>
              <w:lastRenderedPageBreak/>
              <w:t>должностных лиц</w:t>
            </w:r>
          </w:p>
        </w:tc>
        <w:tc>
          <w:tcPr>
            <w:tcW w:w="10490" w:type="dxa"/>
            <w:gridSpan w:val="2"/>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lastRenderedPageBreak/>
              <w:t>исполнительных органов</w:t>
            </w:r>
          </w:p>
        </w:tc>
        <w:tc>
          <w:tcPr>
            <w:tcW w:w="1134" w:type="dxa"/>
            <w:vAlign w:val="center"/>
          </w:tcPr>
          <w:p w:rsidR="00307700" w:rsidRDefault="0051600A"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C6B1F">
        <w:tc>
          <w:tcPr>
            <w:tcW w:w="2335" w:type="dxa"/>
            <w:gridSpan w:val="4"/>
            <w:vMerge/>
          </w:tcPr>
          <w:p w:rsidR="00307700" w:rsidRPr="009413EE" w:rsidRDefault="00307700" w:rsidP="00F2149D">
            <w:pPr>
              <w:rPr>
                <w:sz w:val="24"/>
                <w:szCs w:val="24"/>
              </w:rPr>
            </w:pPr>
          </w:p>
        </w:tc>
        <w:tc>
          <w:tcPr>
            <w:tcW w:w="10490" w:type="dxa"/>
            <w:gridSpan w:val="2"/>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государственных казенных учреждений</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C6B1F">
        <w:tc>
          <w:tcPr>
            <w:tcW w:w="2335" w:type="dxa"/>
            <w:gridSpan w:val="4"/>
            <w:vMerge/>
          </w:tcPr>
          <w:p w:rsidR="00307700" w:rsidRPr="009413EE" w:rsidRDefault="00307700" w:rsidP="00F2149D">
            <w:pPr>
              <w:rPr>
                <w:sz w:val="24"/>
                <w:szCs w:val="24"/>
              </w:rPr>
            </w:pPr>
          </w:p>
        </w:tc>
        <w:tc>
          <w:tcPr>
            <w:tcW w:w="10490" w:type="dxa"/>
            <w:gridSpan w:val="2"/>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государственных бюджетных учреждений</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C6B1F">
        <w:tc>
          <w:tcPr>
            <w:tcW w:w="1077" w:type="dxa"/>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11.10</w:t>
            </w:r>
          </w:p>
        </w:tc>
        <w:tc>
          <w:tcPr>
            <w:tcW w:w="11748" w:type="dxa"/>
            <w:gridSpan w:val="5"/>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контрольных мероприятий, которые направлены в органы прокуратуры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правоохранительные органы (П)</w:t>
            </w:r>
          </w:p>
        </w:tc>
        <w:tc>
          <w:tcPr>
            <w:tcW w:w="1134" w:type="dxa"/>
            <w:vAlign w:val="center"/>
          </w:tcPr>
          <w:p w:rsidR="00307700" w:rsidRDefault="0051600A"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C6B1F">
        <w:tc>
          <w:tcPr>
            <w:tcW w:w="2335" w:type="dxa"/>
            <w:gridSpan w:val="4"/>
            <w:vMerge w:val="restart"/>
            <w:vAlign w:val="center"/>
          </w:tcPr>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том числе</w:t>
            </w:r>
          </w:p>
          <w:p w:rsidR="00307700" w:rsidRPr="009413EE" w:rsidRDefault="00307700" w:rsidP="00F2149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результатам проверок</w:t>
            </w:r>
          </w:p>
        </w:tc>
        <w:tc>
          <w:tcPr>
            <w:tcW w:w="10490" w:type="dxa"/>
            <w:gridSpan w:val="2"/>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исполнительных органов</w:t>
            </w:r>
          </w:p>
        </w:tc>
        <w:tc>
          <w:tcPr>
            <w:tcW w:w="1134" w:type="dxa"/>
            <w:vAlign w:val="center"/>
          </w:tcPr>
          <w:p w:rsidR="00307700" w:rsidRDefault="0051600A"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bookmarkStart w:id="17" w:name="_GoBack"/>
            <w:bookmarkEnd w:id="17"/>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C6B1F">
        <w:tc>
          <w:tcPr>
            <w:tcW w:w="2335" w:type="dxa"/>
            <w:gridSpan w:val="4"/>
            <w:vMerge/>
          </w:tcPr>
          <w:p w:rsidR="00307700" w:rsidRPr="009413EE" w:rsidRDefault="00307700" w:rsidP="00F2149D">
            <w:pPr>
              <w:rPr>
                <w:sz w:val="24"/>
                <w:szCs w:val="24"/>
              </w:rPr>
            </w:pPr>
          </w:p>
        </w:tc>
        <w:tc>
          <w:tcPr>
            <w:tcW w:w="10490" w:type="dxa"/>
            <w:gridSpan w:val="2"/>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государственных казенных учреждений</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307700" w:rsidRPr="009413EE" w:rsidTr="005C6B1F">
        <w:tc>
          <w:tcPr>
            <w:tcW w:w="2335" w:type="dxa"/>
            <w:gridSpan w:val="4"/>
            <w:vMerge/>
          </w:tcPr>
          <w:p w:rsidR="00307700" w:rsidRPr="009413EE" w:rsidRDefault="00307700" w:rsidP="00F2149D">
            <w:pPr>
              <w:rPr>
                <w:sz w:val="24"/>
                <w:szCs w:val="24"/>
              </w:rPr>
            </w:pPr>
          </w:p>
        </w:tc>
        <w:tc>
          <w:tcPr>
            <w:tcW w:w="10490" w:type="dxa"/>
            <w:gridSpan w:val="2"/>
          </w:tcPr>
          <w:p w:rsidR="00307700" w:rsidRPr="009413EE" w:rsidRDefault="00307700" w:rsidP="00F2149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государственных бюджетных учреждений</w:t>
            </w:r>
          </w:p>
        </w:tc>
        <w:tc>
          <w:tcPr>
            <w:tcW w:w="1134" w:type="dxa"/>
            <w:vAlign w:val="center"/>
          </w:tcPr>
          <w:p w:rsidR="00307700" w:rsidRDefault="00307700" w:rsidP="00F2149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vAlign w:val="center"/>
          </w:tcPr>
          <w:p w:rsidR="00307700" w:rsidRDefault="00307700" w:rsidP="00F2149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bl>
    <w:p w:rsidR="00307700" w:rsidRPr="009413EE" w:rsidRDefault="00307700" w:rsidP="00307700">
      <w:pPr>
        <w:pStyle w:val="ConsPlusNormal"/>
        <w:jc w:val="center"/>
        <w:rPr>
          <w:rFonts w:ascii="Times New Roman" w:hAnsi="Times New Roman" w:cs="Times New Roman"/>
          <w:sz w:val="24"/>
          <w:szCs w:val="24"/>
        </w:rPr>
      </w:pPr>
    </w:p>
    <w:p w:rsidR="00307700" w:rsidRPr="009413EE" w:rsidRDefault="00307700" w:rsidP="009413EE">
      <w:pPr>
        <w:pStyle w:val="ConsPlusNormal"/>
        <w:jc w:val="center"/>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bookmarkStart w:id="18" w:name="P5037"/>
      <w:bookmarkEnd w:id="18"/>
      <w:r w:rsidRPr="009413EE">
        <w:rPr>
          <w:rFonts w:ascii="Times New Roman" w:hAnsi="Times New Roman" w:cs="Times New Roman"/>
          <w:sz w:val="24"/>
          <w:szCs w:val="24"/>
        </w:rPr>
        <w:t>Раздел 12. Коррупционные правонарушения</w:t>
      </w:r>
    </w:p>
    <w:p w:rsidR="009413EE" w:rsidRPr="009413EE" w:rsidRDefault="009413EE" w:rsidP="009413EE">
      <w:pPr>
        <w:pStyle w:val="ConsPlusNormal"/>
        <w:ind w:firstLine="540"/>
        <w:jc w:val="both"/>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bookmarkStart w:id="19" w:name="P5039"/>
      <w:bookmarkStart w:id="20" w:name="P5136"/>
      <w:bookmarkEnd w:id="19"/>
      <w:bookmarkEnd w:id="20"/>
      <w:r w:rsidRPr="009413EE">
        <w:rPr>
          <w:rFonts w:ascii="Times New Roman" w:hAnsi="Times New Roman" w:cs="Times New Roman"/>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40"/>
        <w:gridCol w:w="438"/>
        <w:gridCol w:w="10970"/>
        <w:gridCol w:w="1134"/>
        <w:gridCol w:w="992"/>
      </w:tblGrid>
      <w:tr w:rsidR="009413EE" w:rsidRPr="009413EE" w:rsidTr="00147CC7">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8" w:type="dxa"/>
            <w:gridSpan w:val="3"/>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99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147CC7">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12.2.1</w:t>
            </w:r>
          </w:p>
        </w:tc>
        <w:tc>
          <w:tcPr>
            <w:tcW w:w="11748"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1A383B">
        <w:tc>
          <w:tcPr>
            <w:tcW w:w="1417" w:type="dxa"/>
            <w:gridSpan w:val="2"/>
            <w:vMerge w:val="restart"/>
            <w:vAlign w:val="center"/>
          </w:tcPr>
          <w:p w:rsidR="009413EE" w:rsidRPr="009413EE" w:rsidRDefault="009413EE" w:rsidP="001A383B">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1408" w:type="dxa"/>
            <w:gridSpan w:val="2"/>
          </w:tcPr>
          <w:p w:rsidR="009413EE" w:rsidRPr="009413EE" w:rsidRDefault="009413EE" w:rsidP="001A383B">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hyperlink r:id="rId9" w:history="1">
              <w:r w:rsidRPr="001A383B">
                <w:rPr>
                  <w:rFonts w:ascii="Times New Roman" w:hAnsi="Times New Roman" w:cs="Times New Roman"/>
                  <w:sz w:val="24"/>
                  <w:szCs w:val="24"/>
                </w:rPr>
                <w:t>статьей 59.1</w:t>
              </w:r>
            </w:hyperlink>
            <w:r w:rsidRPr="009413EE">
              <w:rPr>
                <w:rFonts w:ascii="Times New Roman" w:hAnsi="Times New Roman" w:cs="Times New Roman"/>
                <w:sz w:val="24"/>
                <w:szCs w:val="24"/>
              </w:rPr>
              <w:t xml:space="preserve"> Федерального закона </w:t>
            </w:r>
            <w:r w:rsidR="001A383B">
              <w:rPr>
                <w:rFonts w:ascii="Times New Roman" w:hAnsi="Times New Roman" w:cs="Times New Roman"/>
                <w:sz w:val="24"/>
                <w:szCs w:val="24"/>
              </w:rPr>
              <w:t>«</w:t>
            </w:r>
            <w:r w:rsidRPr="009413EE">
              <w:rPr>
                <w:rFonts w:ascii="Times New Roman" w:hAnsi="Times New Roman" w:cs="Times New Roman"/>
                <w:sz w:val="24"/>
                <w:szCs w:val="24"/>
              </w:rPr>
              <w:t>О гос</w:t>
            </w:r>
            <w:r w:rsidR="001A383B">
              <w:rPr>
                <w:rFonts w:ascii="Times New Roman" w:hAnsi="Times New Roman" w:cs="Times New Roman"/>
                <w:sz w:val="24"/>
                <w:szCs w:val="24"/>
              </w:rPr>
              <w:t>ударственной гражданской службе»</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147CC7">
        <w:tc>
          <w:tcPr>
            <w:tcW w:w="1417" w:type="dxa"/>
            <w:gridSpan w:val="2"/>
            <w:vMerge/>
          </w:tcPr>
          <w:p w:rsidR="009413EE" w:rsidRPr="009413EE" w:rsidRDefault="009413EE" w:rsidP="009413EE">
            <w:pPr>
              <w:rPr>
                <w:sz w:val="24"/>
                <w:szCs w:val="24"/>
              </w:rPr>
            </w:pPr>
          </w:p>
        </w:tc>
        <w:tc>
          <w:tcPr>
            <w:tcW w:w="11408"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147CC7">
        <w:tc>
          <w:tcPr>
            <w:tcW w:w="1417" w:type="dxa"/>
            <w:gridSpan w:val="2"/>
            <w:vMerge/>
          </w:tcPr>
          <w:p w:rsidR="009413EE" w:rsidRPr="009413EE" w:rsidRDefault="009413EE" w:rsidP="009413EE">
            <w:pPr>
              <w:rPr>
                <w:sz w:val="24"/>
                <w:szCs w:val="24"/>
              </w:rPr>
            </w:pPr>
          </w:p>
        </w:tc>
        <w:tc>
          <w:tcPr>
            <w:tcW w:w="11408"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уголовной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147CC7">
        <w:tc>
          <w:tcPr>
            <w:tcW w:w="1855" w:type="dxa"/>
            <w:gridSpan w:val="3"/>
            <w:vMerge w:val="restart"/>
          </w:tcPr>
          <w:p w:rsidR="009413EE" w:rsidRPr="009413EE" w:rsidRDefault="009413EE" w:rsidP="009413EE">
            <w:pPr>
              <w:pStyle w:val="ConsPlusNormal"/>
              <w:rPr>
                <w:rFonts w:ascii="Times New Roman" w:hAnsi="Times New Roman" w:cs="Times New Roman"/>
                <w:sz w:val="24"/>
                <w:szCs w:val="24"/>
              </w:rPr>
            </w:pPr>
          </w:p>
        </w:tc>
        <w:tc>
          <w:tcPr>
            <w:tcW w:w="10970"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наказанием в виде штрафа</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147CC7">
        <w:tc>
          <w:tcPr>
            <w:tcW w:w="1855" w:type="dxa"/>
            <w:gridSpan w:val="3"/>
            <w:vMerge/>
          </w:tcPr>
          <w:p w:rsidR="009413EE" w:rsidRPr="009413EE" w:rsidRDefault="009413EE" w:rsidP="009413EE">
            <w:pPr>
              <w:rPr>
                <w:sz w:val="24"/>
                <w:szCs w:val="24"/>
              </w:rPr>
            </w:pPr>
          </w:p>
        </w:tc>
        <w:tc>
          <w:tcPr>
            <w:tcW w:w="10970"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реальным лишением свободы</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jc w:val="center"/>
        <w:rPr>
          <w:rFonts w:ascii="Times New Roman" w:hAnsi="Times New Roman" w:cs="Times New Roman"/>
          <w:sz w:val="24"/>
          <w:szCs w:val="24"/>
        </w:rPr>
      </w:pPr>
    </w:p>
    <w:p w:rsidR="00907D54" w:rsidRDefault="00907D54" w:rsidP="00907D54">
      <w:pPr>
        <w:pStyle w:val="ConsPlusNormal"/>
        <w:ind w:firstLine="709"/>
        <w:jc w:val="both"/>
        <w:rPr>
          <w:rFonts w:ascii="Times New Roman" w:hAnsi="Times New Roman" w:cs="Times New Roman"/>
          <w:sz w:val="24"/>
          <w:szCs w:val="24"/>
        </w:rPr>
      </w:pPr>
      <w:bookmarkStart w:id="21" w:name="P5164"/>
      <w:bookmarkEnd w:id="21"/>
      <w:r>
        <w:rPr>
          <w:rFonts w:ascii="Times New Roman" w:hAnsi="Times New Roman" w:cs="Times New Roman"/>
          <w:sz w:val="24"/>
          <w:szCs w:val="24"/>
        </w:rPr>
        <w:t>Раздел 13. Реализация антикоррупционной политики в ГУ и ГУП, в том числе меры, предпринимаемые по устранению причин бытовой коррупции</w:t>
      </w:r>
    </w:p>
    <w:p w:rsidR="00907D54" w:rsidRDefault="00907D54" w:rsidP="00907D54">
      <w:pPr>
        <w:pStyle w:val="ConsPlusNormal"/>
        <w:ind w:firstLine="709"/>
        <w:jc w:val="both"/>
        <w:rPr>
          <w:rFonts w:ascii="Times New Roman" w:hAnsi="Times New Roman" w:cs="Times New Roman"/>
          <w:sz w:val="24"/>
          <w:szCs w:val="24"/>
        </w:rPr>
      </w:pPr>
    </w:p>
    <w:p w:rsidR="00907D54" w:rsidRDefault="00907D54" w:rsidP="00907D54">
      <w:pPr>
        <w:ind w:firstLine="709"/>
        <w:jc w:val="both"/>
        <w:rPr>
          <w:sz w:val="24"/>
          <w:szCs w:val="18"/>
        </w:rPr>
      </w:pPr>
      <w:r>
        <w:rPr>
          <w:sz w:val="24"/>
          <w:szCs w:val="18"/>
        </w:rPr>
        <w:lastRenderedPageBreak/>
        <w:t>Подраздел 13.1.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в отношении руководителей ГУ</w:t>
      </w:r>
    </w:p>
    <w:p w:rsidR="00907D54" w:rsidRDefault="00907D54" w:rsidP="00907D54">
      <w:pPr>
        <w:ind w:firstLine="567"/>
        <w:rPr>
          <w:b/>
          <w:sz w:val="24"/>
          <w:szCs w:val="18"/>
        </w:rPr>
      </w:pP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763"/>
        <w:gridCol w:w="59"/>
        <w:gridCol w:w="142"/>
        <w:gridCol w:w="283"/>
        <w:gridCol w:w="567"/>
        <w:gridCol w:w="142"/>
        <w:gridCol w:w="8960"/>
        <w:gridCol w:w="1276"/>
        <w:gridCol w:w="1276"/>
      </w:tblGrid>
      <w:tr w:rsidR="00907D54" w:rsidTr="00441E18">
        <w:trPr>
          <w:trHeight w:val="247"/>
        </w:trPr>
        <w:tc>
          <w:tcPr>
            <w:tcW w:w="1022" w:type="dxa"/>
            <w:tcBorders>
              <w:top w:val="single" w:sz="4" w:space="0" w:color="auto"/>
              <w:left w:val="single" w:sz="4" w:space="0" w:color="auto"/>
              <w:bottom w:val="single" w:sz="4" w:space="0" w:color="auto"/>
              <w:right w:val="single" w:sz="4" w:space="0" w:color="auto"/>
            </w:tcBorders>
            <w:vAlign w:val="center"/>
            <w:hideMark/>
          </w:tcPr>
          <w:p w:rsidR="00907D54" w:rsidRDefault="00907D54">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0916" w:type="dxa"/>
            <w:gridSpan w:val="7"/>
            <w:tcBorders>
              <w:top w:val="single" w:sz="4" w:space="0" w:color="auto"/>
              <w:left w:val="single" w:sz="4" w:space="0" w:color="auto"/>
              <w:bottom w:val="single" w:sz="4" w:space="0" w:color="auto"/>
              <w:right w:val="single" w:sz="4" w:space="0" w:color="auto"/>
            </w:tcBorders>
            <w:vAlign w:val="center"/>
            <w:hideMark/>
          </w:tcPr>
          <w:p w:rsidR="00907D54" w:rsidRDefault="00907D54">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07D54" w:rsidRDefault="00907D54">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907D54" w:rsidRDefault="00907D54">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4</w:t>
            </w:r>
          </w:p>
        </w:tc>
      </w:tr>
      <w:tr w:rsidR="00907D54" w:rsidTr="00441E18">
        <w:trPr>
          <w:trHeight w:val="247"/>
        </w:trPr>
        <w:tc>
          <w:tcPr>
            <w:tcW w:w="1022" w:type="dxa"/>
            <w:tcBorders>
              <w:top w:val="single" w:sz="4" w:space="0" w:color="auto"/>
              <w:left w:val="single" w:sz="4" w:space="0" w:color="auto"/>
              <w:bottom w:val="single" w:sz="4" w:space="0" w:color="auto"/>
              <w:right w:val="single" w:sz="4" w:space="0" w:color="auto"/>
            </w:tcBorders>
            <w:vAlign w:val="center"/>
            <w:hideMark/>
          </w:tcPr>
          <w:p w:rsidR="00907D54" w:rsidRDefault="00907D54">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13.1.1</w:t>
            </w:r>
          </w:p>
        </w:tc>
        <w:tc>
          <w:tcPr>
            <w:tcW w:w="10916" w:type="dxa"/>
            <w:gridSpan w:val="7"/>
            <w:tcBorders>
              <w:top w:val="single" w:sz="4" w:space="0" w:color="auto"/>
              <w:left w:val="single" w:sz="4" w:space="0" w:color="auto"/>
              <w:bottom w:val="single" w:sz="4" w:space="0" w:color="auto"/>
              <w:right w:val="single" w:sz="4" w:space="0" w:color="auto"/>
            </w:tcBorders>
            <w:vAlign w:val="center"/>
            <w:hideMark/>
          </w:tcPr>
          <w:p w:rsidR="00907D54" w:rsidRDefault="00907D54">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Общее количество граждан, принятых на должности руководителей ГУ (П)</w:t>
            </w:r>
          </w:p>
        </w:tc>
        <w:tc>
          <w:tcPr>
            <w:tcW w:w="1276" w:type="dxa"/>
            <w:tcBorders>
              <w:top w:val="single" w:sz="4" w:space="0" w:color="auto"/>
              <w:left w:val="single" w:sz="4" w:space="0" w:color="auto"/>
              <w:bottom w:val="single" w:sz="4" w:space="0" w:color="auto"/>
              <w:right w:val="single" w:sz="4" w:space="0" w:color="auto"/>
            </w:tcBorders>
            <w:vAlign w:val="center"/>
          </w:tcPr>
          <w:p w:rsidR="00907D54" w:rsidRDefault="00441E18" w:rsidP="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D54" w:rsidRDefault="00441E18" w:rsidP="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rPr>
          <w:trHeight w:val="667"/>
        </w:trPr>
        <w:tc>
          <w:tcPr>
            <w:tcW w:w="1844" w:type="dxa"/>
            <w:gridSpan w:val="3"/>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Из них</w:t>
            </w:r>
          </w:p>
        </w:tc>
        <w:tc>
          <w:tcPr>
            <w:tcW w:w="10094" w:type="dxa"/>
            <w:gridSpan w:val="5"/>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граждане, претендующие на замещение должности руководителей ГУ, представили сведения </w:t>
            </w:r>
            <w:r>
              <w:rPr>
                <w:rFonts w:ascii="Times New Roman" w:hAnsi="Times New Roman"/>
                <w:sz w:val="24"/>
                <w:szCs w:val="24"/>
                <w:lang w:eastAsia="en-US"/>
              </w:rPr>
              <w:br/>
              <w:t>о своих доходах, об имуществе и обязательствах имущественного характера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907D54" w:rsidTr="00441E18">
        <w:trPr>
          <w:trHeight w:val="921"/>
        </w:trPr>
        <w:tc>
          <w:tcPr>
            <w:tcW w:w="1022" w:type="dxa"/>
            <w:tcBorders>
              <w:top w:val="single" w:sz="4" w:space="0" w:color="auto"/>
              <w:left w:val="single" w:sz="4" w:space="0" w:color="auto"/>
              <w:bottom w:val="single" w:sz="4" w:space="0" w:color="auto"/>
              <w:right w:val="single" w:sz="4" w:space="0" w:color="auto"/>
            </w:tcBorders>
            <w:vAlign w:val="center"/>
            <w:hideMark/>
          </w:tcPr>
          <w:p w:rsidR="00907D54" w:rsidRDefault="00907D54">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13.1.2 </w:t>
            </w:r>
          </w:p>
        </w:tc>
        <w:tc>
          <w:tcPr>
            <w:tcW w:w="13468" w:type="dxa"/>
            <w:gridSpan w:val="9"/>
            <w:tcBorders>
              <w:top w:val="single" w:sz="4" w:space="0" w:color="auto"/>
              <w:left w:val="single" w:sz="4" w:space="0" w:color="auto"/>
              <w:bottom w:val="single" w:sz="4" w:space="0" w:color="auto"/>
              <w:right w:val="single" w:sz="4" w:space="0" w:color="auto"/>
            </w:tcBorders>
            <w:vAlign w:val="center"/>
            <w:hideMark/>
          </w:tcPr>
          <w:p w:rsidR="00907D54" w:rsidRDefault="00907D54">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29.05.2013 № 343-59 гражданами, претендующими на замещение должностей руководителей ГУ</w:t>
            </w:r>
          </w:p>
        </w:tc>
      </w:tr>
      <w:tr w:rsidR="00441E18" w:rsidTr="00441E18">
        <w:tc>
          <w:tcPr>
            <w:tcW w:w="1022" w:type="dxa"/>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13.1.3</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w:t>
            </w:r>
            <w:r>
              <w:rPr>
                <w:rFonts w:ascii="Times New Roman" w:hAnsi="Times New Roman"/>
                <w:sz w:val="24"/>
                <w:szCs w:val="24"/>
                <w:lang w:eastAsia="en-US"/>
              </w:rPr>
              <w:br/>
              <w:t>от 29.05.2013 № 343-59, претендующими на замещение должностей руководителей ГУ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84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Из них проведенные на основе информации </w:t>
            </w:r>
            <w:proofErr w:type="gramStart"/>
            <w:r>
              <w:rPr>
                <w:rFonts w:ascii="Times New Roman" w:hAnsi="Times New Roman"/>
                <w:sz w:val="24"/>
                <w:szCs w:val="24"/>
                <w:lang w:eastAsia="en-US"/>
              </w:rPr>
              <w:t>от</w:t>
            </w:r>
            <w:proofErr w:type="gramEnd"/>
          </w:p>
        </w:tc>
        <w:tc>
          <w:tcPr>
            <w:tcW w:w="10094" w:type="dxa"/>
            <w:gridSpan w:val="5"/>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844" w:type="dxa"/>
            <w:gridSpan w:val="3"/>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10094" w:type="dxa"/>
            <w:gridSpan w:val="5"/>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работников подразделений (ответственных должностных лиц) исполнительных органов</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269" w:type="dxa"/>
            <w:gridSpan w:val="5"/>
            <w:tcBorders>
              <w:top w:val="single" w:sz="4" w:space="0" w:color="auto"/>
              <w:left w:val="single" w:sz="4" w:space="0" w:color="auto"/>
              <w:bottom w:val="single" w:sz="4" w:space="0" w:color="auto"/>
              <w:right w:val="single" w:sz="4" w:space="0" w:color="auto"/>
            </w:tcBorders>
          </w:tcPr>
          <w:p w:rsidR="00441E18" w:rsidRDefault="00441E18">
            <w:pPr>
              <w:pStyle w:val="a5"/>
              <w:autoSpaceDE w:val="0"/>
              <w:autoSpaceDN w:val="0"/>
              <w:spacing w:line="256" w:lineRule="auto"/>
              <w:jc w:val="center"/>
              <w:rPr>
                <w:rFonts w:ascii="Times New Roman" w:hAnsi="Times New Roman"/>
                <w:sz w:val="24"/>
                <w:szCs w:val="24"/>
                <w:lang w:eastAsia="en-US"/>
              </w:rPr>
            </w:pPr>
          </w:p>
        </w:tc>
        <w:tc>
          <w:tcPr>
            <w:tcW w:w="9669" w:type="dxa"/>
            <w:gridSpan w:val="3"/>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в том числе</w:t>
            </w:r>
            <w:r>
              <w:rPr>
                <w:rFonts w:ascii="Times New Roman" w:hAnsi="Times New Roman"/>
                <w:i/>
                <w:sz w:val="24"/>
                <w:szCs w:val="24"/>
                <w:lang w:eastAsia="en-US"/>
              </w:rPr>
              <w:t xml:space="preserve"> </w:t>
            </w:r>
            <w:r>
              <w:rPr>
                <w:rFonts w:ascii="Times New Roman" w:hAnsi="Times New Roman"/>
                <w:sz w:val="24"/>
                <w:szCs w:val="24"/>
                <w:lang w:eastAsia="en-US"/>
              </w:rPr>
              <w:t>работников подразделений (ответственных должностных лиц) по поступившим обращениям граждан и (или) организаций</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785" w:type="dxa"/>
            <w:gridSpan w:val="2"/>
            <w:vMerge w:val="restart"/>
            <w:tcBorders>
              <w:top w:val="single" w:sz="4" w:space="0" w:color="auto"/>
              <w:left w:val="single" w:sz="4" w:space="0" w:color="auto"/>
              <w:bottom w:val="single" w:sz="4" w:space="0" w:color="auto"/>
              <w:right w:val="single" w:sz="4" w:space="0" w:color="auto"/>
            </w:tcBorders>
          </w:tcPr>
          <w:p w:rsidR="00441E18" w:rsidRDefault="00441E18">
            <w:pPr>
              <w:pStyle w:val="a5"/>
              <w:autoSpaceDE w:val="0"/>
              <w:autoSpaceDN w:val="0"/>
              <w:spacing w:line="256" w:lineRule="auto"/>
              <w:jc w:val="center"/>
              <w:rPr>
                <w:rFonts w:ascii="Times New Roman" w:hAnsi="Times New Roman"/>
                <w:sz w:val="24"/>
                <w:szCs w:val="24"/>
                <w:lang w:eastAsia="en-US"/>
              </w:rPr>
            </w:pPr>
          </w:p>
        </w:tc>
        <w:tc>
          <w:tcPr>
            <w:tcW w:w="10153" w:type="dxa"/>
            <w:gridSpan w:val="6"/>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785" w:type="dxa"/>
            <w:gridSpan w:val="2"/>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10153" w:type="dxa"/>
            <w:gridSpan w:val="6"/>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Общественной палаты Российской Федерации</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785" w:type="dxa"/>
            <w:gridSpan w:val="2"/>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10153" w:type="dxa"/>
            <w:gridSpan w:val="6"/>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общероссийских и региональных средств массовой информации</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022" w:type="dxa"/>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13.1.4</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установленных фактов поступления анонимной информации, не являющейся основанием </w:t>
            </w:r>
            <w:r>
              <w:rPr>
                <w:rFonts w:ascii="Times New Roman" w:hAnsi="Times New Roman"/>
                <w:sz w:val="24"/>
                <w:szCs w:val="24"/>
                <w:lang w:eastAsia="en-US"/>
              </w:rPr>
              <w:br/>
              <w:t>для проведения проверки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022" w:type="dxa"/>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13.1.5</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«закрытых»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022" w:type="dxa"/>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13.1.6</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граждан, в отношении которых установлены факты представления недостоверных </w:t>
            </w:r>
            <w:proofErr w:type="gramStart"/>
            <w:r>
              <w:rPr>
                <w:rFonts w:ascii="Times New Roman" w:hAnsi="Times New Roman"/>
                <w:sz w:val="24"/>
                <w:szCs w:val="24"/>
                <w:lang w:eastAsia="en-US"/>
              </w:rPr>
              <w:t>и(</w:t>
            </w:r>
            <w:proofErr w:type="gramEnd"/>
            <w:r>
              <w:rPr>
                <w:rFonts w:ascii="Times New Roman" w:hAnsi="Times New Roman"/>
                <w:sz w:val="24"/>
                <w:szCs w:val="24"/>
                <w:lang w:eastAsia="en-US"/>
              </w:rPr>
              <w:t>или) неполных сведений о доходах, об имуществе и обязательствах имущественного характера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rPr>
          <w:trHeight w:val="281"/>
        </w:trPr>
        <w:tc>
          <w:tcPr>
            <w:tcW w:w="2978" w:type="dxa"/>
            <w:gridSpan w:val="7"/>
            <w:vMerge w:val="restart"/>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p w:rsidR="00441E18" w:rsidRDefault="00441E18">
            <w:pPr>
              <w:pStyle w:val="a5"/>
              <w:autoSpaceDE w:val="0"/>
              <w:autoSpaceDN w:val="0"/>
              <w:spacing w:line="256" w:lineRule="auto"/>
              <w:jc w:val="center"/>
              <w:rPr>
                <w:rFonts w:ascii="Times New Roman" w:hAnsi="Times New Roman"/>
                <w:sz w:val="24"/>
                <w:szCs w:val="24"/>
                <w:lang w:eastAsia="en-US"/>
              </w:rPr>
            </w:pPr>
            <w:proofErr w:type="gramStart"/>
            <w:r>
              <w:rPr>
                <w:rFonts w:ascii="Times New Roman" w:hAnsi="Times New Roman"/>
                <w:sz w:val="24"/>
                <w:szCs w:val="24"/>
                <w:lang w:eastAsia="en-US"/>
              </w:rPr>
              <w:lastRenderedPageBreak/>
              <w:t>представлены</w:t>
            </w:r>
            <w:proofErr w:type="gramEnd"/>
            <w:r>
              <w:rPr>
                <w:rFonts w:ascii="Times New Roman" w:hAnsi="Times New Roman"/>
                <w:sz w:val="24"/>
                <w:szCs w:val="24"/>
                <w:lang w:eastAsia="en-US"/>
              </w:rPr>
              <w:t xml:space="preserve"> недостоверные</w:t>
            </w:r>
          </w:p>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и (или) неполные сведения о доходах, </w:t>
            </w:r>
          </w:p>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об имуществе и обязательствах имущественного характера </w:t>
            </w:r>
          </w:p>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по разделам справки (П)</w:t>
            </w:r>
          </w:p>
        </w:tc>
        <w:tc>
          <w:tcPr>
            <w:tcW w:w="8960" w:type="dxa"/>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lastRenderedPageBreak/>
              <w:t>Раздел 1. Сведения о доходах</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3. Сведения об имуществе 3.1. Недвижимое имущество</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3. Сведения об имуществе 3.2. Транспортные средства</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4. Сведения о счетах в банках и иных кредитных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5. Сведения о ценных бумагах 5.1. Акции и иное участие в коммерческих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5. Сведения о ценных бумагах 5.2. Иные ценные бумаги</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Раздел 6. Сведения об обязательствах имущественного характера </w:t>
            </w:r>
          </w:p>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6.1. Объекты недвижимого имущества, находящиеся в пользовании</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Раздел 6. Сведения об обязательствах имущественного характера </w:t>
            </w:r>
          </w:p>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6.2. Срочные обязательства финансового характера</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022" w:type="dxa"/>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13.1.7</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граждан, которым отказано в замещении должностей руководителей ГУ по результатам проверок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022" w:type="dxa"/>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13.1.8</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руководителей ГУ, представивших сведения о доходах, об имуществе и обязательствах имущественного характера по состоянию на конец отчетного периода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10</w:t>
            </w:r>
          </w:p>
        </w:tc>
      </w:tr>
      <w:tr w:rsidR="00441E18" w:rsidTr="00441E18">
        <w:trPr>
          <w:trHeight w:val="584"/>
        </w:trPr>
        <w:tc>
          <w:tcPr>
            <w:tcW w:w="1022" w:type="dxa"/>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13.1.9</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руководителей ГУ, не представивших сведения о доходах, об имуществе и обязательствах имущественного характера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rPr>
          <w:trHeight w:val="313"/>
        </w:trPr>
        <w:tc>
          <w:tcPr>
            <w:tcW w:w="1986" w:type="dxa"/>
            <w:gridSpan w:val="4"/>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9952" w:type="dxa"/>
            <w:gridSpan w:val="4"/>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уволены</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907D54" w:rsidTr="00441E18">
        <w:trPr>
          <w:trHeight w:val="894"/>
        </w:trPr>
        <w:tc>
          <w:tcPr>
            <w:tcW w:w="14490" w:type="dxa"/>
            <w:gridSpan w:val="10"/>
            <w:tcBorders>
              <w:top w:val="single" w:sz="4" w:space="0" w:color="auto"/>
              <w:left w:val="single" w:sz="4" w:space="0" w:color="auto"/>
              <w:bottom w:val="single" w:sz="4" w:space="0" w:color="auto"/>
              <w:right w:val="single" w:sz="4" w:space="0" w:color="auto"/>
            </w:tcBorders>
            <w:vAlign w:val="center"/>
            <w:hideMark/>
          </w:tcPr>
          <w:p w:rsidR="00907D54" w:rsidRDefault="00907D54">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13.1.10 Проверки достоверности и полноты сведений о доходах, об имуществе и обязательствах имущественного характера, представляемых в </w:t>
            </w:r>
            <w:r w:rsidRPr="00907D54">
              <w:rPr>
                <w:rFonts w:ascii="Times New Roman" w:hAnsi="Times New Roman" w:cs="Times New Roman"/>
                <w:sz w:val="24"/>
                <w:szCs w:val="24"/>
                <w:lang w:eastAsia="en-US"/>
              </w:rPr>
              <w:t xml:space="preserve">соответствии с </w:t>
            </w:r>
            <w:hyperlink r:id="rId10" w:history="1">
              <w:r w:rsidRPr="00907D54">
                <w:rPr>
                  <w:rFonts w:ascii="Times New Roman" w:hAnsi="Times New Roman" w:cs="Times New Roman"/>
                </w:rPr>
                <w:t>Законом</w:t>
              </w:r>
            </w:hyperlink>
            <w:r w:rsidRPr="00907D54">
              <w:rPr>
                <w:rFonts w:ascii="Times New Roman" w:hAnsi="Times New Roman" w:cs="Times New Roman"/>
                <w:sz w:val="24"/>
                <w:szCs w:val="24"/>
                <w:lang w:eastAsia="en-US"/>
              </w:rPr>
              <w:t xml:space="preserve"> Санкт</w:t>
            </w:r>
            <w:r>
              <w:rPr>
                <w:rFonts w:ascii="Times New Roman" w:hAnsi="Times New Roman"/>
                <w:sz w:val="24"/>
                <w:szCs w:val="24"/>
                <w:lang w:eastAsia="en-US"/>
              </w:rPr>
              <w:t>-Петербурга</w:t>
            </w:r>
            <w:r w:rsidRPr="00907D54">
              <w:rPr>
                <w:rFonts w:ascii="Times New Roman" w:hAnsi="Times New Roman"/>
                <w:sz w:val="24"/>
                <w:szCs w:val="24"/>
                <w:lang w:eastAsia="en-US"/>
              </w:rPr>
              <w:t xml:space="preserve"> </w:t>
            </w:r>
            <w:r>
              <w:rPr>
                <w:rFonts w:ascii="Times New Roman" w:hAnsi="Times New Roman"/>
                <w:sz w:val="24"/>
                <w:szCs w:val="24"/>
                <w:lang w:eastAsia="en-US"/>
              </w:rPr>
              <w:t>от 29.05.2013 № 343-59 руководителями ГУ по состоянию на конец отчетного периода</w:t>
            </w:r>
          </w:p>
        </w:tc>
      </w:tr>
      <w:tr w:rsidR="00441E18" w:rsidTr="00441E18">
        <w:tc>
          <w:tcPr>
            <w:tcW w:w="1022" w:type="dxa"/>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13.1.11</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проверок достоверности и полноты сведений о доходах, об имуществе и обязательствах имущественного характера, представляемых руководителями ГУ в соответствии с Законом Санкт-Петербурга от 29.05.2013 № 343-59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98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проведенные </w:t>
            </w:r>
            <w:r>
              <w:rPr>
                <w:rFonts w:ascii="Times New Roman" w:hAnsi="Times New Roman"/>
                <w:sz w:val="24"/>
                <w:szCs w:val="24"/>
                <w:lang w:eastAsia="en-US"/>
              </w:rPr>
              <w:br/>
              <w:t xml:space="preserve">на основе информации </w:t>
            </w:r>
            <w:proofErr w:type="gramStart"/>
            <w:r>
              <w:rPr>
                <w:rFonts w:ascii="Times New Roman" w:hAnsi="Times New Roman"/>
                <w:sz w:val="24"/>
                <w:szCs w:val="24"/>
                <w:lang w:eastAsia="en-US"/>
              </w:rPr>
              <w:t>от</w:t>
            </w:r>
            <w:proofErr w:type="gramEnd"/>
          </w:p>
        </w:tc>
        <w:tc>
          <w:tcPr>
            <w:tcW w:w="9952" w:type="dxa"/>
            <w:gridSpan w:val="4"/>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both"/>
              <w:rPr>
                <w:rFonts w:ascii="Times New Roman" w:hAnsi="Times New Roman"/>
                <w:b/>
                <w:sz w:val="24"/>
                <w:szCs w:val="24"/>
                <w:lang w:eastAsia="en-US"/>
              </w:rPr>
            </w:pPr>
            <w:r>
              <w:rPr>
                <w:rFonts w:ascii="Times New Roman" w:hAnsi="Times New Roman"/>
                <w:sz w:val="24"/>
                <w:szCs w:val="24"/>
                <w:lang w:eastAsia="en-US"/>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986" w:type="dxa"/>
            <w:gridSpan w:val="4"/>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9952" w:type="dxa"/>
            <w:gridSpan w:val="4"/>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b/>
                <w:sz w:val="24"/>
                <w:szCs w:val="24"/>
                <w:lang w:eastAsia="en-US"/>
              </w:rPr>
            </w:pPr>
            <w:r>
              <w:rPr>
                <w:rFonts w:ascii="Times New Roman" w:hAnsi="Times New Roman"/>
                <w:sz w:val="24"/>
                <w:szCs w:val="24"/>
                <w:lang w:eastAsia="en-US"/>
              </w:rPr>
              <w:t>работников подразделений (ответственных должностных лиц)</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978" w:type="dxa"/>
            <w:gridSpan w:val="7"/>
            <w:tcBorders>
              <w:top w:val="single" w:sz="4" w:space="0" w:color="auto"/>
              <w:left w:val="single" w:sz="4" w:space="0" w:color="auto"/>
              <w:bottom w:val="single" w:sz="4" w:space="0" w:color="auto"/>
              <w:right w:val="single" w:sz="4" w:space="0" w:color="auto"/>
            </w:tcBorders>
          </w:tcPr>
          <w:p w:rsidR="00441E18" w:rsidRDefault="00441E18">
            <w:pPr>
              <w:pStyle w:val="a5"/>
              <w:autoSpaceDE w:val="0"/>
              <w:autoSpaceDN w:val="0"/>
              <w:spacing w:line="256" w:lineRule="auto"/>
              <w:jc w:val="both"/>
              <w:rPr>
                <w:rFonts w:ascii="Times New Roman" w:hAnsi="Times New Roman"/>
                <w:sz w:val="24"/>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в том числе работников подразделений (ответственных должностных лиц) по поступившим обращениям граждан и (или) организаций</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986" w:type="dxa"/>
            <w:gridSpan w:val="4"/>
            <w:vMerge w:val="restart"/>
            <w:tcBorders>
              <w:top w:val="single" w:sz="4" w:space="0" w:color="auto"/>
              <w:left w:val="single" w:sz="4" w:space="0" w:color="auto"/>
              <w:bottom w:val="single" w:sz="4" w:space="0" w:color="auto"/>
              <w:right w:val="single" w:sz="4" w:space="0" w:color="auto"/>
            </w:tcBorders>
          </w:tcPr>
          <w:p w:rsidR="00441E18" w:rsidRDefault="00441E18">
            <w:pPr>
              <w:pStyle w:val="a5"/>
              <w:autoSpaceDE w:val="0"/>
              <w:autoSpaceDN w:val="0"/>
              <w:spacing w:line="256" w:lineRule="auto"/>
              <w:jc w:val="both"/>
              <w:rPr>
                <w:rFonts w:ascii="Times New Roman" w:hAnsi="Times New Roman"/>
                <w:sz w:val="24"/>
                <w:szCs w:val="24"/>
                <w:lang w:eastAsia="en-US"/>
              </w:rPr>
            </w:pPr>
          </w:p>
        </w:tc>
        <w:tc>
          <w:tcPr>
            <w:tcW w:w="9952" w:type="dxa"/>
            <w:gridSpan w:val="4"/>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b/>
                <w:sz w:val="24"/>
                <w:szCs w:val="24"/>
                <w:lang w:eastAsia="en-US"/>
              </w:rPr>
            </w:pPr>
            <w:r>
              <w:rPr>
                <w:rFonts w:ascii="Times New Roman" w:hAnsi="Times New Roman"/>
                <w:sz w:val="24"/>
                <w:szCs w:val="24"/>
                <w:lang w:eastAsia="en-US"/>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986" w:type="dxa"/>
            <w:gridSpan w:val="4"/>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9952" w:type="dxa"/>
            <w:gridSpan w:val="4"/>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b/>
                <w:sz w:val="24"/>
                <w:szCs w:val="24"/>
                <w:lang w:eastAsia="en-US"/>
              </w:rPr>
            </w:pPr>
            <w:r>
              <w:rPr>
                <w:rFonts w:ascii="Times New Roman" w:hAnsi="Times New Roman"/>
                <w:sz w:val="24"/>
                <w:szCs w:val="24"/>
                <w:lang w:eastAsia="en-US"/>
              </w:rPr>
              <w:t>Общественной палаты Российской Федерации</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986" w:type="dxa"/>
            <w:gridSpan w:val="4"/>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9952" w:type="dxa"/>
            <w:gridSpan w:val="4"/>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b/>
                <w:sz w:val="24"/>
                <w:szCs w:val="24"/>
                <w:lang w:eastAsia="en-US"/>
              </w:rPr>
            </w:pPr>
            <w:r>
              <w:rPr>
                <w:rFonts w:ascii="Times New Roman" w:hAnsi="Times New Roman"/>
                <w:sz w:val="24"/>
                <w:szCs w:val="24"/>
                <w:lang w:eastAsia="en-US"/>
              </w:rPr>
              <w:t>общероссийских и региональных средств массовой информации</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022" w:type="dxa"/>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13.1.12</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установленных фактов поступления анонимной информации, не являющейся основанием </w:t>
            </w:r>
            <w:r>
              <w:rPr>
                <w:rFonts w:ascii="Times New Roman" w:hAnsi="Times New Roman"/>
                <w:sz w:val="24"/>
                <w:szCs w:val="24"/>
                <w:lang w:eastAsia="en-US"/>
              </w:rPr>
              <w:br/>
              <w:t>для проведения проверки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022" w:type="dxa"/>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13.1.13</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«закрытых»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022" w:type="dxa"/>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13.1.14</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rsidP="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руководителей ГУ, в отношении которых установлены факты представления недостоверных и (или) неполных сведений о доходах, об имуществе и обязательствах имущественного характера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836" w:type="dxa"/>
            <w:gridSpan w:val="6"/>
            <w:vMerge w:val="restart"/>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p w:rsidR="00441E18" w:rsidRDefault="00441E18">
            <w:pPr>
              <w:pStyle w:val="a5"/>
              <w:autoSpaceDE w:val="0"/>
              <w:autoSpaceDN w:val="0"/>
              <w:spacing w:line="256" w:lineRule="auto"/>
              <w:jc w:val="center"/>
              <w:rPr>
                <w:rFonts w:ascii="Times New Roman" w:hAnsi="Times New Roman"/>
                <w:sz w:val="24"/>
                <w:szCs w:val="24"/>
                <w:lang w:eastAsia="en-US"/>
              </w:rPr>
            </w:pPr>
            <w:proofErr w:type="gramStart"/>
            <w:r>
              <w:rPr>
                <w:rFonts w:ascii="Times New Roman" w:hAnsi="Times New Roman"/>
                <w:sz w:val="24"/>
                <w:szCs w:val="24"/>
                <w:lang w:eastAsia="en-US"/>
              </w:rPr>
              <w:t>представлены</w:t>
            </w:r>
            <w:proofErr w:type="gramEnd"/>
            <w:r>
              <w:rPr>
                <w:rFonts w:ascii="Times New Roman" w:hAnsi="Times New Roman"/>
                <w:sz w:val="24"/>
                <w:szCs w:val="24"/>
                <w:lang w:eastAsia="en-US"/>
              </w:rPr>
              <w:t xml:space="preserve"> недостоверные</w:t>
            </w:r>
          </w:p>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и (или) неполные сведения о доходах, </w:t>
            </w:r>
            <w:r>
              <w:rPr>
                <w:rFonts w:ascii="Times New Roman" w:hAnsi="Times New Roman"/>
                <w:sz w:val="24"/>
                <w:szCs w:val="24"/>
                <w:lang w:eastAsia="en-US"/>
              </w:rPr>
              <w:br/>
              <w:t xml:space="preserve">об имуществе </w:t>
            </w:r>
            <w:r>
              <w:rPr>
                <w:rFonts w:ascii="Times New Roman" w:hAnsi="Times New Roman"/>
                <w:sz w:val="24"/>
                <w:szCs w:val="24"/>
                <w:lang w:eastAsia="en-US"/>
              </w:rPr>
              <w:br/>
              <w:t>и обязательствах имущественного характера по разделам справки</w:t>
            </w:r>
          </w:p>
        </w:tc>
        <w:tc>
          <w:tcPr>
            <w:tcW w:w="9102" w:type="dxa"/>
            <w:gridSpan w:val="2"/>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1. Сведения о доходах</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3. Сведения об имуществе 3.1. Недвижимое имущество</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3. Сведения об имуществе 3.2. Транспортные средства</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4. Сведения о счетах в банках и иных кредитных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5. Сведения о ценных бумагах 5.1. Акции и иное участие в коммерческих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5. Сведения о ценных бумагах 5.2. Иные ценные бумаги</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Раздел 6. Сведения об обязательствах имущественного характера </w:t>
            </w:r>
          </w:p>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6.1. Объекты недвижимого имущества, находящиеся в пользовании</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Раздел 6. Сведения об обязательствах имущественного характера </w:t>
            </w:r>
          </w:p>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6.2. Срочные обязательства финансового характера</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022" w:type="dxa"/>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13.1.15</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руководителей ГУ,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836" w:type="dxa"/>
            <w:gridSpan w:val="6"/>
            <w:vMerge w:val="restart"/>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применено взыскание</w:t>
            </w:r>
          </w:p>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в виде</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замечания </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выговора </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rPr>
          <w:trHeight w:val="320"/>
        </w:trPr>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441E18" w:rsidRDefault="00441E18">
            <w:pPr>
              <w:rPr>
                <w:rFonts w:eastAsiaTheme="minorEastAsia" w:cstheme="minorBidi"/>
                <w:sz w:val="24"/>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увольнения </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022" w:type="dxa"/>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13.1.16</w:t>
            </w:r>
          </w:p>
        </w:tc>
        <w:tc>
          <w:tcPr>
            <w:tcW w:w="10916" w:type="dxa"/>
            <w:gridSpan w:val="7"/>
            <w:tcBorders>
              <w:top w:val="single" w:sz="4" w:space="0" w:color="auto"/>
              <w:left w:val="single" w:sz="4" w:space="0" w:color="auto"/>
              <w:bottom w:val="single" w:sz="4" w:space="0" w:color="auto"/>
              <w:right w:val="single" w:sz="4" w:space="0" w:color="auto"/>
            </w:tcBorders>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441E18" w:rsidTr="00441E18">
        <w:tc>
          <w:tcPr>
            <w:tcW w:w="1844" w:type="dxa"/>
            <w:gridSpan w:val="3"/>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10094" w:type="dxa"/>
            <w:gridSpan w:val="5"/>
            <w:tcBorders>
              <w:top w:val="single" w:sz="4" w:space="0" w:color="auto"/>
              <w:left w:val="single" w:sz="4" w:space="0" w:color="auto"/>
              <w:bottom w:val="single" w:sz="4" w:space="0" w:color="auto"/>
              <w:right w:val="single" w:sz="4" w:space="0" w:color="auto"/>
            </w:tcBorders>
            <w:vAlign w:val="center"/>
            <w:hideMark/>
          </w:tcPr>
          <w:p w:rsidR="00441E18" w:rsidRDefault="00441E1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материалы представлены (направлены) в государственные органы в соответствии с их компетенцией (П)</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441E18" w:rsidRDefault="00441E18" w:rsidP="00B93CFF">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bl>
    <w:p w:rsidR="00907D54" w:rsidRDefault="00907D54" w:rsidP="00907D54">
      <w:pPr>
        <w:ind w:firstLine="567"/>
        <w:rPr>
          <w:sz w:val="24"/>
          <w:szCs w:val="18"/>
        </w:rPr>
      </w:pPr>
    </w:p>
    <w:p w:rsidR="00907D54" w:rsidRDefault="00907D54" w:rsidP="00907D5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Подраздел 13.2 Реализация антикоррупционной политики в ГУ и ГУП</w:t>
      </w:r>
    </w:p>
    <w:p w:rsidR="00907D54" w:rsidRDefault="00907D54" w:rsidP="00907D54">
      <w:pPr>
        <w:pStyle w:val="ConsPlusNormal"/>
        <w:rPr>
          <w:rFonts w:ascii="Times New Roman" w:hAnsi="Times New Roman" w:cs="Times New Roman"/>
          <w:sz w:val="24"/>
          <w:szCs w:val="24"/>
        </w:rPr>
      </w:pPr>
    </w:p>
    <w:tbl>
      <w:tblPr>
        <w:tblW w:w="1446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
        <w:gridCol w:w="567"/>
        <w:gridCol w:w="919"/>
        <w:gridCol w:w="9431"/>
        <w:gridCol w:w="1276"/>
        <w:gridCol w:w="1276"/>
      </w:tblGrid>
      <w:tr w:rsidR="00907D54" w:rsidTr="00D224CA">
        <w:tc>
          <w:tcPr>
            <w:tcW w:w="991" w:type="dxa"/>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w:t>
            </w:r>
          </w:p>
        </w:tc>
        <w:tc>
          <w:tcPr>
            <w:tcW w:w="10917" w:type="dxa"/>
            <w:gridSpan w:val="3"/>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r>
      <w:tr w:rsidR="00907D54" w:rsidTr="00D224CA">
        <w:tc>
          <w:tcPr>
            <w:tcW w:w="991" w:type="dxa"/>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13.2.1</w:t>
            </w:r>
          </w:p>
        </w:tc>
        <w:tc>
          <w:tcPr>
            <w:tcW w:w="10917" w:type="dxa"/>
            <w:gridSpan w:val="3"/>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организаций, подведомственных исполнительному органу (П)</w:t>
            </w:r>
          </w:p>
        </w:tc>
        <w:tc>
          <w:tcPr>
            <w:tcW w:w="1276" w:type="dxa"/>
            <w:tcBorders>
              <w:top w:val="single" w:sz="4" w:space="0" w:color="auto"/>
              <w:left w:val="single" w:sz="4" w:space="0" w:color="auto"/>
              <w:bottom w:val="single" w:sz="4" w:space="0" w:color="auto"/>
              <w:right w:val="single" w:sz="4" w:space="0" w:color="auto"/>
            </w:tcBorders>
          </w:tcPr>
          <w:p w:rsidR="00907D54" w:rsidRDefault="00E5743C" w:rsidP="00E5743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tcPr>
          <w:p w:rsidR="00907D54" w:rsidRDefault="00E5743C" w:rsidP="00E5743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907D54" w:rsidTr="00D224CA">
        <w:tc>
          <w:tcPr>
            <w:tcW w:w="1558" w:type="dxa"/>
            <w:gridSpan w:val="2"/>
            <w:vMerge w:val="restart"/>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 том числе</w:t>
            </w:r>
          </w:p>
        </w:tc>
        <w:tc>
          <w:tcPr>
            <w:tcW w:w="10350" w:type="dxa"/>
            <w:gridSpan w:val="2"/>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ГУ</w:t>
            </w: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r>
      <w:tr w:rsidR="00907D54"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907D54" w:rsidRDefault="00907D54">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ГУП</w:t>
            </w: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r>
      <w:tr w:rsidR="00907D54" w:rsidTr="00D224CA">
        <w:tc>
          <w:tcPr>
            <w:tcW w:w="991" w:type="dxa"/>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13.2.2</w:t>
            </w:r>
          </w:p>
        </w:tc>
        <w:tc>
          <w:tcPr>
            <w:tcW w:w="13469" w:type="dxa"/>
            <w:gridSpan w:val="5"/>
            <w:tcBorders>
              <w:top w:val="single" w:sz="4" w:space="0" w:color="auto"/>
              <w:left w:val="single" w:sz="4" w:space="0" w:color="auto"/>
              <w:bottom w:val="single" w:sz="4" w:space="0" w:color="auto"/>
              <w:right w:val="single" w:sz="4" w:space="0" w:color="auto"/>
            </w:tcBorders>
            <w:hideMark/>
          </w:tcPr>
          <w:p w:rsidR="00907D54" w:rsidRDefault="00907D54" w:rsidP="00E5743C">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Наименование и реквизиты правовых актов, принятых исполнительными органами в отчетном периоде, направленных </w:t>
            </w:r>
            <w:r>
              <w:rPr>
                <w:rFonts w:ascii="Times New Roman" w:hAnsi="Times New Roman" w:cs="Times New Roman"/>
                <w:sz w:val="24"/>
                <w:szCs w:val="24"/>
                <w:lang w:eastAsia="en-US"/>
              </w:rPr>
              <w:br/>
              <w:t>на противодействие коррупции в ГУ и ГУП, в том числе планов работы исполнительных органов по противодействию коррупции в ГУ и ГУП (ИМ)</w:t>
            </w:r>
          </w:p>
          <w:p w:rsidR="00441E18" w:rsidRDefault="00441E18" w:rsidP="00441E18">
            <w:pPr>
              <w:pStyle w:val="ConsPlusNormal"/>
              <w:jc w:val="both"/>
              <w:rPr>
                <w:rFonts w:ascii="Times New Roman" w:hAnsi="Times New Roman" w:cs="Times New Roman"/>
                <w:sz w:val="24"/>
                <w:szCs w:val="24"/>
              </w:rPr>
            </w:pPr>
            <w:r w:rsidRPr="00482E5B">
              <w:rPr>
                <w:rFonts w:ascii="Times New Roman" w:hAnsi="Times New Roman" w:cs="Times New Roman"/>
                <w:sz w:val="24"/>
                <w:szCs w:val="24"/>
              </w:rPr>
              <w:t>- распоряжение Архивного комитета Санкт-Петербурга от 31.01.2016 № 7-ах «Об утверждении Плана работы по противодействию коррупции в государственных казенных учреждениях Санкт-Петербурга, подведомственных Архивному комитету  Санкт-Петербурга на 2016 год</w:t>
            </w:r>
            <w:r>
              <w:rPr>
                <w:rFonts w:ascii="Times New Roman" w:hAnsi="Times New Roman" w:cs="Times New Roman"/>
                <w:sz w:val="24"/>
                <w:szCs w:val="24"/>
              </w:rPr>
              <w:t>;</w:t>
            </w:r>
          </w:p>
          <w:p w:rsidR="00441E18" w:rsidRDefault="00441E18" w:rsidP="00441E1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rPr>
              <w:t xml:space="preserve">- </w:t>
            </w:r>
            <w:r w:rsidRPr="00482E5B">
              <w:rPr>
                <w:rFonts w:ascii="Times New Roman" w:hAnsi="Times New Roman" w:cs="Times New Roman"/>
                <w:sz w:val="24"/>
                <w:szCs w:val="24"/>
              </w:rPr>
              <w:t>распоряжение Архивног</w:t>
            </w:r>
            <w:r>
              <w:rPr>
                <w:rFonts w:ascii="Times New Roman" w:hAnsi="Times New Roman" w:cs="Times New Roman"/>
                <w:sz w:val="24"/>
                <w:szCs w:val="24"/>
              </w:rPr>
              <w:t>о комитета Санкт-Петербурга от 29</w:t>
            </w:r>
            <w:r w:rsidRPr="00482E5B">
              <w:rPr>
                <w:rFonts w:ascii="Times New Roman" w:hAnsi="Times New Roman" w:cs="Times New Roman"/>
                <w:sz w:val="24"/>
                <w:szCs w:val="24"/>
              </w:rPr>
              <w:t>.0</w:t>
            </w:r>
            <w:r>
              <w:rPr>
                <w:rFonts w:ascii="Times New Roman" w:hAnsi="Times New Roman" w:cs="Times New Roman"/>
                <w:sz w:val="24"/>
                <w:szCs w:val="24"/>
              </w:rPr>
              <w:t>6</w:t>
            </w:r>
            <w:r w:rsidRPr="00482E5B">
              <w:rPr>
                <w:rFonts w:ascii="Times New Roman" w:hAnsi="Times New Roman" w:cs="Times New Roman"/>
                <w:sz w:val="24"/>
                <w:szCs w:val="24"/>
              </w:rPr>
              <w:t xml:space="preserve">.2016 № </w:t>
            </w:r>
            <w:r>
              <w:rPr>
                <w:rFonts w:ascii="Times New Roman" w:hAnsi="Times New Roman" w:cs="Times New Roman"/>
                <w:sz w:val="24"/>
                <w:szCs w:val="24"/>
              </w:rPr>
              <w:t>26</w:t>
            </w:r>
            <w:r w:rsidRPr="00482E5B">
              <w:rPr>
                <w:rFonts w:ascii="Times New Roman" w:hAnsi="Times New Roman" w:cs="Times New Roman"/>
                <w:sz w:val="24"/>
                <w:szCs w:val="24"/>
              </w:rPr>
              <w:t xml:space="preserve"> </w:t>
            </w:r>
            <w:r>
              <w:rPr>
                <w:rFonts w:ascii="Times New Roman" w:hAnsi="Times New Roman" w:cs="Times New Roman"/>
                <w:sz w:val="24"/>
                <w:szCs w:val="24"/>
              </w:rPr>
              <w:t>«</w:t>
            </w:r>
            <w:r w:rsidRPr="00FB3E3D">
              <w:rPr>
                <w:rFonts w:ascii="Times New Roman" w:hAnsi="Times New Roman" w:cs="Times New Roman"/>
                <w:sz w:val="24"/>
                <w:szCs w:val="24"/>
              </w:rPr>
              <w:t xml:space="preserve">Об утверждении Перечня </w:t>
            </w:r>
            <w:proofErr w:type="spellStart"/>
            <w:r w:rsidRPr="00FB3E3D">
              <w:rPr>
                <w:rFonts w:ascii="Times New Roman" w:hAnsi="Times New Roman" w:cs="Times New Roman"/>
                <w:sz w:val="24"/>
                <w:szCs w:val="24"/>
              </w:rPr>
              <w:t>коррупционно</w:t>
            </w:r>
            <w:proofErr w:type="spellEnd"/>
            <w:r w:rsidRPr="00FB3E3D">
              <w:rPr>
                <w:rFonts w:ascii="Times New Roman" w:hAnsi="Times New Roman" w:cs="Times New Roman"/>
                <w:sz w:val="24"/>
                <w:szCs w:val="24"/>
              </w:rPr>
              <w:t xml:space="preserve"> опасных функций,</w:t>
            </w:r>
            <w:r>
              <w:rPr>
                <w:rFonts w:ascii="Times New Roman" w:hAnsi="Times New Roman" w:cs="Times New Roman"/>
                <w:sz w:val="24"/>
                <w:szCs w:val="24"/>
              </w:rPr>
              <w:t xml:space="preserve"> </w:t>
            </w:r>
            <w:r w:rsidRPr="00FB3E3D">
              <w:rPr>
                <w:rFonts w:ascii="Times New Roman" w:hAnsi="Times New Roman" w:cs="Times New Roman"/>
                <w:sz w:val="24"/>
                <w:szCs w:val="24"/>
              </w:rPr>
              <w:t>выполняемых государственными казенными</w:t>
            </w:r>
            <w:r>
              <w:rPr>
                <w:rFonts w:ascii="Times New Roman" w:hAnsi="Times New Roman" w:cs="Times New Roman"/>
                <w:sz w:val="24"/>
                <w:szCs w:val="24"/>
              </w:rPr>
              <w:t xml:space="preserve"> </w:t>
            </w:r>
            <w:r w:rsidRPr="00FB3E3D">
              <w:rPr>
                <w:rFonts w:ascii="Times New Roman" w:hAnsi="Times New Roman" w:cs="Times New Roman"/>
                <w:sz w:val="24"/>
                <w:szCs w:val="24"/>
              </w:rPr>
              <w:t>учреждениями, подведомственными Архивному комитету Санкт-Петербурга</w:t>
            </w:r>
            <w:r>
              <w:rPr>
                <w:rFonts w:ascii="Times New Roman" w:hAnsi="Times New Roman" w:cs="Times New Roman"/>
                <w:sz w:val="24"/>
                <w:szCs w:val="24"/>
              </w:rPr>
              <w:t>»</w:t>
            </w:r>
          </w:p>
        </w:tc>
      </w:tr>
      <w:tr w:rsidR="00907D54" w:rsidTr="00D224CA">
        <w:tc>
          <w:tcPr>
            <w:tcW w:w="991" w:type="dxa"/>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13.2.3</w:t>
            </w:r>
          </w:p>
        </w:tc>
        <w:tc>
          <w:tcPr>
            <w:tcW w:w="13469" w:type="dxa"/>
            <w:gridSpan w:val="5"/>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Профилактические антикоррупционные меры, применяемые в ГУ и ГУП </w:t>
            </w:r>
          </w:p>
        </w:tc>
      </w:tr>
      <w:tr w:rsidR="00E5743C" w:rsidTr="00D224CA">
        <w:tc>
          <w:tcPr>
            <w:tcW w:w="1558" w:type="dxa"/>
            <w:gridSpan w:val="2"/>
            <w:vMerge w:val="restart"/>
            <w:tcBorders>
              <w:top w:val="single" w:sz="4" w:space="0" w:color="auto"/>
              <w:left w:val="single" w:sz="4" w:space="0" w:color="auto"/>
              <w:bottom w:val="single" w:sz="4" w:space="0" w:color="auto"/>
              <w:right w:val="single" w:sz="4" w:space="0" w:color="auto"/>
            </w:tcBorders>
            <w:hideMark/>
          </w:tcPr>
          <w:p w:rsidR="00E5743C" w:rsidRDefault="00E5743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том </w:t>
            </w:r>
          </w:p>
          <w:p w:rsidR="00E5743C" w:rsidRDefault="00E5743C">
            <w:pPr>
              <w:pStyle w:val="ConsPlusNormal"/>
              <w:spacing w:line="256" w:lineRule="auto"/>
              <w:jc w:val="center"/>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числе</w:t>
            </w:r>
            <w:proofErr w:type="gramEnd"/>
          </w:p>
        </w:tc>
        <w:tc>
          <w:tcPr>
            <w:tcW w:w="10350" w:type="dxa"/>
            <w:gridSpan w:val="2"/>
            <w:tcBorders>
              <w:top w:val="single" w:sz="4" w:space="0" w:color="auto"/>
              <w:left w:val="single" w:sz="4" w:space="0" w:color="auto"/>
              <w:bottom w:val="single" w:sz="4" w:space="0" w:color="auto"/>
              <w:right w:val="single" w:sz="4" w:space="0" w:color="auto"/>
            </w:tcBorders>
            <w:hideMark/>
          </w:tcPr>
          <w:p w:rsidR="00E5743C" w:rsidRDefault="00E5743C">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ГУ (ГУП), в которых определены должностные лица, ответственные за профилактику коррупционных и иных правонарушений (П)</w:t>
            </w:r>
          </w:p>
        </w:tc>
        <w:tc>
          <w:tcPr>
            <w:tcW w:w="1276" w:type="dxa"/>
            <w:tcBorders>
              <w:top w:val="single" w:sz="4" w:space="0" w:color="auto"/>
              <w:left w:val="single" w:sz="4" w:space="0" w:color="auto"/>
              <w:bottom w:val="single" w:sz="4" w:space="0" w:color="auto"/>
              <w:right w:val="single" w:sz="4" w:space="0" w:color="auto"/>
            </w:tcBorders>
          </w:tcPr>
          <w:p w:rsidR="00E5743C" w:rsidRDefault="00E5743C"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tcPr>
          <w:p w:rsidR="00E5743C" w:rsidRDefault="00E5743C"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E5743C"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E5743C" w:rsidRDefault="00E5743C">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E5743C" w:rsidRDefault="00E5743C">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ГУ (ГУП), в которых приняты кодексы этики и служебного поведения работников организаций (П)</w:t>
            </w:r>
          </w:p>
        </w:tc>
        <w:tc>
          <w:tcPr>
            <w:tcW w:w="1276" w:type="dxa"/>
            <w:tcBorders>
              <w:top w:val="single" w:sz="4" w:space="0" w:color="auto"/>
              <w:left w:val="single" w:sz="4" w:space="0" w:color="auto"/>
              <w:bottom w:val="single" w:sz="4" w:space="0" w:color="auto"/>
              <w:right w:val="single" w:sz="4" w:space="0" w:color="auto"/>
            </w:tcBorders>
          </w:tcPr>
          <w:p w:rsidR="00E5743C" w:rsidRDefault="00E5743C"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tcPr>
          <w:p w:rsidR="00E5743C" w:rsidRDefault="00E5743C"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количество ГУ (ГУП), в которых разработаны и реализуются планы работы по противодействию коррупции в организациях (планы антикоррупционных мероприятий и т.п.)</w:t>
            </w:r>
            <w:proofErr w:type="gramEnd"/>
            <w:r>
              <w:rPr>
                <w:rFonts w:ascii="Times New Roman" w:hAnsi="Times New Roman" w:cs="Times New Roman"/>
                <w:sz w:val="24"/>
                <w:szCs w:val="24"/>
                <w:lang w:eastAsia="en-US"/>
              </w:rPr>
              <w:t xml:space="preserve">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ГУ (ГУП), в </w:t>
            </w:r>
            <w:proofErr w:type="gramStart"/>
            <w:r>
              <w:rPr>
                <w:rFonts w:ascii="Times New Roman" w:hAnsi="Times New Roman" w:cs="Times New Roman"/>
                <w:sz w:val="24"/>
                <w:szCs w:val="24"/>
                <w:lang w:eastAsia="en-US"/>
              </w:rPr>
              <w:t>которых</w:t>
            </w:r>
            <w:proofErr w:type="gramEnd"/>
            <w:r>
              <w:rPr>
                <w:rFonts w:ascii="Times New Roman" w:hAnsi="Times New Roman" w:cs="Times New Roman"/>
                <w:sz w:val="24"/>
                <w:szCs w:val="24"/>
                <w:lang w:eastAsia="en-US"/>
              </w:rPr>
              <w:t xml:space="preserve"> созданы комиссии (рабочие группы и иные коллегиальные совещательные органы) по противодействию коррупции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907D54"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907D54" w:rsidRDefault="00907D54">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организация антикоррупционного образования работников ГУ (ГУП) (ИМ)</w:t>
            </w:r>
          </w:p>
          <w:p w:rsidR="00FC0D5F" w:rsidRDefault="00FC0D5F" w:rsidP="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в</w:t>
            </w:r>
            <w:r w:rsidRPr="00FC0D5F">
              <w:rPr>
                <w:rFonts w:ascii="Times New Roman" w:hAnsi="Times New Roman" w:cs="Times New Roman"/>
                <w:sz w:val="24"/>
                <w:szCs w:val="24"/>
                <w:lang w:eastAsia="en-US"/>
              </w:rPr>
              <w:t xml:space="preserve">  соответствии с письмом КГСКП от 21.03.2016 №16-44-620/16-0-0 обучение должностных лиц государственных учреждений Санкт-Петербурга, ответственных за организа</w:t>
            </w:r>
            <w:r>
              <w:rPr>
                <w:rFonts w:ascii="Times New Roman" w:hAnsi="Times New Roman" w:cs="Times New Roman"/>
                <w:sz w:val="24"/>
                <w:szCs w:val="24"/>
                <w:lang w:eastAsia="en-US"/>
              </w:rPr>
              <w:t xml:space="preserve">цию </w:t>
            </w:r>
            <w:r>
              <w:rPr>
                <w:rFonts w:ascii="Times New Roman" w:hAnsi="Times New Roman" w:cs="Times New Roman"/>
                <w:sz w:val="24"/>
                <w:szCs w:val="24"/>
                <w:lang w:eastAsia="en-US"/>
              </w:rPr>
              <w:lastRenderedPageBreak/>
              <w:t xml:space="preserve">антикоррупционной работы </w:t>
            </w:r>
            <w:r w:rsidRPr="00FC0D5F">
              <w:rPr>
                <w:rFonts w:ascii="Times New Roman" w:hAnsi="Times New Roman" w:cs="Times New Roman"/>
                <w:sz w:val="24"/>
                <w:szCs w:val="24"/>
                <w:lang w:eastAsia="en-US"/>
              </w:rPr>
              <w:t>и профилактику коррупционных и иных правонарушений, осуществл</w:t>
            </w:r>
            <w:r>
              <w:rPr>
                <w:rFonts w:ascii="Times New Roman" w:hAnsi="Times New Roman" w:cs="Times New Roman"/>
                <w:sz w:val="24"/>
                <w:szCs w:val="24"/>
                <w:lang w:eastAsia="en-US"/>
              </w:rPr>
              <w:t>яет</w:t>
            </w:r>
            <w:r w:rsidRPr="00FC0D5F">
              <w:rPr>
                <w:rFonts w:ascii="Times New Roman" w:hAnsi="Times New Roman" w:cs="Times New Roman"/>
                <w:sz w:val="24"/>
                <w:szCs w:val="24"/>
                <w:lang w:eastAsia="en-US"/>
              </w:rPr>
              <w:t xml:space="preserve">  Санкт-Петербургское государственное бюджетное образовательное учреждение дополнительного профессионального образования «Санкт-Петербургский межрегиональный ресурсный центр». В соответствии с графиком обучения установлены сроки проведения обучения должностных лиц ответственных за организацию антикоррупционной работы и профилактику коррупционных и иных правонарушений в государственных учреждениях, подведомственных Архивному комитету Санкт-Петербурга – с 12.12.2016 по 16.12.2016.</w:t>
            </w: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jc w:val="both"/>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jc w:val="both"/>
              <w:rPr>
                <w:rFonts w:ascii="Times New Roman" w:hAnsi="Times New Roman" w:cs="Times New Roman"/>
                <w:sz w:val="24"/>
                <w:szCs w:val="24"/>
                <w:lang w:eastAsia="en-US"/>
              </w:rPr>
            </w:pP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ГУ (ГУП), в зданиях (помещениях), занимаемых которыми, имеется информация для граждан о том, куда они могут сообщить о фактах коррупционных проявлений в деятельности работников организаций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FC0D5F" w:rsidTr="00D224CA">
        <w:trPr>
          <w:trHeight w:val="542"/>
        </w:trPr>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подведомственных образовательных организаций, в которых созданы комиссии </w:t>
            </w:r>
            <w:r>
              <w:rPr>
                <w:rFonts w:ascii="Times New Roman" w:hAnsi="Times New Roman" w:cs="Times New Roman"/>
                <w:sz w:val="24"/>
                <w:szCs w:val="24"/>
                <w:lang w:eastAsia="en-US"/>
              </w:rPr>
              <w:br/>
              <w:t>по урегулированию споров между участниками образовательных отношений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907D54" w:rsidTr="00D224CA">
        <w:trPr>
          <w:trHeight w:val="390"/>
        </w:trPr>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907D54" w:rsidRDefault="00907D54">
            <w:pPr>
              <w:rPr>
                <w:sz w:val="24"/>
                <w:szCs w:val="24"/>
                <w:lang w:eastAsia="en-US"/>
              </w:rPr>
            </w:pPr>
          </w:p>
        </w:tc>
        <w:tc>
          <w:tcPr>
            <w:tcW w:w="12902" w:type="dxa"/>
            <w:gridSpan w:val="4"/>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проведение работы по поэтапному совершенствованию системы оплаты труда в учреждениях, в том числе по переводу руководителей и работников на «эффективный контракт» (ИМ)</w:t>
            </w:r>
          </w:p>
          <w:p w:rsidR="00FC0D5F" w:rsidRDefault="00FC0D5F">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- 100% руководителей и работников подведомственных учреждений </w:t>
            </w:r>
            <w:proofErr w:type="gramStart"/>
            <w:r>
              <w:rPr>
                <w:rFonts w:ascii="Times New Roman" w:hAnsi="Times New Roman" w:cs="Times New Roman"/>
                <w:sz w:val="24"/>
                <w:szCs w:val="24"/>
                <w:lang w:eastAsia="en-US"/>
              </w:rPr>
              <w:t>переведены</w:t>
            </w:r>
            <w:proofErr w:type="gramEnd"/>
            <w:r>
              <w:rPr>
                <w:rFonts w:ascii="Times New Roman" w:hAnsi="Times New Roman" w:cs="Times New Roman"/>
                <w:sz w:val="24"/>
                <w:szCs w:val="24"/>
                <w:lang w:eastAsia="en-US"/>
              </w:rPr>
              <w:t xml:space="preserve"> на «эффективный контракт».</w:t>
            </w:r>
          </w:p>
        </w:tc>
      </w:tr>
      <w:tr w:rsidR="00907D54" w:rsidTr="00D224CA">
        <w:trPr>
          <w:trHeight w:val="405"/>
        </w:trPr>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907D54" w:rsidRDefault="00907D54">
            <w:pPr>
              <w:rPr>
                <w:sz w:val="24"/>
                <w:szCs w:val="24"/>
                <w:lang w:eastAsia="en-US"/>
              </w:rPr>
            </w:pPr>
          </w:p>
        </w:tc>
        <w:tc>
          <w:tcPr>
            <w:tcW w:w="12902" w:type="dxa"/>
            <w:gridSpan w:val="4"/>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меры, принимаемые руководством ГУ (ГУП) по укомплектованию организаций персоналом (ИМ)</w:t>
            </w:r>
          </w:p>
        </w:tc>
      </w:tr>
      <w:tr w:rsidR="00907D54" w:rsidTr="00D224CA">
        <w:tc>
          <w:tcPr>
            <w:tcW w:w="991" w:type="dxa"/>
            <w:tcBorders>
              <w:top w:val="nil"/>
              <w:left w:val="single" w:sz="4" w:space="0" w:color="auto"/>
              <w:bottom w:val="nil"/>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13.2.4</w:t>
            </w:r>
          </w:p>
        </w:tc>
        <w:tc>
          <w:tcPr>
            <w:tcW w:w="10917" w:type="dxa"/>
            <w:gridSpan w:val="3"/>
            <w:tcBorders>
              <w:top w:val="nil"/>
              <w:left w:val="single" w:sz="4" w:space="0" w:color="auto"/>
              <w:bottom w:val="nil"/>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проверок деятельности ГУ и ГУП, проведенных в отчетном периоде (П)</w:t>
            </w:r>
          </w:p>
        </w:tc>
        <w:tc>
          <w:tcPr>
            <w:tcW w:w="1276" w:type="dxa"/>
            <w:tcBorders>
              <w:top w:val="nil"/>
              <w:left w:val="single" w:sz="4" w:space="0" w:color="auto"/>
              <w:bottom w:val="nil"/>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c>
          <w:tcPr>
            <w:tcW w:w="1276" w:type="dxa"/>
            <w:tcBorders>
              <w:top w:val="nil"/>
              <w:left w:val="single" w:sz="4" w:space="0" w:color="auto"/>
              <w:bottom w:val="nil"/>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r>
      <w:tr w:rsidR="00FC0D5F" w:rsidTr="00D224CA">
        <w:tc>
          <w:tcPr>
            <w:tcW w:w="1558" w:type="dxa"/>
            <w:gridSpan w:val="2"/>
            <w:vMerge w:val="restart"/>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 том числе</w:t>
            </w: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исполнительным органом</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Контрольно-счетной палатой Санкт-Петербурга</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Комитетом государственного финансового контроля Санкт-Петербурга</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Администрацией Губернатора Санкт-Петербурга</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органами прокуратуры</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органами внутренних дел</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иными контрольными (надзорными) органами</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907D54" w:rsidTr="00D224CA">
        <w:tc>
          <w:tcPr>
            <w:tcW w:w="991" w:type="dxa"/>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13.2.5</w:t>
            </w:r>
          </w:p>
        </w:tc>
        <w:tc>
          <w:tcPr>
            <w:tcW w:w="13469" w:type="dxa"/>
            <w:gridSpan w:val="5"/>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Результаты проверок ГУ и ГУП и выявленные недостатки (ИМ)</w:t>
            </w:r>
          </w:p>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недостатки не выявлены.</w:t>
            </w:r>
          </w:p>
        </w:tc>
      </w:tr>
      <w:tr w:rsidR="00907D54" w:rsidTr="00D224CA">
        <w:tc>
          <w:tcPr>
            <w:tcW w:w="1558" w:type="dxa"/>
            <w:gridSpan w:val="2"/>
            <w:vMerge w:val="restart"/>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 том числе</w:t>
            </w:r>
          </w:p>
        </w:tc>
        <w:tc>
          <w:tcPr>
            <w:tcW w:w="10350" w:type="dxa"/>
            <w:gridSpan w:val="2"/>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выявленных нарушений бюджетного законодательства (П)</w:t>
            </w:r>
          </w:p>
        </w:tc>
        <w:tc>
          <w:tcPr>
            <w:tcW w:w="1276" w:type="dxa"/>
            <w:tcBorders>
              <w:top w:val="single" w:sz="4" w:space="0" w:color="auto"/>
              <w:left w:val="single" w:sz="4" w:space="0" w:color="auto"/>
              <w:bottom w:val="single" w:sz="4" w:space="0" w:color="auto"/>
              <w:right w:val="single" w:sz="4" w:space="0" w:color="auto"/>
            </w:tcBorders>
          </w:tcPr>
          <w:p w:rsidR="00907D54" w:rsidRDefault="00E5743C" w:rsidP="00E5743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907D54" w:rsidRDefault="00E5743C" w:rsidP="00E5743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E5743C"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E5743C" w:rsidRDefault="00E5743C">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E5743C" w:rsidRDefault="00E5743C">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сумма ущерба, причиненного бюджету Санкт-Петербурга (П)</w:t>
            </w:r>
          </w:p>
        </w:tc>
        <w:tc>
          <w:tcPr>
            <w:tcW w:w="1276" w:type="dxa"/>
            <w:tcBorders>
              <w:top w:val="single" w:sz="4" w:space="0" w:color="auto"/>
              <w:left w:val="single" w:sz="4" w:space="0" w:color="auto"/>
              <w:bottom w:val="single" w:sz="4" w:space="0" w:color="auto"/>
              <w:right w:val="single" w:sz="4" w:space="0" w:color="auto"/>
            </w:tcBorders>
          </w:tcPr>
          <w:p w:rsidR="00E5743C" w:rsidRDefault="00E5743C"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E5743C" w:rsidRDefault="00E5743C"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E5743C"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E5743C" w:rsidRDefault="00E5743C">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E5743C" w:rsidRDefault="00E5743C">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сумма средств, возмещенных бюджету Санкт-Петербурга (П)</w:t>
            </w:r>
          </w:p>
        </w:tc>
        <w:tc>
          <w:tcPr>
            <w:tcW w:w="1276" w:type="dxa"/>
            <w:tcBorders>
              <w:top w:val="single" w:sz="4" w:space="0" w:color="auto"/>
              <w:left w:val="single" w:sz="4" w:space="0" w:color="auto"/>
              <w:bottom w:val="single" w:sz="4" w:space="0" w:color="auto"/>
              <w:right w:val="single" w:sz="4" w:space="0" w:color="auto"/>
            </w:tcBorders>
          </w:tcPr>
          <w:p w:rsidR="00E5743C" w:rsidRDefault="00E5743C"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E5743C" w:rsidRDefault="00E5743C"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907D54"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907D54" w:rsidRDefault="00907D54">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выявленные </w:t>
            </w:r>
            <w:proofErr w:type="spellStart"/>
            <w:r>
              <w:rPr>
                <w:rFonts w:ascii="Times New Roman" w:hAnsi="Times New Roman" w:cs="Times New Roman"/>
                <w:sz w:val="24"/>
                <w:szCs w:val="24"/>
                <w:lang w:eastAsia="en-US"/>
              </w:rPr>
              <w:t>коррупциогенные</w:t>
            </w:r>
            <w:proofErr w:type="spellEnd"/>
            <w:r>
              <w:rPr>
                <w:rFonts w:ascii="Times New Roman" w:hAnsi="Times New Roman" w:cs="Times New Roman"/>
                <w:sz w:val="24"/>
                <w:szCs w:val="24"/>
                <w:lang w:eastAsia="en-US"/>
              </w:rPr>
              <w:t xml:space="preserve"> факторы в деятельности ГУ (ГУП) (ИМ)</w:t>
            </w:r>
          </w:p>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не выявлены.</w:t>
            </w: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r>
      <w:tr w:rsidR="00907D54"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907D54" w:rsidRDefault="00907D54">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основные недостатки в реализации профилактических антикоррупционных мер, применяемых в ГУ (ГУП) (ИМ)</w:t>
            </w:r>
          </w:p>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недостатки не выявлены.</w:t>
            </w: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работников, наказанных в дисциплинарном порядке по результатам проверок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дел об административных правонарушениях, возбужденных по результатам проверок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уголовных дел, возбужденных по результатам проверок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991" w:type="dxa"/>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13.2.6</w:t>
            </w:r>
          </w:p>
        </w:tc>
        <w:tc>
          <w:tcPr>
            <w:tcW w:w="10917" w:type="dxa"/>
            <w:gridSpan w:val="3"/>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поступивших в исполнительные органы обращений о коррупционных правонарушениях, совершенных работниками ГУ и ГУП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907D54" w:rsidTr="00D224CA">
        <w:tc>
          <w:tcPr>
            <w:tcW w:w="991" w:type="dxa"/>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13.2.7</w:t>
            </w:r>
          </w:p>
        </w:tc>
        <w:tc>
          <w:tcPr>
            <w:tcW w:w="13469" w:type="dxa"/>
            <w:gridSpan w:val="5"/>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Распределение обращений </w:t>
            </w:r>
            <w:proofErr w:type="gramStart"/>
            <w:r>
              <w:rPr>
                <w:rFonts w:ascii="Times New Roman" w:hAnsi="Times New Roman" w:cs="Times New Roman"/>
                <w:sz w:val="24"/>
                <w:szCs w:val="24"/>
                <w:lang w:eastAsia="en-US"/>
              </w:rPr>
              <w:t xml:space="preserve">о коррупционных проявлениях в деятельности работников подведомственных организаций </w:t>
            </w:r>
            <w:r>
              <w:rPr>
                <w:rFonts w:ascii="Times New Roman" w:hAnsi="Times New Roman" w:cs="Times New Roman"/>
                <w:sz w:val="24"/>
                <w:szCs w:val="24"/>
                <w:lang w:eastAsia="en-US"/>
              </w:rPr>
              <w:br/>
              <w:t>по поднимаемым в них вопросам по сферам</w:t>
            </w:r>
            <w:proofErr w:type="gramEnd"/>
            <w:r>
              <w:rPr>
                <w:rFonts w:ascii="Times New Roman" w:hAnsi="Times New Roman" w:cs="Times New Roman"/>
                <w:sz w:val="24"/>
                <w:szCs w:val="24"/>
                <w:lang w:eastAsia="en-US"/>
              </w:rPr>
              <w:t xml:space="preserve"> общественной деятельности (ИМ)</w:t>
            </w:r>
          </w:p>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обращений о коррупционных проявлениях в деятельности работников подведомственных Комитету организаций не поступало.</w:t>
            </w:r>
          </w:p>
        </w:tc>
      </w:tr>
      <w:tr w:rsidR="00907D54" w:rsidTr="00D224CA">
        <w:tc>
          <w:tcPr>
            <w:tcW w:w="991" w:type="dxa"/>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13.2.8</w:t>
            </w:r>
          </w:p>
        </w:tc>
        <w:tc>
          <w:tcPr>
            <w:tcW w:w="10917" w:type="dxa"/>
            <w:gridSpan w:val="3"/>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Результаты рассмотрения обращений (П)</w:t>
            </w:r>
          </w:p>
        </w:tc>
        <w:tc>
          <w:tcPr>
            <w:tcW w:w="2552" w:type="dxa"/>
            <w:gridSpan w:val="2"/>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r>
      <w:tr w:rsidR="00FC0D5F" w:rsidTr="00D224CA">
        <w:tc>
          <w:tcPr>
            <w:tcW w:w="1558" w:type="dxa"/>
            <w:gridSpan w:val="2"/>
            <w:vMerge w:val="restart"/>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содержащих полностью подтвердившиеся факты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содержащих частично подтвердившиеся факты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факты, изложенные в которых, подтверждения не нашли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проведение проверок по которым продолжается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907D54" w:rsidTr="00D224CA">
        <w:tc>
          <w:tcPr>
            <w:tcW w:w="991" w:type="dxa"/>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13.2.9</w:t>
            </w:r>
          </w:p>
        </w:tc>
        <w:tc>
          <w:tcPr>
            <w:tcW w:w="10917" w:type="dxa"/>
            <w:gridSpan w:val="3"/>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Меры, принятые по результатам рассмотрения обращений о коррупционных проявлениях в деятельности работников подведомственных организаций (ИМ)</w:t>
            </w:r>
          </w:p>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обращений о коррупционных проявлениях в деятельности работников подведомственных Комитету организаций не поступало.</w:t>
            </w: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r>
      <w:tr w:rsidR="00FC0D5F" w:rsidTr="00D224CA">
        <w:tc>
          <w:tcPr>
            <w:tcW w:w="1558" w:type="dxa"/>
            <w:gridSpan w:val="2"/>
            <w:vMerge w:val="restart"/>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 том числе</w:t>
            </w: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работников, привлеченных к дисциплинарной ответственности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материалов (по результатам рассмотрения обращений), направленных в органы прокуратуры </w:t>
            </w:r>
            <w:proofErr w:type="gramStart"/>
            <w:r>
              <w:rPr>
                <w:rFonts w:ascii="Times New Roman" w:hAnsi="Times New Roman" w:cs="Times New Roman"/>
                <w:sz w:val="24"/>
                <w:szCs w:val="24"/>
                <w:lang w:eastAsia="en-US"/>
              </w:rPr>
              <w:t>и(</w:t>
            </w:r>
            <w:proofErr w:type="gramEnd"/>
            <w:r>
              <w:rPr>
                <w:rFonts w:ascii="Times New Roman" w:hAnsi="Times New Roman" w:cs="Times New Roman"/>
                <w:sz w:val="24"/>
                <w:szCs w:val="24"/>
                <w:lang w:eastAsia="en-US"/>
              </w:rPr>
              <w:t>или) иные правоохранительные органы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907D54" w:rsidTr="00D224CA">
        <w:tc>
          <w:tcPr>
            <w:tcW w:w="991" w:type="dxa"/>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13.2.10</w:t>
            </w:r>
          </w:p>
        </w:tc>
        <w:tc>
          <w:tcPr>
            <w:tcW w:w="10917" w:type="dxa"/>
            <w:gridSpan w:val="3"/>
            <w:tcBorders>
              <w:top w:val="single" w:sz="4" w:space="0" w:color="auto"/>
              <w:left w:val="single" w:sz="4" w:space="0" w:color="auto"/>
              <w:bottom w:val="single" w:sz="4" w:space="0" w:color="auto"/>
              <w:right w:val="single" w:sz="4" w:space="0" w:color="auto"/>
            </w:tcBorders>
            <w:hideMark/>
          </w:tcPr>
          <w:p w:rsidR="00907D54" w:rsidRDefault="00907D54">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Меры, принятые исполнительным органом по устранению нарушений, выявленных в ГУ и ГУП </w:t>
            </w:r>
            <w:r>
              <w:rPr>
                <w:rFonts w:ascii="Times New Roman" w:hAnsi="Times New Roman" w:cs="Times New Roman"/>
                <w:sz w:val="24"/>
                <w:szCs w:val="24"/>
                <w:lang w:eastAsia="en-US"/>
              </w:rPr>
              <w:br/>
              <w:t>по результатам проверок и рассмотрения обращений о коррупционных правонарушениях (ИМ)</w:t>
            </w:r>
          </w:p>
          <w:p w:rsidR="00FC0D5F" w:rsidRDefault="00FC0D5F" w:rsidP="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обращений о коррупционных правонарушениях в подведомственных Комитету организациях не поступало.</w:t>
            </w: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907D54" w:rsidRDefault="00907D54">
            <w:pPr>
              <w:pStyle w:val="ConsPlusNormal"/>
              <w:spacing w:line="256" w:lineRule="auto"/>
              <w:rPr>
                <w:rFonts w:ascii="Times New Roman" w:hAnsi="Times New Roman" w:cs="Times New Roman"/>
                <w:sz w:val="24"/>
                <w:szCs w:val="24"/>
                <w:lang w:eastAsia="en-US"/>
              </w:rPr>
            </w:pPr>
          </w:p>
        </w:tc>
      </w:tr>
      <w:tr w:rsidR="00FC0D5F" w:rsidTr="00D224CA">
        <w:tc>
          <w:tcPr>
            <w:tcW w:w="2477" w:type="dxa"/>
            <w:gridSpan w:val="3"/>
            <w:vMerge w:val="restart"/>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 том числе</w:t>
            </w:r>
          </w:p>
          <w:p w:rsidR="00FC0D5F" w:rsidRDefault="00FC0D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результаты проверок и рассмотрения обращений рассмотрены на заседаниях</w:t>
            </w:r>
          </w:p>
        </w:tc>
        <w:tc>
          <w:tcPr>
            <w:tcW w:w="9431" w:type="dxa"/>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комиссии по противодействию коррупции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2477" w:type="dxa"/>
            <w:gridSpan w:val="3"/>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9431" w:type="dxa"/>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аппаратных (служебных) совещаниях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2477" w:type="dxa"/>
            <w:gridSpan w:val="3"/>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9431" w:type="dxa"/>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Коллегии администрации района Санкт-Петербурга (иного исполнительного органа)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2477" w:type="dxa"/>
            <w:gridSpan w:val="3"/>
            <w:vMerge/>
            <w:tcBorders>
              <w:top w:val="single" w:sz="4" w:space="0" w:color="auto"/>
              <w:left w:val="single" w:sz="4" w:space="0" w:color="auto"/>
              <w:bottom w:val="single" w:sz="4" w:space="0" w:color="auto"/>
              <w:right w:val="single" w:sz="4" w:space="0" w:color="auto"/>
            </w:tcBorders>
            <w:vAlign w:val="center"/>
            <w:hideMark/>
          </w:tcPr>
          <w:p w:rsidR="00FC0D5F" w:rsidRDefault="00FC0D5F">
            <w:pPr>
              <w:rPr>
                <w:sz w:val="24"/>
                <w:szCs w:val="24"/>
                <w:lang w:eastAsia="en-US"/>
              </w:rPr>
            </w:pPr>
          </w:p>
        </w:tc>
        <w:tc>
          <w:tcPr>
            <w:tcW w:w="9431" w:type="dxa"/>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собрания трудового коллектива ГУ (ГУП) (П)</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FC0D5F" w:rsidTr="00D224CA">
        <w:tc>
          <w:tcPr>
            <w:tcW w:w="991" w:type="dxa"/>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13.2.11</w:t>
            </w:r>
          </w:p>
        </w:tc>
        <w:tc>
          <w:tcPr>
            <w:tcW w:w="10917" w:type="dxa"/>
            <w:gridSpan w:val="3"/>
            <w:tcBorders>
              <w:top w:val="single" w:sz="4" w:space="0" w:color="auto"/>
              <w:left w:val="single" w:sz="4" w:space="0" w:color="auto"/>
              <w:bottom w:val="single" w:sz="4" w:space="0" w:color="auto"/>
              <w:right w:val="single" w:sz="4" w:space="0" w:color="auto"/>
            </w:tcBorders>
            <w:hideMark/>
          </w:tcPr>
          <w:p w:rsidR="00FC0D5F" w:rsidRDefault="00FC0D5F">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и фабулы уголовных дел коррупционной направленности, возбужденных в отношении работников ГУ и ГУП (П) (ИМ) </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FC0D5F" w:rsidRDefault="00FC0D5F" w:rsidP="00B93CFF">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bl>
    <w:p w:rsidR="00907D54" w:rsidRDefault="00907D54" w:rsidP="00AF1C23">
      <w:pPr>
        <w:pStyle w:val="ConsPlusNormal"/>
        <w:ind w:firstLine="540"/>
        <w:jc w:val="both"/>
        <w:rPr>
          <w:rFonts w:ascii="Times New Roman" w:hAnsi="Times New Roman" w:cs="Times New Roman"/>
          <w:sz w:val="24"/>
          <w:szCs w:val="24"/>
        </w:rPr>
      </w:pPr>
    </w:p>
    <w:sectPr w:rsidR="00907D54" w:rsidSect="00136508">
      <w:headerReference w:type="default" r:id="rId11"/>
      <w:pgSz w:w="16838" w:h="11905" w:orient="landscape"/>
      <w:pgMar w:top="1134" w:right="1134" w:bottom="851" w:left="1134" w:header="51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3C1" w:rsidRDefault="00E913C1" w:rsidP="00170867">
      <w:r>
        <w:separator/>
      </w:r>
    </w:p>
  </w:endnote>
  <w:endnote w:type="continuationSeparator" w:id="0">
    <w:p w:rsidR="00E913C1" w:rsidRDefault="00E913C1" w:rsidP="0017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3C1" w:rsidRDefault="00E913C1" w:rsidP="00170867">
      <w:r>
        <w:separator/>
      </w:r>
    </w:p>
  </w:footnote>
  <w:footnote w:type="continuationSeparator" w:id="0">
    <w:p w:rsidR="00E913C1" w:rsidRDefault="00E913C1" w:rsidP="00170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887925"/>
      <w:docPartObj>
        <w:docPartGallery w:val="Page Numbers (Top of Page)"/>
        <w:docPartUnique/>
      </w:docPartObj>
    </w:sdtPr>
    <w:sdtEndPr/>
    <w:sdtContent>
      <w:p w:rsidR="00B93CFF" w:rsidRDefault="00B93CFF">
        <w:pPr>
          <w:pStyle w:val="a6"/>
          <w:jc w:val="center"/>
        </w:pPr>
        <w:r>
          <w:fldChar w:fldCharType="begin"/>
        </w:r>
        <w:r>
          <w:instrText>PAGE   \* MERGEFORMAT</w:instrText>
        </w:r>
        <w:r>
          <w:fldChar w:fldCharType="separate"/>
        </w:r>
        <w:r w:rsidR="0051600A">
          <w:rPr>
            <w:noProof/>
          </w:rPr>
          <w:t>67</w:t>
        </w:r>
        <w:r>
          <w:fldChar w:fldCharType="end"/>
        </w:r>
      </w:p>
    </w:sdtContent>
  </w:sdt>
  <w:p w:rsidR="00B93CFF" w:rsidRDefault="00B93CF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45B"/>
    <w:rsid w:val="00033706"/>
    <w:rsid w:val="00041390"/>
    <w:rsid w:val="000A0FA3"/>
    <w:rsid w:val="000B7829"/>
    <w:rsid w:val="000D3FE5"/>
    <w:rsid w:val="000E08D6"/>
    <w:rsid w:val="000E2970"/>
    <w:rsid w:val="0012632F"/>
    <w:rsid w:val="001277AD"/>
    <w:rsid w:val="00136508"/>
    <w:rsid w:val="00147CC7"/>
    <w:rsid w:val="001507D6"/>
    <w:rsid w:val="0015531D"/>
    <w:rsid w:val="00157F60"/>
    <w:rsid w:val="00170867"/>
    <w:rsid w:val="0019368D"/>
    <w:rsid w:val="001A383B"/>
    <w:rsid w:val="001A65C7"/>
    <w:rsid w:val="001B069D"/>
    <w:rsid w:val="001B0922"/>
    <w:rsid w:val="001B23E2"/>
    <w:rsid w:val="001B28A9"/>
    <w:rsid w:val="001C2686"/>
    <w:rsid w:val="001C6369"/>
    <w:rsid w:val="001D6A53"/>
    <w:rsid w:val="001E727E"/>
    <w:rsid w:val="0020207E"/>
    <w:rsid w:val="00210633"/>
    <w:rsid w:val="002170F6"/>
    <w:rsid w:val="002238E9"/>
    <w:rsid w:val="00227C4B"/>
    <w:rsid w:val="00231404"/>
    <w:rsid w:val="00234798"/>
    <w:rsid w:val="0024779A"/>
    <w:rsid w:val="00256384"/>
    <w:rsid w:val="002974AF"/>
    <w:rsid w:val="002A300E"/>
    <w:rsid w:val="002A4455"/>
    <w:rsid w:val="002A5F6E"/>
    <w:rsid w:val="00307700"/>
    <w:rsid w:val="0032608B"/>
    <w:rsid w:val="00330B1F"/>
    <w:rsid w:val="00331734"/>
    <w:rsid w:val="003441A4"/>
    <w:rsid w:val="00372715"/>
    <w:rsid w:val="003827C0"/>
    <w:rsid w:val="00383BE7"/>
    <w:rsid w:val="00385C93"/>
    <w:rsid w:val="00387DFD"/>
    <w:rsid w:val="003B436A"/>
    <w:rsid w:val="003E59DF"/>
    <w:rsid w:val="003E5A99"/>
    <w:rsid w:val="003E638A"/>
    <w:rsid w:val="004055DA"/>
    <w:rsid w:val="0041364F"/>
    <w:rsid w:val="0042037E"/>
    <w:rsid w:val="004340DA"/>
    <w:rsid w:val="00441E18"/>
    <w:rsid w:val="00442553"/>
    <w:rsid w:val="0044480B"/>
    <w:rsid w:val="00456485"/>
    <w:rsid w:val="00482E5B"/>
    <w:rsid w:val="0048680E"/>
    <w:rsid w:val="00492438"/>
    <w:rsid w:val="004A4FD1"/>
    <w:rsid w:val="0051600A"/>
    <w:rsid w:val="0055281C"/>
    <w:rsid w:val="00566187"/>
    <w:rsid w:val="0057077B"/>
    <w:rsid w:val="00574D1B"/>
    <w:rsid w:val="005766CF"/>
    <w:rsid w:val="00580844"/>
    <w:rsid w:val="00584E03"/>
    <w:rsid w:val="00585AD9"/>
    <w:rsid w:val="00594C3D"/>
    <w:rsid w:val="005A3267"/>
    <w:rsid w:val="005A51CC"/>
    <w:rsid w:val="005C3D2E"/>
    <w:rsid w:val="005D7574"/>
    <w:rsid w:val="005E7525"/>
    <w:rsid w:val="005F0CF7"/>
    <w:rsid w:val="00617762"/>
    <w:rsid w:val="00622E7A"/>
    <w:rsid w:val="00624E7C"/>
    <w:rsid w:val="00661838"/>
    <w:rsid w:val="00680C6A"/>
    <w:rsid w:val="006B0595"/>
    <w:rsid w:val="006D5439"/>
    <w:rsid w:val="006E688D"/>
    <w:rsid w:val="00704129"/>
    <w:rsid w:val="00752916"/>
    <w:rsid w:val="007718F5"/>
    <w:rsid w:val="00772F4B"/>
    <w:rsid w:val="0077379B"/>
    <w:rsid w:val="007851EB"/>
    <w:rsid w:val="007A037F"/>
    <w:rsid w:val="007A4037"/>
    <w:rsid w:val="007A5206"/>
    <w:rsid w:val="007B56F2"/>
    <w:rsid w:val="007C0337"/>
    <w:rsid w:val="007D068D"/>
    <w:rsid w:val="007E7FA6"/>
    <w:rsid w:val="007F1BAE"/>
    <w:rsid w:val="007F26F4"/>
    <w:rsid w:val="007F60E2"/>
    <w:rsid w:val="007F739D"/>
    <w:rsid w:val="008017C7"/>
    <w:rsid w:val="00811567"/>
    <w:rsid w:val="00831F06"/>
    <w:rsid w:val="00875467"/>
    <w:rsid w:val="00877A84"/>
    <w:rsid w:val="008818F2"/>
    <w:rsid w:val="0089400C"/>
    <w:rsid w:val="008B5CD0"/>
    <w:rsid w:val="008C1265"/>
    <w:rsid w:val="008C4EAA"/>
    <w:rsid w:val="008D53B0"/>
    <w:rsid w:val="00907D54"/>
    <w:rsid w:val="00923E65"/>
    <w:rsid w:val="009413EE"/>
    <w:rsid w:val="0094604D"/>
    <w:rsid w:val="00966CD4"/>
    <w:rsid w:val="00972F3B"/>
    <w:rsid w:val="009A1B55"/>
    <w:rsid w:val="009B15D4"/>
    <w:rsid w:val="009B6E78"/>
    <w:rsid w:val="009D7847"/>
    <w:rsid w:val="009F0A06"/>
    <w:rsid w:val="009F45D5"/>
    <w:rsid w:val="009F6EC1"/>
    <w:rsid w:val="00A025EC"/>
    <w:rsid w:val="00A2074D"/>
    <w:rsid w:val="00A209A4"/>
    <w:rsid w:val="00A3235A"/>
    <w:rsid w:val="00AB1B51"/>
    <w:rsid w:val="00AC588A"/>
    <w:rsid w:val="00AD6C61"/>
    <w:rsid w:val="00AF1B09"/>
    <w:rsid w:val="00AF1C23"/>
    <w:rsid w:val="00AF6984"/>
    <w:rsid w:val="00B10E05"/>
    <w:rsid w:val="00B115F6"/>
    <w:rsid w:val="00B11BBE"/>
    <w:rsid w:val="00B25201"/>
    <w:rsid w:val="00B263D3"/>
    <w:rsid w:val="00B36D78"/>
    <w:rsid w:val="00B37F80"/>
    <w:rsid w:val="00B51230"/>
    <w:rsid w:val="00B53CD6"/>
    <w:rsid w:val="00B70EA7"/>
    <w:rsid w:val="00B73BE3"/>
    <w:rsid w:val="00B8182D"/>
    <w:rsid w:val="00B85BE7"/>
    <w:rsid w:val="00B93CFF"/>
    <w:rsid w:val="00B9609F"/>
    <w:rsid w:val="00BE0F10"/>
    <w:rsid w:val="00BF5066"/>
    <w:rsid w:val="00C118C6"/>
    <w:rsid w:val="00C2535F"/>
    <w:rsid w:val="00C303C3"/>
    <w:rsid w:val="00C51548"/>
    <w:rsid w:val="00C5453F"/>
    <w:rsid w:val="00C556F1"/>
    <w:rsid w:val="00C65A80"/>
    <w:rsid w:val="00C72849"/>
    <w:rsid w:val="00C80833"/>
    <w:rsid w:val="00C848FB"/>
    <w:rsid w:val="00C9445B"/>
    <w:rsid w:val="00C9550F"/>
    <w:rsid w:val="00CA5363"/>
    <w:rsid w:val="00D00DB2"/>
    <w:rsid w:val="00D224CA"/>
    <w:rsid w:val="00D2417C"/>
    <w:rsid w:val="00D25F9B"/>
    <w:rsid w:val="00D31E37"/>
    <w:rsid w:val="00D57BCD"/>
    <w:rsid w:val="00D57BFF"/>
    <w:rsid w:val="00D81A71"/>
    <w:rsid w:val="00D85C8F"/>
    <w:rsid w:val="00D955AF"/>
    <w:rsid w:val="00DC63DD"/>
    <w:rsid w:val="00E05D45"/>
    <w:rsid w:val="00E1507B"/>
    <w:rsid w:val="00E1744A"/>
    <w:rsid w:val="00E23768"/>
    <w:rsid w:val="00E55477"/>
    <w:rsid w:val="00E566B7"/>
    <w:rsid w:val="00E5743C"/>
    <w:rsid w:val="00E667FC"/>
    <w:rsid w:val="00E913C1"/>
    <w:rsid w:val="00EC7B4A"/>
    <w:rsid w:val="00ED197E"/>
    <w:rsid w:val="00EF1338"/>
    <w:rsid w:val="00F0580B"/>
    <w:rsid w:val="00F07863"/>
    <w:rsid w:val="00F34842"/>
    <w:rsid w:val="00F423AE"/>
    <w:rsid w:val="00F54EBF"/>
    <w:rsid w:val="00F7124B"/>
    <w:rsid w:val="00FA05BE"/>
    <w:rsid w:val="00FB3E3D"/>
    <w:rsid w:val="00FC0D5F"/>
    <w:rsid w:val="00FC240D"/>
    <w:rsid w:val="00FE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6198">
      <w:bodyDiv w:val="1"/>
      <w:marLeft w:val="0"/>
      <w:marRight w:val="0"/>
      <w:marTop w:val="0"/>
      <w:marBottom w:val="0"/>
      <w:divBdr>
        <w:top w:val="none" w:sz="0" w:space="0" w:color="auto"/>
        <w:left w:val="none" w:sz="0" w:space="0" w:color="auto"/>
        <w:bottom w:val="none" w:sz="0" w:space="0" w:color="auto"/>
        <w:right w:val="none" w:sz="0" w:space="0" w:color="auto"/>
      </w:divBdr>
    </w:div>
    <w:div w:id="250241123">
      <w:bodyDiv w:val="1"/>
      <w:marLeft w:val="0"/>
      <w:marRight w:val="0"/>
      <w:marTop w:val="0"/>
      <w:marBottom w:val="0"/>
      <w:divBdr>
        <w:top w:val="none" w:sz="0" w:space="0" w:color="auto"/>
        <w:left w:val="none" w:sz="0" w:space="0" w:color="auto"/>
        <w:bottom w:val="none" w:sz="0" w:space="0" w:color="auto"/>
        <w:right w:val="none" w:sz="0" w:space="0" w:color="auto"/>
      </w:divBdr>
    </w:div>
    <w:div w:id="397165850">
      <w:bodyDiv w:val="1"/>
      <w:marLeft w:val="0"/>
      <w:marRight w:val="0"/>
      <w:marTop w:val="0"/>
      <w:marBottom w:val="0"/>
      <w:divBdr>
        <w:top w:val="none" w:sz="0" w:space="0" w:color="auto"/>
        <w:left w:val="none" w:sz="0" w:space="0" w:color="auto"/>
        <w:bottom w:val="none" w:sz="0" w:space="0" w:color="auto"/>
        <w:right w:val="none" w:sz="0" w:space="0" w:color="auto"/>
      </w:divBdr>
    </w:div>
    <w:div w:id="598101575">
      <w:bodyDiv w:val="1"/>
      <w:marLeft w:val="0"/>
      <w:marRight w:val="0"/>
      <w:marTop w:val="0"/>
      <w:marBottom w:val="0"/>
      <w:divBdr>
        <w:top w:val="none" w:sz="0" w:space="0" w:color="auto"/>
        <w:left w:val="none" w:sz="0" w:space="0" w:color="auto"/>
        <w:bottom w:val="none" w:sz="0" w:space="0" w:color="auto"/>
        <w:right w:val="none" w:sz="0" w:space="0" w:color="auto"/>
      </w:divBdr>
    </w:div>
    <w:div w:id="774904292">
      <w:bodyDiv w:val="1"/>
      <w:marLeft w:val="0"/>
      <w:marRight w:val="0"/>
      <w:marTop w:val="0"/>
      <w:marBottom w:val="0"/>
      <w:divBdr>
        <w:top w:val="none" w:sz="0" w:space="0" w:color="auto"/>
        <w:left w:val="none" w:sz="0" w:space="0" w:color="auto"/>
        <w:bottom w:val="none" w:sz="0" w:space="0" w:color="auto"/>
        <w:right w:val="none" w:sz="0" w:space="0" w:color="auto"/>
      </w:divBdr>
    </w:div>
    <w:div w:id="825122449">
      <w:bodyDiv w:val="1"/>
      <w:marLeft w:val="0"/>
      <w:marRight w:val="0"/>
      <w:marTop w:val="0"/>
      <w:marBottom w:val="0"/>
      <w:divBdr>
        <w:top w:val="none" w:sz="0" w:space="0" w:color="auto"/>
        <w:left w:val="none" w:sz="0" w:space="0" w:color="auto"/>
        <w:bottom w:val="none" w:sz="0" w:space="0" w:color="auto"/>
        <w:right w:val="none" w:sz="0" w:space="0" w:color="auto"/>
      </w:divBdr>
    </w:div>
    <w:div w:id="858349484">
      <w:bodyDiv w:val="1"/>
      <w:marLeft w:val="0"/>
      <w:marRight w:val="0"/>
      <w:marTop w:val="0"/>
      <w:marBottom w:val="0"/>
      <w:divBdr>
        <w:top w:val="none" w:sz="0" w:space="0" w:color="auto"/>
        <w:left w:val="none" w:sz="0" w:space="0" w:color="auto"/>
        <w:bottom w:val="none" w:sz="0" w:space="0" w:color="auto"/>
        <w:right w:val="none" w:sz="0" w:space="0" w:color="auto"/>
      </w:divBdr>
    </w:div>
    <w:div w:id="1202399050">
      <w:bodyDiv w:val="1"/>
      <w:marLeft w:val="0"/>
      <w:marRight w:val="0"/>
      <w:marTop w:val="0"/>
      <w:marBottom w:val="0"/>
      <w:divBdr>
        <w:top w:val="none" w:sz="0" w:space="0" w:color="auto"/>
        <w:left w:val="none" w:sz="0" w:space="0" w:color="auto"/>
        <w:bottom w:val="none" w:sz="0" w:space="0" w:color="auto"/>
        <w:right w:val="none" w:sz="0" w:space="0" w:color="auto"/>
      </w:divBdr>
    </w:div>
    <w:div w:id="1514874440">
      <w:bodyDiv w:val="1"/>
      <w:marLeft w:val="0"/>
      <w:marRight w:val="0"/>
      <w:marTop w:val="0"/>
      <w:marBottom w:val="0"/>
      <w:divBdr>
        <w:top w:val="none" w:sz="0" w:space="0" w:color="auto"/>
        <w:left w:val="none" w:sz="0" w:space="0" w:color="auto"/>
        <w:bottom w:val="none" w:sz="0" w:space="0" w:color="auto"/>
        <w:right w:val="none" w:sz="0" w:space="0" w:color="auto"/>
      </w:divBdr>
    </w:div>
    <w:div w:id="1527402354">
      <w:bodyDiv w:val="1"/>
      <w:marLeft w:val="0"/>
      <w:marRight w:val="0"/>
      <w:marTop w:val="0"/>
      <w:marBottom w:val="0"/>
      <w:divBdr>
        <w:top w:val="none" w:sz="0" w:space="0" w:color="auto"/>
        <w:left w:val="none" w:sz="0" w:space="0" w:color="auto"/>
        <w:bottom w:val="none" w:sz="0" w:space="0" w:color="auto"/>
        <w:right w:val="none" w:sz="0" w:space="0" w:color="auto"/>
      </w:divBdr>
    </w:div>
    <w:div w:id="1547833804">
      <w:bodyDiv w:val="1"/>
      <w:marLeft w:val="0"/>
      <w:marRight w:val="0"/>
      <w:marTop w:val="0"/>
      <w:marBottom w:val="0"/>
      <w:divBdr>
        <w:top w:val="none" w:sz="0" w:space="0" w:color="auto"/>
        <w:left w:val="none" w:sz="0" w:space="0" w:color="auto"/>
        <w:bottom w:val="none" w:sz="0" w:space="0" w:color="auto"/>
        <w:right w:val="none" w:sz="0" w:space="0" w:color="auto"/>
      </w:divBdr>
    </w:div>
    <w:div w:id="1883011418">
      <w:bodyDiv w:val="1"/>
      <w:marLeft w:val="0"/>
      <w:marRight w:val="0"/>
      <w:marTop w:val="0"/>
      <w:marBottom w:val="0"/>
      <w:divBdr>
        <w:top w:val="none" w:sz="0" w:space="0" w:color="auto"/>
        <w:left w:val="none" w:sz="0" w:space="0" w:color="auto"/>
        <w:bottom w:val="none" w:sz="0" w:space="0" w:color="auto"/>
        <w:right w:val="none" w:sz="0" w:space="0" w:color="auto"/>
      </w:divBdr>
    </w:div>
    <w:div w:id="20947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B9F10A38227328B585E334CEAE781E2F6E396834F8F3D6FE88012B5m0P1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878426760D5855299961508EEECBA221B5907E4F89A5E79DFD0757433EE99917BB1BA8D148C3364w7g6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DCAF49A76EFE597657A78A6DD33A9B909565B397D6B1AA5BCFA79104EEDDA2745DF96100601EDD26g0e7F" TargetMode="External"/><Relationship Id="rId4" Type="http://schemas.openxmlformats.org/officeDocument/2006/relationships/webSettings" Target="webSettings.xml"/><Relationship Id="rId9" Type="http://schemas.openxmlformats.org/officeDocument/2006/relationships/hyperlink" Target="consultantplus://offline/ref=D878426760D5855299961508EEECBA221B5907E4F89A5E79DFD0757433EE99917BB1BA89w1g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67</Pages>
  <Words>16220</Words>
  <Characters>92457</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Лагуткин Александр Анатольевич</dc:creator>
  <cp:lastModifiedBy>Кремпелец Сергей Григорьевич</cp:lastModifiedBy>
  <cp:revision>4</cp:revision>
  <cp:lastPrinted>2016-02-08T11:27:00Z</cp:lastPrinted>
  <dcterms:created xsi:type="dcterms:W3CDTF">2016-07-05T10:52:00Z</dcterms:created>
  <dcterms:modified xsi:type="dcterms:W3CDTF">2016-07-11T12:00:00Z</dcterms:modified>
</cp:coreProperties>
</file>