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137" w:rsidRPr="00325AAF" w:rsidRDefault="00935137" w:rsidP="003426DD">
      <w:pPr>
        <w:tabs>
          <w:tab w:val="left" w:pos="2415"/>
          <w:tab w:val="center" w:pos="5032"/>
        </w:tabs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325AAF">
        <w:rPr>
          <w:b/>
          <w:sz w:val="28"/>
          <w:szCs w:val="28"/>
        </w:rPr>
        <w:t>ОТЧЕТ</w:t>
      </w:r>
    </w:p>
    <w:p w:rsidR="00935137" w:rsidRPr="00325AAF" w:rsidRDefault="00935137" w:rsidP="003426DD">
      <w:pPr>
        <w:ind w:firstLine="709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>о работе с письменными и устными обращениями граждан</w:t>
      </w:r>
    </w:p>
    <w:p w:rsidR="00935137" w:rsidRPr="00325AAF" w:rsidRDefault="00935137" w:rsidP="003426DD">
      <w:pPr>
        <w:ind w:firstLine="709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>в Жилищном комитете</w:t>
      </w:r>
    </w:p>
    <w:p w:rsidR="00935137" w:rsidRPr="00325AAF" w:rsidRDefault="00935137" w:rsidP="003426DD">
      <w:pPr>
        <w:ind w:firstLine="709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1</w:t>
      </w:r>
      <w:r w:rsidRPr="00325AAF">
        <w:rPr>
          <w:b/>
          <w:sz w:val="28"/>
          <w:szCs w:val="28"/>
        </w:rPr>
        <w:t xml:space="preserve"> квартал 201</w:t>
      </w:r>
      <w:r>
        <w:rPr>
          <w:b/>
          <w:sz w:val="28"/>
          <w:szCs w:val="28"/>
        </w:rPr>
        <w:t>6</w:t>
      </w:r>
      <w:r w:rsidRPr="00325AAF">
        <w:rPr>
          <w:b/>
          <w:sz w:val="28"/>
          <w:szCs w:val="28"/>
        </w:rPr>
        <w:t xml:space="preserve"> года</w:t>
      </w:r>
    </w:p>
    <w:p w:rsidR="00935137" w:rsidRPr="00A95E3F" w:rsidRDefault="00935137" w:rsidP="003426DD">
      <w:pPr>
        <w:tabs>
          <w:tab w:val="left" w:pos="8130"/>
        </w:tabs>
        <w:ind w:firstLine="709"/>
        <w:jc w:val="both"/>
        <w:rPr>
          <w:b/>
          <w:bCs/>
          <w:i/>
          <w:iCs/>
          <w:sz w:val="26"/>
          <w:szCs w:val="26"/>
        </w:rPr>
      </w:pP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A44788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квартале 2016 года в Жилищный комитет поступило </w:t>
      </w:r>
      <w:r w:rsidRPr="001B788A">
        <w:rPr>
          <w:sz w:val="28"/>
          <w:szCs w:val="28"/>
        </w:rPr>
        <w:t>6</w:t>
      </w:r>
      <w:r>
        <w:rPr>
          <w:sz w:val="28"/>
          <w:szCs w:val="28"/>
        </w:rPr>
        <w:t>62</w:t>
      </w:r>
      <w:r w:rsidRPr="00F05DA2">
        <w:rPr>
          <w:sz w:val="28"/>
          <w:szCs w:val="28"/>
        </w:rPr>
        <w:t>8</w:t>
      </w:r>
      <w:r>
        <w:rPr>
          <w:sz w:val="28"/>
          <w:szCs w:val="28"/>
        </w:rPr>
        <w:t xml:space="preserve"> обращений граждан, за аналогичный период 2015 года – 5281 обращение.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Обращения граждан, поступившие в Жилищный комитет, можно разделить на два основных тематических блока: </w:t>
      </w:r>
    </w:p>
    <w:p w:rsidR="00935137" w:rsidRPr="0078120E" w:rsidRDefault="00935137" w:rsidP="003426DD">
      <w:pPr>
        <w:numPr>
          <w:ilvl w:val="0"/>
          <w:numId w:val="1"/>
        </w:numPr>
        <w:jc w:val="both"/>
        <w:rPr>
          <w:b/>
          <w:bCs/>
          <w:i/>
          <w:iCs/>
          <w:sz w:val="26"/>
          <w:szCs w:val="26"/>
        </w:rPr>
      </w:pPr>
      <w:r>
        <w:rPr>
          <w:sz w:val="28"/>
          <w:szCs w:val="28"/>
        </w:rPr>
        <w:t>Коммунально-бытовое обслуживание (включает в себя все вопросы, связанные с обслуживанием и содержанием жилого фонда - 245</w:t>
      </w:r>
      <w:r w:rsidRPr="00F05DA2">
        <w:rPr>
          <w:sz w:val="28"/>
          <w:szCs w:val="28"/>
        </w:rPr>
        <w:t>2</w:t>
      </w:r>
      <w:r>
        <w:rPr>
          <w:sz w:val="28"/>
          <w:szCs w:val="28"/>
        </w:rPr>
        <w:t xml:space="preserve"> обращения);</w:t>
      </w:r>
    </w:p>
    <w:p w:rsidR="00935137" w:rsidRDefault="00935137" w:rsidP="003426DD">
      <w:pPr>
        <w:numPr>
          <w:ilvl w:val="0"/>
          <w:numId w:val="1"/>
        </w:numPr>
        <w:jc w:val="both"/>
        <w:rPr>
          <w:b/>
          <w:bCs/>
          <w:i/>
          <w:iCs/>
          <w:sz w:val="26"/>
          <w:szCs w:val="26"/>
        </w:rPr>
      </w:pPr>
      <w:r>
        <w:rPr>
          <w:sz w:val="28"/>
          <w:szCs w:val="28"/>
        </w:rPr>
        <w:t>Жилищные вопросы (включает в себя все вопросы, связанные с улучшением жилищных условий граждан – 3</w:t>
      </w:r>
      <w:r w:rsidRPr="00F05DA2">
        <w:rPr>
          <w:sz w:val="28"/>
          <w:szCs w:val="28"/>
        </w:rPr>
        <w:t>216</w:t>
      </w:r>
      <w:r>
        <w:rPr>
          <w:sz w:val="28"/>
          <w:szCs w:val="28"/>
        </w:rPr>
        <w:t xml:space="preserve"> обращений).</w:t>
      </w:r>
    </w:p>
    <w:p w:rsidR="00935137" w:rsidRPr="00961997" w:rsidRDefault="003426DD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35137">
        <w:rPr>
          <w:sz w:val="28"/>
          <w:szCs w:val="28"/>
        </w:rPr>
        <w:t xml:space="preserve"> 1 квартале 2016 года граждане обращались по вопросам:</w:t>
      </w:r>
    </w:p>
    <w:p w:rsidR="00935137" w:rsidRPr="00C3227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текущего и капитального ремонта в многоквартирных домах – </w:t>
      </w:r>
      <w:r w:rsidRPr="00F05DA2">
        <w:rPr>
          <w:sz w:val="28"/>
          <w:szCs w:val="28"/>
        </w:rPr>
        <w:t>1824</w:t>
      </w:r>
      <w:r>
        <w:rPr>
          <w:sz w:val="28"/>
          <w:szCs w:val="28"/>
        </w:rPr>
        <w:t>;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расселения коммунальных квартир - </w:t>
      </w:r>
      <w:r w:rsidRPr="00F05DA2">
        <w:rPr>
          <w:sz w:val="28"/>
          <w:szCs w:val="28"/>
        </w:rPr>
        <w:t>1191</w:t>
      </w:r>
      <w:r>
        <w:rPr>
          <w:sz w:val="28"/>
          <w:szCs w:val="28"/>
        </w:rPr>
        <w:t>;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начисления квартплаты (плата за капитальный ремонт) – 93</w:t>
      </w:r>
      <w:r w:rsidRPr="00F05DA2">
        <w:rPr>
          <w:sz w:val="28"/>
          <w:szCs w:val="28"/>
        </w:rPr>
        <w:t>4</w:t>
      </w:r>
      <w:r>
        <w:rPr>
          <w:sz w:val="28"/>
          <w:szCs w:val="28"/>
        </w:rPr>
        <w:t xml:space="preserve">;                                                                                                       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улучшения жилищных условий граждан попавших в трудную жизненную ситуацию - </w:t>
      </w:r>
      <w:r w:rsidRPr="00F05DA2">
        <w:rPr>
          <w:sz w:val="28"/>
          <w:szCs w:val="28"/>
        </w:rPr>
        <w:t>713</w:t>
      </w:r>
      <w:r>
        <w:rPr>
          <w:sz w:val="28"/>
          <w:szCs w:val="28"/>
        </w:rPr>
        <w:t>;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предоставления жилых помещений государственного жилищного фонда Санкт-Петербурга многодетным семьям - </w:t>
      </w:r>
      <w:r w:rsidRPr="00C32277">
        <w:rPr>
          <w:sz w:val="28"/>
          <w:szCs w:val="28"/>
        </w:rPr>
        <w:t>264</w:t>
      </w:r>
      <w:r>
        <w:rPr>
          <w:sz w:val="28"/>
          <w:szCs w:val="28"/>
        </w:rPr>
        <w:t>;</w:t>
      </w:r>
    </w:p>
    <w:p w:rsidR="00935137" w:rsidRPr="00C3227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санитарного содержания лестниц и территорий – </w:t>
      </w:r>
      <w:r w:rsidRPr="00C32277">
        <w:rPr>
          <w:sz w:val="28"/>
          <w:szCs w:val="28"/>
        </w:rPr>
        <w:t>194</w:t>
      </w:r>
      <w:r>
        <w:rPr>
          <w:sz w:val="28"/>
          <w:szCs w:val="28"/>
        </w:rPr>
        <w:t>;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предоставления жилой площади в Санкт-Петербурге – 74.</w:t>
      </w:r>
    </w:p>
    <w:p w:rsidR="003426DD" w:rsidRDefault="00935137" w:rsidP="003426DD">
      <w:pPr>
        <w:pStyle w:val="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3426DD">
        <w:rPr>
          <w:sz w:val="28"/>
          <w:szCs w:val="28"/>
        </w:rPr>
        <w:t>тематике</w:t>
      </w:r>
      <w:r>
        <w:rPr>
          <w:sz w:val="28"/>
          <w:szCs w:val="28"/>
        </w:rPr>
        <w:t xml:space="preserve"> коммунально-бытового обслуживания увеличилось количество обращений граждан по вопросам </w:t>
      </w:r>
      <w:proofErr w:type="spellStart"/>
      <w:r>
        <w:rPr>
          <w:sz w:val="28"/>
          <w:szCs w:val="28"/>
        </w:rPr>
        <w:t>теплоснабжениия</w:t>
      </w:r>
      <w:proofErr w:type="spellEnd"/>
      <w:r w:rsidRPr="00227088">
        <w:rPr>
          <w:sz w:val="28"/>
          <w:szCs w:val="28"/>
        </w:rPr>
        <w:t xml:space="preserve"> (</w:t>
      </w:r>
      <w:r>
        <w:rPr>
          <w:sz w:val="28"/>
          <w:szCs w:val="28"/>
        </w:rPr>
        <w:t>24</w:t>
      </w:r>
      <w:r w:rsidRPr="00227088">
        <w:rPr>
          <w:sz w:val="28"/>
          <w:szCs w:val="28"/>
        </w:rPr>
        <w:t xml:space="preserve"> %), </w:t>
      </w:r>
      <w:r>
        <w:rPr>
          <w:sz w:val="28"/>
          <w:szCs w:val="28"/>
        </w:rPr>
        <w:t xml:space="preserve">капитального ремонта и ремонта фасадов (16%), </w:t>
      </w:r>
      <w:r w:rsidRPr="00227088">
        <w:rPr>
          <w:sz w:val="28"/>
          <w:szCs w:val="28"/>
        </w:rPr>
        <w:t>санитарного содержания лестниц и территорий (1</w:t>
      </w:r>
      <w:r>
        <w:rPr>
          <w:sz w:val="28"/>
          <w:szCs w:val="28"/>
        </w:rPr>
        <w:t>3</w:t>
      </w:r>
      <w:r w:rsidRPr="00227088">
        <w:rPr>
          <w:sz w:val="28"/>
          <w:szCs w:val="28"/>
        </w:rPr>
        <w:t xml:space="preserve"> %)</w:t>
      </w:r>
      <w:r>
        <w:rPr>
          <w:sz w:val="28"/>
          <w:szCs w:val="28"/>
        </w:rPr>
        <w:t xml:space="preserve">. </w:t>
      </w:r>
    </w:p>
    <w:p w:rsidR="00935137" w:rsidRDefault="00935137" w:rsidP="003426DD">
      <w:pPr>
        <w:pStyle w:val="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Отмечается существенный рост письменных обращений граждан по позициям: отопление - в 2,8 раза, водоснабжение - в 2,4 раза; неисправность лифтов - в 1,5 раза.</w:t>
      </w:r>
    </w:p>
    <w:p w:rsidR="00935137" w:rsidRDefault="00935137" w:rsidP="003426DD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7D1533">
        <w:rPr>
          <w:sz w:val="28"/>
          <w:szCs w:val="28"/>
        </w:rPr>
        <w:t xml:space="preserve">В связи с понижением наружного воздуха в январе 2016 года, резко возросло количество обращений граждан по вопросу увеличения платы </w:t>
      </w:r>
      <w:r>
        <w:rPr>
          <w:sz w:val="28"/>
          <w:szCs w:val="28"/>
        </w:rPr>
        <w:t xml:space="preserve">                    </w:t>
      </w:r>
      <w:r w:rsidRPr="007D1533">
        <w:rPr>
          <w:sz w:val="28"/>
          <w:szCs w:val="28"/>
        </w:rPr>
        <w:t>за коммунальную услугу по отоплению.</w:t>
      </w:r>
    </w:p>
    <w:p w:rsidR="00935137" w:rsidRDefault="00935137" w:rsidP="003426DD">
      <w:pPr>
        <w:pStyle w:val="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Увеличилось число обращений граждан</w:t>
      </w:r>
      <w:r w:rsidRPr="007D1533">
        <w:rPr>
          <w:sz w:val="28"/>
          <w:szCs w:val="28"/>
        </w:rPr>
        <w:t xml:space="preserve"> по вопросам проверки финансово-хозяйственной деятельности частных управляющих организаций, ТСЖ, ЖСК, по вопросам разногласий по начислению платы за жилое помещение и коммунальные услуги</w:t>
      </w:r>
      <w:r>
        <w:rPr>
          <w:sz w:val="28"/>
          <w:szCs w:val="28"/>
        </w:rPr>
        <w:t>,</w:t>
      </w:r>
      <w:r w:rsidRPr="007D1533">
        <w:rPr>
          <w:sz w:val="28"/>
          <w:szCs w:val="28"/>
        </w:rPr>
        <w:t xml:space="preserve"> а также по вопросам начисления взноса на капитальный ремонт общего имущества</w:t>
      </w:r>
      <w:r>
        <w:rPr>
          <w:sz w:val="28"/>
          <w:szCs w:val="28"/>
        </w:rPr>
        <w:t xml:space="preserve"> </w:t>
      </w:r>
      <w:r w:rsidRPr="007D1533">
        <w:rPr>
          <w:sz w:val="28"/>
          <w:szCs w:val="28"/>
        </w:rPr>
        <w:t>в многоквартирных домах</w:t>
      </w:r>
      <w:r>
        <w:rPr>
          <w:sz w:val="28"/>
          <w:szCs w:val="28"/>
        </w:rPr>
        <w:t>.</w:t>
      </w:r>
    </w:p>
    <w:p w:rsidR="00935137" w:rsidRPr="00022C23" w:rsidRDefault="00935137" w:rsidP="003426DD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022C23">
        <w:rPr>
          <w:sz w:val="28"/>
          <w:szCs w:val="28"/>
        </w:rPr>
        <w:t xml:space="preserve">Существенно, в 5,7 раза увеличилось количество обращений </w:t>
      </w:r>
      <w:r>
        <w:rPr>
          <w:sz w:val="28"/>
          <w:szCs w:val="28"/>
        </w:rPr>
        <w:t xml:space="preserve">                        </w:t>
      </w:r>
      <w:r w:rsidRPr="00022C23">
        <w:rPr>
          <w:sz w:val="28"/>
          <w:szCs w:val="28"/>
        </w:rPr>
        <w:t>по вопросу разъяснения действующего законодательства в части эксплуатации и управления многоквартирными домами (в 1 квартале 2015 года поступило 23 таких обращения, в 1 квартале 2016 года – 132 обращения).</w:t>
      </w:r>
    </w:p>
    <w:p w:rsidR="00935137" w:rsidRPr="005569F4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Большое количество обращений граждан поступило </w:t>
      </w:r>
      <w:r w:rsidRPr="005569F4">
        <w:rPr>
          <w:sz w:val="28"/>
          <w:szCs w:val="28"/>
        </w:rPr>
        <w:t xml:space="preserve">по вопросу предоставления жилых помещений государственного жилищного фонда Санкт-Петербурга многодетным семьям, имеющим трех и более несовершеннолетних детей, что связано с проводимой в городе социальной политикой, приоритетным направлением которой является обеспечение жилыми помещениями данных категорий граждан, а также семей, имеющих детей-инвалидов. </w:t>
      </w:r>
    </w:p>
    <w:p w:rsidR="00935137" w:rsidRDefault="003426DD" w:rsidP="003426DD">
      <w:pPr>
        <w:pStyle w:val="a3"/>
        <w:ind w:left="0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Поступают</w:t>
      </w:r>
      <w:r w:rsidRPr="00022C23">
        <w:rPr>
          <w:bCs/>
          <w:sz w:val="28"/>
          <w:szCs w:val="28"/>
        </w:rPr>
        <w:t xml:space="preserve"> </w:t>
      </w:r>
      <w:r w:rsidR="00935137" w:rsidRPr="00022C23">
        <w:rPr>
          <w:bCs/>
          <w:sz w:val="28"/>
          <w:szCs w:val="28"/>
        </w:rPr>
        <w:t>обращени</w:t>
      </w:r>
      <w:r>
        <w:rPr>
          <w:bCs/>
          <w:sz w:val="28"/>
          <w:szCs w:val="28"/>
          <w:lang w:val="ru-RU"/>
        </w:rPr>
        <w:t>я</w:t>
      </w:r>
      <w:r w:rsidR="00935137">
        <w:rPr>
          <w:bCs/>
          <w:sz w:val="28"/>
          <w:szCs w:val="28"/>
          <w:lang w:val="ru-RU"/>
        </w:rPr>
        <w:t xml:space="preserve"> о</w:t>
      </w:r>
      <w:r w:rsidR="00935137" w:rsidRPr="00022C23">
        <w:rPr>
          <w:bCs/>
          <w:sz w:val="28"/>
          <w:szCs w:val="28"/>
        </w:rPr>
        <w:t>т</w:t>
      </w:r>
      <w:r w:rsidR="00935137" w:rsidRPr="00022C23">
        <w:rPr>
          <w:sz w:val="28"/>
          <w:szCs w:val="28"/>
        </w:rPr>
        <w:t xml:space="preserve"> ветеранов Великой Отечественной войны, граждан, проживающих </w:t>
      </w:r>
      <w:r w:rsidR="00935137">
        <w:rPr>
          <w:sz w:val="28"/>
          <w:szCs w:val="28"/>
          <w:lang w:val="ru-RU"/>
        </w:rPr>
        <w:t xml:space="preserve"> </w:t>
      </w:r>
      <w:r w:rsidR="00935137" w:rsidRPr="00022C23">
        <w:rPr>
          <w:sz w:val="28"/>
          <w:szCs w:val="28"/>
        </w:rPr>
        <w:t>на территории Санкт-Петербурга менее 10 лет и от</w:t>
      </w:r>
      <w:r w:rsidR="00935137" w:rsidRPr="00022C23">
        <w:rPr>
          <w:bCs/>
          <w:sz w:val="28"/>
          <w:szCs w:val="28"/>
        </w:rPr>
        <w:t xml:space="preserve"> граждан, </w:t>
      </w:r>
      <w:r w:rsidR="00935137" w:rsidRPr="00022C23">
        <w:rPr>
          <w:sz w:val="28"/>
          <w:szCs w:val="28"/>
        </w:rPr>
        <w:t xml:space="preserve">изъявивших желание улучшить жилищные условия, но не имеющих оснований </w:t>
      </w:r>
      <w:r w:rsidR="00935137">
        <w:rPr>
          <w:sz w:val="28"/>
          <w:szCs w:val="28"/>
          <w:lang w:val="ru-RU"/>
        </w:rPr>
        <w:t xml:space="preserve"> </w:t>
      </w:r>
      <w:r w:rsidR="00935137" w:rsidRPr="00022C23">
        <w:rPr>
          <w:sz w:val="28"/>
          <w:szCs w:val="28"/>
        </w:rPr>
        <w:t>для принятия на жилищный учет, а также от городских очередников, не включенных в годовой жилищный план.</w:t>
      </w:r>
    </w:p>
    <w:p w:rsidR="00935137" w:rsidRDefault="00935137" w:rsidP="003426DD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7D1533">
        <w:rPr>
          <w:sz w:val="28"/>
          <w:szCs w:val="28"/>
        </w:rPr>
        <w:t xml:space="preserve"> </w:t>
      </w:r>
      <w:r>
        <w:rPr>
          <w:sz w:val="28"/>
          <w:szCs w:val="28"/>
        </w:rPr>
        <w:t>Вышеуказанные вопросы находятся на контроле в Жилищном комитете до их успешного завершения.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Жилищный комитет проводит </w:t>
      </w:r>
      <w:r>
        <w:rPr>
          <w:b/>
          <w:sz w:val="28"/>
          <w:szCs w:val="28"/>
        </w:rPr>
        <w:t>мероприятия</w:t>
      </w:r>
      <w:r>
        <w:rPr>
          <w:sz w:val="28"/>
          <w:szCs w:val="28"/>
        </w:rPr>
        <w:t xml:space="preserve">, направленные                            на улучшение работы с обращениями граждан. 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Дважды в неделю по вторникам и четвергам проводятся приемы граждан и представителей юридических лиц в структурных подразделениях Жилищного комитета. 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графиков встреч с населением в администрациях районов Санкт-Петербурга, были организованы приемы граждан председателем Жилищного комитета в администрациях Фрунзенского, Адмиралтейского, Выборгского районов Санкт-Петербурга.</w:t>
      </w:r>
      <w:r w:rsidRPr="00961997">
        <w:rPr>
          <w:sz w:val="28"/>
          <w:szCs w:val="28"/>
        </w:rPr>
        <w:t xml:space="preserve"> 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Председателем Жилищного комитета на личных приемах                                   в 1 квартале 2016 года был принят 41 человек.</w:t>
      </w:r>
    </w:p>
    <w:p w:rsidR="00935137" w:rsidRDefault="00935137" w:rsidP="003426DD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качестве работы с обращениями граждан заслушивалась                            и обсуждалась на еженедельных совещаниях в Жилищном комитете                                      с заместителями глав администраций районов Санкт-Петербурга                               и директорами СПб ГКУ «Жилищное Агентство» районов Санкт-Петербурга.</w:t>
      </w:r>
    </w:p>
    <w:p w:rsidR="003426DD" w:rsidRDefault="009B0DF7" w:rsidP="003426DD">
      <w:pPr>
        <w:ind w:firstLine="709"/>
        <w:jc w:val="both"/>
        <w:rPr>
          <w:sz w:val="28"/>
          <w:szCs w:val="28"/>
        </w:rPr>
      </w:pPr>
      <w:r w:rsidRPr="00022C23">
        <w:rPr>
          <w:sz w:val="28"/>
          <w:szCs w:val="28"/>
        </w:rPr>
        <w:t xml:space="preserve">С 12.03.2013 в Жилищном комитете функционирует городская «горячая линия» по вопросам начисления платы за коммунальные услуги (прием обращений осуществляется по телефонам 576-65-11 и 576-66-11). </w:t>
      </w:r>
    </w:p>
    <w:p w:rsidR="009B0DF7" w:rsidRPr="00022C23" w:rsidRDefault="009B0DF7" w:rsidP="003426DD">
      <w:pPr>
        <w:ind w:firstLine="709"/>
        <w:jc w:val="both"/>
        <w:rPr>
          <w:sz w:val="28"/>
          <w:szCs w:val="28"/>
        </w:rPr>
      </w:pPr>
      <w:r w:rsidRPr="00022C23">
        <w:rPr>
          <w:sz w:val="28"/>
          <w:szCs w:val="28"/>
        </w:rPr>
        <w:t>В 1 квартале 2016 году услугами «горячей линии» воспользовались 2403 человека (в 1 квартале 2015 года - 1 411 человек).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Жилищный комитет активно информирует население                               Санкт-Петербурга обо всех процессах, происходящих в своей деятельности. 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Жилищного комитета и его заместители давали разъяснения для новостных программ городских телеканалов, где были затронуты важные темы реформирования жилищного комплекса.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Жилищном комитете организована работа справочной службы,                   где можно получить информацию о деятельности Комитета. Справочную информацию граждане получают в момент обращения.                  </w:t>
      </w:r>
      <w:r>
        <w:rPr>
          <w:sz w:val="28"/>
          <w:szCs w:val="28"/>
        </w:rPr>
        <w:tab/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телефоны справочной службы Комитета за 1 квартал 2016 года поступило </w:t>
      </w:r>
      <w:r>
        <w:rPr>
          <w:b/>
          <w:sz w:val="28"/>
          <w:szCs w:val="28"/>
        </w:rPr>
        <w:t>5934</w:t>
      </w:r>
      <w:r>
        <w:rPr>
          <w:sz w:val="28"/>
          <w:szCs w:val="28"/>
        </w:rPr>
        <w:t xml:space="preserve"> обращения. По всем обращениям даны устные разъяснения. </w:t>
      </w:r>
    </w:p>
    <w:p w:rsidR="00935137" w:rsidRDefault="00935137" w:rsidP="003426D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 целях организации взаимодействия исполнительных органов                      по обеспечению рассмотрения письменных и устных обращений граждан                и сокращению количества обращений за отчетный период Жилищным комитетом за 1 квартал 2016 года: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проведено 3 рабочих совещания с начальниками Жилищных отделов администраций Санкт-Петербурга;</w:t>
      </w:r>
    </w:p>
    <w:p w:rsidR="00935137" w:rsidRPr="00D50F97" w:rsidRDefault="00935137" w:rsidP="003426DD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проведено </w:t>
      </w:r>
      <w:r w:rsidRPr="00D50F97">
        <w:rPr>
          <w:sz w:val="28"/>
          <w:szCs w:val="28"/>
        </w:rPr>
        <w:t>3 заседания Комиссии по вопросам предоставления гражданам жилых помещений жилищного фонда коммерческого использования Санкт-Петербурга в домах нового строительства по договорам найма,</w:t>
      </w:r>
      <w:r>
        <w:rPr>
          <w:sz w:val="28"/>
          <w:szCs w:val="28"/>
        </w:rPr>
        <w:t xml:space="preserve"> </w:t>
      </w:r>
      <w:r w:rsidRPr="00D50F97">
        <w:rPr>
          <w:sz w:val="28"/>
          <w:szCs w:val="28"/>
        </w:rPr>
        <w:t xml:space="preserve">на которых рассмотрено </w:t>
      </w:r>
      <w:r>
        <w:rPr>
          <w:sz w:val="28"/>
          <w:szCs w:val="28"/>
        </w:rPr>
        <w:t>15</w:t>
      </w:r>
      <w:r w:rsidRPr="00D50F97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D50F97">
        <w:rPr>
          <w:sz w:val="28"/>
          <w:szCs w:val="28"/>
        </w:rPr>
        <w:t>;</w:t>
      </w:r>
    </w:p>
    <w:p w:rsidR="00935137" w:rsidRPr="00D50F97" w:rsidRDefault="00935137" w:rsidP="003426DD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проведено </w:t>
      </w:r>
      <w:r w:rsidRPr="00D50F97">
        <w:rPr>
          <w:sz w:val="28"/>
          <w:szCs w:val="28"/>
        </w:rPr>
        <w:t xml:space="preserve">6 заседаний Комиссии по вопросам предоставления жилых помещений в общежитиях, находящихся в государственной собственности, рассмотрено </w:t>
      </w:r>
      <w:r>
        <w:rPr>
          <w:sz w:val="28"/>
          <w:szCs w:val="28"/>
        </w:rPr>
        <w:t>81</w:t>
      </w:r>
      <w:r w:rsidRPr="00D50F97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="003426DD">
        <w:rPr>
          <w:sz w:val="28"/>
          <w:szCs w:val="28"/>
        </w:rPr>
        <w:t>;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проведено 4</w:t>
      </w:r>
      <w:r w:rsidRPr="00D50F97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я</w:t>
      </w:r>
      <w:r w:rsidRPr="00D50F97">
        <w:rPr>
          <w:sz w:val="28"/>
          <w:szCs w:val="28"/>
        </w:rPr>
        <w:t xml:space="preserve"> Комиссии по вопросам предоставления</w:t>
      </w:r>
      <w:r>
        <w:rPr>
          <w:sz w:val="28"/>
          <w:szCs w:val="28"/>
        </w:rPr>
        <w:t xml:space="preserve">                    </w:t>
      </w:r>
      <w:r w:rsidRPr="00D50F97">
        <w:rPr>
          <w:sz w:val="28"/>
          <w:szCs w:val="28"/>
        </w:rPr>
        <w:t xml:space="preserve"> в аренду юридическим лицам жилых помещений жилищного фонда коммерческого использования в рамках Программы мероприятий </w:t>
      </w:r>
      <w:r>
        <w:rPr>
          <w:sz w:val="28"/>
          <w:szCs w:val="28"/>
        </w:rPr>
        <w:t xml:space="preserve">                       </w:t>
      </w:r>
      <w:r w:rsidRPr="00D50F97">
        <w:rPr>
          <w:sz w:val="28"/>
          <w:szCs w:val="28"/>
        </w:rPr>
        <w:t xml:space="preserve">по проектированию, реконструкции и капитальному ремонту многоквартирных домов, все помещения в которых находятся </w:t>
      </w:r>
      <w:r>
        <w:rPr>
          <w:sz w:val="28"/>
          <w:szCs w:val="28"/>
        </w:rPr>
        <w:t xml:space="preserve">                                </w:t>
      </w:r>
      <w:r w:rsidRPr="00D50F97">
        <w:rPr>
          <w:sz w:val="28"/>
          <w:szCs w:val="28"/>
        </w:rPr>
        <w:t xml:space="preserve">в государственной собственности Санкт-Петербурга и предоставлению </w:t>
      </w:r>
      <w:r>
        <w:rPr>
          <w:sz w:val="28"/>
          <w:szCs w:val="28"/>
        </w:rPr>
        <w:t xml:space="preserve">                 </w:t>
      </w:r>
      <w:r w:rsidRPr="00D50F97">
        <w:rPr>
          <w:sz w:val="28"/>
          <w:szCs w:val="28"/>
        </w:rPr>
        <w:t xml:space="preserve">по договорам аренды юридическим лицам для временного проживания работников жилищно-коммунальной сферы и иных отраслей городского хозяйства, на которых рассмотрено </w:t>
      </w:r>
      <w:r>
        <w:rPr>
          <w:sz w:val="28"/>
          <w:szCs w:val="28"/>
        </w:rPr>
        <w:t>16</w:t>
      </w:r>
      <w:proofErr w:type="gramEnd"/>
      <w:r w:rsidRPr="00D50F97">
        <w:rPr>
          <w:sz w:val="28"/>
          <w:szCs w:val="28"/>
        </w:rPr>
        <w:t xml:space="preserve"> обращений юридических лиц</w:t>
      </w:r>
      <w:r>
        <w:rPr>
          <w:sz w:val="28"/>
          <w:szCs w:val="28"/>
        </w:rPr>
        <w:t>;</w:t>
      </w:r>
      <w:r w:rsidRPr="00D50F97">
        <w:rPr>
          <w:sz w:val="28"/>
          <w:szCs w:val="28"/>
        </w:rPr>
        <w:t xml:space="preserve"> 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F975EB">
        <w:rPr>
          <w:sz w:val="28"/>
          <w:szCs w:val="28"/>
        </w:rPr>
        <w:t xml:space="preserve">роведено </w:t>
      </w:r>
      <w:r>
        <w:rPr>
          <w:sz w:val="28"/>
          <w:szCs w:val="28"/>
        </w:rPr>
        <w:t>1</w:t>
      </w:r>
      <w:r w:rsidRPr="00F975EB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е</w:t>
      </w:r>
      <w:r w:rsidRPr="00F975EB">
        <w:rPr>
          <w:sz w:val="28"/>
          <w:szCs w:val="28"/>
        </w:rPr>
        <w:t xml:space="preserve"> городской межведомственной комиссии                        по вопросу выявления оснований для признания многоквартирных домов аварийными и подлежащими сносу или реконструкции, на которых рассмотрены и приняты решения по 5 адресам</w:t>
      </w:r>
      <w:r>
        <w:rPr>
          <w:sz w:val="28"/>
          <w:szCs w:val="28"/>
        </w:rPr>
        <w:t>;</w:t>
      </w:r>
    </w:p>
    <w:p w:rsidR="00935137" w:rsidRDefault="00935137" w:rsidP="003426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- 12 </w:t>
      </w:r>
      <w:r w:rsidRPr="00CD4C96">
        <w:rPr>
          <w:sz w:val="28"/>
          <w:szCs w:val="28"/>
        </w:rPr>
        <w:t>выезд</w:t>
      </w:r>
      <w:r>
        <w:rPr>
          <w:sz w:val="28"/>
          <w:szCs w:val="28"/>
        </w:rPr>
        <w:t>ов</w:t>
      </w:r>
      <w:r w:rsidRPr="00CD4C96">
        <w:rPr>
          <w:sz w:val="28"/>
          <w:szCs w:val="28"/>
        </w:rPr>
        <w:t xml:space="preserve"> сотрудников </w:t>
      </w:r>
      <w:r>
        <w:rPr>
          <w:sz w:val="28"/>
          <w:szCs w:val="28"/>
        </w:rPr>
        <w:t>Технического управления</w:t>
      </w:r>
      <w:r w:rsidRPr="00CD4C96">
        <w:rPr>
          <w:sz w:val="28"/>
          <w:szCs w:val="28"/>
        </w:rPr>
        <w:t xml:space="preserve"> на комиссии </w:t>
      </w:r>
      <w:r>
        <w:rPr>
          <w:sz w:val="28"/>
          <w:szCs w:val="28"/>
        </w:rPr>
        <w:t xml:space="preserve">                  </w:t>
      </w:r>
      <w:r w:rsidRPr="00CD4C96">
        <w:rPr>
          <w:sz w:val="28"/>
          <w:szCs w:val="28"/>
        </w:rPr>
        <w:t>по обращениям граждан</w:t>
      </w:r>
      <w:r>
        <w:rPr>
          <w:sz w:val="28"/>
          <w:szCs w:val="28"/>
        </w:rPr>
        <w:t>;</w:t>
      </w:r>
    </w:p>
    <w:p w:rsidR="00935137" w:rsidRDefault="00935137" w:rsidP="003426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D6A67">
        <w:rPr>
          <w:sz w:val="28"/>
          <w:szCs w:val="28"/>
        </w:rPr>
        <w:t xml:space="preserve"> </w:t>
      </w:r>
      <w:r>
        <w:rPr>
          <w:sz w:val="28"/>
          <w:szCs w:val="28"/>
        </w:rPr>
        <w:t>78</w:t>
      </w:r>
      <w:r w:rsidRPr="00ED6A67">
        <w:rPr>
          <w:b/>
          <w:sz w:val="28"/>
          <w:szCs w:val="28"/>
        </w:rPr>
        <w:t xml:space="preserve"> </w:t>
      </w:r>
      <w:r w:rsidRPr="00ED6A67">
        <w:rPr>
          <w:sz w:val="28"/>
          <w:szCs w:val="28"/>
        </w:rPr>
        <w:t>выезд</w:t>
      </w:r>
      <w:r>
        <w:rPr>
          <w:sz w:val="28"/>
          <w:szCs w:val="28"/>
        </w:rPr>
        <w:t>ов</w:t>
      </w:r>
      <w:r w:rsidRPr="00ED6A67">
        <w:rPr>
          <w:sz w:val="28"/>
          <w:szCs w:val="28"/>
        </w:rPr>
        <w:t xml:space="preserve"> на место </w:t>
      </w:r>
      <w:r>
        <w:rPr>
          <w:sz w:val="28"/>
          <w:szCs w:val="28"/>
        </w:rPr>
        <w:t xml:space="preserve">сотрудниками Отдела </w:t>
      </w:r>
      <w:r w:rsidRPr="00C43223">
        <w:rPr>
          <w:bCs/>
          <w:sz w:val="28"/>
          <w:szCs w:val="28"/>
        </w:rPr>
        <w:t xml:space="preserve">санитарного состояния </w:t>
      </w:r>
      <w:r>
        <w:rPr>
          <w:bCs/>
          <w:sz w:val="28"/>
          <w:szCs w:val="28"/>
        </w:rPr>
        <w:t xml:space="preserve">                </w:t>
      </w:r>
      <w:r w:rsidRPr="00C43223">
        <w:rPr>
          <w:bCs/>
          <w:sz w:val="28"/>
          <w:szCs w:val="28"/>
        </w:rPr>
        <w:t>и благоустройства</w:t>
      </w:r>
      <w:r w:rsidRPr="00C43223">
        <w:rPr>
          <w:sz w:val="28"/>
          <w:szCs w:val="28"/>
        </w:rPr>
        <w:t xml:space="preserve"> при проведении плановых об</w:t>
      </w:r>
      <w:r w:rsidRPr="00ED6A67">
        <w:rPr>
          <w:sz w:val="28"/>
          <w:szCs w:val="28"/>
        </w:rPr>
        <w:t>ъездов и внеплановых проверок территорий районов Санкт-Петербурга по обращениям граждан,</w:t>
      </w:r>
      <w:r>
        <w:rPr>
          <w:sz w:val="28"/>
          <w:szCs w:val="28"/>
        </w:rPr>
        <w:t xml:space="preserve">          </w:t>
      </w:r>
      <w:r w:rsidRPr="00ED6A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предмет </w:t>
      </w:r>
      <w:r w:rsidRPr="00ED6A67">
        <w:rPr>
          <w:sz w:val="28"/>
          <w:szCs w:val="28"/>
        </w:rPr>
        <w:t>обследовани</w:t>
      </w:r>
      <w:r>
        <w:rPr>
          <w:sz w:val="28"/>
          <w:szCs w:val="28"/>
        </w:rPr>
        <w:t>я</w:t>
      </w:r>
      <w:r w:rsidRPr="00ED6A67">
        <w:rPr>
          <w:sz w:val="28"/>
          <w:szCs w:val="28"/>
        </w:rPr>
        <w:t xml:space="preserve"> санитарно</w:t>
      </w:r>
      <w:r>
        <w:rPr>
          <w:sz w:val="28"/>
          <w:szCs w:val="28"/>
        </w:rPr>
        <w:t>го</w:t>
      </w:r>
      <w:r w:rsidRPr="00ED6A67">
        <w:rPr>
          <w:sz w:val="28"/>
          <w:szCs w:val="28"/>
        </w:rPr>
        <w:t xml:space="preserve"> содержани</w:t>
      </w:r>
      <w:r>
        <w:rPr>
          <w:sz w:val="28"/>
          <w:szCs w:val="28"/>
        </w:rPr>
        <w:t>я</w:t>
      </w:r>
      <w:r w:rsidRPr="00ED6A67">
        <w:rPr>
          <w:sz w:val="28"/>
          <w:szCs w:val="28"/>
        </w:rPr>
        <w:t xml:space="preserve"> придомовой территории </w:t>
      </w:r>
      <w:r>
        <w:rPr>
          <w:sz w:val="28"/>
          <w:szCs w:val="28"/>
        </w:rPr>
        <w:t xml:space="preserve">                </w:t>
      </w:r>
      <w:r w:rsidRPr="00ED6A67">
        <w:rPr>
          <w:sz w:val="28"/>
          <w:szCs w:val="28"/>
        </w:rPr>
        <w:t>и мест общего пользования дом</w:t>
      </w:r>
      <w:r>
        <w:rPr>
          <w:sz w:val="28"/>
          <w:szCs w:val="28"/>
        </w:rPr>
        <w:t>ов;</w:t>
      </w:r>
      <w:r w:rsidRPr="00ED6A67">
        <w:rPr>
          <w:sz w:val="28"/>
          <w:szCs w:val="28"/>
        </w:rPr>
        <w:t xml:space="preserve"> </w:t>
      </w:r>
    </w:p>
    <w:p w:rsidR="00935137" w:rsidRDefault="00935137" w:rsidP="003426DD">
      <w:pPr>
        <w:pStyle w:val="a5"/>
        <w:tabs>
          <w:tab w:val="left" w:pos="0"/>
        </w:tabs>
        <w:spacing w:after="0"/>
        <w:ind w:right="25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</w:rPr>
        <w:t xml:space="preserve">- </w:t>
      </w:r>
      <w:r w:rsidRPr="004D4B26">
        <w:rPr>
          <w:sz w:val="28"/>
          <w:szCs w:val="28"/>
        </w:rPr>
        <w:t>в целях повышения правовой грамотности собственников помещений</w:t>
      </w:r>
      <w:r>
        <w:rPr>
          <w:sz w:val="28"/>
          <w:szCs w:val="28"/>
        </w:rPr>
        <w:t xml:space="preserve">                    </w:t>
      </w:r>
      <w:r w:rsidRPr="004D4B26">
        <w:rPr>
          <w:sz w:val="28"/>
          <w:szCs w:val="28"/>
        </w:rPr>
        <w:t xml:space="preserve"> в многоквартирных домах в 2016 году специалист</w:t>
      </w:r>
      <w:r>
        <w:rPr>
          <w:sz w:val="28"/>
          <w:szCs w:val="28"/>
          <w:lang w:val="ru-RU"/>
        </w:rPr>
        <w:t>ами</w:t>
      </w:r>
      <w:r w:rsidRPr="004D4B26">
        <w:rPr>
          <w:sz w:val="28"/>
          <w:szCs w:val="28"/>
        </w:rPr>
        <w:t xml:space="preserve"> Управления </w:t>
      </w:r>
      <w:r w:rsidRPr="00EE13F0">
        <w:rPr>
          <w:sz w:val="28"/>
          <w:szCs w:val="28"/>
        </w:rPr>
        <w:t>по работе</w:t>
      </w:r>
      <w:r>
        <w:rPr>
          <w:sz w:val="28"/>
          <w:szCs w:val="28"/>
          <w:lang w:val="ru-RU"/>
        </w:rPr>
        <w:t xml:space="preserve">                                       </w:t>
      </w:r>
      <w:r w:rsidRPr="00EE13F0">
        <w:rPr>
          <w:sz w:val="28"/>
          <w:szCs w:val="28"/>
        </w:rPr>
        <w:t xml:space="preserve"> с объединениями собственников жилья и управляющими компаниями </w:t>
      </w:r>
      <w:r w:rsidRPr="004D4B26">
        <w:rPr>
          <w:sz w:val="28"/>
          <w:szCs w:val="28"/>
        </w:rPr>
        <w:t xml:space="preserve">было организовано </w:t>
      </w:r>
      <w:r>
        <w:rPr>
          <w:sz w:val="28"/>
          <w:szCs w:val="28"/>
          <w:lang w:val="ru-RU"/>
        </w:rPr>
        <w:t>4</w:t>
      </w:r>
      <w:r w:rsidRPr="004D4B26">
        <w:rPr>
          <w:sz w:val="28"/>
          <w:szCs w:val="28"/>
        </w:rPr>
        <w:t xml:space="preserve"> методических семинарских заняти</w:t>
      </w:r>
      <w:r>
        <w:rPr>
          <w:sz w:val="28"/>
          <w:szCs w:val="28"/>
          <w:lang w:val="ru-RU"/>
        </w:rPr>
        <w:t>я по вопросам, связанным с организацией управления многоквартирными домами.</w:t>
      </w:r>
      <w:r w:rsidRPr="004D4B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</w:r>
    </w:p>
    <w:p w:rsidR="00935137" w:rsidRDefault="00935137" w:rsidP="003426DD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уменьшения количества обращений граждан особое внимание уделяется разъяснению действующего законодательства и информирование граждан о возможности оказания содействия в рамках действующих Программ Санкт-Петербурга, а также об условиях участия в них.</w:t>
      </w:r>
    </w:p>
    <w:p w:rsidR="00935137" w:rsidRDefault="00935137" w:rsidP="003426DD">
      <w:pPr>
        <w:pStyle w:val="31"/>
        <w:tabs>
          <w:tab w:val="left" w:pos="-57"/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</w:rPr>
        <w:t>ОАО «Санкт-Петербургский центр доступного жилья» граждане могут получить полный комплекс услуг на основе принципа «Единого окна», в том числе:</w:t>
      </w:r>
    </w:p>
    <w:p w:rsidR="00935137" w:rsidRDefault="00935137" w:rsidP="003426DD">
      <w:pPr>
        <w:pStyle w:val="31"/>
        <w:tabs>
          <w:tab w:val="left" w:pos="-57"/>
          <w:tab w:val="left" w:pos="0"/>
        </w:tabs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 xml:space="preserve">- полную информацию о возможных видах содействия </w:t>
      </w:r>
      <w:r w:rsidRPr="00A95E3F">
        <w:rPr>
          <w:sz w:val="28"/>
          <w:szCs w:val="28"/>
          <w:lang w:val="ru-RU"/>
        </w:rPr>
        <w:t xml:space="preserve">                            </w:t>
      </w:r>
      <w:r>
        <w:rPr>
          <w:sz w:val="28"/>
          <w:szCs w:val="28"/>
        </w:rPr>
        <w:t>Санкт-Петербурга в улучшении жилищных условий городских очередников, в том числе об условиях участия в целевых программах Санкт-Петербурга;</w:t>
      </w:r>
    </w:p>
    <w:p w:rsidR="00935137" w:rsidRDefault="00935137" w:rsidP="003426DD">
      <w:pPr>
        <w:pStyle w:val="31"/>
        <w:tabs>
          <w:tab w:val="left" w:pos="-57"/>
          <w:tab w:val="left" w:pos="0"/>
        </w:tabs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- информацию об улучшении жилищных условий с использованием средств ипотечного жилищного кредита, в том числе для граждан, </w:t>
      </w:r>
      <w:r w:rsidRPr="00A95E3F">
        <w:rPr>
          <w:sz w:val="28"/>
          <w:szCs w:val="28"/>
          <w:lang w:val="ru-RU"/>
        </w:rPr>
        <w:t xml:space="preserve">                        </w:t>
      </w:r>
      <w:r>
        <w:rPr>
          <w:sz w:val="28"/>
          <w:szCs w:val="28"/>
        </w:rPr>
        <w:t>не состоящих на учете в качестве нуждающихся в улучшении жилищных условий;</w:t>
      </w:r>
    </w:p>
    <w:p w:rsidR="00935137" w:rsidRDefault="00935137" w:rsidP="003426DD">
      <w:pPr>
        <w:pStyle w:val="31"/>
        <w:tabs>
          <w:tab w:val="left" w:pos="-57"/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по вопросам реализации предоставленных социальных выплат в рамках целевых программ Санкт-Петербурга на оплату части стоимости жилого помещения.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информирования населения о возможных вариантах улучшения жилищных условий в Жилищном комитете,                                       ОАО «Санкт-Петербургский центр доступного жилья»,                                           СПб ГБУ «</w:t>
      </w:r>
      <w:proofErr w:type="spellStart"/>
      <w:r>
        <w:rPr>
          <w:sz w:val="28"/>
          <w:szCs w:val="28"/>
        </w:rPr>
        <w:t>Горжилобмен</w:t>
      </w:r>
      <w:proofErr w:type="spellEnd"/>
      <w:r>
        <w:rPr>
          <w:sz w:val="28"/>
          <w:szCs w:val="28"/>
        </w:rPr>
        <w:t xml:space="preserve">», а также в каждом </w:t>
      </w:r>
      <w:r>
        <w:rPr>
          <w:bCs/>
          <w:sz w:val="28"/>
          <w:szCs w:val="28"/>
        </w:rPr>
        <w:t xml:space="preserve">жилищном отделе районной администрации Санкт-Петербурга установлена </w:t>
      </w:r>
      <w:r>
        <w:rPr>
          <w:sz w:val="28"/>
          <w:szCs w:val="28"/>
        </w:rPr>
        <w:t xml:space="preserve">электронная информационная стойка. 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16C67">
        <w:rPr>
          <w:sz w:val="28"/>
          <w:szCs w:val="28"/>
        </w:rPr>
        <w:t>родолжает работать специализированный информационный портал, освещающий все направления деятельности Комитета, по адресу: www.gilkom-</w:t>
      </w:r>
      <w:r w:rsidRPr="00B16C67">
        <w:rPr>
          <w:sz w:val="28"/>
          <w:szCs w:val="28"/>
          <w:lang w:val="en-US"/>
        </w:rPr>
        <w:t>complex</w:t>
      </w:r>
      <w:r w:rsidRPr="00B16C67">
        <w:rPr>
          <w:sz w:val="28"/>
          <w:szCs w:val="28"/>
        </w:rPr>
        <w:t>.</w:t>
      </w:r>
      <w:proofErr w:type="spellStart"/>
      <w:r w:rsidRPr="00B16C67">
        <w:rPr>
          <w:sz w:val="28"/>
          <w:szCs w:val="28"/>
        </w:rPr>
        <w:t>ru</w:t>
      </w:r>
      <w:proofErr w:type="spellEnd"/>
      <w:r w:rsidRPr="00B16C67">
        <w:rPr>
          <w:sz w:val="28"/>
          <w:szCs w:val="28"/>
        </w:rPr>
        <w:t xml:space="preserve">. На сайте организован прием обращений граждан в раздел «Электронная приемная». </w:t>
      </w:r>
    </w:p>
    <w:p w:rsidR="00935137" w:rsidRDefault="00935137" w:rsidP="003426DD">
      <w:pPr>
        <w:ind w:firstLine="709"/>
        <w:jc w:val="both"/>
        <w:rPr>
          <w:sz w:val="28"/>
          <w:szCs w:val="28"/>
        </w:rPr>
      </w:pPr>
      <w:r w:rsidRPr="00B16C67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B16C67">
        <w:rPr>
          <w:sz w:val="28"/>
          <w:szCs w:val="28"/>
        </w:rPr>
        <w:t xml:space="preserve">о деятельности Комитета размещена на портале Правительства Санкт-Петербурга </w:t>
      </w:r>
      <w:hyperlink r:id="rId6" w:history="1">
        <w:r w:rsidRPr="00B16C67">
          <w:rPr>
            <w:rStyle w:val="a7"/>
            <w:sz w:val="28"/>
            <w:szCs w:val="28"/>
          </w:rPr>
          <w:t>www.</w:t>
        </w:r>
        <w:r w:rsidRPr="00B16C67">
          <w:rPr>
            <w:rStyle w:val="a7"/>
            <w:sz w:val="28"/>
            <w:szCs w:val="28"/>
            <w:lang w:val="en-US"/>
          </w:rPr>
          <w:t>gov</w:t>
        </w:r>
        <w:r w:rsidRPr="00B16C67">
          <w:rPr>
            <w:rStyle w:val="a7"/>
            <w:sz w:val="28"/>
            <w:szCs w:val="28"/>
          </w:rPr>
          <w:t>.</w:t>
        </w:r>
        <w:r w:rsidRPr="00B16C67">
          <w:rPr>
            <w:rStyle w:val="a7"/>
            <w:sz w:val="28"/>
            <w:szCs w:val="28"/>
            <w:lang w:val="en-US"/>
          </w:rPr>
          <w:t>spb</w:t>
        </w:r>
        <w:r w:rsidRPr="00B16C67">
          <w:rPr>
            <w:rStyle w:val="a7"/>
            <w:sz w:val="28"/>
            <w:szCs w:val="28"/>
          </w:rPr>
          <w:t>.</w:t>
        </w:r>
        <w:r w:rsidRPr="00B16C67">
          <w:rPr>
            <w:rStyle w:val="a7"/>
            <w:sz w:val="28"/>
            <w:szCs w:val="28"/>
            <w:lang w:val="en-US"/>
          </w:rPr>
          <w:t>ru</w:t>
        </w:r>
      </w:hyperlink>
      <w:r w:rsidRPr="00B16C67">
        <w:rPr>
          <w:sz w:val="28"/>
          <w:szCs w:val="28"/>
        </w:rPr>
        <w:t>.</w:t>
      </w:r>
    </w:p>
    <w:p w:rsidR="00BD3F37" w:rsidRPr="00935137" w:rsidRDefault="00BD3F37" w:rsidP="00935137"/>
    <w:sectPr w:rsidR="00BD3F37" w:rsidRPr="00935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A5DDC"/>
    <w:multiLevelType w:val="hybridMultilevel"/>
    <w:tmpl w:val="06F2AA9A"/>
    <w:lvl w:ilvl="0" w:tplc="FEBAB82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137"/>
    <w:rsid w:val="003426DD"/>
    <w:rsid w:val="00935137"/>
    <w:rsid w:val="009B0DF7"/>
    <w:rsid w:val="00B2195C"/>
    <w:rsid w:val="00BD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935137"/>
    <w:pPr>
      <w:ind w:left="357" w:firstLine="709"/>
      <w:jc w:val="both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semiHidden/>
    <w:rsid w:val="0093513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3513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3513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935137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9351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Hyperlink"/>
    <w:rsid w:val="00935137"/>
    <w:rPr>
      <w:color w:val="0000FF"/>
      <w:u w:val="single"/>
    </w:rPr>
  </w:style>
  <w:style w:type="paragraph" w:styleId="31">
    <w:name w:val="Body Text 3"/>
    <w:basedOn w:val="a"/>
    <w:link w:val="32"/>
    <w:uiPriority w:val="99"/>
    <w:unhideWhenUsed/>
    <w:rsid w:val="00935137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935137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935137"/>
    <w:pPr>
      <w:ind w:left="357" w:firstLine="709"/>
      <w:jc w:val="both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semiHidden/>
    <w:rsid w:val="0093513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3513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3513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935137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9351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Hyperlink"/>
    <w:rsid w:val="00935137"/>
    <w:rPr>
      <w:color w:val="0000FF"/>
      <w:u w:val="single"/>
    </w:rPr>
  </w:style>
  <w:style w:type="paragraph" w:styleId="31">
    <w:name w:val="Body Text 3"/>
    <w:basedOn w:val="a"/>
    <w:link w:val="32"/>
    <w:uiPriority w:val="99"/>
    <w:unhideWhenUsed/>
    <w:rsid w:val="00935137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935137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sp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Сильченко Ольга Борисовна</dc:creator>
  <cp:lastModifiedBy>Андреева Марина Леонидовна</cp:lastModifiedBy>
  <cp:revision>2</cp:revision>
  <dcterms:created xsi:type="dcterms:W3CDTF">2016-04-14T12:04:00Z</dcterms:created>
  <dcterms:modified xsi:type="dcterms:W3CDTF">2016-04-14T12:04:00Z</dcterms:modified>
</cp:coreProperties>
</file>