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37" w:rsidRDefault="00FE5437">
      <w:pPr>
        <w:pStyle w:val="ConsPlusTitlePage"/>
      </w:pPr>
      <w:bookmarkStart w:id="0" w:name="_GoBack"/>
      <w:bookmarkEnd w:id="0"/>
    </w:p>
    <w:p w:rsidR="00FE5437" w:rsidRDefault="00FE5437">
      <w:pPr>
        <w:pStyle w:val="ConsPlusNormal"/>
      </w:pPr>
    </w:p>
    <w:p w:rsidR="00FE5437" w:rsidRDefault="00FE5437">
      <w:pPr>
        <w:pStyle w:val="ConsPlusTitle"/>
        <w:jc w:val="center"/>
      </w:pPr>
      <w:r>
        <w:t>ПРАВИТЕЛЬСТВО САНКТ-ПЕТЕРБУРГА</w:t>
      </w:r>
    </w:p>
    <w:p w:rsidR="00FE5437" w:rsidRDefault="00FE5437">
      <w:pPr>
        <w:pStyle w:val="ConsPlusTitle"/>
        <w:jc w:val="center"/>
      </w:pPr>
    </w:p>
    <w:p w:rsidR="00FE5437" w:rsidRDefault="00FE5437">
      <w:pPr>
        <w:pStyle w:val="ConsPlusTitle"/>
        <w:jc w:val="center"/>
      </w:pPr>
      <w:r>
        <w:t>КОМИТЕТ ПО КУЛЬТУРЕ</w:t>
      </w:r>
    </w:p>
    <w:p w:rsidR="00FE5437" w:rsidRDefault="00FE5437">
      <w:pPr>
        <w:pStyle w:val="ConsPlusTitle"/>
        <w:jc w:val="center"/>
      </w:pPr>
    </w:p>
    <w:p w:rsidR="00FE5437" w:rsidRDefault="00FE5437">
      <w:pPr>
        <w:pStyle w:val="ConsPlusTitle"/>
        <w:jc w:val="center"/>
      </w:pPr>
      <w:r>
        <w:t>РАСПОРЯЖЕНИЕ</w:t>
      </w:r>
    </w:p>
    <w:p w:rsidR="00FE5437" w:rsidRDefault="00FE5437">
      <w:pPr>
        <w:pStyle w:val="ConsPlusTitle"/>
        <w:jc w:val="center"/>
      </w:pPr>
      <w:r>
        <w:t>от 3 октября 2012 г. N 685</w:t>
      </w:r>
    </w:p>
    <w:p w:rsidR="00FE5437" w:rsidRDefault="00FE5437">
      <w:pPr>
        <w:pStyle w:val="ConsPlusTitle"/>
        <w:jc w:val="center"/>
      </w:pPr>
    </w:p>
    <w:p w:rsidR="00FE5437" w:rsidRDefault="00FE5437">
      <w:pPr>
        <w:pStyle w:val="ConsPlusTitle"/>
        <w:jc w:val="center"/>
      </w:pPr>
      <w:r>
        <w:t>ОБ УТВЕРЖДЕНИИ АДМИНИСТРАТИВНОГО РЕГЛАМЕНТА КОМИТЕТА</w:t>
      </w:r>
    </w:p>
    <w:p w:rsidR="00FE5437" w:rsidRDefault="00FE5437">
      <w:pPr>
        <w:pStyle w:val="ConsPlusTitle"/>
        <w:jc w:val="center"/>
      </w:pPr>
      <w:r>
        <w:t>ПО КУЛЬТУРЕ САНКТ-ПЕТЕРБУРГА ИСПОЛНЕНИЯ ГОСУДАРСТВЕННОЙ</w:t>
      </w:r>
    </w:p>
    <w:p w:rsidR="00FE5437" w:rsidRDefault="00FE5437">
      <w:pPr>
        <w:pStyle w:val="ConsPlusTitle"/>
        <w:jc w:val="center"/>
      </w:pPr>
      <w:r>
        <w:t>ФУНКЦИИ "ОБЕСПЕЧИВАТЬ РЕАЛИЗАЦИЮ МЕР ПО ПРОТИВОДЕЙСТВИЮ</w:t>
      </w:r>
    </w:p>
    <w:p w:rsidR="00FE5437" w:rsidRDefault="00FE5437">
      <w:pPr>
        <w:pStyle w:val="ConsPlusTitle"/>
        <w:jc w:val="center"/>
      </w:pPr>
      <w:r>
        <w:t>КОРРУПЦИИ В КОМИТЕТЕ ПО КУЛЬТУРЕ САНКТ-ПЕТЕРБУРГА</w:t>
      </w:r>
    </w:p>
    <w:p w:rsidR="00FE5437" w:rsidRDefault="00FE5437">
      <w:pPr>
        <w:pStyle w:val="ConsPlusTitle"/>
        <w:jc w:val="center"/>
      </w:pPr>
      <w:r>
        <w:t>И В ПОДВЕДОМСТВЕННЫХ КОМИТЕТУ ПО КУЛЬТУРЕ САНКТ-ПЕТЕРБУРГА</w:t>
      </w:r>
    </w:p>
    <w:p w:rsidR="00FE5437" w:rsidRDefault="00FE5437">
      <w:pPr>
        <w:pStyle w:val="ConsPlusTitle"/>
        <w:jc w:val="center"/>
      </w:pPr>
      <w:r>
        <w:t>ГОСУДАРСТВЕННЫХ УНИТАРНЫХ ПРЕДПРИЯТИЯХ САНКТ-ПЕТЕРБУРГА</w:t>
      </w:r>
    </w:p>
    <w:p w:rsidR="00FE5437" w:rsidRDefault="00FE5437">
      <w:pPr>
        <w:pStyle w:val="ConsPlusTitle"/>
        <w:jc w:val="center"/>
      </w:pPr>
      <w:r>
        <w:t>И ГОСУДАРСТВЕННЫХ УЧРЕЖДЕНИЯХ САНКТ-ПЕТЕРБУРГА"</w:t>
      </w:r>
    </w:p>
    <w:p w:rsidR="00FE5437" w:rsidRDefault="00FE5437">
      <w:pPr>
        <w:pStyle w:val="ConsPlusNormal"/>
        <w:jc w:val="center"/>
      </w:pPr>
      <w:r>
        <w:t>Список изменяющих документов</w:t>
      </w:r>
    </w:p>
    <w:p w:rsidR="00FE5437" w:rsidRDefault="00FE5437">
      <w:pPr>
        <w:pStyle w:val="ConsPlusNormal"/>
        <w:jc w:val="center"/>
      </w:pPr>
      <w:r>
        <w:t>(в ред. Распоряжений Комитета по культуре Правительства Санкт-Петербурга</w:t>
      </w:r>
    </w:p>
    <w:p w:rsidR="00FE5437" w:rsidRDefault="00FE5437">
      <w:pPr>
        <w:pStyle w:val="ConsPlusNormal"/>
        <w:jc w:val="center"/>
      </w:pPr>
      <w:r>
        <w:t xml:space="preserve">от 14.08.2015 </w:t>
      </w:r>
      <w:hyperlink r:id="rId4" w:history="1">
        <w:r>
          <w:rPr>
            <w:color w:val="0000FF"/>
          </w:rPr>
          <w:t>N 339</w:t>
        </w:r>
      </w:hyperlink>
      <w:r>
        <w:t xml:space="preserve">, от 19.10.2015 </w:t>
      </w:r>
      <w:hyperlink r:id="rId5" w:history="1">
        <w:r>
          <w:rPr>
            <w:color w:val="0000FF"/>
          </w:rPr>
          <w:t>N 440</w:t>
        </w:r>
      </w:hyperlink>
      <w:r>
        <w:t xml:space="preserve">, от 11.01.2016 </w:t>
      </w:r>
      <w:hyperlink r:id="rId6" w:history="1">
        <w:r>
          <w:rPr>
            <w:color w:val="0000FF"/>
          </w:rPr>
          <w:t>N 2</w:t>
        </w:r>
      </w:hyperlink>
      <w:r>
        <w:t>)</w:t>
      </w:r>
    </w:p>
    <w:p w:rsidR="00FE5437" w:rsidRDefault="00FE5437">
      <w:pPr>
        <w:pStyle w:val="ConsPlusNormal"/>
        <w:jc w:val="center"/>
      </w:pPr>
    </w:p>
    <w:p w:rsidR="00FE5437" w:rsidRDefault="00FE5437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пункта 1.7</w:t>
        </w:r>
      </w:hyperlink>
      <w:r>
        <w:t xml:space="preserve"> Плана противодействия коррупции в Санкт-Петербурге на 2012-2013 годы, утвержденного постановлением Правительства Санкт-Петербурга от 15.12.2011 N 1717,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25.07.2011 N 1037 "О Порядке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 (исполнения государственных функций)":</w:t>
      </w:r>
    </w:p>
    <w:p w:rsidR="00FE5437" w:rsidRDefault="00FE5437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Административный регламент</w:t>
        </w:r>
      </w:hyperlink>
      <w:r>
        <w:t xml:space="preserve"> Комитета по культуре Санкт-Петербурга исполнения государственной функции "Обеспечивать реализацию мер по противодействию коррупции в Комитете по культуре Санкт-Петербурга и в подведомственных Комитету по культуре Санкт-Петербурга государственных унитарных предприятиях Санкт-Петербурга и государственных учреждениях Санкт-Петербурга" согласно приложению.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2. Контроль за выполнением распоряжения оставляю за собой.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right"/>
      </w:pPr>
      <w:r>
        <w:t>И.о. председателя</w:t>
      </w:r>
    </w:p>
    <w:p w:rsidR="00FE5437" w:rsidRDefault="00FE5437">
      <w:pPr>
        <w:pStyle w:val="ConsPlusNormal"/>
        <w:jc w:val="right"/>
      </w:pPr>
      <w:r>
        <w:t>Комитета по культуре</w:t>
      </w:r>
    </w:p>
    <w:p w:rsidR="00FE5437" w:rsidRDefault="00FE5437">
      <w:pPr>
        <w:pStyle w:val="ConsPlusNormal"/>
        <w:jc w:val="right"/>
      </w:pPr>
      <w:r>
        <w:t>Б.А.Илларионов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right"/>
      </w:pPr>
      <w:r>
        <w:t>ПРИЛОЖЕНИЕ</w:t>
      </w:r>
    </w:p>
    <w:p w:rsidR="00FE5437" w:rsidRDefault="00FE5437">
      <w:pPr>
        <w:pStyle w:val="ConsPlusNormal"/>
        <w:jc w:val="right"/>
      </w:pPr>
      <w:r>
        <w:t>к распоряжению</w:t>
      </w:r>
    </w:p>
    <w:p w:rsidR="00FE5437" w:rsidRDefault="00FE5437">
      <w:pPr>
        <w:pStyle w:val="ConsPlusNormal"/>
        <w:jc w:val="right"/>
      </w:pPr>
      <w:r>
        <w:t>Комитета по культуре</w:t>
      </w:r>
    </w:p>
    <w:p w:rsidR="00FE5437" w:rsidRDefault="00FE5437">
      <w:pPr>
        <w:pStyle w:val="ConsPlusNormal"/>
        <w:jc w:val="right"/>
      </w:pPr>
      <w:r>
        <w:t>от 03.10.2012 N 685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Title"/>
        <w:jc w:val="center"/>
      </w:pPr>
      <w:bookmarkStart w:id="1" w:name="P37"/>
      <w:bookmarkEnd w:id="1"/>
      <w:r>
        <w:t>АДМИНИСТРАТИВНЫЙ РЕГЛАМЕНТ</w:t>
      </w:r>
    </w:p>
    <w:p w:rsidR="00FE5437" w:rsidRDefault="00FE5437">
      <w:pPr>
        <w:pStyle w:val="ConsPlusTitle"/>
        <w:jc w:val="center"/>
      </w:pPr>
      <w:r>
        <w:t>КОМИТЕТА ПО КУЛЬТУРЕ САНКТ-ПЕТЕРБУРГА ИСПОЛНЕНИЯ</w:t>
      </w:r>
    </w:p>
    <w:p w:rsidR="00FE5437" w:rsidRDefault="00FE5437">
      <w:pPr>
        <w:pStyle w:val="ConsPlusTitle"/>
        <w:jc w:val="center"/>
      </w:pPr>
      <w:r>
        <w:t>ГОСУДАРСТВЕННОЙ ФУНКЦИИ "ОБЕСПЕЧИВАТЬ РЕАЛИЗАЦИЮ МЕР</w:t>
      </w:r>
    </w:p>
    <w:p w:rsidR="00FE5437" w:rsidRDefault="00FE5437">
      <w:pPr>
        <w:pStyle w:val="ConsPlusTitle"/>
        <w:jc w:val="center"/>
      </w:pPr>
      <w:r>
        <w:t>ПО ПРОТИВОДЕЙСТВИЮ КОРРУПЦИИ В КОМИТЕТЕ ПО КУЛЬТУРЕ</w:t>
      </w:r>
    </w:p>
    <w:p w:rsidR="00FE5437" w:rsidRDefault="00FE5437">
      <w:pPr>
        <w:pStyle w:val="ConsPlusTitle"/>
        <w:jc w:val="center"/>
      </w:pPr>
      <w:r>
        <w:t>САНКТ-ПЕТЕРБУРГА И В ПОДВЕДОМСТВЕННЫХ КОМИТЕТУ ПО КУЛЬТУРЕ</w:t>
      </w:r>
    </w:p>
    <w:p w:rsidR="00FE5437" w:rsidRDefault="00FE5437">
      <w:pPr>
        <w:pStyle w:val="ConsPlusTitle"/>
        <w:jc w:val="center"/>
      </w:pPr>
      <w:r>
        <w:t>САНКТ-ПЕТЕРБУРГА ГОСУДАРСТВЕННЫХ УНИТАРНЫХ ПРЕДПРИЯТИЯХ</w:t>
      </w:r>
    </w:p>
    <w:p w:rsidR="00FE5437" w:rsidRDefault="00FE5437">
      <w:pPr>
        <w:pStyle w:val="ConsPlusTitle"/>
        <w:jc w:val="center"/>
      </w:pPr>
      <w:r>
        <w:lastRenderedPageBreak/>
        <w:t>САНКТ-ПЕТЕРБУРГА И ГОСУДАРСТВЕННЫХ УЧРЕЖДЕНИЯХ</w:t>
      </w:r>
    </w:p>
    <w:p w:rsidR="00FE5437" w:rsidRDefault="00FE5437">
      <w:pPr>
        <w:pStyle w:val="ConsPlusTitle"/>
        <w:jc w:val="center"/>
      </w:pPr>
      <w:r>
        <w:t>САНКТ-ПЕТЕРБУРГА"</w:t>
      </w:r>
    </w:p>
    <w:p w:rsidR="00FE5437" w:rsidRDefault="00FE5437">
      <w:pPr>
        <w:pStyle w:val="ConsPlusNormal"/>
        <w:jc w:val="center"/>
      </w:pPr>
      <w:r>
        <w:t>Список изменяющих документов</w:t>
      </w:r>
    </w:p>
    <w:p w:rsidR="00FE5437" w:rsidRDefault="00FE5437">
      <w:pPr>
        <w:pStyle w:val="ConsPlusNormal"/>
        <w:jc w:val="center"/>
      </w:pPr>
      <w:r>
        <w:t>(в ред. Распоряжений Комитета по культуре Правительства Санкт-Петербурга</w:t>
      </w:r>
    </w:p>
    <w:p w:rsidR="00FE5437" w:rsidRDefault="00FE5437">
      <w:pPr>
        <w:pStyle w:val="ConsPlusNormal"/>
        <w:jc w:val="center"/>
      </w:pPr>
      <w:r>
        <w:t xml:space="preserve">от 14.08.2015 </w:t>
      </w:r>
      <w:hyperlink r:id="rId10" w:history="1">
        <w:r>
          <w:rPr>
            <w:color w:val="0000FF"/>
          </w:rPr>
          <w:t>N 339</w:t>
        </w:r>
      </w:hyperlink>
      <w:r>
        <w:t xml:space="preserve">, от 19.10.2015 </w:t>
      </w:r>
      <w:hyperlink r:id="rId11" w:history="1">
        <w:r>
          <w:rPr>
            <w:color w:val="0000FF"/>
          </w:rPr>
          <w:t>N 440</w:t>
        </w:r>
      </w:hyperlink>
      <w:r>
        <w:t xml:space="preserve">, от 11.01.2016 </w:t>
      </w:r>
      <w:hyperlink r:id="rId12" w:history="1">
        <w:r>
          <w:rPr>
            <w:color w:val="0000FF"/>
          </w:rPr>
          <w:t>N 2</w:t>
        </w:r>
      </w:hyperlink>
      <w:r>
        <w:t>)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r>
        <w:t>1. Общие положения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1.1. Наименование государственной функции: "Обеспечивать реализацию мер по противодействию коррупции в Комитете по культуре Санкт-Петербурга и в подведомственных Комитету по культуре Санкт-Петербурга государственных унитарных предприятиях Санкт-Петербурга и государственных учреждениях Санкт-Петербурга" (далее - государственная функция).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Сокращенное наименование государственной функции: "Обеспечивать реализацию мер по противодействию коррупции в Комитете, ГУП и ГУ".</w:t>
      </w:r>
    </w:p>
    <w:p w:rsidR="00FE5437" w:rsidRDefault="00FE5437">
      <w:pPr>
        <w:pStyle w:val="ConsPlusNormal"/>
        <w:ind w:firstLine="540"/>
        <w:jc w:val="both"/>
      </w:pPr>
      <w:hyperlink w:anchor="P709" w:history="1">
        <w:r>
          <w:rPr>
            <w:color w:val="0000FF"/>
          </w:rPr>
          <w:t>Блок-схема</w:t>
        </w:r>
      </w:hyperlink>
      <w:r>
        <w:t xml:space="preserve"> исполнения государственной функции приведена в приложении к настоящему Административному регламенту.</w:t>
      </w:r>
    </w:p>
    <w:p w:rsidR="00FE5437" w:rsidRDefault="00FE5437">
      <w:pPr>
        <w:pStyle w:val="ConsPlusNormal"/>
        <w:ind w:firstLine="540"/>
        <w:jc w:val="both"/>
      </w:pPr>
      <w:r>
        <w:t>1.2. Государственная функция исполняется Комитетом по культуре Санкт-Петербурга (далее - Комитет).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1.2.1. Государственная функция исполняется государственными гражданскими служащими Санкт-Петербурга, замещающими должности государственной гражданской службы Санкт-Петербурга в Комитете (далее - гражданские служащие Комитета).</w:t>
      </w:r>
    </w:p>
    <w:p w:rsidR="00FE5437" w:rsidRDefault="00FE5437">
      <w:pPr>
        <w:pStyle w:val="ConsPlusNormal"/>
        <w:ind w:firstLine="540"/>
        <w:jc w:val="both"/>
      </w:pPr>
      <w:r>
        <w:t>1.2.2. При исполнении государственной функции Комитет взаимодействует с:</w:t>
      </w:r>
    </w:p>
    <w:p w:rsidR="00FE5437" w:rsidRDefault="00FE5437">
      <w:pPr>
        <w:pStyle w:val="ConsPlusNormal"/>
        <w:ind w:firstLine="540"/>
        <w:jc w:val="both"/>
      </w:pPr>
      <w:r>
        <w:t>Комитетом по вопросам законности, правопорядка и безопасности (далее - КВЗПБ);</w:t>
      </w:r>
    </w:p>
    <w:p w:rsidR="00FE5437" w:rsidRDefault="00FE5437">
      <w:pPr>
        <w:pStyle w:val="ConsPlusNormal"/>
        <w:ind w:firstLine="540"/>
        <w:jc w:val="both"/>
      </w:pPr>
      <w:r>
        <w:t>Комитетом государственной службы и кадровой политики Администрации Губернатора Санкт-Петербурга (далее - КГСКП);</w:t>
      </w:r>
    </w:p>
    <w:p w:rsidR="00FE5437" w:rsidRDefault="00FE5437">
      <w:pPr>
        <w:pStyle w:val="ConsPlusNormal"/>
        <w:ind w:firstLine="540"/>
        <w:jc w:val="both"/>
      </w:pPr>
      <w:r>
        <w:t>государственными унитарными предприятиями Санкт-Петербурга и государственными учреждениями Санкт-Петербурга, подведомственными Комитету (далее - подведомственные ГУП и ГУ):</w:t>
      </w:r>
    </w:p>
    <w:p w:rsidR="00FE5437" w:rsidRDefault="00FE5437">
      <w:pPr>
        <w:pStyle w:val="ConsPlusNormal"/>
        <w:ind w:firstLine="540"/>
        <w:jc w:val="both"/>
      </w:pPr>
      <w:r>
        <w:t>1.3. Исполнение государственной функции осуществляется в соответствии с: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актов";</w:t>
      </w:r>
    </w:p>
    <w:p w:rsidR="00FE5437" w:rsidRDefault="00FE5437">
      <w:pPr>
        <w:pStyle w:val="ConsPlusNormal"/>
        <w:ind w:firstLine="540"/>
        <w:jc w:val="both"/>
      </w:pPr>
      <w:r>
        <w:t xml:space="preserve">Национальной </w:t>
      </w:r>
      <w:hyperlink r:id="rId18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противодействия коррупции на 2010-2011 годы";</w:t>
      </w:r>
    </w:p>
    <w:p w:rsidR="00FE5437" w:rsidRDefault="00FE5437">
      <w:pPr>
        <w:pStyle w:val="ConsPlusNormal"/>
        <w:ind w:firstLine="540"/>
        <w:jc w:val="both"/>
      </w:pPr>
      <w:r>
        <w:t>национальными планами противодействия коррупции на соответствующие годы, утверждаемыми Президентом Российской Федерации;</w:t>
      </w:r>
    </w:p>
    <w:p w:rsidR="00FE5437" w:rsidRDefault="00FE5437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</w:r>
    </w:p>
    <w:p w:rsidR="00FE5437" w:rsidRDefault="00FE5437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интересов";</w:t>
      </w:r>
    </w:p>
    <w:p w:rsidR="00FE5437" w:rsidRDefault="00FE5437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актов";</w:t>
      </w:r>
    </w:p>
    <w:p w:rsidR="00FE5437" w:rsidRDefault="00FE5437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Законом</w:t>
        </w:r>
      </w:hyperlink>
      <w:r>
        <w:t xml:space="preserve"> Санкт-Петербурга от 29.10.2008 N 674-122 "О дополнительных мерах по противодействию коррупции в Санкт-Петербурге";</w:t>
      </w:r>
    </w:p>
    <w:p w:rsidR="00FE5437" w:rsidRDefault="00FE5437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Законом</w:t>
        </w:r>
      </w:hyperlink>
      <w:r>
        <w:t xml:space="preserve"> Санкт-Петербурга от 30.06.2005 N 399-39 "О государственной гражданской службе </w:t>
      </w:r>
      <w:r>
        <w:lastRenderedPageBreak/>
        <w:t>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Законом</w:t>
        </w:r>
      </w:hyperlink>
      <w:r>
        <w:t xml:space="preserve"> Санкт-Петербурга от 24.06.2009 N 329-64 "О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об имуществе и обязательствах имущественного характера";</w:t>
      </w:r>
    </w:p>
    <w:p w:rsidR="00FE5437" w:rsidRDefault="00FE5437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Законом</w:t>
        </w:r>
      </w:hyperlink>
      <w:r>
        <w:t xml:space="preserve"> Санкт-Петербурга от 10.02.2010 N 69-26 "О размещении сведений о доходах, об имуществе и обязательствах имущественного характера лиц, замещающих государственные должности Санкт-Петербурга, государственных гражданских служащих Санкт-Петербурга и членов их семей на официальных сайтах государственных органов Санкт-Петербурга и предоставлении этих сведений средствам массовой информации для опубликования";</w:t>
      </w:r>
    </w:p>
    <w:p w:rsidR="00FE5437" w:rsidRDefault="00FE5437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поведению";</w:t>
      </w:r>
    </w:p>
    <w:p w:rsidR="00FE5437" w:rsidRDefault="00FE5437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Законом</w:t>
        </w:r>
      </w:hyperlink>
      <w:r>
        <w:t xml:space="preserve"> Санкт-Петербурга от 29.09.2010 N 504-118 "О мерах по реализации статьи 12 Федерального закона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Губернатора Санкт-Петербурга от 09.09.2010 N 57-пг "О Порядке представления документов для направления запроса Губернатора Санкт-Петербурга о проведении оперативно-розыскных мероприятий";</w:t>
      </w:r>
    </w:p>
    <w:p w:rsidR="00FE5437" w:rsidRDefault="00FE5437">
      <w:pPr>
        <w:pStyle w:val="ConsPlusNormal"/>
        <w:ind w:firstLine="540"/>
        <w:jc w:val="both"/>
      </w:pPr>
      <w:r>
        <w:t>правовыми актами Правительства Санкт-Петербурга об утверждении планов (программ) противодействия коррупции в Санкт-Петербурге на соответствующие годы;</w:t>
      </w:r>
    </w:p>
    <w:p w:rsidR="00FE5437" w:rsidRDefault="00FE5437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FE5437" w:rsidRDefault="00FE5437">
      <w:pPr>
        <w:pStyle w:val="ConsPlusNormal"/>
        <w:ind w:firstLine="540"/>
        <w:jc w:val="both"/>
      </w:pPr>
      <w:r>
        <w:t xml:space="preserve">абзац исключен. - </w:t>
      </w:r>
      <w:hyperlink r:id="rId30" w:history="1">
        <w:r>
          <w:rPr>
            <w:color w:val="0000FF"/>
          </w:rPr>
          <w:t>Распоряжение</w:t>
        </w:r>
      </w:hyperlink>
      <w:r>
        <w:t xml:space="preserve"> Комитета по культуре Правительства Санкт-Петербурга от 11.01.2016 N 2;</w:t>
      </w:r>
    </w:p>
    <w:p w:rsidR="00FE5437" w:rsidRDefault="00FE5437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23.06.2009 N 681 "О порядке проведения антикоррупционной экспертизы нормативных правовых актов и их проектов";</w:t>
      </w:r>
    </w:p>
    <w:p w:rsidR="00FE5437" w:rsidRDefault="00FE5437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837 "Об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назначении на которые граждане и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FE5437" w:rsidRDefault="00FE5437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835 "Об организационных мерах по реализации антикоррупционной политики в исполнительных органах государственной власти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12.10.2009 N 1098 "О мерах по совершенствованию деятельности исполнительных органов государственной власти Санкт-Петербурга в сфере противодействия коррупции";</w:t>
      </w:r>
    </w:p>
    <w:p w:rsidR="00FE5437" w:rsidRDefault="00FE5437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24.03.2010 N 307 "О Порядке организации антикоррупционной пропаганды в Санкт-Петербурге";</w:t>
      </w:r>
    </w:p>
    <w:p w:rsidR="00FE5437" w:rsidRDefault="00FE5437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29.06.2011 N 864 "О мерах по реализации Закона Санкт-Петербурга "Об обеспечении доступа к информации о деятельности государственных органов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16.12.2003 N 100 "Об утверждении Регламента Правительства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положением</w:t>
        </w:r>
      </w:hyperlink>
      <w:r>
        <w:t xml:space="preserve"> о Комитете по культуре Санкт-Петербурга, утвержденным постановлением Правительства Санкт-Петербурга от 25.05.2004 N 806 "О Комитете по культуре Санкт-Петербурга";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 xml:space="preserve">абзац исключен. - </w:t>
      </w:r>
      <w:hyperlink r:id="rId40" w:history="1">
        <w:r>
          <w:rPr>
            <w:color w:val="0000FF"/>
          </w:rPr>
          <w:t>Распоряжение</w:t>
        </w:r>
      </w:hyperlink>
      <w:r>
        <w:t xml:space="preserve"> Комитета по культуре Правительства Санкт-Петербурга от </w:t>
      </w:r>
      <w:r>
        <w:lastRenderedPageBreak/>
        <w:t>11.01.2016 N 2;</w:t>
      </w:r>
    </w:p>
    <w:p w:rsidR="00FE5437" w:rsidRDefault="00FE5437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27.01.2006 N 4-рп "О Примерном положении о подразделении исполнительного органа государственной власти Санкт-Петербурга по вопросам государственной службы и кадров";</w:t>
      </w:r>
    </w:p>
    <w:p w:rsidR="00FE5437" w:rsidRDefault="00FE5437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23.05.2007 N 53-рп "О Типовом положении о порядке проведения служебных проверок в отношении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43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30.11.2009 N 135-рп "О мерах по профилактике коррупционных и иных правонарушений в исполнительных органах государственной власти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30.12.2009 N 157-рп "О Типовом положении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 совершению коррупционных правонарушений";</w:t>
      </w:r>
    </w:p>
    <w:p w:rsidR="00FE5437" w:rsidRDefault="00FE5437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16.04.2010 N 38-рп "О Типовом порядке передачи подарков, полученных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в связи с протокольными мероприятиями, служебными командировками и другими официальными мероприятиями";</w:t>
      </w:r>
    </w:p>
    <w:p w:rsidR="00FE5437" w:rsidRDefault="00FE5437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18.08.2010 N 83-рп "О Типовом положении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интересов";</w:t>
      </w:r>
    </w:p>
    <w:p w:rsidR="00FE5437" w:rsidRDefault="00FE5437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17.08.2012 N 48-рп "О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(исполнения государственных функций) в исполнительных органах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06.10.2015 N 875 "Об уполномоченном органе по профилактике коррупционных и иных правонарушений и о внесении изменений в некоторые постановления Правительства Санкт-Петербурга".</w:t>
      </w:r>
    </w:p>
    <w:p w:rsidR="00FE5437" w:rsidRDefault="00FE5437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Распоряжением</w:t>
        </w:r>
      </w:hyperlink>
      <w:r>
        <w:t xml:space="preserve"> Комитета по культуре Правительства Санкт-Петербурга от 11.01.2016 N 2)</w:t>
      </w:r>
    </w:p>
    <w:p w:rsidR="00FE5437" w:rsidRDefault="00FE5437">
      <w:pPr>
        <w:pStyle w:val="ConsPlusNormal"/>
        <w:ind w:firstLine="540"/>
        <w:jc w:val="both"/>
      </w:pPr>
      <w:r>
        <w:t>При исполнении государственной функции также учитываются:</w:t>
      </w:r>
    </w:p>
    <w:p w:rsidR="00FE5437" w:rsidRDefault="00FE5437">
      <w:pPr>
        <w:pStyle w:val="ConsPlusNormal"/>
        <w:ind w:firstLine="540"/>
        <w:jc w:val="both"/>
      </w:pPr>
      <w:r>
        <w:t xml:space="preserve">а) </w:t>
      </w:r>
      <w:hyperlink r:id="rId50" w:history="1">
        <w:r>
          <w:rPr>
            <w:color w:val="0000FF"/>
          </w:rPr>
          <w:t>Регламент</w:t>
        </w:r>
      </w:hyperlink>
      <w:r>
        <w:t xml:space="preserve"> Комитета, утвержденный приказом Комитета от 20.01.2005 N 8 "Об утверждении Регламента Комитета по культуре Санкт-Петербурга" (далее - Регламент Комитета);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б) правовые акты КВЗПБ об утверждении методических рекомендаций по разработке программ противодействия коррупции в исполнительных органах государственной власти Санкт-Петербурга на соответствующие годы (издаются в соответствии с правовыми актами Правительства Санкт-Петербурга);</w:t>
      </w:r>
    </w:p>
    <w:p w:rsidR="00FE5437" w:rsidRDefault="00FE5437">
      <w:pPr>
        <w:pStyle w:val="ConsPlusNormal"/>
        <w:ind w:firstLine="540"/>
        <w:jc w:val="both"/>
      </w:pPr>
      <w:r>
        <w:t xml:space="preserve">в) </w:t>
      </w:r>
      <w:hyperlink r:id="rId52" w:history="1">
        <w:r>
          <w:rPr>
            <w:color w:val="0000FF"/>
          </w:rPr>
          <w:t>распоряжение</w:t>
        </w:r>
      </w:hyperlink>
      <w:r>
        <w:t xml:space="preserve"> КВЗПБ от 16.11.2010 N 255-р "Об утверждении Методических рекомендаций по разработке и обеспечению выполнения планов работы исполнительных органов государственной власти Санкт-Петербурга по противодействию коррупции в государственных унитарных предприятиях Санкт-Петербурга и государственных учреждениях Санкт-Петербурга, подведомственных указанным органам";</w:t>
      </w:r>
    </w:p>
    <w:p w:rsidR="00FE5437" w:rsidRDefault="00FE5437">
      <w:pPr>
        <w:pStyle w:val="ConsPlusNormal"/>
        <w:ind w:firstLine="540"/>
        <w:jc w:val="both"/>
      </w:pPr>
      <w:r>
        <w:t xml:space="preserve">г) </w:t>
      </w:r>
      <w:hyperlink r:id="rId53" w:history="1">
        <w:r>
          <w:rPr>
            <w:color w:val="0000FF"/>
          </w:rPr>
          <w:t>распоряжение</w:t>
        </w:r>
      </w:hyperlink>
      <w:r>
        <w:t xml:space="preserve"> КВЗПБ от 15.10.2009 N 182-р "Об утверждении Положения о порядке контроля за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Санкт-Петербурга";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 xml:space="preserve">д) правовые акты, издаваемые уполномоченными исполнительными органами государственной власти Санкт-Петербурга в рамках своей компетенции, определенной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835 "Об организационных мерах по реализации антикоррупционной политики в исполнительных органах государственной власти Санкт-Петербурга" (далее - уполномоченные органы);</w:t>
      </w:r>
    </w:p>
    <w:p w:rsidR="00FE5437" w:rsidRDefault="00FE5437">
      <w:pPr>
        <w:pStyle w:val="ConsPlusNormal"/>
        <w:ind w:firstLine="540"/>
        <w:jc w:val="both"/>
      </w:pPr>
      <w:r>
        <w:t>е) методические материалы (рекомендации) по вопросам реализации антикоррупционной политики в Санкт-Петербурге и противодействия коррупции в исполнительных органах государственной власти Санкт-Петербурга, разрабатываемые и утверждаемые уполномоченными органами;</w:t>
      </w:r>
    </w:p>
    <w:p w:rsidR="00FE5437" w:rsidRDefault="00FE5437">
      <w:pPr>
        <w:pStyle w:val="ConsPlusNormal"/>
        <w:ind w:firstLine="540"/>
        <w:jc w:val="both"/>
      </w:pPr>
      <w:r>
        <w:t xml:space="preserve">ж) типовые административные регламенты исполнения общих государственных функций и предоставления общих государственных услуг исполнительных органов государственной власти Санкт-Петербурга, одобренные Комиссией по проведению административной реформы в Санкт-Петербурге, действующей в соответствии с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25.06.2014 N 548 (далее - Комиссия);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11.01.2016 N 2)</w:t>
      </w:r>
    </w:p>
    <w:p w:rsidR="00FE5437" w:rsidRDefault="00FE5437">
      <w:pPr>
        <w:pStyle w:val="ConsPlusNormal"/>
        <w:ind w:firstLine="540"/>
        <w:jc w:val="both"/>
      </w:pPr>
      <w:r>
        <w:t>з) правовые акты Комитета, издаваемые по вопросам, связанным с исполнением государственной функции, в том числе: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от 24.03.2010 N 72-к "Об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 по культуре, и государственными гражданскими служащими Санкт-Петербурга, замещающими должности государственной гражданской службы Санкт-Петербурга в Комитете по культуре, сведений о доходах, об имуществе и обязательствах имущественного характера";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от 28.08.2009 N 209-к "Об утверждении Перечня должностей государственной гражданской службы Санкт-Петербурга 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от 23.08.2010 N 204-к "О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интересов";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от 06.04.2010 N 83-к "О кадрах";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от 24.03.2010 N 73-к "Об утверждении Положения о порядке уведомления председателя Комитета по культуре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культуре, к совершению коррупционных правонарушений";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Санкт-Петербурга от 07.08.2015 N 132 "О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культуре Санкт-Петербурга, в связи с их должностным положением или исполнением ими должностных (служебных) обязанностей, хранения, определения стоимости подарков и их реализации (выкупа)";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Санкт-Петербурга от 10.10.2014 N 226-л/с "О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работу";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 xml:space="preserve">- приказ Комитета по культуре Санкт-Петербурга от 02.02.2015 N 16-л/с "О Порядке поступления обращений, заявлений и уведомлений в отдел по вопросам государственной службы </w:t>
      </w:r>
      <w:r>
        <w:lastRenderedPageBreak/>
        <w:t>и кадров Комитета по культуре Санкт-Петербурга";</w:t>
      </w:r>
    </w:p>
    <w:p w:rsidR="00FE5437" w:rsidRDefault="00FE5437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Распоряжением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- приказ Комитета по культуре Санкт-Петербурга от 11.06.2015 N 101 "О комиссии по противодействию коррупции в Комитете по культуре Санкт-Петербурга".</w:t>
      </w:r>
    </w:p>
    <w:p w:rsidR="00FE5437" w:rsidRDefault="00FE5437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Распоряжением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1.4. Конечным результатом исполнения государственной функции является реализация мер по противодействию коррупции в Комитете, подведомственных ГУП и ГУ, предусмотренных программами противодействия коррупции в Комитете и планами работы Комитета по противодействию коррупции в подведомственных ГУП и ГУ на соответствующие годы (год) и действующим законодательством Российской Федерации и Санкт-Петербурга.</w:t>
      </w:r>
    </w:p>
    <w:p w:rsidR="00FE5437" w:rsidRDefault="00FE5437">
      <w:pPr>
        <w:pStyle w:val="ConsPlusNormal"/>
        <w:ind w:firstLine="540"/>
        <w:jc w:val="both"/>
      </w:pPr>
      <w:r>
        <w:t>1.4.1. В результате исполнения государственной функции осуществляется:</w:t>
      </w:r>
    </w:p>
    <w:p w:rsidR="00FE5437" w:rsidRDefault="00FE5437">
      <w:pPr>
        <w:pStyle w:val="ConsPlusNormal"/>
        <w:ind w:firstLine="540"/>
        <w:jc w:val="both"/>
      </w:pPr>
      <w:r>
        <w:t>а) утверждение правовыми актами Комитета программ противодействия коррупции в Комитете на соответствующие годы (год) и планов работы Комитета по противодействию коррупции в подведомственных ГУП и ГУ на соответствующие годы (год);</w:t>
      </w:r>
    </w:p>
    <w:p w:rsidR="00FE5437" w:rsidRDefault="00FE5437">
      <w:pPr>
        <w:pStyle w:val="ConsPlusNormal"/>
        <w:ind w:firstLine="540"/>
        <w:jc w:val="both"/>
      </w:pPr>
      <w:r>
        <w:t>б) реализация в Комитете мер по противодействию коррупции при прохождении государственной гражданской службы Санкт-Петербурга:</w:t>
      </w:r>
    </w:p>
    <w:p w:rsidR="00FE5437" w:rsidRDefault="00FE5437">
      <w:pPr>
        <w:pStyle w:val="ConsPlusNormal"/>
        <w:ind w:firstLine="540"/>
        <w:jc w:val="both"/>
      </w:pPr>
      <w:r>
        <w:t>предоставление гражданскими служащими Комитета и руководителями ГУ, подведомственных Комитету,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доходах);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размещение сведений о доходах в разделе Комитета на официальном сайте Администрации Санкт-Петербурга (далее - официальный сайт Комитета) и предоставление этих сведений средствам массовой информации для опубликования;</w:t>
      </w:r>
    </w:p>
    <w:p w:rsidR="00FE5437" w:rsidRDefault="00FE5437">
      <w:pPr>
        <w:pStyle w:val="ConsPlusNormal"/>
        <w:ind w:firstLine="540"/>
        <w:jc w:val="both"/>
      </w:pPr>
      <w:r>
        <w:t>проведение при наличии оснований, предусмотренных законодательством Санкт-Петербурга, проверок достоверности и полноты сведений о доходах, представляемых гражданскими служащими Комитета, и соблюдения ими требований к служебному поведению;</w:t>
      </w:r>
    </w:p>
    <w:p w:rsidR="00FE5437" w:rsidRDefault="00FE5437">
      <w:pPr>
        <w:pStyle w:val="ConsPlusNormal"/>
        <w:ind w:firstLine="540"/>
        <w:jc w:val="both"/>
      </w:pPr>
      <w:r>
        <w:t>проведение служебных проверок в отношении гражданских служащих Комитета по фактам коррупционных правонарушений;</w:t>
      </w:r>
    </w:p>
    <w:p w:rsidR="00FE5437" w:rsidRDefault="00FE5437">
      <w:pPr>
        <w:pStyle w:val="ConsPlusNormal"/>
        <w:ind w:firstLine="540"/>
        <w:jc w:val="both"/>
      </w:pPr>
      <w:r>
        <w:t>уведомление председателя Комитета о фактах обращения в целях склонения гражданского служащего Комитета к совершению коррупционных правонарушений и проведение проверок сведений, содержащихся в уведомлениях;</w:t>
      </w:r>
    </w:p>
    <w:p w:rsidR="00FE5437" w:rsidRDefault="00FE5437">
      <w:pPr>
        <w:pStyle w:val="ConsPlusNormal"/>
        <w:ind w:firstLine="540"/>
        <w:jc w:val="both"/>
      </w:pPr>
      <w:r>
        <w:t>передача в Комитет подарков, полученных гражданскими служащими Комитета в связи с их должностным положением или исполнением ими должностных (служебных) обязанностей, хранение, определение стоимости подарков и их реализация (выкуп);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уведомление гражданскими служащими Комитета председателя Комитета об иной оплачиваемой работе;</w:t>
      </w:r>
    </w:p>
    <w:p w:rsidR="00FE5437" w:rsidRDefault="00FE5437">
      <w:pPr>
        <w:pStyle w:val="ConsPlusNormal"/>
        <w:ind w:firstLine="540"/>
        <w:jc w:val="both"/>
      </w:pPr>
      <w:r>
        <w:t>проведение заседаний комиссии по соблюдению требований к служебному поведению гражданских служащих Комитета и урегулированию конфликта интересов.</w:t>
      </w:r>
    </w:p>
    <w:p w:rsidR="00FE5437" w:rsidRDefault="00FE5437">
      <w:pPr>
        <w:pStyle w:val="ConsPlusNormal"/>
        <w:ind w:firstLine="540"/>
        <w:jc w:val="both"/>
      </w:pPr>
      <w:r>
        <w:t>В соответствии с законодательством Российской Федерации и Санкт-Петербурга в Комитете также реализуются иные меры по противодействию коррупции при прохождении государственной гражданской службы Санкт-Петербурга;</w:t>
      </w:r>
    </w:p>
    <w:p w:rsidR="00FE5437" w:rsidRDefault="00FE5437">
      <w:pPr>
        <w:pStyle w:val="ConsPlusNormal"/>
        <w:ind w:firstLine="540"/>
        <w:jc w:val="both"/>
      </w:pPr>
      <w:r>
        <w:t>в) издание правовых актов Комитета в пределах своей компетенции по вопросам противодействия коррупции в Комитете,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г) антикоррупционная экспертиза проектов нормативных правовых актов, разрабатываемых и издаваемых Комитетом;</w:t>
      </w:r>
    </w:p>
    <w:p w:rsidR="00FE5437" w:rsidRDefault="00FE5437">
      <w:pPr>
        <w:pStyle w:val="ConsPlusNormal"/>
        <w:ind w:firstLine="540"/>
        <w:jc w:val="both"/>
      </w:pPr>
      <w:r>
        <w:t>д) разработка и утверждение методических материалов и рекомендаций, а также организационно-методическое обеспечение деятельности подведомственных ГУ по вопросам противодействия коррупции;</w:t>
      </w:r>
    </w:p>
    <w:p w:rsidR="00FE5437" w:rsidRDefault="00FE5437">
      <w:pPr>
        <w:pStyle w:val="ConsPlusNormal"/>
        <w:ind w:firstLine="540"/>
        <w:jc w:val="both"/>
      </w:pPr>
      <w:r>
        <w:t xml:space="preserve">е) координация и контроль деятельности подведомственных ГУП и ГУ по вопросам </w:t>
      </w:r>
      <w:r>
        <w:lastRenderedPageBreak/>
        <w:t>противодействия коррупции;</w:t>
      </w:r>
    </w:p>
    <w:p w:rsidR="00FE5437" w:rsidRDefault="00FE5437">
      <w:pPr>
        <w:pStyle w:val="ConsPlusNormal"/>
        <w:ind w:firstLine="540"/>
        <w:jc w:val="both"/>
      </w:pPr>
      <w:r>
        <w:t>ж) проведение совместных мероприятий,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Комитете,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з) проведение совещаний, конференций, семинаров по вопросам противодействия коррупции в Комитете,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и) создание в пределах ведения Комитета комиссий и рабочих групп по вопросам противодействия коррупции в Комитете,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к) рассмотрение в соответствии с действующим законодательством обращений граждан и организаций, содержащих сведения о коррупции в Комитете,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л) подготовка информационных, информационно-аналитических и справочных материалов по вопросам противодействия коррупции в Комитете, подведомственных ГУП и ГУ, и направление их в уполномоченные органы;</w:t>
      </w:r>
    </w:p>
    <w:p w:rsidR="00FE5437" w:rsidRDefault="00FE5437">
      <w:pPr>
        <w:pStyle w:val="ConsPlusNormal"/>
        <w:ind w:firstLine="540"/>
        <w:jc w:val="both"/>
      </w:pPr>
      <w:r>
        <w:t>м) предоставление в соответствии с действующим законодательством информации о деятельности в сфере противодействия коррупции в Комитете, подведомственных ГУП и ГУ.</w:t>
      </w:r>
    </w:p>
    <w:p w:rsidR="00FE5437" w:rsidRDefault="00FE5437">
      <w:pPr>
        <w:pStyle w:val="ConsPlusNormal"/>
        <w:ind w:firstLine="540"/>
        <w:jc w:val="both"/>
      </w:pPr>
      <w:r>
        <w:t>1.4.2. Результатом исполнения государственной функции также может являться подготовка иных документов, материалов и проведение других мероприятий в сфере противодействия коррупции:</w:t>
      </w:r>
    </w:p>
    <w:p w:rsidR="00FE5437" w:rsidRDefault="00FE5437">
      <w:pPr>
        <w:pStyle w:val="ConsPlusNormal"/>
        <w:ind w:firstLine="540"/>
        <w:jc w:val="both"/>
      </w:pPr>
      <w:r>
        <w:t>в соответствии с федеральными законами, указами Президента Российской Федерации, постановлениями Правительства Российской Федерации, законами Санкт-Петербурга, постановлениями и распоряжениями Губернатора Санкт-Петербурга, постановлениями и распоряжениями Правительства Санкт-Петербурга;</w:t>
      </w:r>
    </w:p>
    <w:p w:rsidR="00FE5437" w:rsidRDefault="00FE5437">
      <w:pPr>
        <w:pStyle w:val="ConsPlusNormal"/>
        <w:ind w:firstLine="540"/>
        <w:jc w:val="both"/>
      </w:pPr>
      <w:r>
        <w:t>по поручению Губернатора Санкт-Петербурга, вице-губернатора Санкт-Петербурга - руководителя Администрации Губернатора Санкт-Петербурга, вице-губернатора Санкт-Петербурга, координирующего и контролирующего деятельность Комитета, и председателя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абзац исключен. - </w:t>
      </w:r>
      <w:hyperlink r:id="rId65" w:history="1">
        <w:r>
          <w:rPr>
            <w:color w:val="0000FF"/>
          </w:rPr>
          <w:t>Распоряжение</w:t>
        </w:r>
      </w:hyperlink>
      <w:r>
        <w:t xml:space="preserve"> Комитета по культуре Правительства Санкт-Петербурга от 11.01.2016 N 2.</w:t>
      </w:r>
    </w:p>
    <w:p w:rsidR="00FE5437" w:rsidRDefault="00FE5437">
      <w:pPr>
        <w:pStyle w:val="ConsPlusNormal"/>
        <w:ind w:firstLine="540"/>
        <w:jc w:val="both"/>
      </w:pPr>
      <w:r>
        <w:t>1.5. Порядок исполнения государственной функции.</w:t>
      </w:r>
    </w:p>
    <w:p w:rsidR="00FE5437" w:rsidRDefault="00FE5437">
      <w:pPr>
        <w:pStyle w:val="ConsPlusNormal"/>
        <w:ind w:firstLine="540"/>
        <w:jc w:val="both"/>
      </w:pPr>
      <w:r>
        <w:t>1.5.1. Порядок информирования об исполнении государственной функции.</w:t>
      </w:r>
    </w:p>
    <w:p w:rsidR="00FE5437" w:rsidRDefault="00FE5437">
      <w:pPr>
        <w:pStyle w:val="ConsPlusNormal"/>
        <w:ind w:firstLine="540"/>
        <w:jc w:val="both"/>
      </w:pPr>
      <w:bookmarkStart w:id="2" w:name="P157"/>
      <w:bookmarkEnd w:id="2"/>
      <w:r>
        <w:t>1.5.1.1. Информация о месте нахождения и графике работы Комитета, его структурных подразделениях, исполняющих государственную функцию, способы получения информации об их месте нахождения и графике работы.</w:t>
      </w:r>
    </w:p>
    <w:p w:rsidR="00FE5437" w:rsidRDefault="00FE5437">
      <w:pPr>
        <w:pStyle w:val="ConsPlusNormal"/>
        <w:ind w:firstLine="540"/>
        <w:jc w:val="both"/>
      </w:pPr>
      <w:r>
        <w:t>Адрес Комитета и почтовый адрес для направления обращений по вопросам исполнения государственной функции: 191186, Санкт-Петербург, Невский пр., д. 40.</w:t>
      </w:r>
    </w:p>
    <w:p w:rsidR="00FE5437" w:rsidRDefault="00FE5437">
      <w:pPr>
        <w:pStyle w:val="ConsPlusNormal"/>
        <w:ind w:firstLine="540"/>
        <w:jc w:val="both"/>
      </w:pPr>
      <w:r>
        <w:t>График работы: понедельник-четверг с 9.00 до 18.00; пятница с 9.00 до 17.00, перерыв с 13.00 до 13.48; суббота и воскресенье -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FE5437" w:rsidRDefault="00FE5437">
      <w:pPr>
        <w:pStyle w:val="ConsPlusNormal"/>
        <w:ind w:firstLine="540"/>
        <w:jc w:val="both"/>
      </w:pPr>
      <w:r>
        <w:t>Структурное подразделение Комитета, исполняющее государственную функцию (работает по графику Комитета): отдел по вопросам государственной службы и кадров.</w:t>
      </w:r>
    </w:p>
    <w:p w:rsidR="00FE5437" w:rsidRDefault="00FE5437">
      <w:pPr>
        <w:pStyle w:val="ConsPlusNormal"/>
        <w:ind w:firstLine="540"/>
        <w:jc w:val="both"/>
      </w:pPr>
      <w:r>
        <w:t>Информация о месте нахождения и графике работы Комитета, его структурных подразделениях, исполняющих государственную функцию, может быть получена:</w:t>
      </w:r>
    </w:p>
    <w:p w:rsidR="00FE5437" w:rsidRDefault="00FE5437">
      <w:pPr>
        <w:pStyle w:val="ConsPlusNormal"/>
        <w:ind w:firstLine="540"/>
        <w:jc w:val="both"/>
      </w:pPr>
      <w:r>
        <w:t>на официальном сайте Комитета в информационно-телекоммуникационной сети "Интернет" (далее - сеть Интернет);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по телефону приемной Комитета: 312-24-71.</w:t>
      </w:r>
    </w:p>
    <w:p w:rsidR="00FE5437" w:rsidRDefault="00FE5437">
      <w:pPr>
        <w:pStyle w:val="ConsPlusNormal"/>
        <w:ind w:firstLine="540"/>
        <w:jc w:val="both"/>
      </w:pPr>
      <w:r>
        <w:t>1.5.1.2. Адрес официального сайта Комитета в сети Интернет, содержащего информацию о порядке исполнения государственной функции: www.spbculture.ru и страницы Комитета на официальном сайте Администрации Санкт-Петербурга в сети Интернет: www.gov.spb.ru (http://gov.spb.ru/gov/otrasl/c_culture).</w:t>
      </w:r>
    </w:p>
    <w:p w:rsidR="00FE5437" w:rsidRDefault="00FE5437">
      <w:pPr>
        <w:pStyle w:val="ConsPlusNormal"/>
        <w:ind w:firstLine="540"/>
        <w:jc w:val="both"/>
      </w:pPr>
      <w:r>
        <w:t>Адреса электронной почты Комитета для приема обращений заявителей (заинтересованных лиц): kkult@gov.spb.ru, org@kkult.gov.spb.ru.</w:t>
      </w:r>
    </w:p>
    <w:p w:rsidR="00FE5437" w:rsidRDefault="00FE5437">
      <w:pPr>
        <w:pStyle w:val="ConsPlusNormal"/>
        <w:ind w:firstLine="540"/>
        <w:jc w:val="both"/>
      </w:pPr>
      <w:bookmarkStart w:id="3" w:name="P167"/>
      <w:bookmarkEnd w:id="3"/>
      <w:r>
        <w:t>1.5.1.3.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функции.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>Для получения информации о порядке и процедурах исполнения государственной функции, сведений о ходе исполнения государственной функции заинтересованные лица или их законные представители могут обратиться в Комитет лично, по телефону, в письменном виде почтой либо электронной почтой.</w:t>
      </w:r>
    </w:p>
    <w:p w:rsidR="00FE5437" w:rsidRDefault="00FE5437">
      <w:pPr>
        <w:pStyle w:val="ConsPlusNormal"/>
        <w:ind w:firstLine="540"/>
        <w:jc w:val="both"/>
      </w:pPr>
      <w:r>
        <w:t>Основными требованиями к информированию заинтересованных лиц являются: достоверность предоставляемой информации, четкость в изложении информации, полнота информирования, наглядность форм предоставляемой информации, удобство и доступность получения информации, оперативность предоставления информации.</w:t>
      </w:r>
    </w:p>
    <w:p w:rsidR="00FE5437" w:rsidRDefault="00FE5437">
      <w:pPr>
        <w:pStyle w:val="ConsPlusNormal"/>
        <w:ind w:firstLine="540"/>
        <w:jc w:val="both"/>
      </w:pPr>
      <w:r>
        <w:t>Информирование заинтересованных лиц организуется в индивидуальном порядке в устной (на личном приеме или по телефону) или письменной форме.</w:t>
      </w:r>
    </w:p>
    <w:p w:rsidR="00FE5437" w:rsidRDefault="00FE5437">
      <w:pPr>
        <w:pStyle w:val="ConsPlusNormal"/>
        <w:ind w:firstLine="540"/>
        <w:jc w:val="both"/>
      </w:pPr>
      <w:r>
        <w:t>Консультирование (информирование) заинтересованных лиц осуществляется по следующим вопросам:</w:t>
      </w:r>
    </w:p>
    <w:p w:rsidR="00FE5437" w:rsidRDefault="00FE5437">
      <w:pPr>
        <w:pStyle w:val="ConsPlusNormal"/>
        <w:ind w:firstLine="540"/>
        <w:jc w:val="both"/>
      </w:pPr>
      <w:r>
        <w:t>а) о требованиях правовых актов, регулирующих исполнение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б) о полномочиях Комитета в рамках осуществления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в) о содержании (мероприятиях) программы противодействия коррупции, реализуемой Комитетом в соответствующем году (годах);</w:t>
      </w:r>
    </w:p>
    <w:p w:rsidR="00FE5437" w:rsidRDefault="00FE5437">
      <w:pPr>
        <w:pStyle w:val="ConsPlusNormal"/>
        <w:ind w:firstLine="540"/>
        <w:jc w:val="both"/>
      </w:pPr>
      <w:r>
        <w:t>г) об административных процедурах, осуществляемых в рамках исполнения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д) о ходе исполнения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е) о местах размещения справочных материалов и порядке получения дополнительных консультаций по вопросам исполнения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ж) о порядке обжалования решений, действий или бездействия должностных лиц Комитета, исполняющих государственную функцию.</w:t>
      </w:r>
    </w:p>
    <w:p w:rsidR="00FE5437" w:rsidRDefault="00FE5437">
      <w:pPr>
        <w:pStyle w:val="ConsPlusNormal"/>
        <w:ind w:firstLine="540"/>
        <w:jc w:val="both"/>
      </w:pPr>
      <w:r>
        <w:t>При ответе на телефонные звонки (либо при личном приеме) должностные лица Комитета, осуществляющие информирование (консультирование), сняв трубку (встретившись с заинтересованным лицом), должны назвать свои фамилию, имя, отчество, занимаемую должность и наименование структурного подразделения Комитета. В конце информирования (консультирования) должностное лицо должно кратко подвести итоги беседы.</w:t>
      </w:r>
    </w:p>
    <w:p w:rsidR="00FE5437" w:rsidRDefault="00FE5437">
      <w:pPr>
        <w:pStyle w:val="ConsPlusNormal"/>
        <w:ind w:firstLine="540"/>
        <w:jc w:val="both"/>
      </w:pPr>
      <w:r>
        <w:t>Во время общения необходимо соблюдать правила деловой этики, в том числе четко произносить слова, не прерывать разговор по причине поступления звонка на другой телефонный аппарат.</w:t>
      </w:r>
    </w:p>
    <w:p w:rsidR="00FE5437" w:rsidRDefault="00FE5437">
      <w:pPr>
        <w:pStyle w:val="ConsPlusNormal"/>
        <w:ind w:firstLine="540"/>
        <w:jc w:val="both"/>
      </w:pPr>
      <w:r>
        <w:t>При устном обращении заинтересованных лиц (по телефону или лично) должностные лица, осуществляющие информирование (консультирование), дают ответ самостоятельно. Если должностное лицо, к которому обратилось заинтересованное лицо, не может ответить на вопрос самостоятельно, то оно:</w:t>
      </w:r>
    </w:p>
    <w:p w:rsidR="00FE5437" w:rsidRDefault="00FE5437">
      <w:pPr>
        <w:pStyle w:val="ConsPlusNormal"/>
        <w:ind w:firstLine="540"/>
        <w:jc w:val="both"/>
      </w:pPr>
      <w:r>
        <w:t>предлагает заинтересованному лицу обратиться письменно;</w:t>
      </w:r>
    </w:p>
    <w:p w:rsidR="00FE5437" w:rsidRDefault="00FE5437">
      <w:pPr>
        <w:pStyle w:val="ConsPlusNormal"/>
        <w:ind w:firstLine="540"/>
        <w:jc w:val="both"/>
      </w:pPr>
      <w:r>
        <w:t>привлекает для осуществления информирования (консультирования) других специалистов Комитета;</w:t>
      </w:r>
    </w:p>
    <w:p w:rsidR="00FE5437" w:rsidRDefault="00FE5437">
      <w:pPr>
        <w:pStyle w:val="ConsPlusNormal"/>
        <w:ind w:firstLine="540"/>
        <w:jc w:val="both"/>
      </w:pPr>
      <w:r>
        <w:t>предлагает заинтересованному лицу назначить другое удобное для заявителя время для сообщения запрашиваемой информации (получения консультации).</w:t>
      </w:r>
    </w:p>
    <w:p w:rsidR="00FE5437" w:rsidRDefault="00FE5437">
      <w:pPr>
        <w:pStyle w:val="ConsPlusNormal"/>
        <w:ind w:firstLine="540"/>
        <w:jc w:val="both"/>
      </w:pPr>
      <w:r>
        <w:t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 Ответ готовится должностным лицом Комитета, подписывается председателем Комитета, полномочным заместителем председателя Комитета.</w:t>
      </w:r>
    </w:p>
    <w:p w:rsidR="00FE5437" w:rsidRDefault="00FE5437">
      <w:pPr>
        <w:pStyle w:val="ConsPlusNormal"/>
        <w:ind w:firstLine="540"/>
        <w:jc w:val="both"/>
      </w:pPr>
      <w:r>
        <w:t>В случае поступления письменного обращения в электронной форме, если существо ответа не требует проведения проверки, то заинтересованному лицу должностным лицом Комитета дается разъяснение или ответ в электронной форме в течение трех рабочих дней со дня поступления обращения.</w:t>
      </w:r>
    </w:p>
    <w:p w:rsidR="00FE5437" w:rsidRDefault="00FE5437">
      <w:pPr>
        <w:pStyle w:val="ConsPlusNormal"/>
        <w:ind w:firstLine="540"/>
        <w:jc w:val="both"/>
      </w:pPr>
      <w:r>
        <w:t>Должностные лица, осуществляющие информирование (по телефону или лично), должны корректно и внимательно относиться к заинтересованным лицам, не унижать их честь и достоинство.</w:t>
      </w:r>
    </w:p>
    <w:p w:rsidR="00FE5437" w:rsidRDefault="00FE5437">
      <w:pPr>
        <w:pStyle w:val="ConsPlusNormal"/>
        <w:ind w:firstLine="540"/>
        <w:jc w:val="both"/>
      </w:pPr>
      <w:r>
        <w:t>Должностные лица Комитета не вправе:</w:t>
      </w:r>
    </w:p>
    <w:p w:rsidR="00FE5437" w:rsidRDefault="00FE5437">
      <w:pPr>
        <w:pStyle w:val="ConsPlusNormal"/>
        <w:ind w:firstLine="540"/>
        <w:jc w:val="both"/>
      </w:pPr>
      <w:r>
        <w:t xml:space="preserve">а) осуществлять консультирование (информирование) заинтересованных лиц о процедурах и условиях исполнения государственной функции по вопросам, не предусмотренным настоящим </w:t>
      </w:r>
      <w:r>
        <w:lastRenderedPageBreak/>
        <w:t>Административным регламентом;</w:t>
      </w:r>
    </w:p>
    <w:p w:rsidR="00FE5437" w:rsidRDefault="00FE5437">
      <w:pPr>
        <w:pStyle w:val="ConsPlusNormal"/>
        <w:ind w:firstLine="540"/>
        <w:jc w:val="both"/>
      </w:pPr>
      <w:r>
        <w:t>б) предоставлять информацию, позволяющую установить персональные данные лиц, направивших в Комитет обращения, содержащие сведения о коррупции, а также персональные данные других лиц, ставшие им известными в связи с исполнением государственной функции.</w:t>
      </w:r>
    </w:p>
    <w:p w:rsidR="00FE5437" w:rsidRDefault="00FE5437">
      <w:pPr>
        <w:pStyle w:val="ConsPlusNormal"/>
        <w:ind w:firstLine="540"/>
        <w:jc w:val="both"/>
      </w:pPr>
      <w:r>
        <w:t>1.5.1.4. Порядок, форма и место размещения информации об исполнении государственной функции.</w:t>
      </w:r>
    </w:p>
    <w:p w:rsidR="00FE5437" w:rsidRDefault="00FE5437">
      <w:pPr>
        <w:pStyle w:val="ConsPlusNormal"/>
        <w:ind w:firstLine="540"/>
        <w:jc w:val="both"/>
      </w:pPr>
      <w:r>
        <w:t>На официальном сайте Комитета, на странице Комитета на официальном сайте Администрации Санкт-Петербурга в сети Интернет размещается следующая информация:</w:t>
      </w:r>
    </w:p>
    <w:p w:rsidR="00FE5437" w:rsidRDefault="00FE5437">
      <w:pPr>
        <w:pStyle w:val="ConsPlusNormal"/>
        <w:ind w:firstLine="540"/>
        <w:jc w:val="both"/>
      </w:pPr>
      <w:r>
        <w:t>а) сведения о правовых актах, регулирующих исполнение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б) текст настоящего Административного регламента;</w:t>
      </w:r>
    </w:p>
    <w:p w:rsidR="00FE5437" w:rsidRDefault="00FE5437">
      <w:pPr>
        <w:pStyle w:val="ConsPlusNormal"/>
        <w:ind w:firstLine="540"/>
        <w:jc w:val="both"/>
      </w:pPr>
      <w:r>
        <w:t>в) справочные телефоны и электронные адреса профильных структурных подразделений Комитета для консультаций, получения информации, связанной с исполнением государственной функции и приема обращений заинтересованных лиц;</w:t>
      </w:r>
    </w:p>
    <w:p w:rsidR="00FE5437" w:rsidRDefault="00FE5437">
      <w:pPr>
        <w:pStyle w:val="ConsPlusNormal"/>
        <w:ind w:firstLine="540"/>
        <w:jc w:val="both"/>
      </w:pPr>
      <w:r>
        <w:t>г) порядок обжалования решений, действий или бездействия должностных лиц, исполняющих государственную функцию;</w:t>
      </w:r>
    </w:p>
    <w:p w:rsidR="00FE5437" w:rsidRDefault="00FE5437">
      <w:pPr>
        <w:pStyle w:val="ConsPlusNormal"/>
        <w:ind w:firstLine="540"/>
        <w:jc w:val="both"/>
      </w:pPr>
      <w:r>
        <w:t>д) программа противодействия коррупции в Комитете на соответствующий год (годы) с указанием реквизитов правового акта Комитета о ее утверждении;</w:t>
      </w:r>
    </w:p>
    <w:p w:rsidR="00FE5437" w:rsidRDefault="00FE5437">
      <w:pPr>
        <w:pStyle w:val="ConsPlusNormal"/>
        <w:ind w:firstLine="540"/>
        <w:jc w:val="both"/>
      </w:pPr>
      <w:r>
        <w:t>е) план работы Комитета по противодействию коррупции в подведомственных ГУП и ГУ на соответствующие годы (год) с указанием реквизитов правового акта Комитета о его утверждении;</w:t>
      </w:r>
    </w:p>
    <w:p w:rsidR="00FE5437" w:rsidRDefault="00FE5437">
      <w:pPr>
        <w:pStyle w:val="ConsPlusNormal"/>
        <w:ind w:firstLine="540"/>
        <w:jc w:val="both"/>
      </w:pPr>
      <w:r>
        <w:t>ж) сведения о комиссии по соблюдению требований к служебному поведению гражданских служащих Комитета и урегулированию конфликта интересов (реквизиты правового акта Комитета о создании комиссии; должности, фамилии, имена, отчества председателя и секретаря комиссии; контактный телефон и адрес электронной почты секретаря комиссии); сведения о доходах (в порядке, установленном законодательством Санкт-Петербурга);</w:t>
      </w:r>
    </w:p>
    <w:p w:rsidR="00FE5437" w:rsidRDefault="00FE5437">
      <w:pPr>
        <w:pStyle w:val="ConsPlusNormal"/>
        <w:ind w:firstLine="540"/>
        <w:jc w:val="both"/>
      </w:pPr>
      <w:r>
        <w:t>з) информация о реализации мер по противодействию коррупции в Комитете и подведомственных ГУП и ГУ (обновление информации производится ежеквартально).</w:t>
      </w:r>
    </w:p>
    <w:p w:rsidR="00FE5437" w:rsidRDefault="00FE5437">
      <w:pPr>
        <w:pStyle w:val="ConsPlusNormal"/>
        <w:ind w:firstLine="540"/>
        <w:jc w:val="both"/>
      </w:pPr>
      <w:r>
        <w:t>На стендах в местах исполнения государственной функции (помещениях (зданиях), занимаемых Комитетом) информация по вопросам исполнения государственной функции не размещается.</w:t>
      </w:r>
    </w:p>
    <w:p w:rsidR="00FE5437" w:rsidRDefault="00FE5437">
      <w:pPr>
        <w:pStyle w:val="ConsPlusNormal"/>
        <w:ind w:firstLine="540"/>
        <w:jc w:val="both"/>
      </w:pPr>
      <w:r>
        <w:t>На портале "Государственные и муниципальные услуги (функции) в Санкт-Петербурге" (www.gu.spb.ru) размещается текст настоящего Административного регламента.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1.5.2. Исполнение государственной функции осуществляется на безвозмездной основе.</w:t>
      </w:r>
    </w:p>
    <w:p w:rsidR="00FE5437" w:rsidRDefault="00FE5437">
      <w:pPr>
        <w:pStyle w:val="ConsPlusNormal"/>
        <w:ind w:firstLine="540"/>
        <w:jc w:val="both"/>
      </w:pPr>
      <w:r>
        <w:t>1.5.3. Сроки исполнения государственной функции.</w:t>
      </w:r>
    </w:p>
    <w:p w:rsidR="00FE5437" w:rsidRDefault="00FE5437">
      <w:pPr>
        <w:pStyle w:val="ConsPlusNormal"/>
        <w:ind w:firstLine="540"/>
        <w:jc w:val="both"/>
      </w:pPr>
      <w:r>
        <w:t>1.5.3.1. Государственная функция исполняется постоянно. Периоды исполнения государственной функции определяются сроками, на которые принимаются программы противодействия коррупции в Комитете на соответствующие годы (год) и планы работы Комитета по противодействию коррупции в подведомственных ГУП и ГУ на соответствующие годы (год).</w:t>
      </w:r>
    </w:p>
    <w:p w:rsidR="00FE5437" w:rsidRDefault="00FE5437">
      <w:pPr>
        <w:pStyle w:val="ConsPlusNormal"/>
        <w:ind w:firstLine="540"/>
        <w:jc w:val="both"/>
      </w:pPr>
      <w:r>
        <w:t>1.5.3.2. Предельный срок разработки и утверждения программ противодействия коррупции в Комитете на соответствующие годы (год) определяется правовыми актами Правительства Санкт-Петербурга об утверждении планов (программ) противодействия коррупции в Санкт-Петербурге на соответствующие годы (год).</w:t>
      </w:r>
    </w:p>
    <w:p w:rsidR="00FE5437" w:rsidRDefault="00FE5437">
      <w:pPr>
        <w:pStyle w:val="ConsPlusNormal"/>
        <w:ind w:firstLine="540"/>
        <w:jc w:val="both"/>
      </w:pPr>
      <w:r>
        <w:t>Реализация мероприятий программ противодействия коррупции в Комитете на соответствующие годы (год) осуществляется в сроки, установленные указанными программами, и не должна превышать их.</w:t>
      </w:r>
    </w:p>
    <w:p w:rsidR="00FE5437" w:rsidRDefault="00FE5437">
      <w:pPr>
        <w:pStyle w:val="ConsPlusNormal"/>
        <w:ind w:firstLine="540"/>
        <w:jc w:val="both"/>
      </w:pPr>
      <w:r>
        <w:t>Планы работы Комитета по противодействию коррупции в подведомственных ГУП и ГУ на соответствующие годы (год) разрабатываются и утверждаются в сроки, установленные планами (программами) противодействия коррупции в Санкт-Петербурге на соответствующие годы (год). При этом план должен быть разработан и утвержден не позднее первого квартала соответствующего года.</w:t>
      </w:r>
    </w:p>
    <w:p w:rsidR="00FE5437" w:rsidRDefault="00FE5437">
      <w:pPr>
        <w:pStyle w:val="ConsPlusNormal"/>
        <w:ind w:firstLine="540"/>
        <w:jc w:val="both"/>
      </w:pPr>
      <w:r>
        <w:t>Выполнение мероприятий указанных планов осуществляется в сроки, установленные планами, и не должно превышать их.</w:t>
      </w:r>
    </w:p>
    <w:p w:rsidR="00FE5437" w:rsidRDefault="00FE5437">
      <w:pPr>
        <w:pStyle w:val="ConsPlusNormal"/>
        <w:ind w:firstLine="540"/>
        <w:jc w:val="both"/>
      </w:pPr>
      <w:r>
        <w:t xml:space="preserve">1.5.3.3. Исполнение государственной функции завершается в определенном периоде заслушиванием отчета о выполнении программы противодействия коррупции в Комитете и плана </w:t>
      </w:r>
      <w:r>
        <w:lastRenderedPageBreak/>
        <w:t>работы Комитета по противодействию коррупции в подведомственных ГУП и ГУ на соответствующие годы (год) на служебном совещании, которое проводится в первом квартале года, следующего за отчетным. В случае если программа и/или план были приняты на несколько лет, то отчеты заслушиваются по окончании каждого календарного года срока действия программы (плана).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r>
        <w:t>2. Состав, последовательность и сроки выполнения</w:t>
      </w:r>
    </w:p>
    <w:p w:rsidR="00FE5437" w:rsidRDefault="00FE5437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FE5437" w:rsidRDefault="00FE5437">
      <w:pPr>
        <w:pStyle w:val="ConsPlusNormal"/>
        <w:jc w:val="center"/>
      </w:pPr>
      <w:r>
        <w:t>их выполнения, в том числе особенности выполнения</w:t>
      </w:r>
    </w:p>
    <w:p w:rsidR="00FE5437" w:rsidRDefault="00FE5437">
      <w:pPr>
        <w:pStyle w:val="ConsPlusNormal"/>
        <w:jc w:val="center"/>
      </w:pPr>
      <w:r>
        <w:t>административных процедур (действий) в электронной форме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Исполнение государственной функции включает следующие административные процедуры:</w:t>
      </w:r>
    </w:p>
    <w:p w:rsidR="00FE5437" w:rsidRDefault="00FE5437">
      <w:pPr>
        <w:pStyle w:val="ConsPlusNormal"/>
        <w:ind w:firstLine="540"/>
        <w:jc w:val="both"/>
      </w:pPr>
      <w:r>
        <w:t>1) разработка и организация выполнения программ противодействия коррупции в Комитете на соответствующие годы;</w:t>
      </w:r>
    </w:p>
    <w:p w:rsidR="00FE5437" w:rsidRDefault="00FE5437">
      <w:pPr>
        <w:pStyle w:val="ConsPlusNormal"/>
        <w:ind w:firstLine="540"/>
        <w:jc w:val="both"/>
      </w:pPr>
      <w:r>
        <w:t>2) разработка и обеспечение выполнения планов работы Комитета по противодействию коррупции в подведомственных ГУП и ГУ на соответствующие годы.</w:t>
      </w:r>
    </w:p>
    <w:p w:rsidR="00FE5437" w:rsidRDefault="00FE5437">
      <w:pPr>
        <w:pStyle w:val="ConsPlusNormal"/>
        <w:ind w:firstLine="540"/>
        <w:jc w:val="both"/>
      </w:pPr>
      <w:r>
        <w:t>Административные процедуры (действия) в электронной форме не выполняются.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2.1. Разработка и организация выполнения программ противодействия коррупции в Комитете на соответствующие годы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 xml:space="preserve">2.1.1. Юридическим фактом, выступающим основанием для начала проведения административной процедуры разработки и организации выполнения программ противодействия коррупции в Комитете на соответствующие годы </w:t>
      </w:r>
      <w:hyperlink w:anchor="P227" w:history="1">
        <w:r>
          <w:rPr>
            <w:color w:val="0000FF"/>
          </w:rPr>
          <w:t>&lt;1&gt;</w:t>
        </w:r>
      </w:hyperlink>
      <w:r>
        <w:t>, является поручение Комитету о разработке и утверждении ведомственных программ, содержащееся в правовом акте Правительства Санкт-Петербурга об утверждении плана (программы) противодействия коррупции в Санкт-Петербурге на соответствующие годы.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bookmarkStart w:id="4" w:name="P227"/>
      <w:bookmarkEnd w:id="4"/>
      <w:r>
        <w:t>&lt;1&gt; Далее по тексту соответственно - разработка и выполнение ведомственных программ, ведомственные программы (ведомственная программа).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2.1.2. Должностные лица Комитета, осуществляющие административную процедуру (ответственные за выполнение административных действий, входящих в состав административной процедуры).</w:t>
      </w:r>
    </w:p>
    <w:p w:rsidR="00FE5437" w:rsidRDefault="00FE5437">
      <w:pPr>
        <w:pStyle w:val="ConsPlusNormal"/>
        <w:ind w:firstLine="540"/>
        <w:jc w:val="both"/>
      </w:pPr>
      <w:r>
        <w:t>2.1.2.1. Должностным лицом Комитета, ответственным за разработку и выполнение ведомственных программ, является заместитель председателя Комитета, организующий в соответствии с распределением должностных обязанностей между заместителями председателя Комитета деятельность по реализации антикоррупционной политики в Комитете &lt;2&gt;.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r>
        <w:t>&lt;2&gt; Далее по тексту - уполномоченный заместитель председателя Комитета. По решению председателя Комитета он может лично организовывать деятельность по реализации антикоррупционной политики в Комитете.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Должностными лицами Комитета, непосредственно обеспечивающими разработку и выполнение ведомственных программ, являются гражданские служащие Комитета, замещающие должности в структурном подразделении Комитета, уполномоченном по реализации антикоррупционной политики в Комитете &lt;3&gt;: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r>
        <w:t>&lt;3&gt; Далее по тексту - уполномоченное структурное подразделение. Уполномоченное структурное подразделение определяется (назначается) правовым актом Комитета. Функции уполномоченного структурного подразделения могут быть возложены на:</w:t>
      </w:r>
    </w:p>
    <w:p w:rsidR="00FE5437" w:rsidRDefault="00FE5437">
      <w:pPr>
        <w:pStyle w:val="ConsPlusNormal"/>
        <w:ind w:firstLine="540"/>
        <w:jc w:val="both"/>
      </w:pPr>
      <w:r>
        <w:t>- подразделение Комитета по вопросам государственной службы и кадров;</w:t>
      </w:r>
    </w:p>
    <w:p w:rsidR="00FE5437" w:rsidRDefault="00FE5437">
      <w:pPr>
        <w:pStyle w:val="ConsPlusNormal"/>
        <w:ind w:firstLine="540"/>
        <w:jc w:val="both"/>
      </w:pPr>
      <w:r>
        <w:t>- иное структурное подразделение Комитета (юридическое, организационное, контрольно-ревизионное и др.).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начальник уполномоченного структурного подразделения;</w:t>
      </w:r>
    </w:p>
    <w:p w:rsidR="00FE5437" w:rsidRDefault="00FE5437">
      <w:pPr>
        <w:pStyle w:val="ConsPlusNormal"/>
        <w:ind w:firstLine="540"/>
        <w:jc w:val="both"/>
      </w:pPr>
      <w:r>
        <w:t>специалист уполномоченного структурного подразделения в соответствии с должностным регламентом &lt;4&gt;.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r>
        <w:t xml:space="preserve">&lt;4&gt; Далее по тексту - уполномоченный специалист. В качестве исполнителей начальником уполномоченного структурного подразделения может быть определено несколько уполномоченных специалистов. В подразделении Комитета по вопросам государственной службы и кадров функции уполномоченного специалиста выполняет должностное лицо кадровой службы, ответственное за работу по профилактике коррупционных и иных правонарушений, назначенное в соответствии с </w:t>
      </w:r>
      <w:hyperlink r:id="rId68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30.11.2009 N 135-рп (далее - ответственное должностное лицо).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К разработке и выполнению ведомственных программ могут быть привлечены: начальники и специалисты других структурных подразделений Комитета (по решению председателя Комитета или уполномоченного заместителя председателя Комитета).</w:t>
      </w:r>
    </w:p>
    <w:p w:rsidR="00FE5437" w:rsidRDefault="00FE5437">
      <w:pPr>
        <w:pStyle w:val="ConsPlusNormal"/>
        <w:ind w:firstLine="540"/>
        <w:jc w:val="both"/>
      </w:pPr>
      <w:r>
        <w:t>Структурные подразделения (должностные лица) Комитета, ответственные за выполнение отдельных мероприятий ведомственных программ, определяются в программах.</w:t>
      </w:r>
    </w:p>
    <w:p w:rsidR="00FE5437" w:rsidRDefault="00FE5437">
      <w:pPr>
        <w:pStyle w:val="ConsPlusNormal"/>
        <w:ind w:firstLine="540"/>
        <w:jc w:val="both"/>
      </w:pPr>
      <w:r>
        <w:t>2.1.2.2. При разработке и выполнении ведомственных программ должностные лица Комитета имеют право:</w:t>
      </w:r>
    </w:p>
    <w:p w:rsidR="00FE5437" w:rsidRDefault="00FE5437">
      <w:pPr>
        <w:pStyle w:val="ConsPlusNormal"/>
        <w:ind w:firstLine="540"/>
        <w:jc w:val="both"/>
      </w:pPr>
      <w:r>
        <w:t xml:space="preserve">а) запрашивать в порядке, установленном </w:t>
      </w:r>
      <w:hyperlink r:id="rId69" w:history="1">
        <w:r>
          <w:rPr>
            <w:color w:val="0000FF"/>
          </w:rPr>
          <w:t>Регламентом</w:t>
        </w:r>
      </w:hyperlink>
      <w:r>
        <w:t xml:space="preserve"> Комитета, и получать на безвозмездной основе от структурных подразделений Комитета, исполнительных органов государственной власти Санкт-Петербурга, правоохранительных, контролирующих и иных государственных органов, органов местного самоуправления внутригородских муниципальных образований Санкт-Петербурга (далее - органы местного самоуправления), общественных объединений, организаций, в том числе подведомственных Комитету, необходимую информацию;</w:t>
      </w:r>
    </w:p>
    <w:p w:rsidR="00FE5437" w:rsidRDefault="00FE5437">
      <w:pPr>
        <w:pStyle w:val="ConsPlusNormal"/>
        <w:ind w:firstLine="540"/>
        <w:jc w:val="both"/>
      </w:pPr>
      <w:r>
        <w:t>б) изучать, анализировать и обобщать представленные сведения и информацию и осуществлять подготовку на основе результатов анализа материалов и документов по вопросам противодействия коррупции в Комитете;</w:t>
      </w:r>
    </w:p>
    <w:p w:rsidR="00FE5437" w:rsidRDefault="00FE5437">
      <w:pPr>
        <w:pStyle w:val="ConsPlusNormal"/>
        <w:ind w:firstLine="540"/>
        <w:jc w:val="both"/>
      </w:pPr>
      <w:r>
        <w:t xml:space="preserve">в) разрабатывать проекты правовых актов по вопросам противодействия коррупции в Комитете в порядке, установленном </w:t>
      </w:r>
      <w:hyperlink r:id="rId70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г) осуществлять иные должностные права в соответствии с действующим законодательством и должностным регламентом (должностной инструкцией).</w:t>
      </w:r>
    </w:p>
    <w:p w:rsidR="00FE5437" w:rsidRDefault="00FE5437">
      <w:pPr>
        <w:pStyle w:val="ConsPlusNormal"/>
        <w:ind w:firstLine="540"/>
        <w:jc w:val="both"/>
      </w:pPr>
      <w:r>
        <w:t>2.1.2.3. При разработке и выполнении ведомственных программ должностные лица Комитета обязаны:</w:t>
      </w:r>
    </w:p>
    <w:p w:rsidR="00FE5437" w:rsidRDefault="00FE5437">
      <w:pPr>
        <w:pStyle w:val="ConsPlusNormal"/>
        <w:ind w:firstLine="540"/>
        <w:jc w:val="both"/>
      </w:pPr>
      <w:r>
        <w:t>а) соблюдать законодательство Российской Федерации и Санкт-Петербурга, права и законные интересы граждан, должностных лиц и организаций;</w:t>
      </w:r>
    </w:p>
    <w:p w:rsidR="00FE5437" w:rsidRDefault="00FE5437">
      <w:pPr>
        <w:pStyle w:val="ConsPlusNormal"/>
        <w:ind w:firstLine="540"/>
        <w:jc w:val="both"/>
      </w:pPr>
      <w:r>
        <w:t>б) не разглашать сведения, составляющие охраняемую законом тайну, а также информацию, позволяющую установить персональные данные лиц, ставшие им известными в связи с исполнением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в) информировать председателя Комитета и уполномоченного заместителя председателя Комитета о ходе и результатах разработки и выполнения ведомственных программ и при необходимости вносить предложения по совершенствованию работы;</w:t>
      </w:r>
    </w:p>
    <w:p w:rsidR="00FE5437" w:rsidRDefault="00FE5437">
      <w:pPr>
        <w:pStyle w:val="ConsPlusNormal"/>
        <w:ind w:firstLine="540"/>
        <w:jc w:val="both"/>
      </w:pPr>
      <w:r>
        <w:t>г) исполнять иные должностные обязанности в соответствии с действующим законодательством и должностным регламентом (должностной инструкцией).</w:t>
      </w:r>
    </w:p>
    <w:p w:rsidR="00FE5437" w:rsidRDefault="00FE5437">
      <w:pPr>
        <w:pStyle w:val="ConsPlusNormal"/>
        <w:ind w:firstLine="540"/>
        <w:jc w:val="both"/>
      </w:pPr>
      <w:r>
        <w:t>2.1.2.4. В целях разработки и выполнения ведомственных программ уполномоченный заместитель председателя Комитета, начальник уполномоченного структурного подразделения, уполномоченный специалист в рамках своих полномочий:</w:t>
      </w:r>
    </w:p>
    <w:p w:rsidR="00FE5437" w:rsidRDefault="00FE5437">
      <w:pPr>
        <w:pStyle w:val="ConsPlusNormal"/>
        <w:ind w:firstLine="540"/>
        <w:jc w:val="both"/>
      </w:pPr>
      <w:r>
        <w:t>а) определяют структурные подразделения Комитета, руководителей и специалистов, принимающих участие в разработке и выполнении ведомственных программ;</w:t>
      </w:r>
    </w:p>
    <w:p w:rsidR="00FE5437" w:rsidRDefault="00FE5437">
      <w:pPr>
        <w:pStyle w:val="ConsPlusNormal"/>
        <w:ind w:firstLine="540"/>
        <w:jc w:val="both"/>
      </w:pPr>
      <w:r>
        <w:t xml:space="preserve">б) при необходимости разрабатывают и представляют на утверждение председателю Комитета (полномочному заместителю председателя Комитета) планы реализации отдельных мероприятий ведомственных программ с указанием конкретных работ, методики их выполнения, ответственного структурного подразделения или должностного лица Комитета и сроков </w:t>
      </w:r>
      <w:r>
        <w:lastRenderedPageBreak/>
        <w:t>выполнения того или иного мероприятия.</w:t>
      </w:r>
    </w:p>
    <w:p w:rsidR="00FE5437" w:rsidRDefault="00FE5437">
      <w:pPr>
        <w:pStyle w:val="ConsPlusNormal"/>
        <w:ind w:firstLine="540"/>
        <w:jc w:val="both"/>
      </w:pPr>
      <w:r>
        <w:t>Разработка указанных планов осуществляется в порядке, установленном типовым административным регламентом исполнения общей государственной функции "Разрабатывать проекты программ и планов в сфере деятельности, относящейся к исполнительному органу государственной власти Санкт-Петербурга";</w:t>
      </w:r>
    </w:p>
    <w:p w:rsidR="00FE5437" w:rsidRDefault="00FE5437">
      <w:pPr>
        <w:pStyle w:val="ConsPlusNormal"/>
        <w:ind w:firstLine="540"/>
        <w:jc w:val="both"/>
      </w:pPr>
      <w:r>
        <w:t>в) обеспечивают координацию работы должностных лиц Комитета по разработке и выполнению ведомственных программ.</w:t>
      </w:r>
    </w:p>
    <w:p w:rsidR="00FE5437" w:rsidRDefault="00FE5437">
      <w:pPr>
        <w:pStyle w:val="ConsPlusNormal"/>
        <w:ind w:firstLine="540"/>
        <w:jc w:val="both"/>
      </w:pPr>
      <w:r>
        <w:t xml:space="preserve">Координация осуществляется в порядке, установленном </w:t>
      </w:r>
      <w:hyperlink r:id="rId71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г) осуществляют взаимодействие (организуют проведение совместных мероприятий, обмен информацией и иные формы взаимодействия) по вопросам противодействия коррупции в Комитете с:</w:t>
      </w:r>
    </w:p>
    <w:p w:rsidR="00FE5437" w:rsidRDefault="00FE5437">
      <w:pPr>
        <w:pStyle w:val="ConsPlusNormal"/>
        <w:ind w:firstLine="540"/>
        <w:jc w:val="both"/>
      </w:pPr>
      <w:r>
        <w:t>КВЗПБ и КГСКП;</w:t>
      </w:r>
    </w:p>
    <w:p w:rsidR="00FE5437" w:rsidRDefault="00FE5437">
      <w:pPr>
        <w:pStyle w:val="ConsPlusNormal"/>
        <w:ind w:firstLine="540"/>
        <w:jc w:val="both"/>
      </w:pPr>
      <w:r>
        <w:t>другими исполнительными органами государственной власти Санкт-Петербурга, структурными подразделениями Администрации Губернатора Санкт-Петербурга, в том числе уполномоченными исполнительными органами;</w:t>
      </w:r>
    </w:p>
    <w:p w:rsidR="00FE5437" w:rsidRDefault="00FE5437">
      <w:pPr>
        <w:pStyle w:val="ConsPlusNormal"/>
        <w:ind w:firstLine="540"/>
        <w:jc w:val="both"/>
      </w:pPr>
      <w:r>
        <w:t>иными государственными органами, в том числе территориальными органами федеральных органов исполнительной власти, органами прокуратуры, правоохранительными и налоговыми органами, органами местного самоуправления, общественными объединениями, организациями, а также должностными лицами.</w:t>
      </w:r>
    </w:p>
    <w:p w:rsidR="00FE5437" w:rsidRDefault="00FE5437">
      <w:pPr>
        <w:pStyle w:val="ConsPlusNormal"/>
        <w:ind w:firstLine="540"/>
        <w:jc w:val="both"/>
      </w:pPr>
      <w:r>
        <w:t>2.1.3. Содержание административных действий, входящих в состав административной процедуры, продолжительность и(или) максимальный срок их выполнения.</w:t>
      </w:r>
    </w:p>
    <w:p w:rsidR="00FE5437" w:rsidRDefault="00FE5437">
      <w:pPr>
        <w:pStyle w:val="ConsPlusNormal"/>
        <w:ind w:firstLine="540"/>
        <w:jc w:val="both"/>
      </w:pPr>
      <w:r>
        <w:t>2.1.3.1. Разработка и утверждение ведомственных программ.</w:t>
      </w:r>
    </w:p>
    <w:p w:rsidR="00FE5437" w:rsidRDefault="00FE5437">
      <w:pPr>
        <w:pStyle w:val="ConsPlusNormal"/>
        <w:ind w:firstLine="540"/>
        <w:jc w:val="both"/>
      </w:pPr>
      <w:r>
        <w:t>Уполномоченный специалист:</w:t>
      </w:r>
    </w:p>
    <w:p w:rsidR="00FE5437" w:rsidRDefault="00FE5437">
      <w:pPr>
        <w:pStyle w:val="ConsPlusNormal"/>
        <w:ind w:firstLine="540"/>
        <w:jc w:val="both"/>
      </w:pPr>
      <w:r>
        <w:t>а) изучает и анализирует правовой акт Правительства Санкт-Петербурга об утверждении плана (программы) противодействия коррупции в Санкт-Петербурге на соответствующие годы (год), правовой акт КВЗПБ об утверждении методических рекомендаций по разработке программ противодействия коррупции в исполнительных органах государственной власти Санкт-Петербурга на соответствующие годы (год) &lt;5&gt;;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r>
        <w:t>&lt;5&gt; Далее по тексту - методические рекомендации по программам.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б) на основе проведенного анализа вырабатывает предложения в проект ведомственной программы;</w:t>
      </w:r>
    </w:p>
    <w:p w:rsidR="00FE5437" w:rsidRDefault="00FE5437">
      <w:pPr>
        <w:pStyle w:val="ConsPlusNormal"/>
        <w:ind w:firstLine="540"/>
        <w:jc w:val="both"/>
      </w:pPr>
      <w:r>
        <w:t xml:space="preserve">в) в порядке, установленном </w:t>
      </w:r>
      <w:hyperlink r:id="rId72" w:history="1">
        <w:r>
          <w:rPr>
            <w:color w:val="0000FF"/>
          </w:rPr>
          <w:t>Регламентом</w:t>
        </w:r>
      </w:hyperlink>
      <w:r>
        <w:t xml:space="preserve"> Комитета, направляет в структурные подразделения Комитета методические рекомендации по программам и служебные записки о предоставлении указанными подразделениями в рамках своей компетенции предложений (информации), необходимых для разработки проекта программы, в уполномоченное структурное подразделение Комитета;</w:t>
      </w:r>
    </w:p>
    <w:p w:rsidR="00FE5437" w:rsidRDefault="00FE5437">
      <w:pPr>
        <w:pStyle w:val="ConsPlusNormal"/>
        <w:ind w:firstLine="540"/>
        <w:jc w:val="both"/>
      </w:pPr>
      <w:r>
        <w:t>г) в соответствии с методическими рекомендациями по программам и с учетом предложений (информации), поступивших из других структурных подразделений Комитета, а также предложений, выработанных непосредственно уполномоченным структурным подразделением, осуществляет подготовку проекта ведомственной программы и проекта правового акта Комитета о ее утверждении.</w:t>
      </w:r>
    </w:p>
    <w:p w:rsidR="00FE5437" w:rsidRDefault="00FE5437">
      <w:pPr>
        <w:pStyle w:val="ConsPlusNormal"/>
        <w:ind w:firstLine="540"/>
        <w:jc w:val="both"/>
      </w:pPr>
      <w:r>
        <w:t>Разработка проекта правового акта об утверждении ведомственной программы осуществляется в порядке, установленном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>Завизированные уполномоченным специалистом проекты ведомственной программы и правового акта Комитета о ее утверждении представляются на рассмотрение начальнику уполномоченного структурного подразделения, который:</w:t>
      </w:r>
    </w:p>
    <w:p w:rsidR="00FE5437" w:rsidRDefault="00FE5437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FE5437" w:rsidRDefault="00FE5437">
      <w:pPr>
        <w:pStyle w:val="ConsPlusNormal"/>
        <w:ind w:firstLine="540"/>
        <w:jc w:val="both"/>
      </w:pPr>
      <w:r>
        <w:t>в случае несогласия с представленными проектами вносит необходимые изменения в проекты и визирует их.</w:t>
      </w:r>
    </w:p>
    <w:p w:rsidR="00FE5437" w:rsidRDefault="00FE5437">
      <w:pPr>
        <w:pStyle w:val="ConsPlusNormal"/>
        <w:ind w:firstLine="540"/>
        <w:jc w:val="both"/>
      </w:pPr>
      <w:r>
        <w:t xml:space="preserve">Проекты, завизированные начальником уполномоченного структурного подразделения, </w:t>
      </w:r>
      <w:r>
        <w:lastRenderedPageBreak/>
        <w:t>представляются на рассмотрение уполномоченному заместителю председателя Комитета, который:</w:t>
      </w:r>
    </w:p>
    <w:p w:rsidR="00FE5437" w:rsidRDefault="00FE5437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FE5437" w:rsidRDefault="00FE5437">
      <w:pPr>
        <w:pStyle w:val="ConsPlusNormal"/>
        <w:ind w:firstLine="540"/>
        <w:jc w:val="both"/>
      </w:pPr>
      <w:r>
        <w:t>в случае несогласия с представленными проектами дает указание о внесении необходимых изменений в проекты и после внесения их визирует проекты.</w:t>
      </w:r>
    </w:p>
    <w:p w:rsidR="00FE5437" w:rsidRDefault="00FE5437">
      <w:pPr>
        <w:pStyle w:val="ConsPlusNormal"/>
        <w:ind w:firstLine="540"/>
        <w:jc w:val="both"/>
      </w:pPr>
      <w:r>
        <w:t xml:space="preserve">Согласование, экспертиза (юридическая, лингвистическая и антикоррупционная) и визирование (подписание) проекта правового акта Комитета об утверждении ведомственной программы осуществляются в порядке, установленном </w:t>
      </w:r>
      <w:hyperlink r:id="rId73" w:history="1">
        <w:r>
          <w:rPr>
            <w:color w:val="0000FF"/>
          </w:rPr>
          <w:t>Регламентом</w:t>
        </w:r>
      </w:hyperlink>
      <w:r>
        <w:t xml:space="preserve"> Комитета и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>Проект ведомственной программы подлежит согласованию со всеми структурными подразделениями Комитета и заместителями председателя Комитета, привлекаемыми к ее реализации.</w:t>
      </w:r>
    </w:p>
    <w:p w:rsidR="00FE5437" w:rsidRDefault="00FE5437">
      <w:pPr>
        <w:pStyle w:val="ConsPlusNormal"/>
        <w:ind w:firstLine="540"/>
        <w:jc w:val="both"/>
      </w:pPr>
      <w:r>
        <w:t xml:space="preserve">В порядке, установленном </w:t>
      </w:r>
      <w:hyperlink r:id="rId74" w:history="1">
        <w:r>
          <w:rPr>
            <w:color w:val="0000FF"/>
          </w:rPr>
          <w:t>Регламентом</w:t>
        </w:r>
      </w:hyperlink>
      <w:r>
        <w:t xml:space="preserve"> Комитета, после подписания, присвоения номера, проставления даты и тиражирования правовой акт Комитета об утверждении ведомственной программы направляется в уполномоченное структурное подразделение и другие структурные подразделения (должностным лицам) Комитета, являющиеся исполнителями мероприятий ведомственной программы. Копия правового акта направляется в КВЗПБ.</w:t>
      </w:r>
    </w:p>
    <w:p w:rsidR="00FE5437" w:rsidRDefault="00FE5437">
      <w:pPr>
        <w:pStyle w:val="ConsPlusNormal"/>
        <w:ind w:firstLine="540"/>
        <w:jc w:val="both"/>
      </w:pPr>
      <w:r>
        <w:t>Датой начала разработки ведомственной программы является день поступления в Комитет плана (программы) противодействия коррупции в Санкт-Петербурге на соответствующие годы (год), утвержденного правовым актом Правительства Санкт-Петербурга, с поручением о разработке и утверждении ведомственных программ на соответствующие годы (год).</w:t>
      </w:r>
    </w:p>
    <w:p w:rsidR="00FE5437" w:rsidRDefault="00FE5437">
      <w:pPr>
        <w:pStyle w:val="ConsPlusNormal"/>
        <w:ind w:firstLine="540"/>
        <w:jc w:val="both"/>
      </w:pPr>
      <w:r>
        <w:t>Предельный срок утверждения ведомственной программы определяется планом (программой) противодействия коррупции в Санкт-Петербурге на соответствующие годы (год) годы, утвержденным правовым актом Правительства Санкт-Петербурга.</w:t>
      </w:r>
    </w:p>
    <w:p w:rsidR="00FE5437" w:rsidRDefault="00FE5437">
      <w:pPr>
        <w:pStyle w:val="ConsPlusNormal"/>
        <w:ind w:firstLine="540"/>
        <w:jc w:val="both"/>
      </w:pPr>
      <w:r>
        <w:t>2.1.3.2. Реализация ведомственных программ.</w:t>
      </w:r>
    </w:p>
    <w:p w:rsidR="00FE5437" w:rsidRDefault="00FE5437">
      <w:pPr>
        <w:pStyle w:val="ConsPlusNormal"/>
        <w:ind w:firstLine="540"/>
        <w:jc w:val="both"/>
      </w:pPr>
      <w:r>
        <w:t>Для реализации ведомственной программы (на определенный период):</w:t>
      </w:r>
    </w:p>
    <w:p w:rsidR="00FE5437" w:rsidRDefault="00FE5437">
      <w:pPr>
        <w:pStyle w:val="ConsPlusNormal"/>
        <w:ind w:firstLine="540"/>
        <w:jc w:val="both"/>
      </w:pPr>
      <w:r>
        <w:t>осуществляются меры по противодействию коррупции при прохождении государственной гражданской службы Санкт-Петербурга в Комитете, предусмотренные действующим законодательством;</w:t>
      </w:r>
    </w:p>
    <w:p w:rsidR="00FE5437" w:rsidRDefault="00FE5437">
      <w:pPr>
        <w:pStyle w:val="ConsPlusNormal"/>
        <w:ind w:firstLine="540"/>
        <w:jc w:val="both"/>
      </w:pPr>
      <w:r>
        <w:t>издаются правовые акты Комитета в пределах своей компетенции по вопросам противодействия коррупции в Комитете;</w:t>
      </w:r>
    </w:p>
    <w:p w:rsidR="00FE5437" w:rsidRDefault="00FE5437">
      <w:pPr>
        <w:pStyle w:val="ConsPlusNormal"/>
        <w:ind w:firstLine="540"/>
        <w:jc w:val="both"/>
      </w:pPr>
      <w:r>
        <w:t>проводится антикоррупционная экспертиза проектов нормативных правовых актов, разрабатываемых и издаваемых Комитетом;</w:t>
      </w:r>
    </w:p>
    <w:p w:rsidR="00FE5437" w:rsidRDefault="00FE5437">
      <w:pPr>
        <w:pStyle w:val="ConsPlusNormal"/>
        <w:ind w:firstLine="540"/>
        <w:jc w:val="both"/>
      </w:pPr>
      <w:r>
        <w:t>проводятся совместные мероприятия,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Комитете;</w:t>
      </w:r>
    </w:p>
    <w:p w:rsidR="00FE5437" w:rsidRDefault="00FE5437">
      <w:pPr>
        <w:pStyle w:val="ConsPlusNormal"/>
        <w:ind w:firstLine="540"/>
        <w:jc w:val="both"/>
      </w:pPr>
      <w:r>
        <w:t>проводятся совещания, конференции, семинары по вопросам противодействия коррупции в Комитете;</w:t>
      </w:r>
    </w:p>
    <w:p w:rsidR="00FE5437" w:rsidRDefault="00FE5437">
      <w:pPr>
        <w:pStyle w:val="ConsPlusNormal"/>
        <w:ind w:firstLine="540"/>
        <w:jc w:val="both"/>
      </w:pPr>
      <w:r>
        <w:t>в пределах ведения Комитета создаются комиссии и рабочие группы по вопросам противодействия коррупции в Комитете и обеспечивается их деятельность;</w:t>
      </w:r>
    </w:p>
    <w:p w:rsidR="00FE5437" w:rsidRDefault="00FE5437">
      <w:pPr>
        <w:pStyle w:val="ConsPlusNormal"/>
        <w:ind w:firstLine="540"/>
        <w:jc w:val="both"/>
      </w:pPr>
      <w:r>
        <w:t>в соответствии с действующим законодательством рассматриваются обращения граждан и организаций, содержащие сведения о коррупции в Комитете;</w:t>
      </w:r>
    </w:p>
    <w:p w:rsidR="00FE5437" w:rsidRDefault="00FE5437">
      <w:pPr>
        <w:pStyle w:val="ConsPlusNormal"/>
        <w:ind w:firstLine="540"/>
        <w:jc w:val="both"/>
      </w:pPr>
      <w:r>
        <w:t>осуществляется подготовка информационных, информационно-аналитических и справочных материалов по вопросам противодействия коррупции в Комитете и направление их в уполномоченные исполнительные органы;</w:t>
      </w:r>
    </w:p>
    <w:p w:rsidR="00FE5437" w:rsidRDefault="00FE5437">
      <w:pPr>
        <w:pStyle w:val="ConsPlusNormal"/>
        <w:ind w:firstLine="540"/>
        <w:jc w:val="both"/>
      </w:pPr>
      <w:r>
        <w:t>в соответствии с действующим законодательством предоставляется информация о деятельности в сфере противодействия коррупции в Комитете.</w:t>
      </w:r>
    </w:p>
    <w:p w:rsidR="00FE5437" w:rsidRDefault="00FE5437">
      <w:pPr>
        <w:pStyle w:val="ConsPlusNormal"/>
        <w:ind w:firstLine="540"/>
        <w:jc w:val="both"/>
      </w:pPr>
      <w:bookmarkStart w:id="5" w:name="P300"/>
      <w:bookmarkEnd w:id="5"/>
      <w:r>
        <w:t>2.1.3.2.1. Осуществление мер по противодействию коррупции при прохождении государственной гражданской службы Санкт-Петербурга в Комитете, предусмотренных действующим законодательством.</w:t>
      </w:r>
    </w:p>
    <w:p w:rsidR="00FE5437" w:rsidRDefault="00FE5437">
      <w:pPr>
        <w:pStyle w:val="ConsPlusNormal"/>
        <w:ind w:firstLine="540"/>
        <w:jc w:val="both"/>
      </w:pPr>
      <w:r>
        <w:t xml:space="preserve">Меры (мероприятия) по противодействию коррупции при прохождении государственной </w:t>
      </w:r>
      <w:r>
        <w:lastRenderedPageBreak/>
        <w:t>гражданской службы Санкт-Петербурга в Комитете, предусмотренные законодательством Российской Федерации и Санкт-Петербурга, в обязательном порядке включаются в ведомственную программу.</w:t>
      </w:r>
    </w:p>
    <w:p w:rsidR="00FE5437" w:rsidRDefault="00FE5437">
      <w:pPr>
        <w:pStyle w:val="ConsPlusNormal"/>
        <w:ind w:firstLine="540"/>
        <w:jc w:val="both"/>
      </w:pPr>
      <w:r>
        <w:t>Реализация мер (мероприятий) по противодействию коррупции при прохождении государственной гражданской службы Санкт-Петербурга в Комитете осуществляется ответственным должностным лицом (ответственными должностными лицами), координация и контроль осуществляются начальником подразделения по вопросам государственной службы и кадров Комитета (далее - кадровая служба).</w:t>
      </w:r>
    </w:p>
    <w:p w:rsidR="00FE5437" w:rsidRDefault="00FE5437">
      <w:pPr>
        <w:pStyle w:val="ConsPlusNormal"/>
        <w:ind w:firstLine="540"/>
        <w:jc w:val="both"/>
      </w:pPr>
      <w:r>
        <w:t>Указанные меры реализуются в соответствии с федеральными законами, указами Президента Российской Федерации, законами Санкт-Петербурга, постановлениями Губернатора Санкт-Петербурга, постановлениями и распоряжениями Правительства Санкт-Петербурга, правовыми актами Комитета:</w:t>
      </w:r>
    </w:p>
    <w:p w:rsidR="00FE5437" w:rsidRDefault="00FE5437">
      <w:pPr>
        <w:pStyle w:val="ConsPlusNormal"/>
        <w:ind w:firstLine="540"/>
        <w:jc w:val="both"/>
      </w:pPr>
      <w:r>
        <w:t>а) предоставление гражданскими служащими Комитета сведений о доходах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FE5437" w:rsidRDefault="00FE5437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Законом</w:t>
        </w:r>
      </w:hyperlink>
      <w:r>
        <w:t xml:space="preserve"> Санкт-Петербурга от 30.06.2005 N 399-39 "О государственной гражданской службе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Законом</w:t>
        </w:r>
      </w:hyperlink>
      <w:r>
        <w:t xml:space="preserve"> Санкт-Петербурга от 24.06.2009 N 329-64 "О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об имуществе и обязательствах имущественного характера";</w:t>
      </w:r>
    </w:p>
    <w:p w:rsidR="00FE5437" w:rsidRDefault="00FE5437">
      <w:pPr>
        <w:pStyle w:val="ConsPlusNormal"/>
        <w:ind w:firstLine="540"/>
        <w:jc w:val="both"/>
      </w:pP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21.07.2009 N 837 "Об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назначении на которые граждане и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FE5437" w:rsidRDefault="00FE5437">
      <w:pPr>
        <w:pStyle w:val="ConsPlusNormal"/>
        <w:ind w:firstLine="540"/>
        <w:jc w:val="both"/>
      </w:pPr>
      <w:r>
        <w:t>правовыми актами Комитета:</w:t>
      </w:r>
    </w:p>
    <w:p w:rsidR="00FE5437" w:rsidRDefault="00FE5437">
      <w:pPr>
        <w:pStyle w:val="ConsPlusNormal"/>
        <w:ind w:firstLine="540"/>
        <w:jc w:val="both"/>
      </w:pPr>
      <w:r>
        <w:t>приказом Комитета по культуре от 28.08.2009 N 209-к "Об утверждении Перечня должностей государственной гражданской службы Санкт-Петербурга в Комитете по культуре, при назначении на которые граждане и 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FE5437" w:rsidRDefault="00FE5437">
      <w:pPr>
        <w:pStyle w:val="ConsPlusNormal"/>
        <w:ind w:firstLine="540"/>
        <w:jc w:val="both"/>
      </w:pPr>
      <w:r>
        <w:t>- приказом Комитета по культуре от 24.03.2010 N 72-к "Об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 по культуре, и государственными гражданскими служащими Санкт-Петербурга, замещающими должности государственной гражданской службы Санкт-Петербурга в Комитете по культуре, сведений о доходах, об имуществе и обязательствах имущественного характера".</w:t>
      </w:r>
    </w:p>
    <w:p w:rsidR="00FE5437" w:rsidRDefault="00FE5437">
      <w:pPr>
        <w:pStyle w:val="ConsPlusNormal"/>
        <w:ind w:firstLine="540"/>
        <w:jc w:val="both"/>
      </w:pPr>
      <w:r>
        <w:t>Сведения о доходах представляются гражданскими служащими Комитета в кадровую службу ежегодно не позднее 30 апреля года, следующего за отчетным;</w:t>
      </w:r>
    </w:p>
    <w:p w:rsidR="00FE5437" w:rsidRDefault="00FE5437">
      <w:pPr>
        <w:pStyle w:val="ConsPlusNormal"/>
        <w:ind w:firstLine="540"/>
        <w:jc w:val="both"/>
      </w:pPr>
      <w:r>
        <w:t xml:space="preserve">б) размещение сведений о доходах на официальном сайте Комитета и предоставление этих сведений средствам массовой информации для опубликования осуществляется в порядке и в сроки, установленные </w:t>
      </w:r>
      <w:hyperlink r:id="rId80" w:history="1">
        <w:r>
          <w:rPr>
            <w:color w:val="0000FF"/>
          </w:rPr>
          <w:t>Законом</w:t>
        </w:r>
      </w:hyperlink>
      <w:r>
        <w:t xml:space="preserve"> Санкт-Петербурга от 10.02.2010 N 69-26 "О размещении сведений о доходах, об имуществе и обязательствах имущественного характера лиц, замещающих государственные должности Санкт-Петербурга, государственных гражданских служащих Санкт-Петербурга и членов их семей на официальных сайтах государственных органов Санкт-Петербурга и предоставлении этих сведений средствам массовой информации для опубликования".</w:t>
      </w:r>
    </w:p>
    <w:p w:rsidR="00FE5437" w:rsidRDefault="00FE5437">
      <w:pPr>
        <w:pStyle w:val="ConsPlusNormal"/>
        <w:ind w:firstLine="540"/>
        <w:jc w:val="both"/>
      </w:pPr>
      <w:r>
        <w:t xml:space="preserve">Сведения о доходах гражданских служащих Комитета размещаются на официальном сайте </w:t>
      </w:r>
      <w:r>
        <w:lastRenderedPageBreak/>
        <w:t>администрации района в 14-дневный срок со дня истечения срока, установленного для подачи гражданскими служащими справок о доходах, об имуществе и обязательствах имущественного характера;</w:t>
      </w:r>
    </w:p>
    <w:p w:rsidR="00FE5437" w:rsidRDefault="00FE5437">
      <w:pPr>
        <w:pStyle w:val="ConsPlusNormal"/>
        <w:ind w:firstLine="540"/>
        <w:jc w:val="both"/>
      </w:pPr>
      <w:r>
        <w:t>в) проведение при наличии оснований, предусмотренных законодательством Санкт-Петербурга, проверок достоверности и полноты сведений, представляемых гражданскими служащими Комитета, и соблюдения ими требований к служебному поведению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hyperlink r:id="rId82" w:history="1">
        <w:r>
          <w:rPr>
            <w:color w:val="0000FF"/>
          </w:rPr>
          <w:t>Законом</w:t>
        </w:r>
      </w:hyperlink>
      <w:r>
        <w:t xml:space="preserve"> Санкт-Петербурга от 17.03.2010 N 160-51 "О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поведению";</w:t>
      </w:r>
    </w:p>
    <w:p w:rsidR="00FE5437" w:rsidRDefault="00FE5437">
      <w:pPr>
        <w:pStyle w:val="ConsPlusNormal"/>
        <w:ind w:firstLine="540"/>
        <w:jc w:val="both"/>
      </w:pPr>
      <w:hyperlink r:id="rId83" w:history="1">
        <w:r>
          <w:rPr>
            <w:color w:val="0000FF"/>
          </w:rPr>
          <w:t>постановлением</w:t>
        </w:r>
      </w:hyperlink>
      <w:r>
        <w:t xml:space="preserve"> Губернатора Санкт-Петербурга от 09.09.2010 N 57-пг "О Порядке представления документов для направления запроса Губернатора Санкт-Петербурга о проведении оперативно-розыскных мероприятий".</w:t>
      </w:r>
    </w:p>
    <w:p w:rsidR="00FE5437" w:rsidRDefault="00FE5437">
      <w:pPr>
        <w:pStyle w:val="ConsPlusNormal"/>
        <w:ind w:firstLine="540"/>
        <w:jc w:val="both"/>
      </w:pPr>
      <w:r>
        <w:t>Проверка достоверности и полноты сведений о доходах, представляемых гражданскими служащими Комитета, и соблюдения ими требований к служебному поведению осуществляется в срок, не превышающий 60 дней со дня принятия решения о ее проведении. Срок проверки может быть продлен председателем Комитета до 90 дней;</w:t>
      </w:r>
    </w:p>
    <w:p w:rsidR="00FE5437" w:rsidRDefault="00FE5437">
      <w:pPr>
        <w:pStyle w:val="ConsPlusNormal"/>
        <w:ind w:firstLine="540"/>
        <w:jc w:val="both"/>
      </w:pPr>
      <w:r>
        <w:t>г) проведение служебных проверок в отношении гражданских служащих Комитета по фактам коррупционных правонарушений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FE5437" w:rsidRDefault="00FE5437">
      <w:pPr>
        <w:pStyle w:val="ConsPlusNormal"/>
        <w:ind w:firstLine="540"/>
        <w:jc w:val="both"/>
      </w:pPr>
      <w:hyperlink r:id="rId85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23.05.2007 N 53-рп "О Типовом положении о порядке проведения служебных проверок в отношении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Служебная проверка в отношении гражданского служащего Комитета должна быть назначена не позднее трех рабочих дней с момента получения председателем Комитета информации, послужившей основанием для ее назначения, и завершена не позднее чем через один месяц со дня принятия решения о ее проведении. Гражданский служащий Комитета, в отношении которого проводилась служебная проверка, должен быть ознакомлен под роспись с заключением и другими материалами по результатам служебной проверки не позднее трех рабочих дней со дня подписания заключения;</w:t>
      </w:r>
    </w:p>
    <w:p w:rsidR="00FE5437" w:rsidRDefault="00FE5437">
      <w:pPr>
        <w:pStyle w:val="ConsPlusNormal"/>
        <w:ind w:firstLine="540"/>
        <w:jc w:val="both"/>
      </w:pPr>
      <w:r>
        <w:t>д) уведомление председателя Комитета о фактах обращения в целях склонения гражданского служащего Комитета к совершению коррупционных правонарушений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hyperlink r:id="rId87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30.12.2009 N 157-рп "О Типовом положении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 совершению коррупционных правонарушений";</w:t>
      </w:r>
    </w:p>
    <w:p w:rsidR="00FE5437" w:rsidRDefault="00FE5437">
      <w:pPr>
        <w:pStyle w:val="ConsPlusNormal"/>
        <w:ind w:firstLine="540"/>
        <w:jc w:val="both"/>
      </w:pPr>
      <w:r>
        <w:t>приказом Комитета по культуре от 24.03.2010 N 73-к "Об утверждении Положения о порядке уведомления председателя Комитета по культуре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культуре, к совершению коррупционных правонарушений".</w:t>
      </w:r>
    </w:p>
    <w:p w:rsidR="00FE5437" w:rsidRDefault="00FE5437">
      <w:pPr>
        <w:pStyle w:val="ConsPlusNormal"/>
        <w:ind w:firstLine="540"/>
        <w:jc w:val="both"/>
      </w:pPr>
      <w:r>
        <w:t xml:space="preserve">Гражданский служащий о фактах обращения в целях склонения его к совершению коррупционных правонарушений уведомляет председателя Комитета незамедлительно. Проверка сведений, содержащихся в уведомлении, осуществляется кадровой службой в месячный срок; срок проверки может быть продлен до двух месяцев по решению председателя Комитета. Гражданский служащий Комитета, направивший уведомление, должен быть ознакомлен с заключением по </w:t>
      </w:r>
      <w:r>
        <w:lastRenderedPageBreak/>
        <w:t>результатам проверки в течение трех рабочих дней со дня подписания заключения начальником кадровой службы. Результаты проверки сообщаются председателю Комитета в течение трех рабочих дней со дня ознакомления с заключением гражданского служащего Комитета, направившего уведомление;</w:t>
      </w:r>
    </w:p>
    <w:p w:rsidR="00FE5437" w:rsidRDefault="00FE5437">
      <w:pPr>
        <w:pStyle w:val="ConsPlusNormal"/>
        <w:ind w:firstLine="540"/>
        <w:jc w:val="both"/>
      </w:pPr>
      <w:r>
        <w:t>е) передача подарков, полученных гражданскими служащими Комитета, в связи с протокольными мероприятиями, служебными командировками и другими официальными мероприятиями,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FE5437" w:rsidRDefault="00FE5437">
      <w:pPr>
        <w:pStyle w:val="ConsPlusNormal"/>
        <w:ind w:firstLine="540"/>
        <w:jc w:val="both"/>
      </w:pPr>
      <w:hyperlink r:id="rId89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16.04.2010 N 38-рп "О Типовом порядке передачи подарков, полученных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в связи с протокольными мероприятиями, служебными командировками и другими официальными мероприятиями";</w:t>
      </w:r>
    </w:p>
    <w:p w:rsidR="00FE5437" w:rsidRDefault="00FE5437">
      <w:pPr>
        <w:pStyle w:val="ConsPlusNormal"/>
        <w:ind w:firstLine="540"/>
        <w:jc w:val="both"/>
      </w:pPr>
      <w:r>
        <w:t>приказом Комитета по культуре Санкт-Петербурга от 07.08.2015 N 132 "О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культуре Санкт-Петербурга, в связи с их должностным положением или исполнением ими должностных (служебных) обязанностей, хранения, определения стоимости подарков и их реализации (выкупа)".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Подарки, полученные гражданским служащим Комитета в связи с протокольными мероприятиями, служебными командировками и другими официальными мероприятиями, передаются в Комитет не позднее трех рабочих дней со дня получения подарков; в случае если подарки получены во время служебной командировки, - не позднее трех рабочих дней со дня возвращения из служебной командировки. Стоимость подарков определяется не позднее 20 рабочих дней со дня передачи подарков;</w:t>
      </w:r>
    </w:p>
    <w:p w:rsidR="00FE5437" w:rsidRDefault="00FE5437">
      <w:pPr>
        <w:pStyle w:val="ConsPlusNormal"/>
        <w:ind w:firstLine="540"/>
        <w:jc w:val="both"/>
      </w:pPr>
      <w:r>
        <w:t>ж) уведомление гражданскими служащими Комитета председателя Комитета об иной оплачиваемой работе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FE5437" w:rsidRDefault="00FE5437">
      <w:pPr>
        <w:pStyle w:val="ConsPlusNormal"/>
        <w:ind w:firstLine="540"/>
        <w:jc w:val="both"/>
      </w:pPr>
      <w:r>
        <w:t>приказом Комитета по культуре Санкт-Петербурга от 10.10.2014 N 226-л/с "О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работу".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Гражданский служащий уведомляет председателя Комитета о выполнении иной оплачиваемой работы до начала выполнения такой работы;</w:t>
      </w:r>
    </w:p>
    <w:p w:rsidR="00FE5437" w:rsidRDefault="00FE5437">
      <w:pPr>
        <w:pStyle w:val="ConsPlusNormal"/>
        <w:ind w:firstLine="540"/>
        <w:jc w:val="both"/>
      </w:pPr>
      <w:r>
        <w:t>з) проведение заседаний комиссии по соблюдению требований к служебному поведению гражданских служащих Комитета и урегулированию конфликта интересов осуществляется в порядке и в сроки, установленные: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hyperlink r:id="rId94" w:history="1">
        <w:r>
          <w:rPr>
            <w:color w:val="0000FF"/>
          </w:rPr>
          <w:t>Законом</w:t>
        </w:r>
      </w:hyperlink>
      <w:r>
        <w:t xml:space="preserve"> Санкт-Петербурга от 29.09.2010 N 504-118 "О мерах по реализации статьи 12 Федерального закона "О противодействии коррупции";</w:t>
      </w:r>
    </w:p>
    <w:p w:rsidR="00FE5437" w:rsidRDefault="00FE5437">
      <w:pPr>
        <w:pStyle w:val="ConsPlusNormal"/>
        <w:ind w:firstLine="540"/>
        <w:jc w:val="both"/>
      </w:pPr>
      <w:hyperlink r:id="rId95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18.08.2010 N 83-рп "О Типовом положении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интересов";</w:t>
      </w:r>
    </w:p>
    <w:p w:rsidR="00FE5437" w:rsidRDefault="00FE5437">
      <w:pPr>
        <w:pStyle w:val="ConsPlusNormal"/>
        <w:ind w:firstLine="540"/>
        <w:jc w:val="both"/>
      </w:pPr>
      <w:r>
        <w:t>приказом Комитета по культуре от 23.08.2010 N 204-к "О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интересов".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>Дата заседания комиссии назначается председателем комиссии в трехдневный срок после поступления к нему информации, содержащей основания для проведения заседания комиссии. При этом дата заседания комиссии не может быть назначена позднее семи дней со дня поступления указанной информации. Копии протокола заседания комиссии направляются в трехдневный срок со дня заседания. Информация о совершении гражданским служащим Комитета действия (факта бездействия), содержащего признаки административного правонарушения или состава преступления, и подтверждающие такой факт документы передаются председателем комиссии в правоприменительные органы в трехдневный срок, а при необходимости - немедленно.</w:t>
      </w:r>
    </w:p>
    <w:p w:rsidR="00FE5437" w:rsidRDefault="00FE5437">
      <w:pPr>
        <w:pStyle w:val="ConsPlusNormal"/>
        <w:ind w:firstLine="540"/>
        <w:jc w:val="both"/>
      </w:pPr>
      <w:r>
        <w:t>Реализация иных мер по противодействию коррупции при прохождении государственной гражданской службы Санкт-Петербурга в Комитете, предусмотренных законодательством Российской Федерации и Санкт-Петербурга, осуществляется в порядке и в сроки, установленные федеральными законами, указами Президента Российской Федерации, законами Санкт-Петербурга, постановлениями Губернатора Санкт-Петербурга, постановлениями и распоряжениями Правительства Санкт-Петербурга, правовыми актами Комитета.</w:t>
      </w:r>
    </w:p>
    <w:p w:rsidR="00FE5437" w:rsidRDefault="00FE5437">
      <w:pPr>
        <w:pStyle w:val="ConsPlusNormal"/>
        <w:ind w:firstLine="540"/>
        <w:jc w:val="both"/>
      </w:pPr>
      <w:bookmarkStart w:id="6" w:name="P349"/>
      <w:bookmarkEnd w:id="6"/>
      <w:r>
        <w:t>2.1.3.2.2. Разработка и издание правовых актов Комитета в пределах своей компетенции по вопросам противодействия коррупции в Комитете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hyperlink r:id="rId97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>2.1.3.2.3. Антикоррупционная экспертиза проектов нормативных правовых актов, разрабатываемых и издаваемых Комитетом, осуществляется юридической службой Комитета в порядке, установленном:</w:t>
      </w:r>
    </w:p>
    <w:p w:rsidR="00FE5437" w:rsidRDefault="00FE5437">
      <w:pPr>
        <w:pStyle w:val="ConsPlusNormal"/>
        <w:ind w:firstLine="540"/>
        <w:jc w:val="both"/>
      </w:pPr>
      <w:hyperlink r:id="rId98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 xml:space="preserve">При проведении антикоррупционной экспертизы учитывается </w:t>
      </w:r>
      <w:hyperlink r:id="rId99" w:history="1">
        <w:r>
          <w:rPr>
            <w:color w:val="0000FF"/>
          </w:rPr>
          <w:t>методика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FE5437" w:rsidRDefault="00FE5437">
      <w:pPr>
        <w:pStyle w:val="ConsPlusNormal"/>
        <w:ind w:firstLine="540"/>
        <w:jc w:val="both"/>
      </w:pPr>
      <w:r>
        <w:t>2.1.3.2.4. Проведение совместных мероприятий,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Комитете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"Осуществлять взаимодействие по вопросам, находящимся в компетенции исполнительного органа государственной власти, с органами государственной власти и органами местного самоуправления, организациями, общественными объединениями, а также должностными лицами";</w:t>
      </w:r>
    </w:p>
    <w:p w:rsidR="00FE5437" w:rsidRDefault="00FE5437">
      <w:pPr>
        <w:pStyle w:val="ConsPlusNormal"/>
        <w:ind w:firstLine="540"/>
        <w:jc w:val="both"/>
      </w:pPr>
      <w:hyperlink r:id="rId100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2.1.3.2.5. Проведение совещаний, конференций, семинаров по вопросам противодействия коррупции в Комитете осуществляется в порядке, установленном типовым административным регламентом исполнения общей государственной функции "Проводить конференции, совещания, семинары, организовывать выставки по вопросам, находящимся в компетенции исполнительного органа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2.1.3.2.6. Создание в пределах ведения Комитета комиссий и рабочих групп по вопросам противодействия коррупции в Комитете и обеспечение деятельности указанных групп и комиссий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hyperlink r:id="rId101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типовым административным регламентом исполнения общей государственной функции "Создавать в установленном порядке рабочие группы, комиссии, коллегии, научно-консультативные и экспертные советы с привлечением представителей исполнительных органов </w:t>
      </w:r>
      <w:r>
        <w:lastRenderedPageBreak/>
        <w:t>государственной власти Санкт-Петербурга, иных государственных органов, органов местного самоуправления, организаций и обеспечивать их деятельность".</w:t>
      </w:r>
    </w:p>
    <w:p w:rsidR="00FE5437" w:rsidRDefault="00FE5437">
      <w:pPr>
        <w:pStyle w:val="ConsPlusNormal"/>
        <w:ind w:firstLine="540"/>
        <w:jc w:val="both"/>
      </w:pPr>
      <w:r>
        <w:t>2.1.3.2.7. Рассмотрение в соответствии с действующим законодательством обращений граждан и организаций, содержащих сведения о коррупции в Комитете, осуществляется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FE5437" w:rsidRDefault="00FE5437">
      <w:pPr>
        <w:pStyle w:val="ConsPlusNormal"/>
        <w:ind w:firstLine="540"/>
        <w:jc w:val="both"/>
      </w:pP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FE5437" w:rsidRDefault="00FE5437">
      <w:pPr>
        <w:pStyle w:val="ConsPlusNormal"/>
        <w:ind w:firstLine="540"/>
        <w:jc w:val="both"/>
      </w:pPr>
      <w:hyperlink r:id="rId104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предоставления общей государственной услуги "Обеспечивать рассмотрение обращений граждан и организаций по вопросам, находящимся в компетенции исполнительного органа государственной власти Санкт-Петербурга, в соответствии с действующим законодательством; обеспечивать прием граждан и представителей организаций по вопросам, отнесенным к компетенции исполнительного органа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2.1.3.2.8. Подготовка информационных, информационно-аналитических и справочных материалов по вопросам противодействия коррупции в Комитете и направление их в уполномоченные исполнительные органы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hyperlink r:id="rId105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hyperlink r:id="rId106" w:history="1">
        <w:r>
          <w:rPr>
            <w:color w:val="0000FF"/>
          </w:rPr>
          <w:t>Положением</w:t>
        </w:r>
      </w:hyperlink>
      <w:r>
        <w:t xml:space="preserve"> о порядке контроля за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КВЗПБ от 15.10.2009 N 182-р.</w:t>
      </w:r>
    </w:p>
    <w:p w:rsidR="00FE5437" w:rsidRDefault="00FE5437">
      <w:pPr>
        <w:pStyle w:val="ConsPlusNormal"/>
        <w:ind w:firstLine="540"/>
        <w:jc w:val="both"/>
      </w:pPr>
      <w:bookmarkStart w:id="7" w:name="P371"/>
      <w:bookmarkEnd w:id="7"/>
      <w:r>
        <w:t>2.1.3.2.9. Предоставление в соответствии с действующим законодательством информации о деятельности в сфере противодействия коррупции в Комитете осуществляется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FE5437" w:rsidRDefault="00FE5437">
      <w:pPr>
        <w:pStyle w:val="ConsPlusNormal"/>
        <w:ind w:firstLine="540"/>
        <w:jc w:val="both"/>
      </w:pPr>
      <w:hyperlink r:id="rId108" w:history="1">
        <w:r>
          <w:rPr>
            <w:color w:val="0000FF"/>
          </w:rPr>
          <w:t>Законом</w:t>
        </w:r>
      </w:hyperlink>
      <w:r>
        <w:t xml:space="preserve"> Санкт-Петербурга от 30.06.2010 N 445-112 "Об обеспечении доступа к информации о деятельности государственных органов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29.06.2011 N 864 "О мерах по реализации Закона Санкт-Петербурга "Об обеспечении доступа к информации о деятельности государственных органов Санкт-Петербурга";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"Обеспечивать размещение информации о деятельности исполнительного органа государственной власти Санкт-Петербурга в сети Интернет, в помещениях, занимаемых исполнительным органом государственной власти Санкт-Петербурга, и иных отведенных для этих целей местах";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предоставления общей государственной услуги "Предоставлять информацию и сведения, содержащиеся в информационных ресурсах исполнительных органов государственной власти Санкт-Петербурга и не составляющие государственную или иную охраняемую законом тайну".</w:t>
      </w:r>
    </w:p>
    <w:p w:rsidR="00FE5437" w:rsidRDefault="00FE5437">
      <w:pPr>
        <w:pStyle w:val="ConsPlusNormal"/>
        <w:ind w:firstLine="540"/>
        <w:jc w:val="both"/>
      </w:pPr>
      <w:r>
        <w:t xml:space="preserve">При предоставлении информации также учитываются </w:t>
      </w:r>
      <w:hyperlink r:id="rId110" w:history="1">
        <w:r>
          <w:rPr>
            <w:color w:val="0000FF"/>
          </w:rPr>
          <w:t>рекомендации</w:t>
        </w:r>
      </w:hyperlink>
      <w:r>
        <w:t xml:space="preserve"> по информированию населения Санкт-Петербурга о реализации антикоррупционной политики, утвержденные распоряжением КВЗПБ от 10.02.2011 N 26-р.</w:t>
      </w:r>
    </w:p>
    <w:p w:rsidR="00FE5437" w:rsidRDefault="00FE5437">
      <w:pPr>
        <w:pStyle w:val="ConsPlusNormal"/>
        <w:ind w:firstLine="540"/>
        <w:jc w:val="both"/>
      </w:pPr>
      <w:r>
        <w:t xml:space="preserve">Административные действия, указанные в </w:t>
      </w:r>
      <w:hyperlink w:anchor="P349" w:history="1">
        <w:r>
          <w:rPr>
            <w:color w:val="0000FF"/>
          </w:rPr>
          <w:t>пунктах 2.1.3.2.2</w:t>
        </w:r>
      </w:hyperlink>
      <w:r>
        <w:t xml:space="preserve"> - </w:t>
      </w:r>
      <w:hyperlink w:anchor="P371" w:history="1">
        <w:r>
          <w:rPr>
            <w:color w:val="0000FF"/>
          </w:rPr>
          <w:t>2.1.3.2.9</w:t>
        </w:r>
      </w:hyperlink>
      <w:r>
        <w:t>, осуществляются в сроки, предусмотренные:</w:t>
      </w:r>
    </w:p>
    <w:p w:rsidR="00FE5437" w:rsidRDefault="00FE5437">
      <w:pPr>
        <w:pStyle w:val="ConsPlusNormal"/>
        <w:ind w:firstLine="540"/>
        <w:jc w:val="both"/>
      </w:pPr>
      <w:r>
        <w:t>а) законодательством Российской Федерации и Санкт-Петербурга;</w:t>
      </w:r>
    </w:p>
    <w:p w:rsidR="00FE5437" w:rsidRDefault="00FE5437">
      <w:pPr>
        <w:pStyle w:val="ConsPlusNormal"/>
        <w:ind w:firstLine="540"/>
        <w:jc w:val="both"/>
      </w:pPr>
      <w:r>
        <w:t>б) правовыми актами по вопросам противодействия коррупции в исполнительных органах государственной власти Санкт-Петербурга, издаваемыми Комитетом и уполномоченными органами;</w:t>
      </w:r>
    </w:p>
    <w:p w:rsidR="00FE5437" w:rsidRDefault="00FE5437">
      <w:pPr>
        <w:pStyle w:val="ConsPlusNormal"/>
        <w:ind w:firstLine="540"/>
        <w:jc w:val="both"/>
      </w:pPr>
      <w:r>
        <w:t>в) планами реализации отдельных мероприятий ведомственных программ, разрабатываемыми и утверждаемыми Комитетом;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>г) типовыми административными регламентами исполнения общих государственных функций и предоставления общих государственных услуг;</w:t>
      </w:r>
    </w:p>
    <w:p w:rsidR="00FE5437" w:rsidRDefault="00FE5437">
      <w:pPr>
        <w:pStyle w:val="ConsPlusNormal"/>
        <w:ind w:firstLine="540"/>
        <w:jc w:val="both"/>
      </w:pPr>
      <w:r>
        <w:t>д) поручениями (указаниями) председателя Комитета, уполномоченного заместителя председателя Комитета, начальника уполномоченного структурного подразделения, начальника подразделения по вопросам государственной службы и кадров.</w:t>
      </w:r>
    </w:p>
    <w:p w:rsidR="00FE5437" w:rsidRDefault="00FE5437">
      <w:pPr>
        <w:pStyle w:val="ConsPlusNormal"/>
        <w:ind w:firstLine="540"/>
        <w:jc w:val="both"/>
      </w:pPr>
      <w:r>
        <w:t>2.1.3.3. Подведение итогов выполнения ведомственных программ.</w:t>
      </w:r>
    </w:p>
    <w:p w:rsidR="00FE5437" w:rsidRDefault="00FE5437">
      <w:pPr>
        <w:pStyle w:val="ConsPlusNormal"/>
        <w:ind w:firstLine="540"/>
        <w:jc w:val="both"/>
      </w:pPr>
      <w:r>
        <w:t>После окончания срока, на который была принята ведомственная программа (в случае если программа была принята на несколько лет, то по окончании календарного года), уполномоченным специалистом осуществляется подготовка служебной записки о результатах выполнения всех мероприятий, предусмотренных программой.</w:t>
      </w:r>
    </w:p>
    <w:p w:rsidR="00FE5437" w:rsidRDefault="00FE5437">
      <w:pPr>
        <w:pStyle w:val="ConsPlusNormal"/>
        <w:ind w:firstLine="540"/>
        <w:jc w:val="both"/>
      </w:pPr>
      <w:r>
        <w:t xml:space="preserve">Служебная записка представляется на рассмотрение председателю Комитета, уполномоченному и другим заместителям председателя Комитета. В случае поступления соответствующего запроса служебная записка направляется в КВЗПБ в порядке, установленном </w:t>
      </w:r>
      <w:hyperlink r:id="rId111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Отчет о выполнении ведомственной программы заслушивается на служебном совещании.</w:t>
      </w:r>
    </w:p>
    <w:p w:rsidR="00FE5437" w:rsidRDefault="00FE5437">
      <w:pPr>
        <w:pStyle w:val="ConsPlusNormal"/>
        <w:ind w:firstLine="540"/>
        <w:jc w:val="both"/>
      </w:pPr>
      <w:r>
        <w:t>2.1.4. Условия, порядок и срок приостановления выполнения административной процедуры и административных действий, входящих в ее состав, действующим законодательством не предусмотрены.</w:t>
      </w:r>
    </w:p>
    <w:p w:rsidR="00FE5437" w:rsidRDefault="00FE5437">
      <w:pPr>
        <w:pStyle w:val="ConsPlusNormal"/>
        <w:ind w:firstLine="540"/>
        <w:jc w:val="both"/>
      </w:pPr>
      <w:r>
        <w:t xml:space="preserve">2.1.5. Критерии принятия решений в рамках административной процедуры (в случаях необходимости принятия соответствующих решений) содержатся в нормативных правовых (правовых) актах, указанных в </w:t>
      </w:r>
      <w:hyperlink w:anchor="P300" w:history="1">
        <w:r>
          <w:rPr>
            <w:color w:val="0000FF"/>
          </w:rPr>
          <w:t>пунктах 2.1.3.2.1</w:t>
        </w:r>
      </w:hyperlink>
      <w:r>
        <w:t xml:space="preserve"> - </w:t>
      </w:r>
      <w:hyperlink w:anchor="P349" w:history="1">
        <w:r>
          <w:rPr>
            <w:color w:val="0000FF"/>
          </w:rPr>
          <w:t>2.1.3.2.2</w:t>
        </w:r>
      </w:hyperlink>
      <w:r>
        <w:t xml:space="preserve"> настоящего Административного регламента.</w:t>
      </w:r>
    </w:p>
    <w:p w:rsidR="00FE5437" w:rsidRDefault="00FE5437">
      <w:pPr>
        <w:pStyle w:val="ConsPlusNormal"/>
        <w:ind w:firstLine="540"/>
        <w:jc w:val="both"/>
      </w:pPr>
      <w:r>
        <w:t>2.1.6. Результаты административной процедуры и порядок передачи результатов.</w:t>
      </w:r>
    </w:p>
    <w:p w:rsidR="00FE5437" w:rsidRDefault="00FE5437">
      <w:pPr>
        <w:pStyle w:val="ConsPlusNormal"/>
        <w:ind w:firstLine="540"/>
        <w:jc w:val="both"/>
      </w:pPr>
      <w:r>
        <w:t>2.1.6.1. Основными результатами осуществления административной процедуры являются:</w:t>
      </w:r>
    </w:p>
    <w:p w:rsidR="00FE5437" w:rsidRDefault="00FE5437">
      <w:pPr>
        <w:pStyle w:val="ConsPlusNormal"/>
        <w:ind w:firstLine="540"/>
        <w:jc w:val="both"/>
      </w:pPr>
      <w:r>
        <w:t>а) ведомственная программа на соответствующие годы (год), утвержденная правовым актом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Копии программы направляются в порядке, установленном </w:t>
      </w:r>
      <w:hyperlink r:id="rId112" w:history="1">
        <w:r>
          <w:rPr>
            <w:color w:val="0000FF"/>
          </w:rPr>
          <w:t>Регламентом</w:t>
        </w:r>
      </w:hyperlink>
      <w:r>
        <w:t xml:space="preserve"> Комитета, в уполномоченное структурное подразделение и другие структурные подразделения (должностным лицам) Комитета, являющиеся исполнителями мероприятий программы, в подведомственные ГУП и ГУ (в случае необходимости), а также в КВЗПБ;</w:t>
      </w:r>
    </w:p>
    <w:p w:rsidR="00FE5437" w:rsidRDefault="00FE5437">
      <w:pPr>
        <w:pStyle w:val="ConsPlusNormal"/>
        <w:ind w:firstLine="540"/>
        <w:jc w:val="both"/>
      </w:pPr>
      <w:r>
        <w:t>б) документы и материалы по результатам реализации мер по противодействию коррупции при прохождении государственной гражданской службы в Комитете:</w:t>
      </w:r>
    </w:p>
    <w:p w:rsidR="00FE5437" w:rsidRDefault="00FE5437">
      <w:pPr>
        <w:pStyle w:val="ConsPlusNormal"/>
        <w:ind w:firstLine="540"/>
        <w:jc w:val="both"/>
      </w:pPr>
      <w:r>
        <w:t>- сведения о доходах, представленные гражданскими служащими Комитета.</w:t>
      </w:r>
    </w:p>
    <w:p w:rsidR="00FE5437" w:rsidRDefault="00FE5437">
      <w:pPr>
        <w:pStyle w:val="ConsPlusNormal"/>
        <w:ind w:firstLine="540"/>
        <w:jc w:val="both"/>
      </w:pPr>
      <w:r>
        <w:t>Сведения о доходах представляются в кадровую службу в порядке, установленном приказом Комитета по культуре от 24.03.2010 N 72-к "Об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 по культуре, и государственными гражданскими служащими Санкт-Петербурга, замещающими должности государственной гражданской службы Санкт-Петербурга в Комитете по культуре, сведений о доходах, об имуществе и обязательствах имущественного характера";</w:t>
      </w:r>
    </w:p>
    <w:p w:rsidR="00FE5437" w:rsidRDefault="00FE5437">
      <w:pPr>
        <w:pStyle w:val="ConsPlusNormal"/>
        <w:ind w:firstLine="540"/>
        <w:jc w:val="both"/>
      </w:pPr>
      <w:r>
        <w:t>- проверка достоверности и полноты сведений о доходах, представляемых гражданскими служащими Комитета, и соблюдения ими требований к служебному поведению.</w:t>
      </w:r>
    </w:p>
    <w:p w:rsidR="00FE5437" w:rsidRDefault="00FE5437">
      <w:pPr>
        <w:pStyle w:val="ConsPlusNormal"/>
        <w:ind w:firstLine="540"/>
        <w:jc w:val="both"/>
      </w:pPr>
      <w:r>
        <w:t>Справка о результатах проверки достоверности и полноты сведений о доходах, представляемых гражданскими служащими Комитета, и соблюдения ими требований к служебному поведению представляется председателю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Сведения о результатах проверки с письменного согласия председателя Комитета представляются кадровой службой правоохранительным и налоговым органам, региональным отделениям политических партий, осуществляющим свою деятельность на территории Санкт-Петербурга, и зарегистрированным в соответствии с федеральным законодательством иным общероссийским общественным объединениям, не являющимся политическими партиями, осуществляющим свою деятельность на территории Санкт-Петербурга, представившим информацию, явившуюся основанием для проведения проверки, в порядке, установленном </w:t>
      </w:r>
      <w:hyperlink r:id="rId113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При установлении в ходе проверки обстоятельств, свидетельствующих о наличии признаков </w:t>
      </w:r>
      <w:r>
        <w:lastRenderedPageBreak/>
        <w:t xml:space="preserve">преступления или административного правонарушения, материалы об этом представляются в государственные органы в соответствии с их компетенцией в порядке, установленном </w:t>
      </w:r>
      <w:hyperlink r:id="rId114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При установлении в ходе проверки обстоятельств, свидетельствующих о несоблюдении гражданским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комиссию в порядке, установленном приказом Комитета по культуре от 23.08.2010 N 204-к "О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интересов";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- установление факта совершения (несовершения) гражданским служащим Комитета дисциплинарного проступка, связанного с коррупционным правонарушением, а также иных фактов и обстоятельств в соответствии с законодательством Российской Федерации.</w:t>
      </w:r>
    </w:p>
    <w:p w:rsidR="00FE5437" w:rsidRDefault="00FE5437">
      <w:pPr>
        <w:pStyle w:val="ConsPlusNormal"/>
        <w:ind w:firstLine="540"/>
        <w:jc w:val="both"/>
      </w:pPr>
      <w:r>
        <w:t xml:space="preserve">Заключение по результатам служебной проверки представляется председателю Комитета, а также на ознакомление гражданскому служащему, в отношении которого проводилась служебная проверка (вместе с другими материалами по результатам служебной проверки), в порядке, установленном </w:t>
      </w:r>
      <w:hyperlink r:id="rId116" w:history="1">
        <w:r>
          <w:rPr>
            <w:color w:val="0000FF"/>
          </w:rPr>
          <w:t>распоряжением</w:t>
        </w:r>
      </w:hyperlink>
      <w:r>
        <w:t xml:space="preserve"> Правительства Санкт-Петербурга от 23.05.2007 N 53-рп "О порядке проведения служебных проверок в отношении государственных гражданских служащих Санкт-Петербурга, замещающих должности государственной гражданской службы Санкт-Петербурга в исполнительных органах государственной власти Санкт-Петербурга";</w:t>
      </w:r>
    </w:p>
    <w:p w:rsidR="00FE5437" w:rsidRDefault="00FE5437">
      <w:pPr>
        <w:pStyle w:val="ConsPlusNormal"/>
        <w:ind w:firstLine="540"/>
        <w:jc w:val="both"/>
      </w:pPr>
      <w:r>
        <w:t>- проверка сведений, содержащихся в уведомлении председателя Комитета о фактах обращения в целях склонения гражданского служащего Комитета к совершению коррупционных правонарушений,</w:t>
      </w:r>
    </w:p>
    <w:p w:rsidR="00FE5437" w:rsidRDefault="00FE5437">
      <w:pPr>
        <w:pStyle w:val="ConsPlusNormal"/>
        <w:ind w:firstLine="540"/>
        <w:jc w:val="both"/>
      </w:pPr>
      <w:r>
        <w:t>Заключение по результатам проверки уведомления представляется на ознакомление гражданскому служащему, направившему уведомление, и на рассмотрение председателю Комитета в порядке, установленном приказом Комитета по культуре от 24.03.2010 N 73-к "Об утверждении Положения о порядке уведомления председателя Комитета по культуре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культуре, к совершению коррупционных правонарушений".</w:t>
      </w:r>
    </w:p>
    <w:p w:rsidR="00FE5437" w:rsidRDefault="00FE5437">
      <w:pPr>
        <w:pStyle w:val="ConsPlusNormal"/>
        <w:ind w:firstLine="540"/>
        <w:jc w:val="both"/>
      </w:pPr>
      <w:r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 в порядке, установленном </w:t>
      </w:r>
      <w:hyperlink r:id="rId117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- передача в Комитет подарков, полученных гражданскими служащими Комитета в связи с протокольными мероприятиями, служебными командировками и другими официальными мероприятиями, либо возвращение их гражданскому служащему Комитета.</w:t>
      </w:r>
    </w:p>
    <w:p w:rsidR="00FE5437" w:rsidRDefault="00FE5437">
      <w:pPr>
        <w:pStyle w:val="ConsPlusNormal"/>
        <w:ind w:firstLine="540"/>
        <w:jc w:val="both"/>
      </w:pPr>
      <w:r>
        <w:t>Подарки, стоимость которых превышает три тысячи рублей, передаются в Комитет в порядке, установленном приказом Комитета по культуре Санкт-Петербурга от 07.08.2015 N 132 "О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культуре Санкт-Петербурга, в связи с их должностным положением или исполнением ими должностных (служебных) обязанностей, хранения, определения стоимости подарков и их реализации (выкупа)".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Подарки, стоимость которых не превышает трех тысяч рублей, в день определения их стоимости возвращаются получившему их лицу в порядке, предусмотренном договором хранения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FE5437" w:rsidRDefault="00FE5437">
      <w:pPr>
        <w:pStyle w:val="ConsPlusNormal"/>
        <w:ind w:firstLine="540"/>
        <w:jc w:val="both"/>
      </w:pPr>
      <w:r>
        <w:t>- уведомление гражданским служащим Комитета председателя Комитета о выполнении иной оплачиваемой работы.</w:t>
      </w:r>
    </w:p>
    <w:p w:rsidR="00FE5437" w:rsidRDefault="00FE5437">
      <w:pPr>
        <w:pStyle w:val="ConsPlusNormal"/>
        <w:ind w:firstLine="540"/>
        <w:jc w:val="both"/>
      </w:pPr>
      <w:r>
        <w:t>После рассмотрения уведомления председателем Комитета оно приобщается кадровой службой к личному делу гражданского служащего;</w:t>
      </w:r>
    </w:p>
    <w:p w:rsidR="00FE5437" w:rsidRDefault="00FE5437">
      <w:pPr>
        <w:pStyle w:val="ConsPlusNormal"/>
        <w:ind w:firstLine="540"/>
        <w:jc w:val="both"/>
      </w:pPr>
      <w:r>
        <w:t xml:space="preserve">- решение вопросов, вынесенных на заседание комиссии по соблюдению требований к </w:t>
      </w:r>
      <w:r>
        <w:lastRenderedPageBreak/>
        <w:t>служебному поведению гражданских служащих Комитета и урегулированию конфликта интересов.</w:t>
      </w:r>
    </w:p>
    <w:p w:rsidR="00FE5437" w:rsidRDefault="00FE5437">
      <w:pPr>
        <w:pStyle w:val="ConsPlusNormal"/>
        <w:ind w:firstLine="540"/>
        <w:jc w:val="both"/>
      </w:pPr>
      <w:r>
        <w:t>Копии протокола заседания комиссии в трехдневный срок со дня заседания направляются председателю Комитета, полностью или в виде выписок из него - гражданскому служащему Комитета, в отношении которого рассмотрен вопрос о соблюдении требований к служебному поведению и(или) требований об урегулировании конфликта интересов, а также по решению комиссии - иным заинтересованным лицам.</w:t>
      </w:r>
    </w:p>
    <w:p w:rsidR="00FE5437" w:rsidRDefault="00FE5437">
      <w:pPr>
        <w:pStyle w:val="ConsPlusNormal"/>
        <w:ind w:firstLine="540"/>
        <w:jc w:val="both"/>
      </w:pPr>
      <w:r>
        <w:t>В случае установления комиссией признаков дисциплинарного проступка в действиях (бездействии) гражданского служащего Комитета информация об этом представляется председателю Комитета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FE5437" w:rsidRDefault="00FE5437">
      <w:pPr>
        <w:pStyle w:val="ConsPlusNormal"/>
        <w:ind w:firstLine="540"/>
        <w:jc w:val="both"/>
      </w:pPr>
      <w:r>
        <w:t xml:space="preserve">В случае установления комиссией факта совершения гражданским служащим Комитета действия (факта бездействия), содержащего признаки административного правонарушения или состава преступления, информация о совершении указанного действия (бездействии) и подтверждающие такой факт документы передаются в правоприменительные органы в порядке, установленном </w:t>
      </w:r>
      <w:hyperlink r:id="rId119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в) правовой акт Комитета по вопросам противодействия коррупции в Комитете.</w:t>
      </w:r>
    </w:p>
    <w:p w:rsidR="00FE5437" w:rsidRDefault="00FE5437">
      <w:pPr>
        <w:pStyle w:val="ConsPlusNormal"/>
        <w:ind w:firstLine="540"/>
        <w:jc w:val="both"/>
      </w:pPr>
      <w:r>
        <w:t xml:space="preserve">Копии правового акта направляются в структурные подразделения Комитета, а также (в случае необходимости) в подведомственные ГУП и ГУ, государственные органы, органы местного самоуправления, общественные объединения, организации в порядке, установленном </w:t>
      </w:r>
      <w:hyperlink r:id="rId120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г) планы проведения совместных мероприятий, информационные письма, запросы и иные документы по организации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Комитете.</w:t>
      </w:r>
    </w:p>
    <w:p w:rsidR="00FE5437" w:rsidRDefault="00FE5437">
      <w:pPr>
        <w:pStyle w:val="ConsPlusNormal"/>
        <w:ind w:firstLine="540"/>
        <w:jc w:val="both"/>
      </w:pPr>
      <w:r>
        <w:t xml:space="preserve">Планы проведения совместных мероприятий, информационные письма, запросы и иные документы направляются в государственные органы, органы местного самоуправления, общественные объединения, организации, а также должностным лицам в порядке, установленном </w:t>
      </w:r>
      <w:hyperlink r:id="rId121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д) совещания, конференции, семинары по вопросам противодействия коррупции в Комитете.</w:t>
      </w:r>
    </w:p>
    <w:p w:rsidR="00FE5437" w:rsidRDefault="00FE5437">
      <w:pPr>
        <w:pStyle w:val="ConsPlusNormal"/>
        <w:ind w:firstLine="540"/>
        <w:jc w:val="both"/>
      </w:pPr>
      <w:r>
        <w:t xml:space="preserve">Пакет документов для проведения совещания, конференции, семинара (повестка дня; программа; список участвующих лиц; доклады, справки; раздаточный материал; проект решения) направляется участникам указанных мероприятий в порядке, установленном </w:t>
      </w:r>
      <w:hyperlink r:id="rId122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е) правовые акты Комитета о создании комиссий и рабочих групп по вопросам противодействия коррупции в Комитете, планы работы, порядки и протоколы заседаний указанных групп и комиссий.</w:t>
      </w:r>
    </w:p>
    <w:p w:rsidR="00FE5437" w:rsidRDefault="00FE5437">
      <w:pPr>
        <w:pStyle w:val="ConsPlusNormal"/>
        <w:ind w:firstLine="540"/>
        <w:jc w:val="both"/>
      </w:pPr>
      <w:r>
        <w:t xml:space="preserve">Правовые акты Комитета, планы работы, порядки и протоколы заседаний рабочих групп и комиссий направляются участникам консультативных и совещательных органов (в органы и организации, которые представляют участники) в порядке, установленном </w:t>
      </w:r>
      <w:hyperlink r:id="rId123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ж) ответы на обращения граждан и организаций, содержащие сведения о коррупции в Комитете, направляются заявителям в порядке, установленном </w:t>
      </w:r>
      <w:hyperlink r:id="rId124" w:history="1">
        <w:r>
          <w:rPr>
            <w:color w:val="0000FF"/>
          </w:rPr>
          <w:t>Регламентом</w:t>
        </w:r>
      </w:hyperlink>
      <w:r>
        <w:t xml:space="preserve"> Комитета (в том числе в электронной форме при ответе на обращения, поступившие по электронной почте);</w:t>
      </w:r>
    </w:p>
    <w:p w:rsidR="00FE5437" w:rsidRDefault="00FE5437">
      <w:pPr>
        <w:pStyle w:val="ConsPlusNormal"/>
        <w:ind w:firstLine="540"/>
        <w:jc w:val="both"/>
      </w:pPr>
      <w:r>
        <w:t>з) подведение итогов выполнения ведомственных программ.</w:t>
      </w:r>
    </w:p>
    <w:p w:rsidR="00FE5437" w:rsidRDefault="00FE5437">
      <w:pPr>
        <w:pStyle w:val="ConsPlusNormal"/>
        <w:ind w:firstLine="540"/>
        <w:jc w:val="both"/>
      </w:pPr>
      <w:r>
        <w:t xml:space="preserve">Служебная записка уполномоченного специалиста о результатах выполнения всех мероприятий, предусмотренных ведомственной программой в соответствующем году, представляется на рассмотрение председателя Комитета, уполномоченного заместителя руководителя Комитета, а также направляется по соответствующему запросу в КВЗПБ в порядке, установленном </w:t>
      </w:r>
      <w:hyperlink r:id="rId125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Протокол совещания Комитета, на котором рассматривался отчет о выполнении ведомственной программы, направляется по соответствующему запросу в КВЗПБ в порядке, установленном </w:t>
      </w:r>
      <w:hyperlink r:id="rId126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и) сведения о доходах, представленные руководителями ГУ, а также проверка достоверности и полноты указанных сведений.</w:t>
      </w:r>
    </w:p>
    <w:p w:rsidR="00FE5437" w:rsidRDefault="00FE5437">
      <w:pPr>
        <w:pStyle w:val="ConsPlusNormal"/>
        <w:ind w:firstLine="540"/>
        <w:jc w:val="both"/>
      </w:pPr>
      <w:r>
        <w:t xml:space="preserve">Сведения о доходах представляются руководителями ГУ в кадровую службу в порядке, </w:t>
      </w:r>
      <w:r>
        <w:lastRenderedPageBreak/>
        <w:t xml:space="preserve">установленном </w:t>
      </w:r>
      <w:hyperlink r:id="rId127" w:history="1">
        <w:r>
          <w:rPr>
            <w:color w:val="0000FF"/>
          </w:rPr>
          <w:t>Законом</w:t>
        </w:r>
      </w:hyperlink>
      <w:r>
        <w:t xml:space="preserve"> Санкт-Петербурга от 24.04.2013 N 252-43 "О представлении гражданами, претендующими на замещение должностей руководителей государственных учреждений Санкт-Петербурга, и руководителями государственных учреждений Санкт-Петербурга сведений о доходах, об имуществе и обязательствах имущественного характера.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19.10.2015 N 440)</w:t>
      </w:r>
    </w:p>
    <w:p w:rsidR="00FE5437" w:rsidRDefault="00FE5437">
      <w:pPr>
        <w:pStyle w:val="ConsPlusNormal"/>
        <w:jc w:val="both"/>
      </w:pPr>
      <w:r>
        <w:t xml:space="preserve">(пп. "и" введен </w:t>
      </w:r>
      <w:hyperlink r:id="rId129" w:history="1">
        <w:r>
          <w:rPr>
            <w:color w:val="0000FF"/>
          </w:rPr>
          <w:t>Распоряжением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2.1.6.2. Результатом осуществления административной процедуры также может являться подготовка иных документов, материалов и проведение других мероприятий в сфере противодействия коррупции в Комитете, которые предусмотрены:</w:t>
      </w:r>
    </w:p>
    <w:p w:rsidR="00FE5437" w:rsidRDefault="00FE5437">
      <w:pPr>
        <w:pStyle w:val="ConsPlusNormal"/>
        <w:ind w:firstLine="540"/>
        <w:jc w:val="both"/>
      </w:pPr>
      <w:hyperlink r:id="rId130" w:history="1">
        <w:r>
          <w:rPr>
            <w:color w:val="0000FF"/>
          </w:rPr>
          <w:t>Регламентом</w:t>
        </w:r>
      </w:hyperlink>
      <w:r>
        <w:t xml:space="preserve"> Комитета (инструкцией по делопроизводству в Комитете);</w:t>
      </w:r>
    </w:p>
    <w:p w:rsidR="00FE5437" w:rsidRDefault="00FE5437">
      <w:pPr>
        <w:pStyle w:val="ConsPlusNormal"/>
        <w:ind w:firstLine="540"/>
        <w:jc w:val="both"/>
      </w:pPr>
      <w:r>
        <w:t>типовыми административными регламентами исполнения общих государственных функций и предоставления общих государственных услуг.</w:t>
      </w:r>
    </w:p>
    <w:p w:rsidR="00FE5437" w:rsidRDefault="00FE5437">
      <w:pPr>
        <w:pStyle w:val="ConsPlusNormal"/>
        <w:ind w:firstLine="540"/>
        <w:jc w:val="both"/>
      </w:pPr>
      <w:r>
        <w:t xml:space="preserve">Соответствующие документы и материалы направляются субъектам, имеющим право на получение результатов исполнения государственной функции, в порядке, установленном </w:t>
      </w:r>
      <w:hyperlink r:id="rId131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2.1.7. Способы фиксации результатов выполнения административной процедуры, в том числе в электронной форме.</w:t>
      </w:r>
    </w:p>
    <w:p w:rsidR="00FE5437" w:rsidRDefault="00FE5437">
      <w:pPr>
        <w:pStyle w:val="ConsPlusNormal"/>
        <w:ind w:firstLine="540"/>
        <w:jc w:val="both"/>
      </w:pPr>
      <w:r>
        <w:t>2.1.7.1. Способами фиксации результатов выполнения административных действий являются:</w:t>
      </w:r>
    </w:p>
    <w:p w:rsidR="00FE5437" w:rsidRDefault="00FE5437">
      <w:pPr>
        <w:pStyle w:val="ConsPlusNormal"/>
        <w:ind w:firstLine="540"/>
        <w:jc w:val="both"/>
      </w:pPr>
      <w:r>
        <w:t>ведомственная программа на соответствующие годы (год), утвержденная правовым актом Комитета, подписанным председателем Комитета;</w:t>
      </w:r>
    </w:p>
    <w:p w:rsidR="00FE5437" w:rsidRDefault="00FE5437">
      <w:pPr>
        <w:pStyle w:val="ConsPlusNormal"/>
        <w:ind w:firstLine="540"/>
        <w:jc w:val="both"/>
      </w:pPr>
      <w:r>
        <w:t>сведения о доходах, представленные гражданскими служащими Комитета по формам справок в соответствии с законодательством Санкт-Петербурга;</w:t>
      </w:r>
    </w:p>
    <w:p w:rsidR="00FE5437" w:rsidRDefault="00FE5437">
      <w:pPr>
        <w:pStyle w:val="ConsPlusNormal"/>
        <w:ind w:firstLine="540"/>
        <w:jc w:val="both"/>
      </w:pPr>
      <w:r>
        <w:t>размещение сведений о доходах гражданских служащих на официальном сайте Комитета в сети Интернет;</w:t>
      </w:r>
    </w:p>
    <w:p w:rsidR="00FE5437" w:rsidRDefault="00FE5437">
      <w:pPr>
        <w:pStyle w:val="ConsPlusNormal"/>
        <w:ind w:firstLine="540"/>
        <w:jc w:val="both"/>
      </w:pPr>
      <w:r>
        <w:t>справка о результатах проверки достоверности и полноты сведений о доходах, представляемых гражданскими служащими Комитета, и соблюдения ими требований к служебному поведению, подписанная начальником кадровой службы;</w:t>
      </w:r>
    </w:p>
    <w:p w:rsidR="00FE5437" w:rsidRDefault="00FE5437">
      <w:pPr>
        <w:pStyle w:val="ConsPlusNormal"/>
        <w:ind w:firstLine="540"/>
        <w:jc w:val="both"/>
      </w:pPr>
      <w:r>
        <w:t>правовой акт о проведении служебной проверки в отношении гражданского служащего Комитета и заключение по результатам проверки, подписанное председателем и членами комиссии по проведению служебной проверки, а также начальником кадровой службы Комитета;</w:t>
      </w:r>
    </w:p>
    <w:p w:rsidR="00FE5437" w:rsidRDefault="00FE5437">
      <w:pPr>
        <w:pStyle w:val="ConsPlusNormal"/>
        <w:ind w:firstLine="540"/>
        <w:jc w:val="both"/>
      </w:pPr>
      <w:r>
        <w:t>уведомление председателя Комитета о фактах обращения в целях склонения гражданского служащего Комитета к совершению коррупционных правонарушений, подписанное гражданским служащим, и заключение по результатам проверки уведомления, подписанное начальником кадровой службы;</w:t>
      </w:r>
    </w:p>
    <w:p w:rsidR="00FE5437" w:rsidRDefault="00FE5437">
      <w:pPr>
        <w:pStyle w:val="ConsPlusNormal"/>
        <w:ind w:firstLine="540"/>
        <w:jc w:val="both"/>
      </w:pPr>
      <w:r>
        <w:t>уведомление председателя Комитета о выполнении гражданским служащим Комитета иной оплачиваемой работы с соответствующей резолюцией председателя Комитета;</w:t>
      </w:r>
    </w:p>
    <w:p w:rsidR="00FE5437" w:rsidRDefault="00FE5437">
      <w:pPr>
        <w:pStyle w:val="ConsPlusNormal"/>
        <w:ind w:firstLine="540"/>
        <w:jc w:val="both"/>
      </w:pPr>
      <w:r>
        <w:t>уведомление о получении подарков в связи с протокольными мероприятиями, служебными командировками и другими официальными мероприятиями, подписанное гражданским служащим Комитета, договор хранения подарков, полученных в связи с протокольными мероприятиями, служебными командировками и другими официальными мероприятиями, акт приема-передачи подарков, полученных в связи с протокольными мероприятиями, служебными командировками и другими официальными мероприятиями, составленные по примерной форме (форме) в соответствии с законодательством Санкт-Петербурга;</w:t>
      </w:r>
    </w:p>
    <w:p w:rsidR="00FE5437" w:rsidRDefault="00FE5437">
      <w:pPr>
        <w:pStyle w:val="ConsPlusNormal"/>
        <w:ind w:firstLine="540"/>
        <w:jc w:val="both"/>
      </w:pPr>
      <w:r>
        <w:t>протокол заседания комиссии по соблюдению требований к служебному поведению гражданских служащих Комитета и урегулированию конфликта интересов, подписанный членами комиссии, принимавшими участие в ее заседании;</w:t>
      </w:r>
    </w:p>
    <w:p w:rsidR="00FE5437" w:rsidRDefault="00FE5437">
      <w:pPr>
        <w:pStyle w:val="ConsPlusNormal"/>
        <w:ind w:firstLine="540"/>
        <w:jc w:val="both"/>
      </w:pPr>
      <w:r>
        <w:t xml:space="preserve">разработанный, согласованный и прошедший юридическую экспертизу в порядке, предусмотренном </w:t>
      </w:r>
      <w:hyperlink r:id="rId132" w:history="1">
        <w:r>
          <w:rPr>
            <w:color w:val="0000FF"/>
          </w:rPr>
          <w:t>Регламентом</w:t>
        </w:r>
      </w:hyperlink>
      <w:r>
        <w:t xml:space="preserve"> Комитета, проект правового акта Комитета по вопросам противодействия коррупции в Комитете, подписанный председателем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проекты планов проведения совместных мероприятий, информационных писем, запросов и иных документов по организации взаимодействия с государственными органами, органами местного самоуправления, общественными объединениями и организациями, а также должностными лицами по вопросам противодействия коррупции в Комитете, подписанные </w:t>
      </w:r>
      <w:r>
        <w:lastRenderedPageBreak/>
        <w:t>председателем Комитета (уполномоченным заместителем председателя Комитета);</w:t>
      </w:r>
    </w:p>
    <w:p w:rsidR="00FE5437" w:rsidRDefault="00FE5437">
      <w:pPr>
        <w:pStyle w:val="ConsPlusNormal"/>
        <w:ind w:firstLine="540"/>
        <w:jc w:val="both"/>
      </w:pPr>
      <w:r>
        <w:t>пакет документов для проведения совещания, конференции, семинара по вопросам реализации антикоррупционной политики в Санкт-Петербурге, отнесенным к компетенции Комитета (повестка дня; программа; список участвующих лиц; доклады, справки; раздаточный материал; проект решения), завизированный председателем Комитета (уполномоченным заместителем председателя Комитета) (в том числе в электронной форме);</w:t>
      </w:r>
    </w:p>
    <w:p w:rsidR="00FE5437" w:rsidRDefault="00FE5437">
      <w:pPr>
        <w:pStyle w:val="ConsPlusNormal"/>
        <w:ind w:firstLine="540"/>
        <w:jc w:val="both"/>
      </w:pPr>
      <w:r>
        <w:t>разработанные и согласованные (подготовленные) проекты правовых актов Комитета о создании комиссий и рабочих групп по вопросам противодействия коррупции в Комитете, планов работы и протоколов заседаний указанных групп и комиссий, подписанные (завизированные) председателем Комитета (уполномоченным заместителем председателя Комитета);</w:t>
      </w:r>
    </w:p>
    <w:p w:rsidR="00FE5437" w:rsidRDefault="00FE5437">
      <w:pPr>
        <w:pStyle w:val="ConsPlusNormal"/>
        <w:ind w:firstLine="540"/>
        <w:jc w:val="both"/>
      </w:pPr>
      <w:r>
        <w:t>проекты ответов на обращения граждан и организаций, содержащие сведения о коррупции в Комитете, подписанные председателем Комитета (полномочным заместителем председателя Комитета) (в том числе в электронной форме при ответе на обращения, поступившие по электронной почте);</w:t>
      </w:r>
    </w:p>
    <w:p w:rsidR="00FE5437" w:rsidRDefault="00FE5437">
      <w:pPr>
        <w:pStyle w:val="ConsPlusNormal"/>
        <w:ind w:firstLine="540"/>
        <w:jc w:val="both"/>
      </w:pPr>
      <w:r>
        <w:t>служебная записка уполномоченного специалиста о результатах выполнения всех мероприятий, предусмотренных ведомственной программой в соответствующем году;</w:t>
      </w:r>
    </w:p>
    <w:p w:rsidR="00FE5437" w:rsidRDefault="00FE5437">
      <w:pPr>
        <w:pStyle w:val="ConsPlusNormal"/>
        <w:ind w:firstLine="540"/>
        <w:jc w:val="both"/>
      </w:pPr>
      <w:r>
        <w:t>протокол совещания Комитета, на котором рассматривался отчет о выполнении ведомственной программы.</w:t>
      </w:r>
    </w:p>
    <w:p w:rsidR="00FE5437" w:rsidRDefault="00FE5437">
      <w:pPr>
        <w:pStyle w:val="ConsPlusNormal"/>
        <w:ind w:firstLine="540"/>
        <w:jc w:val="both"/>
      </w:pPr>
      <w:r>
        <w:t xml:space="preserve">2.1.7.2. Иные административные действия считаются исполненными в соответствии с законодательством Российской Федерации и Санкт-Петербурга, </w:t>
      </w:r>
      <w:hyperlink r:id="rId133" w:history="1">
        <w:r>
          <w:rPr>
            <w:color w:val="0000FF"/>
          </w:rPr>
          <w:t>Регламентом</w:t>
        </w:r>
      </w:hyperlink>
      <w:r>
        <w:t xml:space="preserve"> Комитета (инструкцией по делопроизводству в Комитете) и типовыми административными регламентами исполнения общих государственных функций и предоставления общих государственных услуг.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2.2. Разработка и обеспечение выполнения планов работы Комитета по противодействию коррупции в подведомственных ГУП и ГУ на соответствующие годы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 xml:space="preserve">2.2.1. Юридическим фактом, выступающим основанием для начала проведения административной процедуры разработки и обеспечения выполнения планов работы Комитета по противодействию коррупции в подведомственных ГУП и ГУ на соответствующие годы </w:t>
      </w:r>
      <w:hyperlink w:anchor="P462" w:history="1">
        <w:r>
          <w:rPr>
            <w:color w:val="0000FF"/>
          </w:rPr>
          <w:t>&lt;6&gt;</w:t>
        </w:r>
      </w:hyperlink>
      <w:r>
        <w:t>, является поручение исполнительным органам государственной власти Санкт-Петербурга о разработке и утверждении указанных планов, содержащееся в плане (программе) противодействия коррупции в Санкт-Петербурге на соответствующие годы (год), утвержденном правовым актом Правительства Санкт-Петербурга.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bookmarkStart w:id="8" w:name="P462"/>
      <w:bookmarkEnd w:id="8"/>
      <w:r>
        <w:t>&lt;6&gt; Далее по тексту соответственно - разработка и выполнение планов, планы (план).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2.2.2. Должностные лица Комитета, осуществляющие административную процедуру (ответственные за выполнение административных действий, входящих в состав административной процедуры).</w:t>
      </w:r>
    </w:p>
    <w:p w:rsidR="00FE5437" w:rsidRDefault="00FE5437">
      <w:pPr>
        <w:pStyle w:val="ConsPlusNormal"/>
        <w:ind w:firstLine="540"/>
        <w:jc w:val="both"/>
      </w:pPr>
      <w:r>
        <w:t>2.2.2.1. Должностным лицом Комитета, ответственным за разработку и выполнение планов, является уполномоченный заместитель председателя Комитета.</w:t>
      </w:r>
    </w:p>
    <w:p w:rsidR="00FE5437" w:rsidRDefault="00FE5437">
      <w:pPr>
        <w:pStyle w:val="ConsPlusNormal"/>
        <w:ind w:firstLine="540"/>
        <w:jc w:val="both"/>
      </w:pPr>
      <w:r>
        <w:t>Должностными лицами Комитета, непосредственно обеспечивающими разработку и выполнение планов, являются начальник уполномоченного структурного подразделения и уполномоченный специалист. В качестве исполнителей начальником уполномоченного структурного подразделения может быть определено несколько уполномоченных специалистов.</w:t>
      </w:r>
    </w:p>
    <w:p w:rsidR="00FE5437" w:rsidRDefault="00FE5437">
      <w:pPr>
        <w:pStyle w:val="ConsPlusNormal"/>
        <w:ind w:firstLine="540"/>
        <w:jc w:val="both"/>
      </w:pPr>
      <w:r>
        <w:t>К разработке и выполнению ведомственных программ по решению председателя Комитета или уполномоченного заместителя председателя Комитета привлекаются:</w:t>
      </w:r>
    </w:p>
    <w:p w:rsidR="00FE5437" w:rsidRDefault="00FE5437">
      <w:pPr>
        <w:pStyle w:val="ConsPlusNormal"/>
        <w:ind w:firstLine="540"/>
        <w:jc w:val="both"/>
      </w:pPr>
      <w:r>
        <w:t>начальники и специалисты других структурных подразделений Комитета, осуществляющие организационно-методическое обеспечение, координацию и контроль деятельности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ответственное должностное лицо (в рамках компетенции кадровой службы).</w:t>
      </w:r>
    </w:p>
    <w:p w:rsidR="00FE5437" w:rsidRDefault="00FE5437">
      <w:pPr>
        <w:pStyle w:val="ConsPlusNormal"/>
        <w:ind w:firstLine="540"/>
        <w:jc w:val="both"/>
      </w:pPr>
      <w:r>
        <w:t>Структурные подразделения (должностные лица) Комитета, ответственные за выполнение отдельных мероприятий планов, определяются в планах.</w:t>
      </w:r>
    </w:p>
    <w:p w:rsidR="00FE5437" w:rsidRDefault="00FE5437">
      <w:pPr>
        <w:pStyle w:val="ConsPlusNormal"/>
        <w:ind w:firstLine="540"/>
        <w:jc w:val="both"/>
      </w:pPr>
      <w:r>
        <w:t>2.2.2.2. При разработке и выполнении планов должностные лица Комитета имеют право: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 xml:space="preserve">а) запрашивать в порядке, установленном </w:t>
      </w:r>
      <w:hyperlink r:id="rId134" w:history="1">
        <w:r>
          <w:rPr>
            <w:color w:val="0000FF"/>
          </w:rPr>
          <w:t>Регламентом</w:t>
        </w:r>
      </w:hyperlink>
      <w:r>
        <w:t xml:space="preserve"> Комитета, и получать на безвозмездной основе от структурных подразделений Комитета, подведомственных ГУП и ГУ, исполнительных органов государственной власти Санкт-Петербурга, иных государственных органов, органов местного самоуправления, общественных объединений, организаций необходимую информацию;</w:t>
      </w:r>
    </w:p>
    <w:p w:rsidR="00FE5437" w:rsidRDefault="00FE5437">
      <w:pPr>
        <w:pStyle w:val="ConsPlusNormal"/>
        <w:ind w:firstLine="540"/>
        <w:jc w:val="both"/>
      </w:pPr>
      <w:r>
        <w:t>б) анализировать и обобщать представленные сведения и информацию и осуществлять подготовку на основе результатов анализа материалов и документов по вопросам противодействия коррупции в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 xml:space="preserve">в) разрабатывать проекты правовых актов по вопросам противодействия коррупции в подведомственных ГУП и ГУ в порядке, установленном </w:t>
      </w:r>
      <w:hyperlink r:id="rId135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г) осуществлять иные должностные права в соответствии с действующим законодательством и должностным регламентом.</w:t>
      </w:r>
    </w:p>
    <w:p w:rsidR="00FE5437" w:rsidRDefault="00FE5437">
      <w:pPr>
        <w:pStyle w:val="ConsPlusNormal"/>
        <w:ind w:firstLine="540"/>
        <w:jc w:val="both"/>
      </w:pPr>
      <w:r>
        <w:t>2.2.2.3. При разработке и выполнении планов должностные лица Комитета обязаны:</w:t>
      </w:r>
    </w:p>
    <w:p w:rsidR="00FE5437" w:rsidRDefault="00FE5437">
      <w:pPr>
        <w:pStyle w:val="ConsPlusNormal"/>
        <w:ind w:firstLine="540"/>
        <w:jc w:val="both"/>
      </w:pPr>
      <w:r>
        <w:t>а) соблюдать законодательство Российской Федерации и Санкт-Петербурга, права и законные интересы граждан, должностных лиц и организаций, в том числе подведомственных Комитету;</w:t>
      </w:r>
    </w:p>
    <w:p w:rsidR="00FE5437" w:rsidRDefault="00FE5437">
      <w:pPr>
        <w:pStyle w:val="ConsPlusNormal"/>
        <w:ind w:firstLine="540"/>
        <w:jc w:val="both"/>
      </w:pPr>
      <w:r>
        <w:t>б) не разглашать сведения, составляющие охраняемую законом тайну, а также информацию, позволяющую установить персональные данные лиц, ставшие им известными в связи с исполнением государственной функции;</w:t>
      </w:r>
    </w:p>
    <w:p w:rsidR="00FE5437" w:rsidRDefault="00FE5437">
      <w:pPr>
        <w:pStyle w:val="ConsPlusNormal"/>
        <w:ind w:firstLine="540"/>
        <w:jc w:val="both"/>
      </w:pPr>
      <w:r>
        <w:t>в) информировать председателя Комитета, уполномоченного заместителя председателя Комитета о ходе и результатах разработки и выполнения планов и при необходимости вносить предложения по совершенствованию работы;</w:t>
      </w:r>
    </w:p>
    <w:p w:rsidR="00FE5437" w:rsidRDefault="00FE5437">
      <w:pPr>
        <w:pStyle w:val="ConsPlusNormal"/>
        <w:ind w:firstLine="540"/>
        <w:jc w:val="both"/>
      </w:pPr>
      <w:r>
        <w:t>г) исполнять иные должностные обязанности в соответствии с действующим законодательством и должностным регламентом.</w:t>
      </w:r>
    </w:p>
    <w:p w:rsidR="00FE5437" w:rsidRDefault="00FE5437">
      <w:pPr>
        <w:pStyle w:val="ConsPlusNormal"/>
        <w:ind w:firstLine="540"/>
        <w:jc w:val="both"/>
      </w:pPr>
      <w:r>
        <w:t>2.2.2.4. В целях разработки и выполнения планов уполномоченный заместитель председателя Комитета, начальник уполномоченного структурного подразделения, уполномоченный специалист, а также должностные лица других структурных подразделений Комитета в рамках своих полномочий:</w:t>
      </w:r>
    </w:p>
    <w:p w:rsidR="00FE5437" w:rsidRDefault="00FE5437">
      <w:pPr>
        <w:pStyle w:val="ConsPlusNormal"/>
        <w:ind w:firstLine="540"/>
        <w:jc w:val="both"/>
      </w:pPr>
      <w:r>
        <w:t>а) определяют структурные подразделения Комитета, специалистов Комитета, принимающих участие в разработке и выполнении планов;</w:t>
      </w:r>
    </w:p>
    <w:p w:rsidR="00FE5437" w:rsidRDefault="00FE5437">
      <w:pPr>
        <w:pStyle w:val="ConsPlusNormal"/>
        <w:ind w:firstLine="540"/>
        <w:jc w:val="both"/>
      </w:pPr>
      <w:r>
        <w:t>б) при необходимости разрабатывают и представляют на утверждение председателю Комитета (уполномоченному заместителю председателя Комитета) планы реализации отдельных мероприятий планов с указанием конкретных работ, методики их выполнения, ответственного структурного подразделения или должностного лица Комитета и сроков выполнения того или иного мероприятия.</w:t>
      </w:r>
    </w:p>
    <w:p w:rsidR="00FE5437" w:rsidRDefault="00FE5437">
      <w:pPr>
        <w:pStyle w:val="ConsPlusNormal"/>
        <w:ind w:firstLine="540"/>
        <w:jc w:val="both"/>
      </w:pPr>
      <w:r>
        <w:t>Разработка указанных планов осуществляется в порядке, установленном типовым административным регламентом исполнения общей государственной функции "Разрабатывать проекты программ и планов в сфере деятельности, относящейся к исполнительному органу государственной власти Санкт-Петербурга";</w:t>
      </w:r>
    </w:p>
    <w:p w:rsidR="00FE5437" w:rsidRDefault="00FE5437">
      <w:pPr>
        <w:pStyle w:val="ConsPlusNormal"/>
        <w:ind w:firstLine="540"/>
        <w:jc w:val="both"/>
      </w:pPr>
      <w:r>
        <w:t>в) обеспечивают координацию работы должностных лиц Комитета, руководителей и работников подведомственных ГУП и ГУ по разработке и выполнению планов.</w:t>
      </w:r>
    </w:p>
    <w:p w:rsidR="00FE5437" w:rsidRDefault="00FE5437">
      <w:pPr>
        <w:pStyle w:val="ConsPlusNormal"/>
        <w:ind w:firstLine="540"/>
        <w:jc w:val="both"/>
      </w:pPr>
      <w:r>
        <w:t xml:space="preserve">Координация осуществляется в порядке, установленном </w:t>
      </w:r>
      <w:hyperlink r:id="rId136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г) осуществляют взаимодействие (организуют проведение совместных мероприятий, обмен информацией и иные формы взаимодействия) по вопросам противодействия коррупции в подведомственных ГУП и ГУ с:</w:t>
      </w:r>
    </w:p>
    <w:p w:rsidR="00FE5437" w:rsidRDefault="00FE5437">
      <w:pPr>
        <w:pStyle w:val="ConsPlusNormal"/>
        <w:ind w:firstLine="540"/>
        <w:jc w:val="both"/>
      </w:pPr>
      <w:r>
        <w:t>исполнительными органами государственной власти Санкт-Петербурга, структурными подразделениями Администрации Губернатора Санкт-Петербурга, в том числе уполномоченными исполнительными органами;</w:t>
      </w:r>
    </w:p>
    <w:p w:rsidR="00FE5437" w:rsidRDefault="00FE5437">
      <w:pPr>
        <w:pStyle w:val="ConsPlusNormal"/>
        <w:ind w:firstLine="540"/>
        <w:jc w:val="both"/>
      </w:pPr>
      <w:r>
        <w:t>иными государственными органами, в том числе территориальными органами федеральных органов исполнительной власти, органами прокуратуры, правоохранительными и налоговыми органами, органами местного самоуправления, общественными объединениями, организациями, а также должностными лицами.</w:t>
      </w:r>
    </w:p>
    <w:p w:rsidR="00FE5437" w:rsidRDefault="00FE5437">
      <w:pPr>
        <w:pStyle w:val="ConsPlusNormal"/>
        <w:ind w:firstLine="540"/>
        <w:jc w:val="both"/>
      </w:pPr>
      <w:r>
        <w:t>2.2.3. Содержание административных действий, входящих в состав административной процедуры, продолжительность и(или) максимальный срок их выполнения.</w:t>
      </w:r>
    </w:p>
    <w:p w:rsidR="00FE5437" w:rsidRDefault="00FE5437">
      <w:pPr>
        <w:pStyle w:val="ConsPlusNormal"/>
        <w:ind w:firstLine="540"/>
        <w:jc w:val="both"/>
      </w:pPr>
      <w:bookmarkStart w:id="9" w:name="P491"/>
      <w:bookmarkEnd w:id="9"/>
      <w:r>
        <w:t>2.2.3.1. Разработка и утверждение планов.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 xml:space="preserve">Уполномоченный специалист изучает и анализирует план (программу) противодействия коррупции в Санкт-Петербурге на соответствующие годы (год), программу противодействия коррупции в Комитете на соответствующие годы (год), </w:t>
      </w:r>
      <w:hyperlink r:id="rId137" w:history="1">
        <w:r>
          <w:rPr>
            <w:color w:val="0000FF"/>
          </w:rPr>
          <w:t>методические рекомендации</w:t>
        </w:r>
      </w:hyperlink>
      <w:r>
        <w:t xml:space="preserve"> по разработке и обеспечению выполнения планов работы исполнительных органов государственной власти Санкт-Петербурга по противодействию коррупции в государственных унитарных предприятиях Санкт-Петербурга и государственных учреждениях Санкт-Петербурга, подведомственных указанным органам, утвержденные распоряжением КВЗПБ от 16.11.2010 N 255-р </w:t>
      </w:r>
      <w:hyperlink w:anchor="P494" w:history="1">
        <w:r>
          <w:rPr>
            <w:color w:val="0000FF"/>
          </w:rPr>
          <w:t>&lt;7&gt;</w:t>
        </w:r>
      </w:hyperlink>
      <w:r>
        <w:t>, иные правовые акты и документы и вырабатывает предложения в проект плана.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bookmarkStart w:id="10" w:name="P494"/>
      <w:bookmarkEnd w:id="10"/>
      <w:r>
        <w:t>&lt;7&gt; Далее по тексту - методические рекомендации по планам.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 xml:space="preserve">В порядке, установленном </w:t>
      </w:r>
      <w:hyperlink r:id="rId138" w:history="1">
        <w:r>
          <w:rPr>
            <w:color w:val="0000FF"/>
          </w:rPr>
          <w:t>Регламентом</w:t>
        </w:r>
      </w:hyperlink>
      <w:r>
        <w:t xml:space="preserve"> Комитета, уполномоченный специалист направляет в структурные подразделения Комитета </w:t>
      </w:r>
      <w:hyperlink r:id="rId139" w:history="1">
        <w:r>
          <w:rPr>
            <w:color w:val="0000FF"/>
          </w:rPr>
          <w:t>методические рекомендации</w:t>
        </w:r>
      </w:hyperlink>
      <w:r>
        <w:t xml:space="preserve"> по планам и служебные записки о предоставлении указанными подразделениями в рамках своей компетенции предложений (информации), необходимых для разработки проекта плана, в уполномоченное структурное подразделение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Структурные подразделения Комитета в порядке, установленном </w:t>
      </w:r>
      <w:hyperlink r:id="rId140" w:history="1">
        <w:r>
          <w:rPr>
            <w:color w:val="0000FF"/>
          </w:rPr>
          <w:t>Регламентом</w:t>
        </w:r>
      </w:hyperlink>
      <w:r>
        <w:t xml:space="preserve"> Комитета, в случае необходимости запрашивают информацию и предложения в проект плана в подведомственных ГУП и ГУ, изучают, анализируют поступившие предложения (информацию) и направляют предложения в проект плана в уполномоченное структурное подразделение.</w:t>
      </w:r>
    </w:p>
    <w:p w:rsidR="00FE5437" w:rsidRDefault="00FE5437">
      <w:pPr>
        <w:pStyle w:val="ConsPlusNormal"/>
        <w:ind w:firstLine="540"/>
        <w:jc w:val="both"/>
      </w:pPr>
      <w:r>
        <w:t xml:space="preserve">С учетом </w:t>
      </w:r>
      <w:hyperlink r:id="rId141" w:history="1">
        <w:r>
          <w:rPr>
            <w:color w:val="0000FF"/>
          </w:rPr>
          <w:t>методических рекомендаций</w:t>
        </w:r>
      </w:hyperlink>
      <w:r>
        <w:t xml:space="preserve"> по планам, предложений (информации), полученных из структурных подразделений Комитета, а также предложений, выработанных непосредственно уполномоченным структурным подразделением, уполномоченный специалист осуществляет подготовку проекта плана и проекта правового акта Комитета о его утверждении.</w:t>
      </w:r>
    </w:p>
    <w:p w:rsidR="00FE5437" w:rsidRDefault="00FE5437">
      <w:pPr>
        <w:pStyle w:val="ConsPlusNormal"/>
        <w:ind w:firstLine="540"/>
        <w:jc w:val="both"/>
      </w:pPr>
      <w:r>
        <w:t>Разработка проекта правового акта об утверждении плана осуществляется в порядке, установленном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>Завизированные уполномоченным специалистом проекты плана и правового акта Комитета о его утверждении представляются на рассмотрение начальнику уполномоченного структурного подразделения, который:</w:t>
      </w:r>
    </w:p>
    <w:p w:rsidR="00FE5437" w:rsidRDefault="00FE5437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FE5437" w:rsidRDefault="00FE5437">
      <w:pPr>
        <w:pStyle w:val="ConsPlusNormal"/>
        <w:ind w:firstLine="540"/>
        <w:jc w:val="both"/>
      </w:pPr>
      <w:r>
        <w:t>в случае несогласия с представленными проектами вносит необходимые изменения в проекты и визирует их.</w:t>
      </w:r>
    </w:p>
    <w:p w:rsidR="00FE5437" w:rsidRDefault="00FE5437">
      <w:pPr>
        <w:pStyle w:val="ConsPlusNormal"/>
        <w:ind w:firstLine="540"/>
        <w:jc w:val="both"/>
      </w:pPr>
      <w:r>
        <w:t>Проекты, завизированные начальником уполномоченного структурного подразделения, представляются на рассмотрение уполномоченному заместителю председателя Комитета, который:</w:t>
      </w:r>
    </w:p>
    <w:p w:rsidR="00FE5437" w:rsidRDefault="00FE5437">
      <w:pPr>
        <w:pStyle w:val="ConsPlusNormal"/>
        <w:ind w:firstLine="540"/>
        <w:jc w:val="both"/>
      </w:pPr>
      <w:r>
        <w:t>в случае согласия с представленными проектами визирует их;</w:t>
      </w:r>
    </w:p>
    <w:p w:rsidR="00FE5437" w:rsidRDefault="00FE5437">
      <w:pPr>
        <w:pStyle w:val="ConsPlusNormal"/>
        <w:ind w:firstLine="540"/>
        <w:jc w:val="both"/>
      </w:pPr>
      <w:r>
        <w:t>в случае несогласия с представленными проектами дает указание о внесении необходимых изменений в проекты и после внесения их визирует проекты.</w:t>
      </w:r>
    </w:p>
    <w:p w:rsidR="00FE5437" w:rsidRDefault="00FE5437">
      <w:pPr>
        <w:pStyle w:val="ConsPlusNormal"/>
        <w:ind w:firstLine="540"/>
        <w:jc w:val="both"/>
      </w:pPr>
      <w:r>
        <w:t xml:space="preserve">Согласование, экспертиза (юридическая, лингвистическая и антикоррупционная) и визирование (подписание) проекта правового акта Комитета об утверждении плана осуществляются в порядке, установленном </w:t>
      </w:r>
      <w:hyperlink r:id="rId142" w:history="1">
        <w:r>
          <w:rPr>
            <w:color w:val="0000FF"/>
          </w:rPr>
          <w:t>Регламентом</w:t>
        </w:r>
      </w:hyperlink>
      <w:r>
        <w:t xml:space="preserve"> Комитета и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>Проект плана подлежит согласованию со всеми структурными подразделениями Комитета и заместителями председателя Комитета, осуществляющими организационно-методическое обеспечение, координацию и контроль деятельности подведомственных ГУП и ГУ.</w:t>
      </w:r>
    </w:p>
    <w:p w:rsidR="00FE5437" w:rsidRDefault="00FE5437">
      <w:pPr>
        <w:pStyle w:val="ConsPlusNormal"/>
        <w:ind w:firstLine="540"/>
        <w:jc w:val="both"/>
      </w:pPr>
      <w:r>
        <w:t xml:space="preserve">В порядке, установленном </w:t>
      </w:r>
      <w:hyperlink r:id="rId143" w:history="1">
        <w:r>
          <w:rPr>
            <w:color w:val="0000FF"/>
          </w:rPr>
          <w:t>Регламентом</w:t>
        </w:r>
      </w:hyperlink>
      <w:r>
        <w:t xml:space="preserve"> Комитета, после подписания, присвоения номера, проставления даты и тиражирования правовой акт Комитета об утверждении плана направляется в уполномоченное структурное подразделение и другие структурные подразделения (должностным лицам) Комитета, являющиеся исполнителями мероприятий плана. Копия правового акта направляется в КВЗПБ.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>Датой начала разработки плана является день поступления в Комитет плана (программы) противодействия коррупции в Санкт-Петербурге на соответствующие годы (год), утвержденного правовым актом Правительства Санкт-Петербурга, с поручением о разработке и утверждении планов на соответствующие годы (год).</w:t>
      </w:r>
    </w:p>
    <w:p w:rsidR="00FE5437" w:rsidRDefault="00FE5437">
      <w:pPr>
        <w:pStyle w:val="ConsPlusNormal"/>
        <w:ind w:firstLine="540"/>
        <w:jc w:val="both"/>
      </w:pPr>
      <w:r>
        <w:t>Предельный срок утверждения плана определяется планом (программой) противодействия коррупции в Санкт-Петербурге на соответствующие годы (год) годы, утвержденным правовым актом Правительства Санкт-Петербурга.</w:t>
      </w:r>
    </w:p>
    <w:p w:rsidR="00FE5437" w:rsidRDefault="00FE5437">
      <w:pPr>
        <w:pStyle w:val="ConsPlusNormal"/>
        <w:ind w:firstLine="540"/>
        <w:jc w:val="both"/>
      </w:pPr>
      <w:bookmarkStart w:id="11" w:name="P511"/>
      <w:bookmarkEnd w:id="11"/>
      <w:r>
        <w:t>2.2.3.2. Обеспечение выполнения планов.</w:t>
      </w:r>
    </w:p>
    <w:p w:rsidR="00FE5437" w:rsidRDefault="00FE5437">
      <w:pPr>
        <w:pStyle w:val="ConsPlusNormal"/>
        <w:ind w:firstLine="540"/>
        <w:jc w:val="both"/>
      </w:pPr>
      <w:r>
        <w:t>Для обеспечения выполнения плана (на определенный период):</w:t>
      </w:r>
    </w:p>
    <w:p w:rsidR="00FE5437" w:rsidRDefault="00FE5437">
      <w:pPr>
        <w:pStyle w:val="ConsPlusNormal"/>
        <w:ind w:firstLine="540"/>
        <w:jc w:val="both"/>
      </w:pPr>
      <w:r>
        <w:t>издаются правовые акты Комитета в пределах своей компетенции по вопросам противодействия коррупции в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осуществляется организационно-методическое обеспечение деятельности подведомственных ГУ по вопросам противодействия коррупции;</w:t>
      </w:r>
    </w:p>
    <w:p w:rsidR="00FE5437" w:rsidRDefault="00FE5437">
      <w:pPr>
        <w:pStyle w:val="ConsPlusNormal"/>
        <w:ind w:firstLine="540"/>
        <w:jc w:val="both"/>
      </w:pPr>
      <w:r>
        <w:t>координируется и контролируется деятельность подведомственных ГУП и ГУ по вопросам противодействия коррупции;</w:t>
      </w:r>
    </w:p>
    <w:p w:rsidR="00FE5437" w:rsidRDefault="00FE5437">
      <w:pPr>
        <w:pStyle w:val="ConsPlusNormal"/>
        <w:ind w:firstLine="540"/>
        <w:jc w:val="both"/>
      </w:pPr>
      <w:r>
        <w:t>проводятся совместные мероприятия,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проводятся совещания, конференции, семинары по вопросам противодействия коррупции в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в пределах ведения Комитета создаются комиссии и рабочие группы по вопросам противодействия коррупции в подведомственных ГУП и ГУ и обеспечивается их деятельность;</w:t>
      </w:r>
    </w:p>
    <w:p w:rsidR="00FE5437" w:rsidRDefault="00FE5437">
      <w:pPr>
        <w:pStyle w:val="ConsPlusNormal"/>
        <w:ind w:firstLine="540"/>
        <w:jc w:val="both"/>
      </w:pPr>
      <w:r>
        <w:t>в соответствии с действующим законодательством рассматриваются обращения граждан и организаций, содержащие сведения о коррупции в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>осуществляется подготовка информационных, информационно-аналитических и справочных материалов по вопросам противодействия коррупции в подведомственных ГУП и ГУ и направление их в уполномоченные исполнительные органы;</w:t>
      </w:r>
    </w:p>
    <w:p w:rsidR="00FE5437" w:rsidRDefault="00FE5437">
      <w:pPr>
        <w:pStyle w:val="ConsPlusNormal"/>
        <w:ind w:firstLine="540"/>
        <w:jc w:val="both"/>
      </w:pPr>
      <w:r>
        <w:t>в соответствии с действующим законодательством предоставляется информация о деятельности в сфере противодействия коррупции в подведомственных ГУП и ГУ.</w:t>
      </w:r>
    </w:p>
    <w:p w:rsidR="00FE5437" w:rsidRDefault="00FE5437">
      <w:pPr>
        <w:pStyle w:val="ConsPlusNormal"/>
        <w:ind w:firstLine="540"/>
        <w:jc w:val="both"/>
      </w:pPr>
      <w:bookmarkStart w:id="12" w:name="P522"/>
      <w:bookmarkEnd w:id="12"/>
      <w:r>
        <w:t>2.2.3.2.1. Разработка и издание правовых актов Комитета в пределах своей компетенции по вопросам противодействия коррупции в подведомственных ГУП и ГУ осуществляются в порядке, установленном типовым административным регламентом исполнения общей государственной функции "Издавать правовые акты исполнительного органа государственной власти Санкт-Петербурга в пределах своей компетенции".</w:t>
      </w:r>
    </w:p>
    <w:p w:rsidR="00FE5437" w:rsidRDefault="00FE5437">
      <w:pPr>
        <w:pStyle w:val="ConsPlusNormal"/>
        <w:ind w:firstLine="540"/>
        <w:jc w:val="both"/>
      </w:pPr>
      <w:r>
        <w:t>2.2.3.2.2. Осуществление организационно-методического обеспечения деятельности подведомственных ГУ по вопросам противодействия коррупции производится в порядке, установленном административным типовым административным регламентом исполнения общей государственной функции "Осуществлять организационно-методическое обеспечение деятельности подразделений администраций районов Санкт-Петербурга и государственных учреждений, находящихся в ведении исполнительных органов государственной власти Санкт-Петербурга, по вопросам, отнесенным к компетенции исполнительного органа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2.2.3.2.3. Координация и контроль деятельности подведомственных ГУП и ГУ по вопросам противодействия коррупции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"Осуществлять в установленном порядке координацию деятельности подведомственных исполнительному органу государственной власти Санкт-Петербурга государственных унитарных предприятий и государственных учреждений";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"Контролировать деятельность находящихся в ведении исполнительных органов государственной власти Санкт-Петербурга государственных унитарных предприятий и государственных учреждений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 xml:space="preserve">2.2.3.2.4. Проведение совещаний, конференций, семинаров по вопросам противодействия </w:t>
      </w:r>
      <w:r>
        <w:lastRenderedPageBreak/>
        <w:t>коррупции в подведомственных ГУП и ГУ осуществляется в порядке, установленном типовым административным регламентом исполнения общей государственной функции "Проводить конференции, совещания, семинары, организовывать выставки по вопросам, находящимся в компетенции исполнительного органа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2.2.3.2.5. Создание в пределах ведения Комитета рабочих групп, комиссий и советов по вопросам противодействия коррупции в подведомственных ГУП и ГУ и обеспечение деятельности указанных групп, комиссий и советов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hyperlink r:id="rId144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"Создавать в установленном порядке рабочие группы, комиссии, коллегии, научно-консультативные и экспертные советы с привлечением представителей исполнительных органов государственной власти Санкт-Петербурга, иных государственных органов, органов местного самоуправления, организаций и обеспечивать их деятельность".</w:t>
      </w:r>
    </w:p>
    <w:p w:rsidR="00FE5437" w:rsidRDefault="00FE5437">
      <w:pPr>
        <w:pStyle w:val="ConsPlusNormal"/>
        <w:ind w:firstLine="540"/>
        <w:jc w:val="both"/>
      </w:pPr>
      <w:r>
        <w:t>2.2.3.2.6. Рассмотрение в соответствии с действующим законодательством обращений граждан и организаций, содержащих сведения о коррупции в подведомственных ГУП и ГУ, осуществляется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45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FE5437" w:rsidRDefault="00FE5437">
      <w:pPr>
        <w:pStyle w:val="ConsPlusNormal"/>
        <w:ind w:firstLine="540"/>
        <w:jc w:val="both"/>
      </w:pP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FE5437" w:rsidRDefault="00FE5437">
      <w:pPr>
        <w:pStyle w:val="ConsPlusNormal"/>
        <w:ind w:firstLine="540"/>
        <w:jc w:val="both"/>
      </w:pPr>
      <w:hyperlink r:id="rId147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предоставления общей государственной услуги "Обеспечивать рассмотрение обращений граждан и организаций по вопросам, находящимся в компетенции исполнительного органа государственной власти Санкт-Петербурга, в соответствии с действующим законодательством; обеспечивать прием граждан и представителей организаций по вопросам, отнесенным к компетенции исполнительного органа государственной власти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2.2.3.2.7. Подготовка информационных, информационно-аналитических и справочных материалов по вопросам противодействия коррупции в подведомственных ГУП и ГУ и направление их в уполномоченные исполнительные органы осуществляются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hyperlink r:id="rId148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hyperlink r:id="rId149" w:history="1">
        <w:r>
          <w:rPr>
            <w:color w:val="0000FF"/>
          </w:rPr>
          <w:t>Положением</w:t>
        </w:r>
      </w:hyperlink>
      <w:r>
        <w:t xml:space="preserve"> о порядке контроля за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КВЗПБ от 15.10.2009 N 182-р.</w:t>
      </w:r>
    </w:p>
    <w:p w:rsidR="00FE5437" w:rsidRDefault="00FE5437">
      <w:pPr>
        <w:pStyle w:val="ConsPlusNormal"/>
        <w:ind w:firstLine="540"/>
        <w:jc w:val="both"/>
      </w:pPr>
      <w:bookmarkStart w:id="13" w:name="P539"/>
      <w:bookmarkEnd w:id="13"/>
      <w:r>
        <w:t>2.2.3.2.8. Предоставление в соответствии с действующим законодательством информации о деятельности в сфере противодействия коррупции в подведомственных ГУП и ГУ осуществляется в порядке, установленном: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50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FE5437" w:rsidRDefault="00FE5437">
      <w:pPr>
        <w:pStyle w:val="ConsPlusNormal"/>
        <w:ind w:firstLine="540"/>
        <w:jc w:val="both"/>
      </w:pPr>
      <w:hyperlink r:id="rId151" w:history="1">
        <w:r>
          <w:rPr>
            <w:color w:val="0000FF"/>
          </w:rPr>
          <w:t>Законом</w:t>
        </w:r>
      </w:hyperlink>
      <w:r>
        <w:t xml:space="preserve"> Санкт-Петербурга от 30.06.2010 N 445-112 "Об обеспечении доступа к информации о деятельности государственных органов Санкт-Петербурга";</w:t>
      </w:r>
    </w:p>
    <w:p w:rsidR="00FE5437" w:rsidRDefault="00FE5437">
      <w:pPr>
        <w:pStyle w:val="ConsPlusNormal"/>
        <w:ind w:firstLine="540"/>
        <w:jc w:val="both"/>
      </w:pPr>
      <w:hyperlink r:id="rId15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29.06.2011 N 864 "О мерах по реализации Закона Санкт-Петербурга "Об обеспечении доступа к информации о деятельности государственных органов Санкт-Петербурга";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исполнения общей государственной функции "Обеспечивать размещение информации о деятельности исполнительного органа государственной власти Санкт-Петербурга в сети Интернет, в помещениях, занимаемых исполнительным органом государственной власти Санкт-Петербурга, и иных отведенных для этих целей местах";</w:t>
      </w:r>
    </w:p>
    <w:p w:rsidR="00FE5437" w:rsidRDefault="00FE5437">
      <w:pPr>
        <w:pStyle w:val="ConsPlusNormal"/>
        <w:ind w:firstLine="540"/>
        <w:jc w:val="both"/>
      </w:pPr>
      <w:r>
        <w:t>типовым административным регламентом предоставления общей государственной услуги "Предоставлять информацию и сведения, содержащиеся в информационных ресурсах исполнительных органов государственной власти Санкт-Петербурга и не составляющие государственную или иную охраняемую законом тайну".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 xml:space="preserve">Административные действия, указанные в </w:t>
      </w:r>
      <w:hyperlink w:anchor="P522" w:history="1">
        <w:r>
          <w:rPr>
            <w:color w:val="0000FF"/>
          </w:rPr>
          <w:t>пунктах 2.2.3.2.1</w:t>
        </w:r>
      </w:hyperlink>
      <w:r>
        <w:t xml:space="preserve"> - </w:t>
      </w:r>
      <w:hyperlink w:anchor="P539" w:history="1">
        <w:r>
          <w:rPr>
            <w:color w:val="0000FF"/>
          </w:rPr>
          <w:t>2.2.3.2.8</w:t>
        </w:r>
      </w:hyperlink>
      <w:r>
        <w:t>, осуществляются в сроки, предусмотренные:</w:t>
      </w:r>
    </w:p>
    <w:p w:rsidR="00FE5437" w:rsidRDefault="00FE5437">
      <w:pPr>
        <w:pStyle w:val="ConsPlusNormal"/>
        <w:ind w:firstLine="540"/>
        <w:jc w:val="both"/>
      </w:pPr>
      <w:r>
        <w:t>а) законодательством Российской Федерации и Санкт-Петербурга;</w:t>
      </w:r>
    </w:p>
    <w:p w:rsidR="00FE5437" w:rsidRDefault="00FE5437">
      <w:pPr>
        <w:pStyle w:val="ConsPlusNormal"/>
        <w:ind w:firstLine="540"/>
        <w:jc w:val="both"/>
      </w:pPr>
      <w:r>
        <w:t>б) правовыми актами по вопросам противодействия коррупции в подведомственных ГУП и ГУ, издаваемыми Комитетом;</w:t>
      </w:r>
    </w:p>
    <w:p w:rsidR="00FE5437" w:rsidRDefault="00FE5437">
      <w:pPr>
        <w:pStyle w:val="ConsPlusNormal"/>
        <w:ind w:firstLine="540"/>
        <w:jc w:val="both"/>
      </w:pPr>
      <w:r>
        <w:t>в) планами реализации отдельных мероприятий планов, разрабатываемыми и утверждаемыми Комитетом;</w:t>
      </w:r>
    </w:p>
    <w:p w:rsidR="00FE5437" w:rsidRDefault="00FE5437">
      <w:pPr>
        <w:pStyle w:val="ConsPlusNormal"/>
        <w:ind w:firstLine="540"/>
        <w:jc w:val="both"/>
      </w:pPr>
      <w:r>
        <w:t>г) типовыми административными регламентами исполнения общих государственных функций и предоставления общих государственных услуг;</w:t>
      </w:r>
    </w:p>
    <w:p w:rsidR="00FE5437" w:rsidRDefault="00FE5437">
      <w:pPr>
        <w:pStyle w:val="ConsPlusNormal"/>
        <w:ind w:firstLine="540"/>
        <w:jc w:val="both"/>
      </w:pPr>
      <w:r>
        <w:t>д) поручениями председателя Комитета, уполномоченного и других заместителей председателя Комитета, начальника уполномоченного структурного подразделения и начальников других структурных подразделений Комитета.</w:t>
      </w:r>
    </w:p>
    <w:p w:rsidR="00FE5437" w:rsidRDefault="00FE5437">
      <w:pPr>
        <w:pStyle w:val="ConsPlusNormal"/>
        <w:ind w:firstLine="540"/>
        <w:jc w:val="both"/>
      </w:pPr>
      <w:r>
        <w:t>2.2.3.3. Подведение итогов выполнения планов.</w:t>
      </w:r>
    </w:p>
    <w:p w:rsidR="00FE5437" w:rsidRDefault="00FE5437">
      <w:pPr>
        <w:pStyle w:val="ConsPlusNormal"/>
        <w:ind w:firstLine="540"/>
        <w:jc w:val="both"/>
      </w:pPr>
      <w:r>
        <w:t>После окончания срока, на который был принят план (в случае если план был принят на несколько лет, то по окончании календарного года), всеми структурными подразделениями Комитета, осуществляющими организационно-методическое обеспечение, координацию и контроль деятельности подведомственных ГУП и ГУ, в уполномоченное структурное подразделение направляется информация о выполнении соответствующих мероприятий плана.</w:t>
      </w:r>
    </w:p>
    <w:p w:rsidR="00FE5437" w:rsidRDefault="00FE5437">
      <w:pPr>
        <w:pStyle w:val="ConsPlusNormal"/>
        <w:ind w:firstLine="540"/>
        <w:jc w:val="both"/>
      </w:pPr>
      <w:r>
        <w:t xml:space="preserve">Уполномоченным специалистом на основе информации, полученной из структурных подразделений Комитета, осуществляется подготовка служебной записки о результатах выполнения всех мероприятий, предусмотренных планом. Служебная записка представляется на рассмотрение председателю Комитета, уполномоченному и другим заместителям председателя Комитета. В случае поступления соответствующего запроса служебная записка направляется в КВЗПБ в порядке, установленном </w:t>
      </w:r>
      <w:hyperlink r:id="rId153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Отчет о выполнении ведомственной программы заслушивается на служебном совещании.</w:t>
      </w:r>
    </w:p>
    <w:p w:rsidR="00FE5437" w:rsidRDefault="00FE5437">
      <w:pPr>
        <w:pStyle w:val="ConsPlusNormal"/>
        <w:ind w:firstLine="540"/>
        <w:jc w:val="both"/>
      </w:pPr>
      <w:r>
        <w:t>2.2.4. Условия, порядок и срок приостановления выполнения административной процедуры и административных действий, входящих в ее состав, действующим законодательством не предусмотрены.</w:t>
      </w:r>
    </w:p>
    <w:p w:rsidR="00FE5437" w:rsidRDefault="00FE5437">
      <w:pPr>
        <w:pStyle w:val="ConsPlusNormal"/>
        <w:ind w:firstLine="540"/>
        <w:jc w:val="both"/>
      </w:pPr>
      <w:r>
        <w:t xml:space="preserve">2.2.5. Критерии принятия решений в рамках административной процедуры (в случаях необходимости принятия соответствующих решений) содержатся в нормативных правовых (правовых) актах, указанных в </w:t>
      </w:r>
      <w:hyperlink w:anchor="P491" w:history="1">
        <w:r>
          <w:rPr>
            <w:color w:val="0000FF"/>
          </w:rPr>
          <w:t>пунктах 2.2.3.1</w:t>
        </w:r>
      </w:hyperlink>
      <w:r>
        <w:t xml:space="preserve"> - </w:t>
      </w:r>
      <w:hyperlink w:anchor="P511" w:history="1">
        <w:r>
          <w:rPr>
            <w:color w:val="0000FF"/>
          </w:rPr>
          <w:t>2.2.3.2</w:t>
        </w:r>
      </w:hyperlink>
      <w:r>
        <w:t xml:space="preserve"> настоящего Административного регламента.</w:t>
      </w:r>
    </w:p>
    <w:p w:rsidR="00FE5437" w:rsidRDefault="00FE5437">
      <w:pPr>
        <w:pStyle w:val="ConsPlusNormal"/>
        <w:ind w:firstLine="540"/>
        <w:jc w:val="both"/>
      </w:pPr>
      <w:r>
        <w:t>2.2.6. Результаты административной процедуры и порядок передачи результатов.</w:t>
      </w:r>
    </w:p>
    <w:p w:rsidR="00FE5437" w:rsidRDefault="00FE5437">
      <w:pPr>
        <w:pStyle w:val="ConsPlusNormal"/>
        <w:ind w:firstLine="540"/>
        <w:jc w:val="both"/>
      </w:pPr>
      <w:r>
        <w:t>2.2.6.1. Основными результатами осуществления административной процедуры являются:</w:t>
      </w:r>
    </w:p>
    <w:p w:rsidR="00FE5437" w:rsidRDefault="00FE5437">
      <w:pPr>
        <w:pStyle w:val="ConsPlusNormal"/>
        <w:ind w:firstLine="540"/>
        <w:jc w:val="both"/>
      </w:pPr>
      <w:r>
        <w:t>а) план на соответствующие годы (год), утвержденный правовым актом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Копии плана в порядке, установленном </w:t>
      </w:r>
      <w:hyperlink r:id="rId154" w:history="1">
        <w:r>
          <w:rPr>
            <w:color w:val="0000FF"/>
          </w:rPr>
          <w:t>Регламентом</w:t>
        </w:r>
      </w:hyperlink>
      <w:r>
        <w:t xml:space="preserve"> Комитета, направляются в уполномоченное структурное подразделение и другие структурные подразделения (должностным лицам) Комитета, являющиеся исполнителями мероприятий плана, в подведомственные ГУП и ГУ;</w:t>
      </w:r>
    </w:p>
    <w:p w:rsidR="00FE5437" w:rsidRDefault="00FE5437">
      <w:pPr>
        <w:pStyle w:val="ConsPlusNormal"/>
        <w:ind w:firstLine="540"/>
        <w:jc w:val="both"/>
      </w:pPr>
      <w:r>
        <w:t>б) правовой акт Комитета по вопросам противодействия коррупции в подведомственных ГУП и ГКУ.</w:t>
      </w:r>
    </w:p>
    <w:p w:rsidR="00FE5437" w:rsidRDefault="00FE5437">
      <w:pPr>
        <w:pStyle w:val="ConsPlusNormal"/>
        <w:ind w:firstLine="540"/>
        <w:jc w:val="both"/>
      </w:pPr>
      <w:r>
        <w:t xml:space="preserve">Копии правового акта направляются в структурные подразделения Комитета, подведомственные ГУП и ГУ, а также (в случае необходимости) в государственные органы, органы местного самоуправления, общественные объединения, организации в порядке, установленном </w:t>
      </w:r>
      <w:hyperlink r:id="rId155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в) методическое пособие (рекомендации), инструктивное письмо по вопросам противодействия коррупции для подведомственных ГУ.</w:t>
      </w:r>
    </w:p>
    <w:p w:rsidR="00FE5437" w:rsidRDefault="00FE5437">
      <w:pPr>
        <w:pStyle w:val="ConsPlusNormal"/>
        <w:ind w:firstLine="540"/>
        <w:jc w:val="both"/>
      </w:pPr>
      <w:r>
        <w:t xml:space="preserve">Методическое пособие (рекомендации), инструктивное письмо направляется в подведомственные ГУ в порядке, установленном </w:t>
      </w:r>
      <w:hyperlink r:id="rId156" w:history="1">
        <w:r>
          <w:rPr>
            <w:color w:val="0000FF"/>
          </w:rPr>
          <w:t>Регламентом</w:t>
        </w:r>
      </w:hyperlink>
      <w:r>
        <w:t xml:space="preserve"> Комитета, в том числе в электронной форме;</w:t>
      </w:r>
    </w:p>
    <w:p w:rsidR="00FE5437" w:rsidRDefault="00FE5437">
      <w:pPr>
        <w:pStyle w:val="ConsPlusNormal"/>
        <w:ind w:firstLine="540"/>
        <w:jc w:val="both"/>
      </w:pPr>
      <w:r>
        <w:t>г) методические мероприятия по вопросам противодействия коррупции для подведомственных ГУ.</w:t>
      </w:r>
    </w:p>
    <w:p w:rsidR="00FE5437" w:rsidRDefault="00FE5437">
      <w:pPr>
        <w:pStyle w:val="ConsPlusNormal"/>
        <w:ind w:firstLine="540"/>
        <w:jc w:val="both"/>
      </w:pPr>
      <w:r>
        <w:t xml:space="preserve">Пакет документов методического мероприятия (повестка дня; программа; список участвующих лиц; доклады, справки; раздаточный материал; проект решения) направляется в подведомственные ГУ в порядке, установленном </w:t>
      </w:r>
      <w:hyperlink r:id="rId157" w:history="1">
        <w:r>
          <w:rPr>
            <w:color w:val="0000FF"/>
          </w:rPr>
          <w:t>Регламентом</w:t>
        </w:r>
      </w:hyperlink>
      <w:r>
        <w:t xml:space="preserve"> Комитета, в том числе в электронной форме;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>д) планы проведения совместных мероприятий, информационные письма, запросы и иные документы по организации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подведомственных ГУП и ГУ.</w:t>
      </w:r>
    </w:p>
    <w:p w:rsidR="00FE5437" w:rsidRDefault="00FE5437">
      <w:pPr>
        <w:pStyle w:val="ConsPlusNormal"/>
        <w:ind w:firstLine="540"/>
        <w:jc w:val="both"/>
      </w:pPr>
      <w:r>
        <w:t xml:space="preserve">Планы проведения совместных мероприятий, информационные письма, запросы и иные документы направляются в подведомственные ГУП и ГУ, государственные органы, органы местного самоуправления, общественные объединения, организации, а также должностным лицам в порядке, установленном </w:t>
      </w:r>
      <w:hyperlink r:id="rId158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е) совещания, конференции, семинары по вопросам противодействия коррупции в подведомственных ГУП и ГУ.</w:t>
      </w:r>
    </w:p>
    <w:p w:rsidR="00FE5437" w:rsidRDefault="00FE5437">
      <w:pPr>
        <w:pStyle w:val="ConsPlusNormal"/>
        <w:ind w:firstLine="540"/>
        <w:jc w:val="both"/>
      </w:pPr>
      <w:r>
        <w:t xml:space="preserve">Пакет документов для проведения совещания, конференции, семинара мероприятия (повестка дня; программа; список участвующих лиц; доклады, справки; раздаточный материал; проект решения) направляется участникам указанных мероприятий в порядке, установленном </w:t>
      </w:r>
      <w:hyperlink r:id="rId159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>ж) правовые акты Комитета о создании комиссий и рабочих групп по вопросам противодействия коррупции в подведомственных ГУП и ГУ, планы работы, порядки и протоколы заседаний указанных групп и комиссий.</w:t>
      </w:r>
    </w:p>
    <w:p w:rsidR="00FE5437" w:rsidRDefault="00FE5437">
      <w:pPr>
        <w:pStyle w:val="ConsPlusNormal"/>
        <w:ind w:firstLine="540"/>
        <w:jc w:val="both"/>
      </w:pPr>
      <w:r>
        <w:t xml:space="preserve">Правовые акты Комитета, планы работы, порядки и протоколы заседаний рабочих групп и комиссий направляются участникам консультативных и совещательных органов (в органы и организации, в том числе в подведомственные ГУП и ГУ, которые представляют участники) в порядке, установленном </w:t>
      </w:r>
      <w:hyperlink r:id="rId160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з) ответы на обращения граждан и организаций, содержащие сведения о коррупции в подведомственных ГУП и ГУ, направляются заявителям в порядке, установленном </w:t>
      </w:r>
      <w:hyperlink r:id="rId161" w:history="1">
        <w:r>
          <w:rPr>
            <w:color w:val="0000FF"/>
          </w:rPr>
          <w:t>Регламентом</w:t>
        </w:r>
      </w:hyperlink>
      <w:r>
        <w:t xml:space="preserve"> Комитета (в том числе в электронной форме при ответе на обращения, поступившие по электронной почте);</w:t>
      </w:r>
    </w:p>
    <w:p w:rsidR="00FE5437" w:rsidRDefault="00FE5437">
      <w:pPr>
        <w:pStyle w:val="ConsPlusNormal"/>
        <w:ind w:firstLine="540"/>
        <w:jc w:val="both"/>
      </w:pPr>
      <w:r>
        <w:t>и) подведение итогов выполнения планов.</w:t>
      </w:r>
    </w:p>
    <w:p w:rsidR="00FE5437" w:rsidRDefault="00FE5437">
      <w:pPr>
        <w:pStyle w:val="ConsPlusNormal"/>
        <w:ind w:firstLine="540"/>
        <w:jc w:val="both"/>
      </w:pPr>
      <w:r>
        <w:t xml:space="preserve">Служебная записка о результатах выполнения всех мероприятий, предусмотренных планом в соответствующем году, представляется на рассмотрение председателя Комитета, уполномоченного и других заместителей председателя Комитета, а также направляется по соответствующему запросу в КВЗПБ в порядке, установленном </w:t>
      </w:r>
      <w:hyperlink r:id="rId162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 xml:space="preserve">Протокол совещания Комитета, на котором рассматривался отчет о выполнении плана, направляется по соответствующему запросу в КВЗПБ в порядке, установленном </w:t>
      </w:r>
      <w:hyperlink r:id="rId163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2.2.6.2. Результатом осуществления административной процедуры также может являться подготовка иных документов, материалов и проведение других мероприятий в сфере противодействия коррупции в подведомственных ГУП и ГУ, которые предусмотрены:</w:t>
      </w:r>
    </w:p>
    <w:p w:rsidR="00FE5437" w:rsidRDefault="00FE5437">
      <w:pPr>
        <w:pStyle w:val="ConsPlusNormal"/>
        <w:ind w:firstLine="540"/>
        <w:jc w:val="both"/>
      </w:pPr>
      <w:hyperlink r:id="rId164" w:history="1">
        <w:r>
          <w:rPr>
            <w:color w:val="0000FF"/>
          </w:rPr>
          <w:t>Регламентом</w:t>
        </w:r>
      </w:hyperlink>
      <w:r>
        <w:t xml:space="preserve"> Комитета (инструкцией по делопроизводству в Комитете);</w:t>
      </w:r>
    </w:p>
    <w:p w:rsidR="00FE5437" w:rsidRDefault="00FE5437">
      <w:pPr>
        <w:pStyle w:val="ConsPlusNormal"/>
        <w:ind w:firstLine="540"/>
        <w:jc w:val="both"/>
      </w:pPr>
      <w:r>
        <w:t>типовыми административными регламентами исполнения общих государственных функций и предоставления общих государственных услуг.</w:t>
      </w:r>
    </w:p>
    <w:p w:rsidR="00FE5437" w:rsidRDefault="00FE5437">
      <w:pPr>
        <w:pStyle w:val="ConsPlusNormal"/>
        <w:ind w:firstLine="540"/>
        <w:jc w:val="both"/>
      </w:pPr>
      <w:r>
        <w:t xml:space="preserve">Соответствующие документы и материалы направляются субъектам, имеющим право на получение результатов исполнения государственной функции, в порядке, установленном </w:t>
      </w:r>
      <w:hyperlink r:id="rId165" w:history="1">
        <w:r>
          <w:rPr>
            <w:color w:val="0000FF"/>
          </w:rPr>
          <w:t>Регламентом</w:t>
        </w:r>
      </w:hyperlink>
      <w:r>
        <w:t xml:space="preserve"> Комитета.</w:t>
      </w:r>
    </w:p>
    <w:p w:rsidR="00FE5437" w:rsidRDefault="00FE5437">
      <w:pPr>
        <w:pStyle w:val="ConsPlusNormal"/>
        <w:ind w:firstLine="540"/>
        <w:jc w:val="both"/>
      </w:pPr>
      <w:r>
        <w:t>2.2.7. Способы фиксации результатов выполнения административной процедуры, в том числе в электронной форме.</w:t>
      </w:r>
    </w:p>
    <w:p w:rsidR="00FE5437" w:rsidRDefault="00FE5437">
      <w:pPr>
        <w:pStyle w:val="ConsPlusNormal"/>
        <w:ind w:firstLine="540"/>
        <w:jc w:val="both"/>
      </w:pPr>
      <w:r>
        <w:t>2.2.7.1. Способами фиксации результатов выполнения административных действий в рамках административной процедуры являются:</w:t>
      </w:r>
    </w:p>
    <w:p w:rsidR="00FE5437" w:rsidRDefault="00FE5437">
      <w:pPr>
        <w:pStyle w:val="ConsPlusNormal"/>
        <w:ind w:firstLine="540"/>
        <w:jc w:val="both"/>
      </w:pPr>
      <w:r>
        <w:t>план на соответствующие годы (год), утвержденный правовым актом Комитета, подписанным председателем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разработанный, согласованный и прошедший экспертизу в порядке, предусмотренном </w:t>
      </w:r>
      <w:hyperlink r:id="rId166" w:history="1">
        <w:r>
          <w:rPr>
            <w:color w:val="0000FF"/>
          </w:rPr>
          <w:t>Регламентом</w:t>
        </w:r>
      </w:hyperlink>
      <w:r>
        <w:t xml:space="preserve"> Комитета, проект правового акта Комитета по вопросам противодействия коррупции в подведомственных ГУП и ГУ, подписанный председателем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подготовленный проект методического пособия (рекомендаций) или инструктивного письма по вопросам противодействия коррупции для подведомственных ГУ, подписанный председателем Комитета (уполномоченным заместителем председателя Комитета) (в том числе в электронной </w:t>
      </w:r>
      <w:r>
        <w:lastRenderedPageBreak/>
        <w:t>форме);</w:t>
      </w:r>
    </w:p>
    <w:p w:rsidR="00FE5437" w:rsidRDefault="00FE5437">
      <w:pPr>
        <w:pStyle w:val="ConsPlusNormal"/>
        <w:ind w:firstLine="540"/>
        <w:jc w:val="both"/>
      </w:pPr>
      <w:r>
        <w:t>пакет документов для проведения методического мероприятия (повестка дня; программа; список участвующих лиц; доклады, справки; раздаточный материал; проект решения) по вопросам противодействия коррупции для подведомственных ГУ, завизированный председателем Комитета (уполномоченным или другими заместителями председателя Комитета);</w:t>
      </w:r>
    </w:p>
    <w:p w:rsidR="00FE5437" w:rsidRDefault="00FE5437">
      <w:pPr>
        <w:pStyle w:val="ConsPlusNormal"/>
        <w:ind w:firstLine="540"/>
        <w:jc w:val="both"/>
      </w:pPr>
      <w:r>
        <w:t>проекты планов проведения совместных мероприятий, информационных писем, запросов и иных документов по организации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подведомственных ГУП и ГУ, подписанные председателем Комитета (уполномоченным или другими заместителями председателя Комитета);</w:t>
      </w:r>
    </w:p>
    <w:p w:rsidR="00FE5437" w:rsidRDefault="00FE5437">
      <w:pPr>
        <w:pStyle w:val="ConsPlusNormal"/>
        <w:ind w:firstLine="540"/>
        <w:jc w:val="both"/>
      </w:pPr>
      <w:r>
        <w:t>пакет документов для проведения совещания, конференции, семинара по вопросам противодействия коррупции в подведомственных ГУП и ГУ (повестка дня; программа; список участвующих лиц; доклады, справки; раздаточный материал; проект решения), завизированный председателем Комитета (уполномоченным или другими заместителями председателя Комитета) (в том числе в электронной форме);</w:t>
      </w:r>
    </w:p>
    <w:p w:rsidR="00FE5437" w:rsidRDefault="00FE5437">
      <w:pPr>
        <w:pStyle w:val="ConsPlusNormal"/>
        <w:ind w:firstLine="540"/>
        <w:jc w:val="both"/>
      </w:pPr>
      <w:r>
        <w:t>разработанные и согласованные (подготовленные) проекты правовых актов Комитета о создании рабочих групп, комиссий и советов по вопросам противодействия коррупции в подведомственных ГУП и ГУ, планов работы, порядков и протоколов заседаний указанных групп, комиссий, советов, подписанные (завизированные) председателем Комитета (уполномоченным или другими заместителями председателя Комитета);</w:t>
      </w:r>
    </w:p>
    <w:p w:rsidR="00FE5437" w:rsidRDefault="00FE5437">
      <w:pPr>
        <w:pStyle w:val="ConsPlusNormal"/>
        <w:ind w:firstLine="540"/>
        <w:jc w:val="both"/>
      </w:pPr>
      <w:r>
        <w:t>проекты ответов на обращения граждан и организаций, содержащие сведения о коррупции в подведомственных ГУП и ГУ, подписанные председателем Комитета (уполномоченным или другими заместителями председателя Комитета) (в том числе в электронной форме при ответе на обращения, поступившие по электронной почте);</w:t>
      </w:r>
    </w:p>
    <w:p w:rsidR="00FE5437" w:rsidRDefault="00FE5437">
      <w:pPr>
        <w:pStyle w:val="ConsPlusNormal"/>
        <w:ind w:firstLine="540"/>
        <w:jc w:val="both"/>
      </w:pPr>
      <w:r>
        <w:t>служебная записка уполномоченного специалиста о результатах выполнения всех мероприятий, предусмотренных планом в соответствующем году, и протокол совещания в Комитете, на котором рассматривался отчет о выполнении плана.</w:t>
      </w:r>
    </w:p>
    <w:p w:rsidR="00FE5437" w:rsidRDefault="00FE5437">
      <w:pPr>
        <w:pStyle w:val="ConsPlusNormal"/>
        <w:ind w:firstLine="540"/>
        <w:jc w:val="both"/>
      </w:pPr>
      <w:r>
        <w:t xml:space="preserve">2.2.7.2. Административные действия в рамках административной процедуры также могут считаться исполненными в соответствии с законодательством Российской Федерации и Санкт-Петербурга, </w:t>
      </w:r>
      <w:hyperlink r:id="rId167" w:history="1">
        <w:r>
          <w:rPr>
            <w:color w:val="0000FF"/>
          </w:rPr>
          <w:t>Регламентом</w:t>
        </w:r>
      </w:hyperlink>
      <w:r>
        <w:t xml:space="preserve"> Комитета (инструкцией по делопроизводству в Комитете) и типовыми административными регламентами исполнения общих государственных функций и предоставления общих государственных услуг.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r>
        <w:t>3. Формы контроля за исполнением</w:t>
      </w:r>
    </w:p>
    <w:p w:rsidR="00FE5437" w:rsidRDefault="00FE5437">
      <w:pPr>
        <w:pStyle w:val="ConsPlusNormal"/>
        <w:jc w:val="center"/>
      </w:pPr>
      <w:r>
        <w:t>административного регламента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3.1.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государственной функции, а также за принятием решений ответственными лицами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3.1.1. Текущий контроль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государственной функции, а также за принятием решений должностными лицами осуществляется в пределах своих полномочий:</w:t>
      </w:r>
    </w:p>
    <w:p w:rsidR="00FE5437" w:rsidRDefault="00FE5437">
      <w:pPr>
        <w:pStyle w:val="ConsPlusNormal"/>
        <w:ind w:firstLine="540"/>
        <w:jc w:val="both"/>
      </w:pPr>
      <w:r>
        <w:t>председателем Комитета и уполномоченным заместителем председателя Комитета;</w:t>
      </w:r>
    </w:p>
    <w:p w:rsidR="00FE5437" w:rsidRDefault="00FE5437">
      <w:pPr>
        <w:pStyle w:val="ConsPlusNormal"/>
        <w:ind w:firstLine="540"/>
        <w:jc w:val="both"/>
      </w:pPr>
      <w:r>
        <w:t>начальником структурного подразделения, начальником кадровой службы, начальником юридического (правового) подразделения и начальниками других структурных подразделений Комитета, осуществляющих организационно-методическое обеспечение, координацию и контроль деятельности подведомственных ГУП и ГУ;</w:t>
      </w:r>
    </w:p>
    <w:p w:rsidR="00FE5437" w:rsidRDefault="00FE5437">
      <w:pPr>
        <w:pStyle w:val="ConsPlusNormal"/>
        <w:ind w:firstLine="540"/>
        <w:jc w:val="both"/>
      </w:pPr>
      <w:r>
        <w:t xml:space="preserve">уполномоченными должностными лицами Комитета (при необходимости с участием представителей КГСКП) в порядке, предусмотренном </w:t>
      </w:r>
      <w:hyperlink r:id="rId168" w:history="1">
        <w:r>
          <w:rPr>
            <w:color w:val="0000FF"/>
          </w:rPr>
          <w:t>Положением</w:t>
        </w:r>
      </w:hyperlink>
      <w:r>
        <w:t xml:space="preserve"> о порядке контроля за выполнением программ противодействия коррупции в исполнительных органах государственной </w:t>
      </w:r>
      <w:r>
        <w:lastRenderedPageBreak/>
        <w:t>власти Санкт-Петербурга, за исключением Администрации Губернатора Санкт-Петербурга, утвержденным распоряжением КВЗПБ от 15.10.2009 N 182-р.</w:t>
      </w:r>
    </w:p>
    <w:p w:rsidR="00FE5437" w:rsidRDefault="00FE5437">
      <w:pPr>
        <w:pStyle w:val="ConsPlusNormal"/>
        <w:ind w:firstLine="540"/>
        <w:jc w:val="both"/>
      </w:pPr>
      <w:r>
        <w:t>3.1.2. Текущий контроль осуществляется:</w:t>
      </w:r>
    </w:p>
    <w:p w:rsidR="00FE5437" w:rsidRDefault="00FE5437">
      <w:pPr>
        <w:pStyle w:val="ConsPlusNormal"/>
        <w:ind w:firstLine="540"/>
        <w:jc w:val="both"/>
      </w:pPr>
      <w:r>
        <w:t>при визировании (подписании) правовых актов, документов и материалов, являющихся результатом исполнения государственной функции, а также отдельных административных действий при выполнении административных процедур;</w:t>
      </w:r>
    </w:p>
    <w:p w:rsidR="00FE5437" w:rsidRDefault="00FE5437">
      <w:pPr>
        <w:pStyle w:val="ConsPlusNormal"/>
        <w:ind w:firstLine="540"/>
        <w:jc w:val="both"/>
      </w:pPr>
      <w:r>
        <w:t>при проведении КВЗПБ проверок выполнения программ противодействия коррупции в исполнительных органах государственной власти Санкт-Петербурга.</w:t>
      </w:r>
    </w:p>
    <w:p w:rsidR="00FE5437" w:rsidRDefault="00FE5437">
      <w:pPr>
        <w:pStyle w:val="ConsPlusNormal"/>
        <w:ind w:firstLine="540"/>
        <w:jc w:val="both"/>
      </w:pPr>
      <w:r>
        <w:t>При этом проверяется соблюдение и исполнение должностными лицами Комитета положений Административного регламента и иных нормативных правовых актов, устанавливающих требования к исполнению государственной функции.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3.2. Порядок и периодичность осуществления плановых и внеплановых проверок полноты и качества исполнения государственной функции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3.2.1. Контроль за полнотой и качеством исполнения государственной функции осуществляется в пределах своих полномочий:</w:t>
      </w:r>
    </w:p>
    <w:p w:rsidR="00FE5437" w:rsidRDefault="00FE5437">
      <w:pPr>
        <w:pStyle w:val="ConsPlusNormal"/>
        <w:ind w:firstLine="540"/>
        <w:jc w:val="both"/>
      </w:pPr>
      <w:r>
        <w:t>вице-губернатором Санкт-Петербурга, координирующим и контролирующим деятельность Комитета;</w:t>
      </w:r>
    </w:p>
    <w:p w:rsidR="00FE5437" w:rsidRDefault="00FE5437">
      <w:pPr>
        <w:pStyle w:val="ConsPlusNormal"/>
        <w:ind w:firstLine="540"/>
        <w:jc w:val="both"/>
      </w:pPr>
      <w:r>
        <w:t>председателем Комитета;</w:t>
      </w:r>
    </w:p>
    <w:p w:rsidR="00FE5437" w:rsidRDefault="00FE5437">
      <w:pPr>
        <w:pStyle w:val="ConsPlusNormal"/>
        <w:ind w:firstLine="540"/>
        <w:jc w:val="both"/>
      </w:pPr>
      <w:r>
        <w:t>уполномоченным заместителем председателя Комитета;</w:t>
      </w:r>
    </w:p>
    <w:p w:rsidR="00FE5437" w:rsidRDefault="00FE5437">
      <w:pPr>
        <w:pStyle w:val="ConsPlusNormal"/>
        <w:ind w:firstLine="540"/>
        <w:jc w:val="both"/>
      </w:pPr>
      <w:r>
        <w:t>специалистами (работниками) структурного подразделения Комитета, обеспечивающими контроль за соблюдением правил и сроков подготовки, оформления, прохождения и исполнения в Комитете служебных документов и материалов;</w:t>
      </w:r>
    </w:p>
    <w:p w:rsidR="00FE5437" w:rsidRDefault="00FE5437">
      <w:pPr>
        <w:pStyle w:val="ConsPlusNormal"/>
        <w:ind w:firstLine="540"/>
        <w:jc w:val="both"/>
      </w:pPr>
      <w:r>
        <w:t>уполномоченными должностными лицами Комитета (при необходимости с участием представителей КГСКП).</w:t>
      </w:r>
    </w:p>
    <w:p w:rsidR="00FE5437" w:rsidRDefault="00FE5437">
      <w:pPr>
        <w:pStyle w:val="ConsPlusNormal"/>
        <w:ind w:firstLine="540"/>
        <w:jc w:val="both"/>
      </w:pPr>
      <w:r>
        <w:t>3.2.2. Проверки полноты и качества исполнения государственной функции осуществляются в следующем порядке и в сроки:</w:t>
      </w:r>
    </w:p>
    <w:p w:rsidR="00FE5437" w:rsidRDefault="00FE5437">
      <w:pPr>
        <w:pStyle w:val="ConsPlusNormal"/>
        <w:ind w:firstLine="540"/>
        <w:jc w:val="both"/>
      </w:pPr>
      <w:r>
        <w:t xml:space="preserve">а) вице-губернатору Санкт-Петербурга, координирующему и контролирующему деятельность Комитета, ежегодно в первом квартале года, следующего за отчетным, в порядке, установленном </w:t>
      </w:r>
      <w:hyperlink r:id="rId169" w:history="1">
        <w:r>
          <w:rPr>
            <w:color w:val="0000FF"/>
          </w:rPr>
          <w:t>Регламентом</w:t>
        </w:r>
      </w:hyperlink>
      <w:r>
        <w:t xml:space="preserve"> Комитета, представляется служебная записка о результатах (ходе) выполнения ведомственной программы в соответствующем году;</w:t>
      </w:r>
    </w:p>
    <w:p w:rsidR="00FE5437" w:rsidRDefault="00FE5437">
      <w:pPr>
        <w:pStyle w:val="ConsPlusNormal"/>
        <w:ind w:firstLine="540"/>
        <w:jc w:val="both"/>
      </w:pPr>
      <w:r>
        <w:t>б) председателю Комитета ежегодно в первом квартале года, следующего за отчетным, представляются служебные записки о результатах (полноте и качестве) выполнения всех мероприятий, предусмотренных ведомственной программой и планом в соответствующем году. Служебные записки также представляются на рассмотрение уполномоченному заместителю председателя Комитета.</w:t>
      </w:r>
    </w:p>
    <w:p w:rsidR="00FE5437" w:rsidRDefault="00FE5437">
      <w:pPr>
        <w:pStyle w:val="ConsPlusNormal"/>
        <w:ind w:firstLine="540"/>
        <w:jc w:val="both"/>
      </w:pPr>
      <w:r>
        <w:t>На совещании по подведению итогов выполнения ведомственной программы и плана в соответствующем году по указанию председателя Комитета заслушиваются устные отчеты о выполнении ведомственной программы и плана уполномоченного заместителя председателя Комитета, начальника уполномоченного структурного подразделения, начальника кадровой службы и иных должностных лиц Комитета.</w:t>
      </w:r>
    </w:p>
    <w:p w:rsidR="00FE5437" w:rsidRDefault="00FE5437">
      <w:pPr>
        <w:pStyle w:val="ConsPlusNormal"/>
        <w:ind w:firstLine="540"/>
        <w:jc w:val="both"/>
      </w:pPr>
      <w:r>
        <w:t>По указанию председателя Комитета служебные записки либо устные отчеты о выполнении ведомственной программы и плана могут быть представлены должностными лицами Комитета во внеплановом порядке;</w:t>
      </w:r>
    </w:p>
    <w:p w:rsidR="00FE5437" w:rsidRDefault="00FE5437">
      <w:pPr>
        <w:pStyle w:val="ConsPlusNormal"/>
        <w:ind w:firstLine="540"/>
        <w:jc w:val="both"/>
      </w:pPr>
      <w:r>
        <w:t>в) уполномоченный заместитель председателя Комитета ежеквартально заслушивает устные отчеты начальника структурного подразделения (уполномоченного специалиста) о ходе выполнения ведомственных программ и планов.</w:t>
      </w:r>
    </w:p>
    <w:p w:rsidR="00FE5437" w:rsidRDefault="00FE5437">
      <w:pPr>
        <w:pStyle w:val="ConsPlusNormal"/>
        <w:ind w:firstLine="540"/>
        <w:jc w:val="both"/>
      </w:pPr>
      <w:r>
        <w:t>По указанию уполномоченного заместителя председателя Комитета отчеты о выполнении ведомственной программы и плана могут быть представлены должностными лицами Комитета во внеплановом порядке;</w:t>
      </w:r>
    </w:p>
    <w:p w:rsidR="00FE5437" w:rsidRDefault="00FE5437">
      <w:pPr>
        <w:pStyle w:val="ConsPlusNormal"/>
        <w:ind w:firstLine="540"/>
        <w:jc w:val="both"/>
      </w:pPr>
      <w:r>
        <w:t xml:space="preserve">г) специалисты (работники) структурного подразделения Комитета, обеспечивающие контроль за соблюдением правил и сроков подготовки, оформления, прохождения и исполнения в Комитете служебных документов и материалов, осуществляют контроль за своевременностью и </w:t>
      </w:r>
      <w:r>
        <w:lastRenderedPageBreak/>
        <w:t xml:space="preserve">полнотой выполнения мероприятий, предусмотренных ведомственными программами и планами, в порядке, установленном </w:t>
      </w:r>
      <w:hyperlink r:id="rId170" w:history="1">
        <w:r>
          <w:rPr>
            <w:color w:val="0000FF"/>
          </w:rPr>
          <w:t>Регламентом</w:t>
        </w:r>
      </w:hyperlink>
      <w:r>
        <w:t xml:space="preserve"> Комитета;</w:t>
      </w:r>
    </w:p>
    <w:p w:rsidR="00FE5437" w:rsidRDefault="00FE5437">
      <w:pPr>
        <w:pStyle w:val="ConsPlusNormal"/>
        <w:ind w:firstLine="540"/>
        <w:jc w:val="both"/>
      </w:pPr>
      <w:r>
        <w:t xml:space="preserve">д) уполномоченные должностные лица КВЗПБ (при необходимости с участием представителей КГСКП) осуществляют контроль полноты и качества исполнения государственной функции в порядке, предусмотренном </w:t>
      </w:r>
      <w:hyperlink r:id="rId171" w:history="1">
        <w:r>
          <w:rPr>
            <w:color w:val="0000FF"/>
          </w:rPr>
          <w:t>Положением</w:t>
        </w:r>
      </w:hyperlink>
      <w:r>
        <w:t xml:space="preserve"> о порядке контроля за выполнением программ противодействия коррупции в исполнительных органах государственной власти Санкт-Петербурга, за исключением Администрации Губернатора Санкт-Петербурга, утвержденным распоряжением КВЗПБ от 15.10.2009 N 182-р.</w:t>
      </w:r>
    </w:p>
    <w:p w:rsidR="00FE5437" w:rsidRDefault="00FE5437">
      <w:pPr>
        <w:pStyle w:val="ConsPlusNormal"/>
        <w:ind w:firstLine="540"/>
        <w:jc w:val="both"/>
      </w:pPr>
      <w:r>
        <w:t>Плановые выездные проверки деятельности Комитета по выполнению программ противодействия коррупции проводятся в соответствии с планами мероприятий по контролю, утверждаемыми председателем КВЗПБ.</w:t>
      </w:r>
    </w:p>
    <w:p w:rsidR="00FE5437" w:rsidRDefault="00FE5437">
      <w:pPr>
        <w:pStyle w:val="ConsPlusNormal"/>
        <w:ind w:firstLine="540"/>
        <w:jc w:val="both"/>
      </w:pPr>
      <w:r>
        <w:t>Внеплановые выездные проверки проводятся:</w:t>
      </w:r>
    </w:p>
    <w:p w:rsidR="00FE5437" w:rsidRDefault="00FE5437">
      <w:pPr>
        <w:pStyle w:val="ConsPlusNormal"/>
        <w:ind w:firstLine="540"/>
        <w:jc w:val="both"/>
      </w:pPr>
      <w:r>
        <w:t>в случае необходимости проверки исполнения Комитетом требований об устранении нарушений, выявленных в результате выездных проверок (не ранее чем через два месяца после окончания предыдущей проверки);</w:t>
      </w:r>
    </w:p>
    <w:p w:rsidR="00FE5437" w:rsidRDefault="00FE5437">
      <w:pPr>
        <w:pStyle w:val="ConsPlusNormal"/>
        <w:ind w:firstLine="540"/>
        <w:jc w:val="both"/>
      </w:pPr>
      <w:r>
        <w:t xml:space="preserve">абзац исключен. - </w:t>
      </w:r>
      <w:hyperlink r:id="rId172" w:history="1">
        <w:r>
          <w:rPr>
            <w:color w:val="0000FF"/>
          </w:rPr>
          <w:t>Распоряжение</w:t>
        </w:r>
      </w:hyperlink>
      <w:r>
        <w:t xml:space="preserve"> Комитета по культуре Правительства Санкт-Петербурга от 11.01.2016 N 2.</w:t>
      </w:r>
    </w:p>
    <w:p w:rsidR="00FE5437" w:rsidRDefault="00FE5437">
      <w:pPr>
        <w:pStyle w:val="ConsPlusNormal"/>
        <w:ind w:firstLine="540"/>
        <w:jc w:val="both"/>
      </w:pPr>
      <w:r>
        <w:t>3.2.3. За неправомерные решения и действия (бездействие), принимаемые (осуществляемые) в ходе исполнения государственной функции, а также за неисполнение или ненадлежащее исполнение возложенных на них обязанностей по разработке и выполнению ведомственных программ и планов должностные лица Комитета несут ответственность, установленную законодательством Российской Федерации.</w:t>
      </w:r>
    </w:p>
    <w:p w:rsidR="00FE5437" w:rsidRDefault="00FE5437">
      <w:pPr>
        <w:pStyle w:val="ConsPlusNormal"/>
        <w:ind w:firstLine="540"/>
        <w:jc w:val="both"/>
      </w:pPr>
      <w:r>
        <w:t>3.2.4. Граждане, их объединения и организации вправе запросить информацию о результатах и ходе исполнения государственной функции (в том числе об исполнении должностными лицами Комитета положений Административного регламента и иных нормативных правовых актов, полноте и качестве исполнения государственной функции) либо ознакомиться с такой информацией в порядке, предусмотренном:</w:t>
      </w:r>
    </w:p>
    <w:p w:rsidR="00FE5437" w:rsidRDefault="00FE5437">
      <w:pPr>
        <w:pStyle w:val="ConsPlusNormal"/>
        <w:ind w:firstLine="540"/>
        <w:jc w:val="both"/>
      </w:pPr>
      <w:r>
        <w:t xml:space="preserve">Федеральным </w:t>
      </w:r>
      <w:hyperlink r:id="rId173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FE5437" w:rsidRDefault="00FE5437">
      <w:pPr>
        <w:pStyle w:val="ConsPlusNormal"/>
        <w:ind w:firstLine="540"/>
        <w:jc w:val="both"/>
      </w:pPr>
      <w:hyperlink r:id="rId174" w:history="1">
        <w:r>
          <w:rPr>
            <w:color w:val="0000FF"/>
          </w:rPr>
          <w:t>Законом</w:t>
        </w:r>
      </w:hyperlink>
      <w:r>
        <w:t xml:space="preserve"> Санкт-Петербурга от 30.06.2010 N 445-112 "Об обеспечении доступа к информации о деятельности государственных органов Санкт-Петербурга".</w:t>
      </w:r>
    </w:p>
    <w:p w:rsidR="00FE5437" w:rsidRDefault="00FE5437">
      <w:pPr>
        <w:pStyle w:val="ConsPlusNormal"/>
        <w:ind w:firstLine="540"/>
        <w:jc w:val="both"/>
      </w:pPr>
      <w:r>
        <w:t>Указанная информация предоставляется Комитетом в порядке, установленном действующим законодательством Российской Федерации и Санкт-Петербурга.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r>
        <w:t>4. Порядок обжалования действий (бездействия) должностного</w:t>
      </w:r>
    </w:p>
    <w:p w:rsidR="00FE5437" w:rsidRDefault="00FE5437">
      <w:pPr>
        <w:pStyle w:val="ConsPlusNormal"/>
        <w:jc w:val="center"/>
      </w:pPr>
      <w:r>
        <w:t>лица, а также принимаемого им решения при исполнении</w:t>
      </w:r>
    </w:p>
    <w:p w:rsidR="00FE5437" w:rsidRDefault="00FE5437">
      <w:pPr>
        <w:pStyle w:val="ConsPlusNormal"/>
        <w:jc w:val="center"/>
      </w:pPr>
      <w:r>
        <w:t>государственной функции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 xml:space="preserve">4.1. Обжалование действий (бездействия) и решений, осуществляемых (принятых) в ходе исполнения государственной функции, производится в соответствии с действующим законодательством. Заинтересованное лицо (заявитель, его представитель) </w:t>
      </w:r>
      <w:hyperlink w:anchor="P641" w:history="1">
        <w:r>
          <w:rPr>
            <w:color w:val="0000FF"/>
          </w:rPr>
          <w:t>&lt;8&gt;</w:t>
        </w:r>
      </w:hyperlink>
      <w:r>
        <w:t xml:space="preserve"> вправе обжаловать решения, принятые в ходе исполнения государственной функции, действие (бездействие) должностных лиц Комитета в досудебном (внесудебном) и судебном порядке.</w:t>
      </w:r>
    </w:p>
    <w:p w:rsidR="00FE5437" w:rsidRDefault="00FE5437">
      <w:pPr>
        <w:pStyle w:val="ConsPlusNormal"/>
        <w:ind w:firstLine="540"/>
        <w:jc w:val="both"/>
      </w:pPr>
      <w:r>
        <w:t>--------------------------------</w:t>
      </w:r>
    </w:p>
    <w:p w:rsidR="00FE5437" w:rsidRDefault="00FE5437">
      <w:pPr>
        <w:pStyle w:val="ConsPlusNormal"/>
        <w:ind w:firstLine="540"/>
        <w:jc w:val="both"/>
      </w:pPr>
      <w:bookmarkStart w:id="14" w:name="P641"/>
      <w:bookmarkEnd w:id="14"/>
      <w:r>
        <w:t>&lt;8&gt; Далее по тексту - заявитель.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  <w:r>
        <w:t>4.2. Предметом досудебного (внесудебного) обжалования являются нарушения прав и законных интересов заявителя, действия (бездействие) и решения должностных лиц Комитета, осуществляемые и принятые в ходе исполнения государственной функции на основании Административного регламента, некорректное поведение или нарушение служебной этики со стороны государственных гражданских служащих Санкт-Петербурга и работников, исполняющих государственную функцию.</w:t>
      </w:r>
    </w:p>
    <w:p w:rsidR="00FE5437" w:rsidRDefault="00FE5437">
      <w:pPr>
        <w:pStyle w:val="ConsPlusNormal"/>
        <w:ind w:firstLine="540"/>
        <w:jc w:val="both"/>
      </w:pPr>
      <w:r>
        <w:t>4.3. Жалоба заявителя в досудебном (внесудебном) порядке может быть адресована:</w:t>
      </w:r>
    </w:p>
    <w:p w:rsidR="00FE5437" w:rsidRDefault="00FE5437">
      <w:pPr>
        <w:pStyle w:val="ConsPlusNormal"/>
        <w:ind w:firstLine="540"/>
        <w:jc w:val="both"/>
      </w:pPr>
      <w:r>
        <w:t>в Комитет (председателю Комитета, заместителю председателя Комитета);</w:t>
      </w:r>
    </w:p>
    <w:p w:rsidR="00FE5437" w:rsidRDefault="00FE5437">
      <w:pPr>
        <w:pStyle w:val="ConsPlusNormal"/>
        <w:ind w:firstLine="540"/>
        <w:jc w:val="both"/>
      </w:pPr>
      <w:r>
        <w:lastRenderedPageBreak/>
        <w:t xml:space="preserve">Почтовый адрес Комитета, адреса электронной почты, а также номера телефонов, по которым можно сообщать о нарушении должностным лицом положений настоящего Административного регламента, указаны в </w:t>
      </w:r>
      <w:hyperlink w:anchor="P157" w:history="1">
        <w:r>
          <w:rPr>
            <w:color w:val="0000FF"/>
          </w:rPr>
          <w:t>подразделах 1.5.1.1</w:t>
        </w:r>
      </w:hyperlink>
      <w:r>
        <w:t xml:space="preserve"> - </w:t>
      </w:r>
      <w:hyperlink w:anchor="P167" w:history="1">
        <w:r>
          <w:rPr>
            <w:color w:val="0000FF"/>
          </w:rPr>
          <w:t>1.5.1.3</w:t>
        </w:r>
      </w:hyperlink>
      <w:r>
        <w:t xml:space="preserve"> настоящего Административного регламента;</w:t>
      </w:r>
    </w:p>
    <w:p w:rsidR="00FE5437" w:rsidRDefault="00FE5437">
      <w:pPr>
        <w:pStyle w:val="ConsPlusNormal"/>
        <w:ind w:firstLine="540"/>
        <w:jc w:val="both"/>
      </w:pPr>
      <w:r>
        <w:t>на решения, принятые руководителем Комитета (действия, бездействие руководителя Комитета) в вышестоящие органы государственной власти и должностным лицам: в Правительство Санкт-Петербурга, Губернатору Санкт-Петербурга, вице-губернатору Санкт-Петербурга, координирующему и контролирующему деятельность Комитета.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14.08.2015 N 339)</w:t>
      </w:r>
    </w:p>
    <w:p w:rsidR="00FE5437" w:rsidRDefault="00FE5437">
      <w:pPr>
        <w:pStyle w:val="ConsPlusNormal"/>
        <w:ind w:firstLine="540"/>
        <w:jc w:val="both"/>
      </w:pPr>
      <w:r>
        <w:t>Местонахождение: Смольный, Санкт-Петербург, 191060.</w:t>
      </w:r>
    </w:p>
    <w:p w:rsidR="00FE5437" w:rsidRDefault="00FE5437">
      <w:pPr>
        <w:pStyle w:val="ConsPlusNormal"/>
        <w:ind w:firstLine="540"/>
        <w:jc w:val="both"/>
      </w:pPr>
      <w:r>
        <w:t>График предоставления справочной информации:</w:t>
      </w:r>
    </w:p>
    <w:p w:rsidR="00FE5437" w:rsidRDefault="00FE5437">
      <w:pPr>
        <w:pStyle w:val="ConsPlusNormal"/>
        <w:ind w:firstLine="540"/>
        <w:jc w:val="both"/>
      </w:pPr>
      <w:r>
        <w:t>понедельник-четверг 09.00-18.00,</w:t>
      </w:r>
    </w:p>
    <w:p w:rsidR="00FE5437" w:rsidRDefault="00FE5437">
      <w:pPr>
        <w:pStyle w:val="ConsPlusNormal"/>
        <w:ind w:firstLine="540"/>
        <w:jc w:val="both"/>
      </w:pPr>
      <w:r>
        <w:t>пятница 09.00-17.00;</w:t>
      </w:r>
    </w:p>
    <w:p w:rsidR="00FE5437" w:rsidRDefault="00FE5437">
      <w:pPr>
        <w:pStyle w:val="ConsPlusNormal"/>
        <w:ind w:firstLine="540"/>
        <w:jc w:val="both"/>
      </w:pPr>
      <w:r>
        <w:t>выходные дни: суббота, воскресенье.</w:t>
      </w:r>
    </w:p>
    <w:p w:rsidR="00FE5437" w:rsidRDefault="00FE5437">
      <w:pPr>
        <w:pStyle w:val="ConsPlusNormal"/>
        <w:ind w:firstLine="540"/>
        <w:jc w:val="both"/>
      </w:pPr>
      <w:r>
        <w:t>Телефоны для справок:</w:t>
      </w:r>
    </w:p>
    <w:p w:rsidR="00FE5437" w:rsidRDefault="00FE5437">
      <w:pPr>
        <w:pStyle w:val="ConsPlusNormal"/>
        <w:ind w:firstLine="540"/>
        <w:jc w:val="both"/>
      </w:pPr>
      <w:r>
        <w:t>576-70-51 - информирование о правилах рассмотрения обращений (жалоб);</w:t>
      </w:r>
    </w:p>
    <w:p w:rsidR="00FE5437" w:rsidRDefault="00FE5437">
      <w:pPr>
        <w:pStyle w:val="ConsPlusNormal"/>
        <w:ind w:firstLine="540"/>
        <w:jc w:val="both"/>
      </w:pPr>
      <w:r>
        <w:t>576-78-06 - информирование о стадии рассмотрения обращения (жалобы);</w:t>
      </w:r>
    </w:p>
    <w:p w:rsidR="00FE5437" w:rsidRDefault="00FE5437">
      <w:pPr>
        <w:pStyle w:val="ConsPlusNormal"/>
        <w:ind w:firstLine="540"/>
        <w:jc w:val="both"/>
      </w:pPr>
      <w:r>
        <w:t>576-60-94 - приемная граждан Правительства Санкт-Петербурга.</w:t>
      </w:r>
    </w:p>
    <w:p w:rsidR="00FE5437" w:rsidRDefault="00FE5437">
      <w:pPr>
        <w:pStyle w:val="ConsPlusNormal"/>
        <w:ind w:firstLine="540"/>
        <w:jc w:val="both"/>
      </w:pPr>
      <w:r>
        <w:t>Адреса электронной почты: adm@gov.spb.ru, ukog@gov.spb.ru.</w:t>
      </w:r>
    </w:p>
    <w:p w:rsidR="00FE5437" w:rsidRDefault="00FE5437">
      <w:pPr>
        <w:pStyle w:val="ConsPlusNormal"/>
        <w:ind w:firstLine="540"/>
        <w:jc w:val="both"/>
      </w:pPr>
      <w:r>
        <w:t>Адрес официального сайта Администрации Санкт-Петербурга в сети Интернет: http://gov.spb.ru.</w:t>
      </w:r>
    </w:p>
    <w:p w:rsidR="00FE5437" w:rsidRDefault="00FE5437">
      <w:pPr>
        <w:pStyle w:val="ConsPlusNormal"/>
        <w:ind w:firstLine="540"/>
        <w:jc w:val="both"/>
      </w:pPr>
      <w:r>
        <w:t>4.4. Основанием для начала процедуры досудебного (внесудебного) обжалования является устное или письменное (в письменной форме на бумажном носителе или в форме электронного документа) обращение заявителя. Заявитель может сообщить о нарушении своих прав и законных интересов, действиях (бездействии) должностных лиц Комитета письмом (электронным письмом) почтой либо электронной почтой, а также на личном приеме.</w:t>
      </w:r>
    </w:p>
    <w:p w:rsidR="00FE5437" w:rsidRDefault="00FE5437">
      <w:pPr>
        <w:pStyle w:val="ConsPlusNormal"/>
        <w:ind w:firstLine="540"/>
        <w:jc w:val="both"/>
      </w:pPr>
      <w:r>
        <w:t>4.5. При подаче жалобы и ее рассмотрении заявитель вправе:</w:t>
      </w:r>
    </w:p>
    <w:p w:rsidR="00FE5437" w:rsidRDefault="00FE5437">
      <w:pPr>
        <w:pStyle w:val="ConsPlusNormal"/>
        <w:ind w:firstLine="540"/>
        <w:jc w:val="both"/>
      </w:pPr>
      <w: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E5437" w:rsidRDefault="00FE5437">
      <w:pPr>
        <w:pStyle w:val="ConsPlusNormal"/>
        <w:ind w:firstLine="540"/>
        <w:jc w:val="both"/>
      </w:pPr>
      <w:r>
        <w:t xml:space="preserve">получать письменный ответ по существу поставленных в жалобе вопросов, за исключением случаев, указанных в </w:t>
      </w:r>
      <w:hyperlink w:anchor="P672" w:history="1">
        <w:r>
          <w:rPr>
            <w:color w:val="0000FF"/>
          </w:rPr>
          <w:t>пункте 4.7</w:t>
        </w:r>
      </w:hyperlink>
      <w:r>
        <w:t xml:space="preserve"> настоящего Административного регламента, уведомление о переадресации жалобы в другой государственный орган, орган местного самоуправления или должностному лицу, в компетенцию которых входит разрешение жалобы;</w:t>
      </w:r>
    </w:p>
    <w:p w:rsidR="00FE5437" w:rsidRDefault="00FE5437">
      <w:pPr>
        <w:pStyle w:val="ConsPlusNormal"/>
        <w:ind w:firstLine="540"/>
        <w:jc w:val="both"/>
      </w:pPr>
      <w:r>
        <w:t>обращаться с жалобой на принятое по изначально по данной жалобе решение или на действие (бездействие) в связи с рассмотрением жалобы в административном и(или) судебном порядке в соответствии с действующим законодательством;</w:t>
      </w:r>
    </w:p>
    <w:p w:rsidR="00FE5437" w:rsidRDefault="00FE5437">
      <w:pPr>
        <w:pStyle w:val="ConsPlusNormal"/>
        <w:ind w:firstLine="540"/>
        <w:jc w:val="both"/>
      </w:pPr>
      <w:r>
        <w:t>отозвать поданную жалобу путем подачи письменного заявления о прекращении рассмотрения жалобы.</w:t>
      </w:r>
    </w:p>
    <w:p w:rsidR="00FE5437" w:rsidRDefault="00FE5437">
      <w:pPr>
        <w:pStyle w:val="ConsPlusNormal"/>
        <w:ind w:firstLine="540"/>
        <w:jc w:val="both"/>
      </w:pPr>
      <w:r>
        <w:t>4.6. В письменной жалобе заявителем должны быть указаны:</w:t>
      </w:r>
    </w:p>
    <w:p w:rsidR="00FE5437" w:rsidRDefault="00FE5437">
      <w:pPr>
        <w:pStyle w:val="ConsPlusNormal"/>
        <w:ind w:firstLine="540"/>
        <w:jc w:val="both"/>
      </w:pPr>
      <w:r>
        <w:t>наименование Комитета, либо фамилия, имя и отчество (инициалы) соответствующего должностного лица Комитета, либо должность лица, которому адресована жалоба;</w:t>
      </w:r>
    </w:p>
    <w:p w:rsidR="00FE5437" w:rsidRDefault="00FE5437">
      <w:pPr>
        <w:pStyle w:val="ConsPlusNormal"/>
        <w:ind w:firstLine="540"/>
        <w:jc w:val="both"/>
      </w:pPr>
      <w:r>
        <w:t>фамилия, имя, отчество (последнее - при наличии) заявителя; полное наименование юридического лица (в случае подачи жалобы от имени юридического лица); предмет жалобы;</w:t>
      </w:r>
    </w:p>
    <w:p w:rsidR="00FE5437" w:rsidRDefault="00FE5437">
      <w:pPr>
        <w:pStyle w:val="ConsPlusNormal"/>
        <w:ind w:firstLine="540"/>
        <w:jc w:val="both"/>
      </w:pPr>
      <w:r>
        <w:t>личная подпись заявителя (в случае обращения от имени юридического лица - подпись полномочного представителя) (кроме случаев направления обращения по электронной почте) и дата;</w:t>
      </w:r>
    </w:p>
    <w:p w:rsidR="00FE5437" w:rsidRDefault="00FE5437">
      <w:pPr>
        <w:pStyle w:val="ConsPlusNormal"/>
        <w:ind w:firstLine="540"/>
        <w:jc w:val="both"/>
      </w:pPr>
      <w:r>
        <w:t>почтовый адрес, по которому должны быть направлены ответ либо уведомление о переадресации жалобы. В случае если жалоба направлена в форме электронного документа, указывается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FE5437" w:rsidRDefault="00FE5437">
      <w:pPr>
        <w:pStyle w:val="ConsPlusNormal"/>
        <w:ind w:firstLine="540"/>
        <w:jc w:val="both"/>
      </w:pPr>
      <w:r>
        <w:t>В случае необходимости в подтверждение своих доводов заявитель прилагает к жалобе документы и материалы либо их копии. В случае если жалоба направлена в форме электронного документа,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E5437" w:rsidRDefault="00FE5437">
      <w:pPr>
        <w:pStyle w:val="ConsPlusNormal"/>
        <w:ind w:firstLine="540"/>
        <w:jc w:val="both"/>
      </w:pPr>
      <w:bookmarkStart w:id="15" w:name="P672"/>
      <w:bookmarkEnd w:id="15"/>
      <w:r>
        <w:lastRenderedPageBreak/>
        <w:t>4.7. Порядок рассмотрения отдельных жалоб.</w:t>
      </w:r>
    </w:p>
    <w:p w:rsidR="00FE5437" w:rsidRDefault="00FE5437">
      <w:pPr>
        <w:pStyle w:val="ConsPlusNormal"/>
        <w:ind w:firstLine="540"/>
        <w:jc w:val="both"/>
      </w:pPr>
      <w:bookmarkStart w:id="16" w:name="P673"/>
      <w:bookmarkEnd w:id="16"/>
      <w:r>
        <w:t>4.7.1. Если в жалобе не указаны фамилия заявителя или почтовый (электронный) адрес, по которому должен быть направлен ответ, ответ на жалобу не дается.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11.01.2016 N 2)</w:t>
      </w:r>
    </w:p>
    <w:p w:rsidR="00FE5437" w:rsidRDefault="00FE5437">
      <w:pPr>
        <w:pStyle w:val="ConsPlusNormal"/>
        <w:ind w:firstLine="540"/>
        <w:jc w:val="both"/>
      </w:pPr>
      <w:r>
        <w:t>4.7.2. Должностное лицо Комитета, получившее 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FE5437" w:rsidRDefault="00FE5437">
      <w:pPr>
        <w:pStyle w:val="ConsPlusNormal"/>
        <w:ind w:firstLine="540"/>
        <w:jc w:val="both"/>
      </w:pPr>
      <w:bookmarkStart w:id="17" w:name="P676"/>
      <w:bookmarkEnd w:id="17"/>
      <w:r>
        <w:t>4.7.3. В случае если текст письменной жалобы не поддается прочтению,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FE5437" w:rsidRDefault="00FE5437">
      <w:pPr>
        <w:pStyle w:val="ConsPlusNormal"/>
        <w:ind w:firstLine="540"/>
        <w:jc w:val="both"/>
      </w:pPr>
      <w:r>
        <w:t>4.7.4. В случае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на рассмотрении которого находится жалоба, вправе принять решение о безосновательности очередной жалобы и прекращении переписки с гражданином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FE5437" w:rsidRDefault="00FE5437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Распоряжения</w:t>
        </w:r>
      </w:hyperlink>
      <w:r>
        <w:t xml:space="preserve"> Комитета по культуре Правительства Санкт-Петербурга от 11.01.2016 N 2)</w:t>
      </w:r>
    </w:p>
    <w:p w:rsidR="00FE5437" w:rsidRDefault="00FE5437">
      <w:pPr>
        <w:pStyle w:val="ConsPlusNormal"/>
        <w:ind w:firstLine="540"/>
        <w:jc w:val="both"/>
      </w:pPr>
      <w:r>
        <w:t>4.7.5.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 сообщается о невозможности дать ответ по существу поставленного в жалобе вопроса в связи с недопустимостью разглашения указанных сведений.</w:t>
      </w:r>
    </w:p>
    <w:p w:rsidR="00FE5437" w:rsidRDefault="00FE5437">
      <w:pPr>
        <w:pStyle w:val="ConsPlusNormal"/>
        <w:ind w:firstLine="540"/>
        <w:jc w:val="both"/>
      </w:pPr>
      <w:r>
        <w:t>4.8.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FE5437" w:rsidRDefault="00FE5437">
      <w:pPr>
        <w:pStyle w:val="ConsPlusNormal"/>
        <w:ind w:firstLine="540"/>
        <w:jc w:val="both"/>
      </w:pPr>
      <w:r>
        <w:t>4.9. При подаче жалобы и ее рассмотрении заявитель вправе обращаться с просьбой об истребовании дополнительных документов и материалов, необходимых для обоснования и рассмотрения жалобы.</w:t>
      </w:r>
    </w:p>
    <w:p w:rsidR="00FE5437" w:rsidRDefault="00FE5437">
      <w:pPr>
        <w:pStyle w:val="ConsPlusNormal"/>
        <w:ind w:firstLine="540"/>
        <w:jc w:val="both"/>
      </w:pPr>
      <w:r>
        <w:t>4.10. Сроки рассмотрения жалобы.</w:t>
      </w:r>
    </w:p>
    <w:p w:rsidR="00FE5437" w:rsidRDefault="00FE5437">
      <w:pPr>
        <w:pStyle w:val="ConsPlusNormal"/>
        <w:ind w:firstLine="540"/>
        <w:jc w:val="both"/>
      </w:pPr>
      <w:r>
        <w:t>4.10.1.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 в день обращения, а также по телефону (если он указан в жалобе). В остальных случаях дается письменный ответ по существу поставленных в жалобе вопросов.</w:t>
      </w:r>
    </w:p>
    <w:p w:rsidR="00FE5437" w:rsidRDefault="00FE5437">
      <w:pPr>
        <w:pStyle w:val="ConsPlusNormal"/>
        <w:ind w:firstLine="540"/>
        <w:jc w:val="both"/>
      </w:pPr>
      <w:r>
        <w:t>4.10.2. Письменная жалоба подлежит обязательной регистрации в течение трех дней с момента поступления в Комитет.</w:t>
      </w:r>
    </w:p>
    <w:p w:rsidR="00FE5437" w:rsidRDefault="00FE5437">
      <w:pPr>
        <w:pStyle w:val="ConsPlusNormal"/>
        <w:ind w:firstLine="540"/>
        <w:jc w:val="both"/>
      </w:pPr>
      <w:bookmarkStart w:id="18" w:name="P685"/>
      <w:bookmarkEnd w:id="18"/>
      <w:r>
        <w:t>4.10.3. Письменная жалоба, поступившая в Комитет, рассматривается в течение 30 дней со дня регистрации.</w:t>
      </w:r>
    </w:p>
    <w:p w:rsidR="00FE5437" w:rsidRDefault="00FE5437">
      <w:pPr>
        <w:pStyle w:val="ConsPlusNormal"/>
        <w:ind w:firstLine="540"/>
        <w:jc w:val="both"/>
      </w:pPr>
      <w:bookmarkStart w:id="19" w:name="P686"/>
      <w:bookmarkEnd w:id="19"/>
      <w:r>
        <w:t xml:space="preserve">4.10.4. В исключительных случаях срок рассмотрения жалобы может быть продлен в соответствии с Федеральным </w:t>
      </w:r>
      <w:hyperlink r:id="rId178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FE5437" w:rsidRDefault="00FE5437">
      <w:pPr>
        <w:pStyle w:val="ConsPlusNormal"/>
        <w:ind w:firstLine="540"/>
        <w:jc w:val="both"/>
      </w:pPr>
      <w:r>
        <w:t xml:space="preserve">4.11. Жалоба, содержащая вопросы, решение которых не входит в компетенцию Комитета, направляется в течение семи дней со дня регистрации в соответствующий орган или соответствующему должностному лицу, в компетенцию которых входит разрешение поступившей жалобы, с уведомлением гражданина, направившего жалобу, о ее переадресации, за исключением случаев, указанных в </w:t>
      </w:r>
      <w:hyperlink w:anchor="P673" w:history="1">
        <w:r>
          <w:rPr>
            <w:color w:val="0000FF"/>
          </w:rPr>
          <w:t>пунктах 4.7.1</w:t>
        </w:r>
      </w:hyperlink>
      <w:r>
        <w:t xml:space="preserve"> - </w:t>
      </w:r>
      <w:hyperlink w:anchor="P676" w:history="1">
        <w:r>
          <w:rPr>
            <w:color w:val="0000FF"/>
          </w:rPr>
          <w:t>4.7.3</w:t>
        </w:r>
      </w:hyperlink>
      <w:r>
        <w:t xml:space="preserve"> настоящего Административного регламента.</w:t>
      </w:r>
    </w:p>
    <w:p w:rsidR="00FE5437" w:rsidRDefault="00FE5437">
      <w:pPr>
        <w:pStyle w:val="ConsPlusNormal"/>
        <w:ind w:firstLine="540"/>
        <w:jc w:val="both"/>
      </w:pPr>
      <w:r>
        <w:t>Уведомление о переадресации по жалобе, поступившей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FE5437" w:rsidRDefault="00FE5437">
      <w:pPr>
        <w:pStyle w:val="ConsPlusNormal"/>
        <w:ind w:firstLine="540"/>
        <w:jc w:val="both"/>
      </w:pPr>
      <w:r>
        <w:t xml:space="preserve">4.12. В случае если решение поставленных в жалобе вопросов относится к компетенции нескольких государственных органов, органов местного самоуправления или должностных лиц, </w:t>
      </w:r>
      <w:r>
        <w:lastRenderedPageBreak/>
        <w:t>копия жалобы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E5437" w:rsidRDefault="00FE5437">
      <w:pPr>
        <w:pStyle w:val="ConsPlusNormal"/>
        <w:ind w:firstLine="540"/>
        <w:jc w:val="both"/>
      </w:pPr>
      <w:r>
        <w:t xml:space="preserve">4.13. По результатам рассмотрения жалобы председателем Комитета (заместителями председателя Комитета в рамках своей компетенции) принимается решение об удовлетворении или об отказе в удовлетворении жалобы, о чем заявитель информируется в письменной форме в сроки, установленные в </w:t>
      </w:r>
      <w:hyperlink w:anchor="P685" w:history="1">
        <w:r>
          <w:rPr>
            <w:color w:val="0000FF"/>
          </w:rPr>
          <w:t>пунктах 4.10.3</w:t>
        </w:r>
      </w:hyperlink>
      <w:r>
        <w:t xml:space="preserve"> - </w:t>
      </w:r>
      <w:hyperlink w:anchor="P686" w:history="1">
        <w:r>
          <w:rPr>
            <w:color w:val="0000FF"/>
          </w:rPr>
          <w:t>4.10.4</w:t>
        </w:r>
      </w:hyperlink>
      <w:r>
        <w:t xml:space="preserve"> настоящего Административного регламента. При этом заявителю дается ответ по существу поставленных в жалобе вопросов.</w:t>
      </w:r>
    </w:p>
    <w:p w:rsidR="00FE5437" w:rsidRDefault="00FE5437">
      <w:pPr>
        <w:pStyle w:val="ConsPlusNormal"/>
        <w:ind w:firstLine="540"/>
        <w:jc w:val="both"/>
      </w:pPr>
      <w:r>
        <w:t>Ответ на жалобу, поступившую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right"/>
      </w:pPr>
      <w:r>
        <w:t>Приложение</w:t>
      </w:r>
    </w:p>
    <w:p w:rsidR="00FE5437" w:rsidRDefault="00FE5437">
      <w:pPr>
        <w:pStyle w:val="ConsPlusNormal"/>
        <w:jc w:val="right"/>
      </w:pPr>
      <w:r>
        <w:t>к Административному регламенту</w:t>
      </w:r>
    </w:p>
    <w:p w:rsidR="00FE5437" w:rsidRDefault="00FE5437">
      <w:pPr>
        <w:pStyle w:val="ConsPlusNormal"/>
        <w:jc w:val="right"/>
      </w:pPr>
      <w:r>
        <w:t>Комитета по культуре исполнения</w:t>
      </w:r>
    </w:p>
    <w:p w:rsidR="00FE5437" w:rsidRDefault="00FE5437">
      <w:pPr>
        <w:pStyle w:val="ConsPlusNormal"/>
        <w:jc w:val="right"/>
      </w:pPr>
      <w:r>
        <w:t>государственной функции "Обеспечивать</w:t>
      </w:r>
    </w:p>
    <w:p w:rsidR="00FE5437" w:rsidRDefault="00FE5437">
      <w:pPr>
        <w:pStyle w:val="ConsPlusNormal"/>
        <w:jc w:val="right"/>
      </w:pPr>
      <w:r>
        <w:t>реализацию мер по противодействию</w:t>
      </w:r>
    </w:p>
    <w:p w:rsidR="00FE5437" w:rsidRDefault="00FE5437">
      <w:pPr>
        <w:pStyle w:val="ConsPlusNormal"/>
        <w:jc w:val="right"/>
      </w:pPr>
      <w:r>
        <w:t>коррупции в Комитете по культуре</w:t>
      </w:r>
    </w:p>
    <w:p w:rsidR="00FE5437" w:rsidRDefault="00FE5437">
      <w:pPr>
        <w:pStyle w:val="ConsPlusNormal"/>
        <w:jc w:val="right"/>
      </w:pPr>
      <w:r>
        <w:t>и в подведомственных Комитету</w:t>
      </w:r>
    </w:p>
    <w:p w:rsidR="00FE5437" w:rsidRDefault="00FE5437">
      <w:pPr>
        <w:pStyle w:val="ConsPlusNormal"/>
        <w:jc w:val="right"/>
      </w:pPr>
      <w:r>
        <w:t>по культуре государственных</w:t>
      </w:r>
    </w:p>
    <w:p w:rsidR="00FE5437" w:rsidRDefault="00FE5437">
      <w:pPr>
        <w:pStyle w:val="ConsPlusNormal"/>
        <w:jc w:val="right"/>
      </w:pPr>
      <w:r>
        <w:t>унитарных предприятиях</w:t>
      </w:r>
    </w:p>
    <w:p w:rsidR="00FE5437" w:rsidRDefault="00FE5437">
      <w:pPr>
        <w:pStyle w:val="ConsPlusNormal"/>
        <w:jc w:val="right"/>
      </w:pPr>
      <w:r>
        <w:t>Санкт-Петербурга и государственных</w:t>
      </w:r>
    </w:p>
    <w:p w:rsidR="00FE5437" w:rsidRDefault="00FE5437">
      <w:pPr>
        <w:pStyle w:val="ConsPlusNormal"/>
        <w:jc w:val="right"/>
      </w:pPr>
      <w:r>
        <w:t>учреждениях Санкт-Петербурга"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bookmarkStart w:id="20" w:name="P709"/>
      <w:bookmarkEnd w:id="20"/>
      <w:r>
        <w:t>БЛОК-СХЕМА</w:t>
      </w:r>
    </w:p>
    <w:p w:rsidR="00FE5437" w:rsidRDefault="00FE5437">
      <w:pPr>
        <w:pStyle w:val="ConsPlusNormal"/>
        <w:jc w:val="center"/>
      </w:pPr>
      <w:r>
        <w:t>ИСПОЛНЕНИЯ КОМИТЕТОМ ПО КУЛЬТУРЕ ГОСУДАРСТВЕННОЙ</w:t>
      </w:r>
    </w:p>
    <w:p w:rsidR="00FE5437" w:rsidRDefault="00FE5437">
      <w:pPr>
        <w:pStyle w:val="ConsPlusNormal"/>
        <w:jc w:val="center"/>
      </w:pPr>
      <w:r>
        <w:t>ФУНКЦИИ "ОБЕСПЕЧИВАТЬ РЕАЛИЗАЦИЮ МЕР ПО ПРОТИВОДЕЙСТВИЮ</w:t>
      </w:r>
    </w:p>
    <w:p w:rsidR="00FE5437" w:rsidRDefault="00FE5437">
      <w:pPr>
        <w:pStyle w:val="ConsPlusNormal"/>
        <w:jc w:val="center"/>
      </w:pPr>
      <w:r>
        <w:t>КОРРУПЦИИ В КОМИТЕТЕ ПО КУЛЬТУРЕ И В ПОДВЕДОМСТВЕННЫХ</w:t>
      </w:r>
    </w:p>
    <w:p w:rsidR="00FE5437" w:rsidRDefault="00FE5437">
      <w:pPr>
        <w:pStyle w:val="ConsPlusNormal"/>
        <w:jc w:val="center"/>
      </w:pPr>
      <w:r>
        <w:t>КОМИТЕТУ ПО КУЛЬТУРЕ ГОСУДАРСТВЕННЫХ УНИТАРНЫХ</w:t>
      </w:r>
    </w:p>
    <w:p w:rsidR="00FE5437" w:rsidRDefault="00FE5437">
      <w:pPr>
        <w:pStyle w:val="ConsPlusNormal"/>
        <w:jc w:val="center"/>
      </w:pPr>
      <w:r>
        <w:t>ПРЕДПРИЯТИЯХ САНКТ-ПЕТЕРБУРГА И ГОСУДАРСТВЕННЫХ</w:t>
      </w:r>
    </w:p>
    <w:p w:rsidR="00FE5437" w:rsidRDefault="00FE5437">
      <w:pPr>
        <w:pStyle w:val="ConsPlusNormal"/>
        <w:jc w:val="center"/>
      </w:pPr>
      <w:r>
        <w:t>УЧРЕЖДЕНИЯХ САНКТ-ПЕТЕРБУРГА"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r>
        <w:t>Административная процедура</w:t>
      </w:r>
    </w:p>
    <w:p w:rsidR="00FE5437" w:rsidRDefault="00FE5437">
      <w:pPr>
        <w:pStyle w:val="ConsPlusNormal"/>
        <w:jc w:val="center"/>
      </w:pPr>
      <w:r>
        <w:t>"Разработка и организация выполнения программ</w:t>
      </w:r>
    </w:p>
    <w:p w:rsidR="00FE5437" w:rsidRDefault="00FE5437">
      <w:pPr>
        <w:pStyle w:val="ConsPlusNormal"/>
        <w:jc w:val="center"/>
      </w:pPr>
      <w:r>
        <w:t>противодействия коррупции в Комитете</w:t>
      </w:r>
    </w:p>
    <w:p w:rsidR="00FE5437" w:rsidRDefault="00FE5437">
      <w:pPr>
        <w:pStyle w:val="ConsPlusNormal"/>
        <w:jc w:val="center"/>
      </w:pPr>
      <w:r>
        <w:t>на соответствующие годы"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nformat"/>
        <w:jc w:val="both"/>
      </w:pPr>
      <w:r>
        <w:t xml:space="preserve">                        ┌─────────────────────────────────────────────────┐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              │      Поручение о разработке и утверждении       │</w:t>
      </w:r>
    </w:p>
    <w:p w:rsidR="00FE5437" w:rsidRDefault="00FE5437">
      <w:pPr>
        <w:pStyle w:val="ConsPlusNonformat"/>
        <w:jc w:val="both"/>
      </w:pPr>
      <w:r>
        <w:t xml:space="preserve">                        │      ведомственной программы, содержащееся      │</w:t>
      </w:r>
    </w:p>
    <w:p w:rsidR="00FE5437" w:rsidRDefault="00FE5437">
      <w:pPr>
        <w:pStyle w:val="ConsPlusNonformat"/>
        <w:jc w:val="both"/>
      </w:pPr>
      <w:r>
        <w:t xml:space="preserve">                        │ в правовом акте Правительства Санкт-Петербурга  │</w:t>
      </w:r>
    </w:p>
    <w:p w:rsidR="00FE5437" w:rsidRDefault="00FE5437">
      <w:pPr>
        <w:pStyle w:val="ConsPlusNonformat"/>
        <w:jc w:val="both"/>
      </w:pPr>
      <w:r>
        <w:t xml:space="preserve">                        │об утверждении плана (программы) противодействия │</w:t>
      </w:r>
    </w:p>
    <w:p w:rsidR="00FE5437" w:rsidRDefault="00FE5437">
      <w:pPr>
        <w:pStyle w:val="ConsPlusNonformat"/>
        <w:jc w:val="both"/>
      </w:pPr>
      <w:r>
        <w:t xml:space="preserve">                        │          коррупции в Санкт-Петербурге           │</w:t>
      </w:r>
    </w:p>
    <w:p w:rsidR="00FE5437" w:rsidRDefault="00FE5437">
      <w:pPr>
        <w:pStyle w:val="ConsPlusNonformat"/>
        <w:jc w:val="both"/>
      </w:pPr>
      <w:r>
        <w:t xml:space="preserve">                        │          на соответствующий год (годы)          │</w:t>
      </w:r>
    </w:p>
    <w:p w:rsidR="00FE5437" w:rsidRDefault="00FE5437">
      <w:pPr>
        <w:pStyle w:val="ConsPlusNonformat"/>
        <w:jc w:val="both"/>
      </w:pPr>
      <w:r>
        <w:t xml:space="preserve">                        └───────────────────────┬─────────────────────────┘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                ┌─────────────────────────────────────────────────┐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              │     Уполномоченный заместитель руководителя     │</w:t>
      </w:r>
    </w:p>
    <w:p w:rsidR="00FE5437" w:rsidRDefault="00FE5437">
      <w:pPr>
        <w:pStyle w:val="ConsPlusNonformat"/>
        <w:jc w:val="both"/>
      </w:pPr>
      <w:r>
        <w:t xml:space="preserve">                        │Комитета, начальник уполномоченного структурного │</w:t>
      </w:r>
    </w:p>
    <w:p w:rsidR="00FE5437" w:rsidRDefault="00FE5437">
      <w:pPr>
        <w:pStyle w:val="ConsPlusNonformat"/>
        <w:jc w:val="both"/>
      </w:pPr>
      <w:r>
        <w:t xml:space="preserve">                        │    подразделения, уполномоченный специалист     │</w:t>
      </w:r>
    </w:p>
    <w:p w:rsidR="00FE5437" w:rsidRDefault="00FE5437">
      <w:pPr>
        <w:pStyle w:val="ConsPlusNonformat"/>
        <w:jc w:val="both"/>
      </w:pPr>
      <w:r>
        <w:t xml:space="preserve">                        │            в рамках своих полномочий            │</w:t>
      </w:r>
    </w:p>
    <w:p w:rsidR="00FE5437" w:rsidRDefault="00FE5437">
      <w:pPr>
        <w:pStyle w:val="ConsPlusNonformat"/>
        <w:jc w:val="both"/>
      </w:pPr>
      <w:r>
        <w:t xml:space="preserve">                        └─────────────┬───────────────────────────────────┘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lastRenderedPageBreak/>
        <w:t xml:space="preserve">  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┌───────────────┬─────────────────────┬───────────────┬───────────────────┐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Определяют   │  При необходимости  │ Обеспечивают  │   Осуществляют    │</w:t>
      </w:r>
    </w:p>
    <w:p w:rsidR="00FE5437" w:rsidRDefault="00FE5437">
      <w:pPr>
        <w:pStyle w:val="ConsPlusNonformat"/>
        <w:jc w:val="both"/>
      </w:pPr>
      <w:r>
        <w:t>│  структурные  │    разрабатывают    │  координацию  │  взаимодействие   │</w:t>
      </w:r>
    </w:p>
    <w:p w:rsidR="00FE5437" w:rsidRDefault="00FE5437">
      <w:pPr>
        <w:pStyle w:val="ConsPlusNonformat"/>
        <w:jc w:val="both"/>
      </w:pPr>
      <w:r>
        <w:t>│ подразделения │   и представляют    │    работы     │    (организуют    │</w:t>
      </w:r>
    </w:p>
    <w:p w:rsidR="00FE5437" w:rsidRDefault="00FE5437">
      <w:pPr>
        <w:pStyle w:val="ConsPlusNonformat"/>
        <w:jc w:val="both"/>
      </w:pPr>
      <w:r>
        <w:t>│   Комитета    │   на утверждение    │должностных лиц│    проведение     │</w:t>
      </w:r>
    </w:p>
    <w:p w:rsidR="00FE5437" w:rsidRDefault="00FE5437">
      <w:pPr>
        <w:pStyle w:val="ConsPlusNonformat"/>
        <w:jc w:val="both"/>
      </w:pPr>
      <w:r>
        <w:t>│и специалистов,│руководителю Комитета│  Комитета по  │    совместных     │</w:t>
      </w:r>
    </w:p>
    <w:p w:rsidR="00FE5437" w:rsidRDefault="00FE5437">
      <w:pPr>
        <w:pStyle w:val="ConsPlusNonformat"/>
        <w:jc w:val="both"/>
      </w:pPr>
      <w:r>
        <w:t>│  принимающих  │  планы реализации   │  обеспечению  │   мероприятий,    │</w:t>
      </w:r>
    </w:p>
    <w:p w:rsidR="00FE5437" w:rsidRDefault="00FE5437">
      <w:pPr>
        <w:pStyle w:val="ConsPlusNonformat"/>
        <w:jc w:val="both"/>
      </w:pPr>
      <w:r>
        <w:t>│    участие    │отдельных мероприятий│  выполнения   │ обмен информацией │</w:t>
      </w:r>
    </w:p>
    <w:p w:rsidR="00FE5437" w:rsidRDefault="00FE5437">
      <w:pPr>
        <w:pStyle w:val="ConsPlusNonformat"/>
        <w:jc w:val="both"/>
      </w:pPr>
      <w:r>
        <w:t>│ в разработке  │    ведомственных    │ ведомственных │   и иные формы    │</w:t>
      </w:r>
    </w:p>
    <w:p w:rsidR="00FE5437" w:rsidRDefault="00FE5437">
      <w:pPr>
        <w:pStyle w:val="ConsPlusNonformat"/>
        <w:jc w:val="both"/>
      </w:pPr>
      <w:r>
        <w:t>│ и выполнении  │программ с указанием │   программ    │  взаимодействия)  │</w:t>
      </w:r>
    </w:p>
    <w:p w:rsidR="00FE5437" w:rsidRDefault="00FE5437">
      <w:pPr>
        <w:pStyle w:val="ConsPlusNonformat"/>
        <w:jc w:val="both"/>
      </w:pPr>
      <w:r>
        <w:t>│ ведомственных │     конкретных      │               │    по вопросам    │</w:t>
      </w:r>
    </w:p>
    <w:p w:rsidR="00FE5437" w:rsidRDefault="00FE5437">
      <w:pPr>
        <w:pStyle w:val="ConsPlusNonformat"/>
        <w:jc w:val="both"/>
      </w:pPr>
      <w:r>
        <w:t>│   программ    │ работ, методики их  │               │  противодействия  │</w:t>
      </w:r>
    </w:p>
    <w:p w:rsidR="00FE5437" w:rsidRDefault="00FE5437">
      <w:pPr>
        <w:pStyle w:val="ConsPlusNonformat"/>
        <w:jc w:val="both"/>
      </w:pPr>
      <w:r>
        <w:t>│               │     выполнения,     │               │     коррупции     │</w:t>
      </w:r>
    </w:p>
    <w:p w:rsidR="00FE5437" w:rsidRDefault="00FE5437">
      <w:pPr>
        <w:pStyle w:val="ConsPlusNonformat"/>
        <w:jc w:val="both"/>
      </w:pPr>
      <w:r>
        <w:t>│               │   ответственного    │               │    в Комитете     │</w:t>
      </w:r>
    </w:p>
    <w:p w:rsidR="00FE5437" w:rsidRDefault="00FE5437">
      <w:pPr>
        <w:pStyle w:val="ConsPlusNonformat"/>
        <w:jc w:val="both"/>
      </w:pPr>
      <w:r>
        <w:t>│               │    структурного     │               │                   │</w:t>
      </w:r>
    </w:p>
    <w:p w:rsidR="00FE5437" w:rsidRDefault="00FE5437">
      <w:pPr>
        <w:pStyle w:val="ConsPlusNonformat"/>
        <w:jc w:val="both"/>
      </w:pPr>
      <w:r>
        <w:t>│               │  подразделения или  │               │                   │</w:t>
      </w:r>
    </w:p>
    <w:p w:rsidR="00FE5437" w:rsidRDefault="00FE5437">
      <w:pPr>
        <w:pStyle w:val="ConsPlusNonformat"/>
        <w:jc w:val="both"/>
      </w:pPr>
      <w:r>
        <w:t>│               │  должностного лица  │               │                   │</w:t>
      </w:r>
    </w:p>
    <w:p w:rsidR="00FE5437" w:rsidRDefault="00FE5437">
      <w:pPr>
        <w:pStyle w:val="ConsPlusNonformat"/>
        <w:jc w:val="both"/>
      </w:pPr>
      <w:r>
        <w:t>│               │  Комитета и сроков  │               │                   │</w:t>
      </w:r>
    </w:p>
    <w:p w:rsidR="00FE5437" w:rsidRDefault="00FE5437">
      <w:pPr>
        <w:pStyle w:val="ConsPlusNonformat"/>
        <w:jc w:val="both"/>
      </w:pPr>
      <w:r>
        <w:t>│               │ выполнения того или │               │                   │</w:t>
      </w:r>
    </w:p>
    <w:p w:rsidR="00FE5437" w:rsidRDefault="00FE5437">
      <w:pPr>
        <w:pStyle w:val="ConsPlusNonformat"/>
        <w:jc w:val="both"/>
      </w:pPr>
      <w:r>
        <w:t>│               │  иного мероприятия  │               │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├───────────────┼─────────────────────┼───────────────┼───────────────────┤</w:t>
      </w:r>
    </w:p>
    <w:p w:rsidR="00FE5437" w:rsidRDefault="00FE5437">
      <w:pPr>
        <w:pStyle w:val="ConsPlusNonformat"/>
        <w:jc w:val="both"/>
      </w:pPr>
      <w:r>
        <w:t>│  В порядке,   │     В порядке,      │  В порядке,   │    В порядке,     │</w:t>
      </w:r>
    </w:p>
    <w:p w:rsidR="00FE5437" w:rsidRDefault="00FE5437">
      <w:pPr>
        <w:pStyle w:val="ConsPlusNonformat"/>
        <w:jc w:val="both"/>
      </w:pPr>
      <w:r>
        <w:t>│ установленном │    установленном    │ установленном │ установленном АР  │</w:t>
      </w:r>
    </w:p>
    <w:p w:rsidR="00FE5437" w:rsidRDefault="00FE5437">
      <w:pPr>
        <w:pStyle w:val="ConsPlusNonformat"/>
        <w:jc w:val="both"/>
      </w:pPr>
      <w:r>
        <w:t xml:space="preserve">│  </w:t>
      </w:r>
      <w:hyperlink r:id="rId179" w:history="1">
        <w:r>
          <w:rPr>
            <w:color w:val="0000FF"/>
          </w:rPr>
          <w:t>Регламентом</w:t>
        </w:r>
      </w:hyperlink>
      <w:r>
        <w:t xml:space="preserve">  │  административным   │  </w:t>
      </w:r>
      <w:hyperlink r:id="rId180" w:history="1">
        <w:r>
          <w:rPr>
            <w:color w:val="0000FF"/>
          </w:rPr>
          <w:t>Регламентом</w:t>
        </w:r>
      </w:hyperlink>
      <w:r>
        <w:t xml:space="preserve">  │  Комитета (ТАР)   │</w:t>
      </w:r>
    </w:p>
    <w:p w:rsidR="00FE5437" w:rsidRDefault="00FE5437">
      <w:pPr>
        <w:pStyle w:val="ConsPlusNonformat"/>
        <w:jc w:val="both"/>
      </w:pPr>
      <w:r>
        <w:t>│   Комитета    │  регламентом (АР)   │   Комитета    │  исполнения ОГФ   │</w:t>
      </w:r>
    </w:p>
    <w:p w:rsidR="00FE5437" w:rsidRDefault="00FE5437">
      <w:pPr>
        <w:pStyle w:val="ConsPlusNonformat"/>
        <w:jc w:val="both"/>
      </w:pPr>
      <w:r>
        <w:t>│               │  Комитета (типовым  │               │   "Осуществлять   │</w:t>
      </w:r>
    </w:p>
    <w:p w:rsidR="00FE5437" w:rsidRDefault="00FE5437">
      <w:pPr>
        <w:pStyle w:val="ConsPlusNonformat"/>
        <w:jc w:val="both"/>
      </w:pPr>
      <w:r>
        <w:t>│               │  административным   │               │  взаимодействие   │</w:t>
      </w:r>
    </w:p>
    <w:p w:rsidR="00FE5437" w:rsidRDefault="00FE5437">
      <w:pPr>
        <w:pStyle w:val="ConsPlusNonformat"/>
        <w:jc w:val="both"/>
      </w:pPr>
      <w:r>
        <w:t>│               │ регламентом (ТАР))  │               │   по вопросам,    │</w:t>
      </w:r>
    </w:p>
    <w:p w:rsidR="00FE5437" w:rsidRDefault="00FE5437">
      <w:pPr>
        <w:pStyle w:val="ConsPlusNonformat"/>
        <w:jc w:val="both"/>
      </w:pPr>
      <w:r>
        <w:t>│               │  исполнения общей   │               │    находящимся    │</w:t>
      </w:r>
    </w:p>
    <w:p w:rsidR="00FE5437" w:rsidRDefault="00FE5437">
      <w:pPr>
        <w:pStyle w:val="ConsPlusNonformat"/>
        <w:jc w:val="both"/>
      </w:pPr>
      <w:r>
        <w:t>│               │   государственной   │               │   в компетенции   │</w:t>
      </w:r>
    </w:p>
    <w:p w:rsidR="00FE5437" w:rsidRDefault="00FE5437">
      <w:pPr>
        <w:pStyle w:val="ConsPlusNonformat"/>
        <w:jc w:val="both"/>
      </w:pPr>
      <w:r>
        <w:t>│               │    функции (ОГФ)    │               │  исполнительного  │</w:t>
      </w:r>
    </w:p>
    <w:p w:rsidR="00FE5437" w:rsidRDefault="00FE5437">
      <w:pPr>
        <w:pStyle w:val="ConsPlusNonformat"/>
        <w:jc w:val="both"/>
      </w:pPr>
      <w:r>
        <w:t>│               │   "Разрабатывать    │               │      органа       │</w:t>
      </w:r>
    </w:p>
    <w:p w:rsidR="00FE5437" w:rsidRDefault="00FE5437">
      <w:pPr>
        <w:pStyle w:val="ConsPlusNonformat"/>
        <w:jc w:val="both"/>
      </w:pPr>
      <w:r>
        <w:t>│               │  проекты программ   │               │  государственной  │</w:t>
      </w:r>
    </w:p>
    <w:p w:rsidR="00FE5437" w:rsidRDefault="00FE5437">
      <w:pPr>
        <w:pStyle w:val="ConsPlusNonformat"/>
        <w:jc w:val="both"/>
      </w:pPr>
      <w:r>
        <w:t>│               │      и планов       │               │ власти, с органами│</w:t>
      </w:r>
    </w:p>
    <w:p w:rsidR="00FE5437" w:rsidRDefault="00FE5437">
      <w:pPr>
        <w:pStyle w:val="ConsPlusNonformat"/>
        <w:jc w:val="both"/>
      </w:pPr>
      <w:r>
        <w:t>│               │в сфере деятельности,│               │  государственной  │</w:t>
      </w:r>
    </w:p>
    <w:p w:rsidR="00FE5437" w:rsidRDefault="00FE5437">
      <w:pPr>
        <w:pStyle w:val="ConsPlusNonformat"/>
        <w:jc w:val="both"/>
      </w:pPr>
      <w:r>
        <w:t>│               │    относящейся к    │               │ власти и органами │</w:t>
      </w:r>
    </w:p>
    <w:p w:rsidR="00FE5437" w:rsidRDefault="00FE5437">
      <w:pPr>
        <w:pStyle w:val="ConsPlusNonformat"/>
        <w:jc w:val="both"/>
      </w:pPr>
      <w:r>
        <w:t>│               │   исполнительному   │               │     местного      │</w:t>
      </w:r>
    </w:p>
    <w:p w:rsidR="00FE5437" w:rsidRDefault="00FE5437">
      <w:pPr>
        <w:pStyle w:val="ConsPlusNonformat"/>
        <w:jc w:val="both"/>
      </w:pPr>
      <w:r>
        <w:t>│               │       органу        │               │  самоуправления,  │</w:t>
      </w:r>
    </w:p>
    <w:p w:rsidR="00FE5437" w:rsidRDefault="00FE5437">
      <w:pPr>
        <w:pStyle w:val="ConsPlusNonformat"/>
        <w:jc w:val="both"/>
      </w:pPr>
      <w:r>
        <w:t>│               │   государственной   │               │  организациями,   │</w:t>
      </w:r>
    </w:p>
    <w:p w:rsidR="00FE5437" w:rsidRDefault="00FE5437">
      <w:pPr>
        <w:pStyle w:val="ConsPlusNonformat"/>
        <w:jc w:val="both"/>
      </w:pPr>
      <w:r>
        <w:t>│               │       власти        │               │   общественными   │</w:t>
      </w:r>
    </w:p>
    <w:p w:rsidR="00FE5437" w:rsidRDefault="00FE5437">
      <w:pPr>
        <w:pStyle w:val="ConsPlusNonformat"/>
        <w:jc w:val="both"/>
      </w:pPr>
      <w:r>
        <w:t>│               │  Санкт-Петербурга"  │               │  объединениями,   │</w:t>
      </w:r>
    </w:p>
    <w:p w:rsidR="00FE5437" w:rsidRDefault="00FE5437">
      <w:pPr>
        <w:pStyle w:val="ConsPlusNonformat"/>
        <w:jc w:val="both"/>
      </w:pPr>
      <w:r>
        <w:t>│               │                     │               │      а также      │</w:t>
      </w:r>
    </w:p>
    <w:p w:rsidR="00FE5437" w:rsidRDefault="00FE5437">
      <w:pPr>
        <w:pStyle w:val="ConsPlusNonformat"/>
        <w:jc w:val="both"/>
      </w:pPr>
      <w:r>
        <w:t>│               │                     │               │   должностными    │</w:t>
      </w:r>
    </w:p>
    <w:p w:rsidR="00FE5437" w:rsidRDefault="00FE5437">
      <w:pPr>
        <w:pStyle w:val="ConsPlusNonformat"/>
        <w:jc w:val="both"/>
      </w:pPr>
      <w:r>
        <w:t>│               │                     │               │      лицами"      │</w:t>
      </w:r>
    </w:p>
    <w:p w:rsidR="00FE5437" w:rsidRDefault="00FE5437">
      <w:pPr>
        <w:pStyle w:val="ConsPlusNonformat"/>
        <w:jc w:val="both"/>
      </w:pPr>
      <w:r>
        <w:t>└───────────────┴─────────────────────┼───────────────┴───────────────────┘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│    Разработка и утверждение ведомственных программ    │</w:t>
      </w:r>
    </w:p>
    <w:p w:rsidR="00FE5437" w:rsidRDefault="00FE5437">
      <w:pPr>
        <w:pStyle w:val="ConsPlusNonformat"/>
        <w:jc w:val="both"/>
      </w:pPr>
      <w:r>
        <w:t xml:space="preserve">         └───────┬────────────────────────────────────────┬──────┘</w:t>
      </w:r>
    </w:p>
    <w:p w:rsidR="00FE5437" w:rsidRDefault="00FE5437">
      <w:pPr>
        <w:pStyle w:val="ConsPlusNonformat"/>
        <w:jc w:val="both"/>
      </w:pPr>
      <w:r>
        <w:t xml:space="preserve">                 \/   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    Изучение и анализ уполномоченным специалистом (при участии        │</w:t>
      </w:r>
    </w:p>
    <w:p w:rsidR="00FE5437" w:rsidRDefault="00FE5437">
      <w:pPr>
        <w:pStyle w:val="ConsPlusNonformat"/>
        <w:jc w:val="both"/>
      </w:pPr>
      <w:r>
        <w:t>│ответственного должностного лица) правового акта Комитета об утверждении │</w:t>
      </w:r>
    </w:p>
    <w:p w:rsidR="00FE5437" w:rsidRDefault="00FE5437">
      <w:pPr>
        <w:pStyle w:val="ConsPlusNonformat"/>
        <w:jc w:val="both"/>
      </w:pPr>
      <w:r>
        <w:t>│методических рекомендаций по программам и выработка предложений в проект │</w:t>
      </w:r>
    </w:p>
    <w:p w:rsidR="00FE5437" w:rsidRDefault="00FE5437">
      <w:pPr>
        <w:pStyle w:val="ConsPlusNonformat"/>
        <w:jc w:val="both"/>
      </w:pPr>
      <w:r>
        <w:t>│                         ведомственной программы                     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Направление уполномоченным специалистом в структурные подразделения   │</w:t>
      </w:r>
    </w:p>
    <w:p w:rsidR="00FE5437" w:rsidRDefault="00FE5437">
      <w:pPr>
        <w:pStyle w:val="ConsPlusNonformat"/>
        <w:jc w:val="both"/>
      </w:pPr>
      <w:r>
        <w:t>│ Комитета методических рекомендаций и служебных записок о предоставлении │</w:t>
      </w:r>
    </w:p>
    <w:p w:rsidR="00FE5437" w:rsidRDefault="00FE5437">
      <w:pPr>
        <w:pStyle w:val="ConsPlusNonformat"/>
        <w:jc w:val="both"/>
      </w:pPr>
      <w:r>
        <w:t>│    указанными подразделениями в рамках своей компетенции предложений    │</w:t>
      </w:r>
    </w:p>
    <w:p w:rsidR="00FE5437" w:rsidRDefault="00FE5437">
      <w:pPr>
        <w:pStyle w:val="ConsPlusNonformat"/>
        <w:jc w:val="both"/>
      </w:pPr>
      <w:r>
        <w:t>│       (информации), необходимых для разработки проекта программы        │</w:t>
      </w:r>
    </w:p>
    <w:p w:rsidR="00FE5437" w:rsidRDefault="00FE5437">
      <w:pPr>
        <w:pStyle w:val="ConsPlusNonformat"/>
        <w:jc w:val="both"/>
      </w:pPr>
      <w:r>
        <w:t>│               в уполномоченное структурное подразделение                │</w:t>
      </w:r>
    </w:p>
    <w:p w:rsidR="00FE5437" w:rsidRDefault="00FE5437">
      <w:pPr>
        <w:pStyle w:val="ConsPlusNonformat"/>
        <w:jc w:val="both"/>
      </w:pPr>
      <w:r>
        <w:lastRenderedPageBreak/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│</w:t>
      </w:r>
    </w:p>
    <w:p w:rsidR="00FE5437" w:rsidRDefault="00FE5437">
      <w:pPr>
        <w:pStyle w:val="ConsPlusNonformat"/>
        <w:jc w:val="both"/>
      </w:pPr>
      <w:r>
        <w:t xml:space="preserve">       Поступление информации из    │</w:t>
      </w:r>
    </w:p>
    <w:p w:rsidR="00FE5437" w:rsidRDefault="00FE5437">
      <w:pPr>
        <w:pStyle w:val="ConsPlusNonformat"/>
        <w:jc w:val="both"/>
      </w:pPr>
      <w:r>
        <w:t xml:space="preserve">       структурных подразделений    │</w:t>
      </w:r>
    </w:p>
    <w:p w:rsidR="00FE5437" w:rsidRDefault="00FE5437">
      <w:pPr>
        <w:pStyle w:val="ConsPlusNonformat"/>
        <w:jc w:val="both"/>
      </w:pPr>
      <w:r>
        <w:t xml:space="preserve">               Комитета             │</w:t>
      </w:r>
    </w:p>
    <w:p w:rsidR="00FE5437" w:rsidRDefault="00FE5437">
      <w:pPr>
        <w:pStyle w:val="ConsPlusNonformat"/>
        <w:jc w:val="both"/>
      </w:pPr>
      <w:r>
        <w:t xml:space="preserve">                   │                │</w:t>
      </w:r>
    </w:p>
    <w:p w:rsidR="00FE5437" w:rsidRDefault="00FE5437">
      <w:pPr>
        <w:pStyle w:val="ConsPlusNonformat"/>
        <w:jc w:val="both"/>
      </w:pPr>
      <w:r>
        <w:t xml:space="preserve">                                    │</w:t>
      </w:r>
    </w:p>
    <w:p w:rsidR="00FE5437" w:rsidRDefault="00FE5437">
      <w:pPr>
        <w:pStyle w:val="ConsPlusNonformat"/>
        <w:jc w:val="both"/>
      </w:pPr>
      <w:r>
        <w:t xml:space="preserve">                   │                │</w:t>
      </w:r>
    </w:p>
    <w:p w:rsidR="00FE5437" w:rsidRDefault="00FE5437">
      <w:pPr>
        <w:pStyle w:val="ConsPlusNonformat"/>
        <w:jc w:val="both"/>
      </w:pPr>
      <w:r>
        <w:t xml:space="preserve">                   \/               \/</w:t>
      </w:r>
    </w:p>
    <w:p w:rsidR="00FE5437" w:rsidRDefault="00FE5437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│     Подготовка уполномоченным специалистом проекта      │</w:t>
      </w:r>
    </w:p>
    <w:p w:rsidR="00FE5437" w:rsidRDefault="00FE5437">
      <w:pPr>
        <w:pStyle w:val="ConsPlusNonformat"/>
        <w:jc w:val="both"/>
      </w:pPr>
      <w:r>
        <w:t xml:space="preserve">        │    ведомственной программы и проекта правового акта     │</w:t>
      </w:r>
    </w:p>
    <w:p w:rsidR="00FE5437" w:rsidRDefault="00FE5437">
      <w:pPr>
        <w:pStyle w:val="ConsPlusNonformat"/>
        <w:jc w:val="both"/>
      </w:pPr>
      <w:r>
        <w:t xml:space="preserve">        │                Комитета о ее утверждении                │</w:t>
      </w:r>
    </w:p>
    <w:p w:rsidR="00FE5437" w:rsidRDefault="00FE5437">
      <w:pPr>
        <w:pStyle w:val="ConsPlusNonformat"/>
        <w:jc w:val="both"/>
      </w:pPr>
      <w:r>
        <w:t xml:space="preserve">        └───────────────────────────┬─────────────────────────────┘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│      Рассмотрение и визирование проектов начальником       │</w:t>
      </w:r>
    </w:p>
    <w:p w:rsidR="00FE5437" w:rsidRDefault="00FE5437">
      <w:pPr>
        <w:pStyle w:val="ConsPlusNonformat"/>
        <w:jc w:val="both"/>
      </w:pPr>
      <w:r>
        <w:t xml:space="preserve">       │уполномоченного структурного подразделения и уполномоченным │</w:t>
      </w:r>
    </w:p>
    <w:p w:rsidR="00FE5437" w:rsidRDefault="00FE5437">
      <w:pPr>
        <w:pStyle w:val="ConsPlusNonformat"/>
        <w:jc w:val="both"/>
      </w:pPr>
      <w:r>
        <w:t xml:space="preserve">       │            заместителем руководителя Комитета              │</w:t>
      </w:r>
    </w:p>
    <w:p w:rsidR="00FE5437" w:rsidRDefault="00FE5437">
      <w:pPr>
        <w:pStyle w:val="ConsPlusNonformat"/>
        <w:jc w:val="both"/>
      </w:pPr>
      <w:r>
        <w:t xml:space="preserve">       └────────────────────────────┬───────────────────────────────┘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    Согласование, экспертиза и визирование (подписание) проекта       │</w:t>
      </w:r>
    </w:p>
    <w:p w:rsidR="00FE5437" w:rsidRDefault="00FE5437">
      <w:pPr>
        <w:pStyle w:val="ConsPlusNonformat"/>
        <w:jc w:val="both"/>
      </w:pPr>
      <w:r>
        <w:t>│     правового акта Комитета об утверждении ведомственной программы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 xml:space="preserve">│    В порядке, установленном </w:t>
      </w:r>
      <w:hyperlink r:id="rId181" w:history="1">
        <w:r>
          <w:rPr>
            <w:color w:val="0000FF"/>
          </w:rPr>
          <w:t>Регламентом</w:t>
        </w:r>
      </w:hyperlink>
      <w:r>
        <w:t xml:space="preserve"> Комитета и АР Комитета (ТАР)    │</w:t>
      </w:r>
    </w:p>
    <w:p w:rsidR="00FE5437" w:rsidRDefault="00FE5437">
      <w:pPr>
        <w:pStyle w:val="ConsPlusNonformat"/>
        <w:jc w:val="both"/>
      </w:pPr>
      <w:r>
        <w:t>│      исполнения ОГФ "Издавать правовые акты исполнительного органа      │</w:t>
      </w:r>
    </w:p>
    <w:p w:rsidR="00FE5437" w:rsidRDefault="00FE5437">
      <w:pPr>
        <w:pStyle w:val="ConsPlusNonformat"/>
        <w:jc w:val="both"/>
      </w:pPr>
      <w:r>
        <w:t>│  государственной власти Санкт-Петербурга в пределах своей компетенции"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 xml:space="preserve">  ┌─────────────────────────────────────────────────────────────────────┐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│  Направление ведомственной программы в уполномоченное структурное   │</w:t>
      </w:r>
    </w:p>
    <w:p w:rsidR="00FE5437" w:rsidRDefault="00FE5437">
      <w:pPr>
        <w:pStyle w:val="ConsPlusNonformat"/>
        <w:jc w:val="both"/>
      </w:pPr>
      <w:r>
        <w:t xml:space="preserve">  │подразделение и другие структурные подразделения (должностным лицам) │</w:t>
      </w:r>
    </w:p>
    <w:p w:rsidR="00FE5437" w:rsidRDefault="00FE5437">
      <w:pPr>
        <w:pStyle w:val="ConsPlusNonformat"/>
        <w:jc w:val="both"/>
      </w:pPr>
      <w:r>
        <w:t xml:space="preserve">  │      Комитета, являющиеся исполнителями мероприятий программы,      │</w:t>
      </w:r>
    </w:p>
    <w:p w:rsidR="00FE5437" w:rsidRDefault="00FE5437">
      <w:pPr>
        <w:pStyle w:val="ConsPlusNonformat"/>
        <w:jc w:val="both"/>
      </w:pPr>
      <w:r>
        <w:t xml:space="preserve">  │                           а также в КВЗПБ                           │</w:t>
      </w:r>
    </w:p>
    <w:p w:rsidR="00FE5437" w:rsidRDefault="00FE5437">
      <w:pPr>
        <w:pStyle w:val="ConsPlusNonformat"/>
        <w:jc w:val="both"/>
      </w:pPr>
      <w:r>
        <w:t xml:space="preserve">  └─────────────────────────────────┬───────────────────────────────────┘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  │   В целях реализации ведомственной программы   │</w:t>
      </w:r>
    </w:p>
    <w:p w:rsidR="00FE5437" w:rsidRDefault="00FE5437">
      <w:pPr>
        <w:pStyle w:val="ConsPlusNonformat"/>
        <w:jc w:val="both"/>
      </w:pPr>
      <w:r>
        <w:t xml:space="preserve">            │                 осуществляется                 │</w:t>
      </w:r>
    </w:p>
    <w:p w:rsidR="00FE5437" w:rsidRDefault="00FE5437">
      <w:pPr>
        <w:pStyle w:val="ConsPlusNonformat"/>
        <w:jc w:val="both"/>
      </w:pPr>
      <w:r>
        <w:t xml:space="preserve">            └───────────┬────────────────────────────────────┘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│- разработка и издание правовых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│актов Комитета в пределах своей  │- </w:t>
      </w:r>
      <w:hyperlink r:id="rId182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>│компетенции по вопросам         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│"Издавать правовые акты исполнительного│</w:t>
      </w:r>
    </w:p>
    <w:p w:rsidR="00FE5437" w:rsidRDefault="00FE5437">
      <w:pPr>
        <w:pStyle w:val="ConsPlusNonformat"/>
        <w:jc w:val="both"/>
      </w:pPr>
      <w:r>
        <w:t>│Комитете                         │органа государственной власти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 в пределах своей      │</w:t>
      </w:r>
    </w:p>
    <w:p w:rsidR="00FE5437" w:rsidRDefault="00FE5437">
      <w:pPr>
        <w:pStyle w:val="ConsPlusNonformat"/>
        <w:jc w:val="both"/>
      </w:pPr>
      <w:r>
        <w:t>│                                 │компетенции"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антикоррупционная экспертиза 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│проектов нормативных правовых    │- </w:t>
      </w:r>
      <w:hyperlink r:id="rId183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>│актов, разрабатываемых Комитета 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                                 │"Издавать правовые акты исполнительного│</w:t>
      </w:r>
    </w:p>
    <w:p w:rsidR="00FE5437" w:rsidRDefault="00FE5437">
      <w:pPr>
        <w:pStyle w:val="ConsPlusNonformat"/>
        <w:jc w:val="both"/>
      </w:pPr>
      <w:r>
        <w:t>│                                 │органа государственной власти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 в пределах своей      │</w:t>
      </w:r>
    </w:p>
    <w:p w:rsidR="00FE5437" w:rsidRDefault="00FE5437">
      <w:pPr>
        <w:pStyle w:val="ConsPlusNonformat"/>
        <w:jc w:val="both"/>
      </w:pPr>
      <w:r>
        <w:t>│                                 │компетенции"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проведение совместных        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>│мероприятий, обмен информацией и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│иные формы взаимодействия с      │"Осуществлять взаимодействие по        │</w:t>
      </w:r>
    </w:p>
    <w:p w:rsidR="00FE5437" w:rsidRDefault="00FE5437">
      <w:pPr>
        <w:pStyle w:val="ConsPlusNonformat"/>
        <w:jc w:val="both"/>
      </w:pPr>
      <w:r>
        <w:t>│государственными органами,       │вопросам, находящимся в компетенции    │</w:t>
      </w:r>
    </w:p>
    <w:p w:rsidR="00FE5437" w:rsidRDefault="00FE5437">
      <w:pPr>
        <w:pStyle w:val="ConsPlusNonformat"/>
        <w:jc w:val="both"/>
      </w:pPr>
      <w:r>
        <w:t>│органами местного самоуправления,│исполнительного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lastRenderedPageBreak/>
        <w:t>│общественными объединениями,     │власти, с органами государственной     │</w:t>
      </w:r>
    </w:p>
    <w:p w:rsidR="00FE5437" w:rsidRDefault="00FE5437">
      <w:pPr>
        <w:pStyle w:val="ConsPlusNonformat"/>
        <w:jc w:val="both"/>
      </w:pPr>
      <w:r>
        <w:t>│организациями, а также           │власти и органами местного             │</w:t>
      </w:r>
    </w:p>
    <w:p w:rsidR="00FE5437" w:rsidRDefault="00FE5437">
      <w:pPr>
        <w:pStyle w:val="ConsPlusNonformat"/>
        <w:jc w:val="both"/>
      </w:pPr>
      <w:r>
        <w:t>│должностными лицами по вопросам  │самоуправления, организациями,    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│общественными объединениями, а также   │</w:t>
      </w:r>
    </w:p>
    <w:p w:rsidR="00FE5437" w:rsidRDefault="00FE5437">
      <w:pPr>
        <w:pStyle w:val="ConsPlusNonformat"/>
        <w:jc w:val="both"/>
      </w:pPr>
      <w:r>
        <w:t>│Комитете                         │должностными лицами";             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│- </w:t>
      </w:r>
      <w:hyperlink r:id="rId184" w:history="1">
        <w:r>
          <w:rPr>
            <w:color w:val="0000FF"/>
          </w:rPr>
          <w:t>Регламентом</w:t>
        </w:r>
      </w:hyperlink>
      <w:r>
        <w:t xml:space="preserve"> Комитета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организация и проведение       │В порядке, установленном АР Комитета   │</w:t>
      </w:r>
    </w:p>
    <w:p w:rsidR="00FE5437" w:rsidRDefault="00FE5437">
      <w:pPr>
        <w:pStyle w:val="ConsPlusNonformat"/>
        <w:jc w:val="both"/>
      </w:pPr>
      <w:r>
        <w:t>│совещаний, конференций, семинаров│(ТАР) исполнения ОГФ "Проводить        │</w:t>
      </w:r>
    </w:p>
    <w:p w:rsidR="00FE5437" w:rsidRDefault="00FE5437">
      <w:pPr>
        <w:pStyle w:val="ConsPlusNonformat"/>
        <w:jc w:val="both"/>
      </w:pPr>
      <w:r>
        <w:t>│по вопросам противодействия      │конференции, совещания, семинары,      │</w:t>
      </w:r>
    </w:p>
    <w:p w:rsidR="00FE5437" w:rsidRDefault="00FE5437">
      <w:pPr>
        <w:pStyle w:val="ConsPlusNonformat"/>
        <w:jc w:val="both"/>
      </w:pPr>
      <w:r>
        <w:t>│коррупции в Комитете             │организовывать выставки по вопросам,   │</w:t>
      </w:r>
    </w:p>
    <w:p w:rsidR="00FE5437" w:rsidRDefault="00FE5437">
      <w:pPr>
        <w:pStyle w:val="ConsPlusNonformat"/>
        <w:jc w:val="both"/>
      </w:pPr>
      <w:r>
        <w:t>│                                 │находящимся в компетенции           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Санкт-Петербурга"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создание в пределах ведения    │В порядке, установленном АР Комитета   │</w:t>
      </w:r>
    </w:p>
    <w:p w:rsidR="00FE5437" w:rsidRDefault="00FE5437">
      <w:pPr>
        <w:pStyle w:val="ConsPlusNonformat"/>
        <w:jc w:val="both"/>
      </w:pPr>
      <w:r>
        <w:t>│Комитета комиссий и рабочих групп│(ТАР) исполнения ОГФ "Создавать в      │</w:t>
      </w:r>
    </w:p>
    <w:p w:rsidR="00FE5437" w:rsidRDefault="00FE5437">
      <w:pPr>
        <w:pStyle w:val="ConsPlusNonformat"/>
        <w:jc w:val="both"/>
      </w:pPr>
      <w:r>
        <w:t>│по вопросам противодействия      │установленном порядке рабочие группы,  │</w:t>
      </w:r>
    </w:p>
    <w:p w:rsidR="00FE5437" w:rsidRDefault="00FE5437">
      <w:pPr>
        <w:pStyle w:val="ConsPlusNonformat"/>
        <w:jc w:val="both"/>
      </w:pPr>
      <w:r>
        <w:t>│коррупции в Комитете и           │комиссии, коллегии,                    │</w:t>
      </w:r>
    </w:p>
    <w:p w:rsidR="00FE5437" w:rsidRDefault="00FE5437">
      <w:pPr>
        <w:pStyle w:val="ConsPlusNonformat"/>
        <w:jc w:val="both"/>
      </w:pPr>
      <w:r>
        <w:t>│обеспечение деятельности         │научно-консультативные и экспертные    │</w:t>
      </w:r>
    </w:p>
    <w:p w:rsidR="00FE5437" w:rsidRDefault="00FE5437">
      <w:pPr>
        <w:pStyle w:val="ConsPlusNonformat"/>
        <w:jc w:val="both"/>
      </w:pPr>
      <w:r>
        <w:t>│указанных групп и комиссий       │советы с привлечением представителей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│исполнительных органов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Санкт-Петербурга, иных      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│государственных органов, органов       │</w:t>
      </w:r>
    </w:p>
    <w:p w:rsidR="00FE5437" w:rsidRDefault="00FE5437">
      <w:pPr>
        <w:pStyle w:val="ConsPlusNonformat"/>
        <w:jc w:val="both"/>
      </w:pPr>
      <w:r>
        <w:t>│                                 │местного самоуправления, организаций и │</w:t>
      </w:r>
    </w:p>
    <w:p w:rsidR="00FE5437" w:rsidRDefault="00FE5437">
      <w:pPr>
        <w:pStyle w:val="ConsPlusNonformat"/>
        <w:jc w:val="both"/>
      </w:pPr>
      <w:r>
        <w:t>│                                 │обеспечивать их деятельность"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рассмотрение в соответствии с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│действующим законодательством    │- </w:t>
      </w:r>
      <w:hyperlink r:id="rId185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>│обращений граждан и организаций, │- АР Комитета (ТАР) предоставления     │</w:t>
      </w:r>
    </w:p>
    <w:p w:rsidR="00FE5437" w:rsidRDefault="00FE5437">
      <w:pPr>
        <w:pStyle w:val="ConsPlusNonformat"/>
        <w:jc w:val="both"/>
      </w:pPr>
      <w:r>
        <w:t>│содержащих сведения о коррупции в│общей государственной услуги (ОГУ)     │</w:t>
      </w:r>
    </w:p>
    <w:p w:rsidR="00FE5437" w:rsidRDefault="00FE5437">
      <w:pPr>
        <w:pStyle w:val="ConsPlusNonformat"/>
        <w:jc w:val="both"/>
      </w:pPr>
      <w:r>
        <w:t>│Комитете                         │"Обеспечивать рассмотрение обращений   │</w:t>
      </w:r>
    </w:p>
    <w:p w:rsidR="00FE5437" w:rsidRDefault="00FE5437">
      <w:pPr>
        <w:pStyle w:val="ConsPlusNonformat"/>
        <w:jc w:val="both"/>
      </w:pPr>
      <w:r>
        <w:t>│                                 │граждан и организаций по вопросам,     │</w:t>
      </w:r>
    </w:p>
    <w:p w:rsidR="00FE5437" w:rsidRDefault="00FE5437">
      <w:pPr>
        <w:pStyle w:val="ConsPlusNonformat"/>
        <w:jc w:val="both"/>
      </w:pPr>
      <w:r>
        <w:t>│                                 │находящимся в компетенции           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Санкт-Петербурга, в соответствии│</w:t>
      </w:r>
    </w:p>
    <w:p w:rsidR="00FE5437" w:rsidRDefault="00FE5437">
      <w:pPr>
        <w:pStyle w:val="ConsPlusNonformat"/>
        <w:jc w:val="both"/>
      </w:pPr>
      <w:r>
        <w:t>│                                 │с действующим законодательством;       │</w:t>
      </w:r>
    </w:p>
    <w:p w:rsidR="00FE5437" w:rsidRDefault="00FE5437">
      <w:pPr>
        <w:pStyle w:val="ConsPlusNonformat"/>
        <w:jc w:val="both"/>
      </w:pPr>
      <w:r>
        <w:t>│                                 │обеспечивать прием граждан и           │</w:t>
      </w:r>
    </w:p>
    <w:p w:rsidR="00FE5437" w:rsidRDefault="00FE5437">
      <w:pPr>
        <w:pStyle w:val="ConsPlusNonformat"/>
        <w:jc w:val="both"/>
      </w:pPr>
      <w:r>
        <w:t>│                                 │представителей организаций по вопросам,│</w:t>
      </w:r>
    </w:p>
    <w:p w:rsidR="00FE5437" w:rsidRDefault="00FE5437">
      <w:pPr>
        <w:pStyle w:val="ConsPlusNonformat"/>
        <w:jc w:val="both"/>
      </w:pPr>
      <w:r>
        <w:t>│                                 │отнесенным к компетенции            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Санкт-Петербурга"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подготовка информационных,   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│информационно-аналитических и    │- </w:t>
      </w:r>
      <w:hyperlink r:id="rId186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 xml:space="preserve">│справочных материалов по вопросам│- </w:t>
      </w:r>
      <w:hyperlink r:id="rId187" w:history="1">
        <w:r>
          <w:rPr>
            <w:color w:val="0000FF"/>
          </w:rPr>
          <w:t>Положением</w:t>
        </w:r>
      </w:hyperlink>
      <w:r>
        <w:t xml:space="preserve"> о порядке контроля за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│выполнением программ противодействия   │</w:t>
      </w:r>
    </w:p>
    <w:p w:rsidR="00FE5437" w:rsidRDefault="00FE5437">
      <w:pPr>
        <w:pStyle w:val="ConsPlusNonformat"/>
        <w:jc w:val="both"/>
      </w:pPr>
      <w:r>
        <w:t>│Комитете и направление их в      │коррупции в исполнительных органах     │</w:t>
      </w:r>
    </w:p>
    <w:p w:rsidR="00FE5437" w:rsidRDefault="00FE5437">
      <w:pPr>
        <w:pStyle w:val="ConsPlusNonformat"/>
        <w:jc w:val="both"/>
      </w:pPr>
      <w:r>
        <w:t>│уполномоченные исполнительные    │государственной власти                 │</w:t>
      </w:r>
    </w:p>
    <w:p w:rsidR="00FE5437" w:rsidRDefault="00FE5437">
      <w:pPr>
        <w:pStyle w:val="ConsPlusNonformat"/>
        <w:jc w:val="both"/>
      </w:pPr>
      <w:r>
        <w:t>│органы                           │Санкт-Петербурга, за исключением       │</w:t>
      </w:r>
    </w:p>
    <w:p w:rsidR="00FE5437" w:rsidRDefault="00FE5437">
      <w:pPr>
        <w:pStyle w:val="ConsPlusNonformat"/>
        <w:jc w:val="both"/>
      </w:pPr>
      <w:r>
        <w:t>│                                 │Администрации Губернатора    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│Санкт-Петербурга, утвержденным правовым│</w:t>
      </w:r>
    </w:p>
    <w:p w:rsidR="00FE5437" w:rsidRDefault="00FE5437">
      <w:pPr>
        <w:pStyle w:val="ConsPlusNonformat"/>
        <w:jc w:val="both"/>
      </w:pPr>
      <w:r>
        <w:t>│                                 │актом КВЗПБ 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предоставление в соответствии с│В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│действующим законодательством    │- Федеральным </w:t>
      </w:r>
      <w:hyperlink r:id="rId188" w:history="1">
        <w:r>
          <w:rPr>
            <w:color w:val="0000FF"/>
          </w:rPr>
          <w:t>законом</w:t>
        </w:r>
      </w:hyperlink>
      <w:r>
        <w:t xml:space="preserve"> от 09.02.2009    │</w:t>
      </w:r>
    </w:p>
    <w:p w:rsidR="00FE5437" w:rsidRDefault="00FE5437">
      <w:pPr>
        <w:pStyle w:val="ConsPlusNonformat"/>
        <w:jc w:val="both"/>
      </w:pPr>
      <w:r>
        <w:t>│информации о деятельности в сфере│N 8-ФЗ "Об обеспечении доступа к  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│информации о деятельности              │</w:t>
      </w:r>
    </w:p>
    <w:p w:rsidR="00FE5437" w:rsidRDefault="00FE5437">
      <w:pPr>
        <w:pStyle w:val="ConsPlusNonformat"/>
        <w:jc w:val="both"/>
      </w:pPr>
      <w:r>
        <w:t>│Комитете                         │государственных органов и органов      │</w:t>
      </w:r>
    </w:p>
    <w:p w:rsidR="00FE5437" w:rsidRDefault="00FE5437">
      <w:pPr>
        <w:pStyle w:val="ConsPlusNonformat"/>
        <w:jc w:val="both"/>
      </w:pPr>
      <w:r>
        <w:t>│                                 │местного самоуправления";         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│- </w:t>
      </w:r>
      <w:hyperlink r:id="rId189" w:history="1">
        <w:r>
          <w:rPr>
            <w:color w:val="0000FF"/>
          </w:rPr>
          <w:t>Законом</w:t>
        </w:r>
      </w:hyperlink>
      <w:r>
        <w:t xml:space="preserve"> Санкт-Петербурга от          │</w:t>
      </w:r>
    </w:p>
    <w:p w:rsidR="00FE5437" w:rsidRDefault="00FE5437">
      <w:pPr>
        <w:pStyle w:val="ConsPlusNonformat"/>
        <w:jc w:val="both"/>
      </w:pPr>
      <w:r>
        <w:t>│                                 │30.06.2010 N 445-112 "Об обеспечении   │</w:t>
      </w:r>
    </w:p>
    <w:p w:rsidR="00FE5437" w:rsidRDefault="00FE5437">
      <w:pPr>
        <w:pStyle w:val="ConsPlusNonformat"/>
        <w:jc w:val="both"/>
      </w:pPr>
      <w:r>
        <w:t>│                                 │доступа к деятельности государственных │</w:t>
      </w:r>
    </w:p>
    <w:p w:rsidR="00FE5437" w:rsidRDefault="00FE5437">
      <w:pPr>
        <w:pStyle w:val="ConsPlusNonformat"/>
        <w:jc w:val="both"/>
      </w:pPr>
      <w:r>
        <w:t>│                                 │органов Санкт-Петербурга";             │</w:t>
      </w:r>
    </w:p>
    <w:p w:rsidR="00FE5437" w:rsidRDefault="00FE5437">
      <w:pPr>
        <w:pStyle w:val="ConsPlusNonformat"/>
        <w:jc w:val="both"/>
      </w:pPr>
      <w:r>
        <w:lastRenderedPageBreak/>
        <w:t>│                                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                                 │"Обеспечивать размещение информации о  │</w:t>
      </w:r>
    </w:p>
    <w:p w:rsidR="00FE5437" w:rsidRDefault="00FE5437">
      <w:pPr>
        <w:pStyle w:val="ConsPlusNonformat"/>
        <w:jc w:val="both"/>
      </w:pPr>
      <w:r>
        <w:t>│                                 │деятельности исполнительного органа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│государственной власти Санкт-Петербурга│</w:t>
      </w:r>
    </w:p>
    <w:p w:rsidR="00FE5437" w:rsidRDefault="00FE5437">
      <w:pPr>
        <w:pStyle w:val="ConsPlusNonformat"/>
        <w:jc w:val="both"/>
      </w:pPr>
      <w:r>
        <w:t>│                                 │в сети Интернет, в помещениях,         │</w:t>
      </w:r>
    </w:p>
    <w:p w:rsidR="00FE5437" w:rsidRDefault="00FE5437">
      <w:pPr>
        <w:pStyle w:val="ConsPlusNonformat"/>
        <w:jc w:val="both"/>
      </w:pPr>
      <w:r>
        <w:t>│                                 │занимаемых исполнительным органом  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│государственной власти       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│Санкт-Петербурга, и иных отведенных для│</w:t>
      </w:r>
    </w:p>
    <w:p w:rsidR="00FE5437" w:rsidRDefault="00FE5437">
      <w:pPr>
        <w:pStyle w:val="ConsPlusNonformat"/>
        <w:jc w:val="both"/>
      </w:pPr>
      <w:r>
        <w:t>│                                 │этих целей местах";                    │</w:t>
      </w:r>
    </w:p>
    <w:p w:rsidR="00FE5437" w:rsidRDefault="00FE5437">
      <w:pPr>
        <w:pStyle w:val="ConsPlusNonformat"/>
        <w:jc w:val="both"/>
      </w:pPr>
      <w:r>
        <w:t>│                                 │- АР Комитета (ТАР) предоставления ОГУ │</w:t>
      </w:r>
    </w:p>
    <w:p w:rsidR="00FE5437" w:rsidRDefault="00FE5437">
      <w:pPr>
        <w:pStyle w:val="ConsPlusNonformat"/>
        <w:jc w:val="both"/>
      </w:pPr>
      <w:r>
        <w:t>│                                 │"Предоставлять информацию и сведения,  │</w:t>
      </w:r>
    </w:p>
    <w:p w:rsidR="00FE5437" w:rsidRDefault="00FE5437">
      <w:pPr>
        <w:pStyle w:val="ConsPlusNonformat"/>
        <w:jc w:val="both"/>
      </w:pPr>
      <w:r>
        <w:t>│                                 │содержащиеся в информационных ресурсах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│исполнительных органов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 и не           │</w:t>
      </w:r>
    </w:p>
    <w:p w:rsidR="00FE5437" w:rsidRDefault="00FE5437">
      <w:pPr>
        <w:pStyle w:val="ConsPlusNonformat"/>
        <w:jc w:val="both"/>
      </w:pPr>
      <w:r>
        <w:t>│                                 │составляющие государственную или иную  │</w:t>
      </w:r>
    </w:p>
    <w:p w:rsidR="00FE5437" w:rsidRDefault="00FE5437">
      <w:pPr>
        <w:pStyle w:val="ConsPlusNonformat"/>
        <w:jc w:val="both"/>
      </w:pPr>
      <w:r>
        <w:t>│                                 │охраняемую законом тайну"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меры (мероприятия) по          │В соответствии с федеральными законами,│</w:t>
      </w:r>
    </w:p>
    <w:p w:rsidR="00FE5437" w:rsidRDefault="00FE5437">
      <w:pPr>
        <w:pStyle w:val="ConsPlusNonformat"/>
        <w:jc w:val="both"/>
      </w:pPr>
      <w:r>
        <w:t>│противодействию коррупции при    │Указами Президента Российской          │</w:t>
      </w:r>
    </w:p>
    <w:p w:rsidR="00FE5437" w:rsidRDefault="00FE5437">
      <w:pPr>
        <w:pStyle w:val="ConsPlusNonformat"/>
        <w:jc w:val="both"/>
      </w:pPr>
      <w:r>
        <w:t>│прохождении государственной      │Федерации, законами Санкт-Петербурга,  │</w:t>
      </w:r>
    </w:p>
    <w:p w:rsidR="00FE5437" w:rsidRDefault="00FE5437">
      <w:pPr>
        <w:pStyle w:val="ConsPlusNonformat"/>
        <w:jc w:val="both"/>
      </w:pPr>
      <w:r>
        <w:t>│службы Санкт-Петербурга в        │постановлениями Губернатора            │</w:t>
      </w:r>
    </w:p>
    <w:p w:rsidR="00FE5437" w:rsidRDefault="00FE5437">
      <w:pPr>
        <w:pStyle w:val="ConsPlusNonformat"/>
        <w:jc w:val="both"/>
      </w:pPr>
      <w:r>
        <w:t>│Комитете, предусмотренные        │Санкт-Петербурга, постановлениями и    │</w:t>
      </w:r>
    </w:p>
    <w:p w:rsidR="00FE5437" w:rsidRDefault="00FE5437">
      <w:pPr>
        <w:pStyle w:val="ConsPlusNonformat"/>
        <w:jc w:val="both"/>
      </w:pPr>
      <w:r>
        <w:t>│законодательством Российской     │распоряжениями Правительства           │</w:t>
      </w:r>
    </w:p>
    <w:p w:rsidR="00FE5437" w:rsidRDefault="00FE5437">
      <w:pPr>
        <w:pStyle w:val="ConsPlusNonformat"/>
        <w:jc w:val="both"/>
      </w:pPr>
      <w:r>
        <w:t>│Федерации и Санкт-Петербурга     │Санкт-Петербурга, правовыми актами     │</w:t>
      </w:r>
    </w:p>
    <w:p w:rsidR="00FE5437" w:rsidRDefault="00FE5437">
      <w:pPr>
        <w:pStyle w:val="ConsPlusNonformat"/>
        <w:jc w:val="both"/>
      </w:pPr>
      <w:r>
        <w:t>│                                 │комитета    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├──────────┬──────────────────────┴───────────────────────────────────────┤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          \/                                                             │</w:t>
      </w:r>
    </w:p>
    <w:p w:rsidR="00FE5437" w:rsidRDefault="00FE5437">
      <w:pPr>
        <w:pStyle w:val="ConsPlusNonformat"/>
        <w:jc w:val="both"/>
      </w:pPr>
      <w:r>
        <w:t>│а) предоставление гражданскими служащими Комитета сведений о доходах;    │</w:t>
      </w:r>
    </w:p>
    <w:p w:rsidR="00FE5437" w:rsidRDefault="00FE5437">
      <w:pPr>
        <w:pStyle w:val="ConsPlusNonformat"/>
        <w:jc w:val="both"/>
      </w:pPr>
      <w:r>
        <w:t>│б) размещение сведений о доходах на официальном сайте Комитета и         │</w:t>
      </w:r>
    </w:p>
    <w:p w:rsidR="00FE5437" w:rsidRDefault="00FE5437">
      <w:pPr>
        <w:pStyle w:val="ConsPlusNonformat"/>
        <w:jc w:val="both"/>
      </w:pPr>
      <w:r>
        <w:t>│предоставление этих сведений средствам массовой информации для           │</w:t>
      </w:r>
    </w:p>
    <w:p w:rsidR="00FE5437" w:rsidRDefault="00FE5437">
      <w:pPr>
        <w:pStyle w:val="ConsPlusNonformat"/>
        <w:jc w:val="both"/>
      </w:pPr>
      <w:r>
        <w:t>│опубликования;                                                           │</w:t>
      </w:r>
    </w:p>
    <w:p w:rsidR="00FE5437" w:rsidRDefault="00FE5437">
      <w:pPr>
        <w:pStyle w:val="ConsPlusNonformat"/>
        <w:jc w:val="both"/>
      </w:pPr>
      <w:r>
        <w:t>│в) проведение при наличии оснований, предусмотренных законодательством   │</w:t>
      </w:r>
    </w:p>
    <w:p w:rsidR="00FE5437" w:rsidRDefault="00FE5437">
      <w:pPr>
        <w:pStyle w:val="ConsPlusNonformat"/>
        <w:jc w:val="both"/>
      </w:pPr>
      <w:r>
        <w:t>│Санкт-Петербурга, проверок достоверности и полноты сведений,             │</w:t>
      </w:r>
    </w:p>
    <w:p w:rsidR="00FE5437" w:rsidRDefault="00FE5437">
      <w:pPr>
        <w:pStyle w:val="ConsPlusNonformat"/>
        <w:jc w:val="both"/>
      </w:pPr>
      <w:r>
        <w:t>│представляемых гражданскими служащими Комитета, и соблюдения ими         │</w:t>
      </w:r>
    </w:p>
    <w:p w:rsidR="00FE5437" w:rsidRDefault="00FE5437">
      <w:pPr>
        <w:pStyle w:val="ConsPlusNonformat"/>
        <w:jc w:val="both"/>
      </w:pPr>
      <w:r>
        <w:t>│требований к служебному поведению;                                       │</w:t>
      </w:r>
    </w:p>
    <w:p w:rsidR="00FE5437" w:rsidRDefault="00FE5437">
      <w:pPr>
        <w:pStyle w:val="ConsPlusNonformat"/>
        <w:jc w:val="both"/>
      </w:pPr>
      <w:r>
        <w:t>│г) проведение служебных проверок в отношении гражданских служащих        │</w:t>
      </w:r>
    </w:p>
    <w:p w:rsidR="00FE5437" w:rsidRDefault="00FE5437">
      <w:pPr>
        <w:pStyle w:val="ConsPlusNonformat"/>
        <w:jc w:val="both"/>
      </w:pPr>
      <w:r>
        <w:t>│Комитета по фактам коррупционных правонарушений;                         │</w:t>
      </w:r>
    </w:p>
    <w:p w:rsidR="00FE5437" w:rsidRDefault="00FE5437">
      <w:pPr>
        <w:pStyle w:val="ConsPlusNonformat"/>
        <w:jc w:val="both"/>
      </w:pPr>
      <w:r>
        <w:t>│д) уведомление руководителя Комитета о фактах обращения в целях склонения│</w:t>
      </w:r>
    </w:p>
    <w:p w:rsidR="00FE5437" w:rsidRDefault="00FE5437">
      <w:pPr>
        <w:pStyle w:val="ConsPlusNonformat"/>
        <w:jc w:val="both"/>
      </w:pPr>
      <w:r>
        <w:t>│гражданского служащего Комитета к совершению коррупционных               │</w:t>
      </w:r>
    </w:p>
    <w:p w:rsidR="00FE5437" w:rsidRDefault="00FE5437">
      <w:pPr>
        <w:pStyle w:val="ConsPlusNonformat"/>
        <w:jc w:val="both"/>
      </w:pPr>
      <w:r>
        <w:t>│правонарушений;                                                          │</w:t>
      </w:r>
    </w:p>
    <w:p w:rsidR="00FE5437" w:rsidRDefault="00FE5437">
      <w:pPr>
        <w:pStyle w:val="ConsPlusNonformat"/>
        <w:jc w:val="both"/>
      </w:pPr>
      <w:r>
        <w:t>│е) передача подарков, полученных гражданскими служащими Комитета, в связи│</w:t>
      </w:r>
    </w:p>
    <w:p w:rsidR="00FE5437" w:rsidRDefault="00FE5437">
      <w:pPr>
        <w:pStyle w:val="ConsPlusNonformat"/>
        <w:jc w:val="both"/>
      </w:pPr>
      <w:r>
        <w:t>│с протокольными мероприятиями, служебными командировками и другими       │</w:t>
      </w:r>
    </w:p>
    <w:p w:rsidR="00FE5437" w:rsidRDefault="00FE5437">
      <w:pPr>
        <w:pStyle w:val="ConsPlusNonformat"/>
        <w:jc w:val="both"/>
      </w:pPr>
      <w:r>
        <w:t>│официальными мероприятиями;                                              │</w:t>
      </w:r>
    </w:p>
    <w:p w:rsidR="00FE5437" w:rsidRDefault="00FE5437">
      <w:pPr>
        <w:pStyle w:val="ConsPlusNonformat"/>
        <w:jc w:val="both"/>
      </w:pPr>
      <w:r>
        <w:t>│ж) уведомление гражданскими служащими Комитета руководителя Комитета об  │</w:t>
      </w:r>
    </w:p>
    <w:p w:rsidR="00FE5437" w:rsidRDefault="00FE5437">
      <w:pPr>
        <w:pStyle w:val="ConsPlusNonformat"/>
        <w:jc w:val="both"/>
      </w:pPr>
      <w:r>
        <w:t>│иной оплачиваемой работе;                                                │</w:t>
      </w:r>
    </w:p>
    <w:p w:rsidR="00FE5437" w:rsidRDefault="00FE5437">
      <w:pPr>
        <w:pStyle w:val="ConsPlusNonformat"/>
        <w:jc w:val="both"/>
      </w:pPr>
      <w:r>
        <w:t>│з) проведение заседаний комиссии по соблюдению требований к служебному   │</w:t>
      </w:r>
    </w:p>
    <w:p w:rsidR="00FE5437" w:rsidRDefault="00FE5437">
      <w:pPr>
        <w:pStyle w:val="ConsPlusNonformat"/>
        <w:jc w:val="both"/>
      </w:pPr>
      <w:r>
        <w:t>│поведению гражданских служащих Комитета и урегулированию конфликта       │</w:t>
      </w:r>
    </w:p>
    <w:p w:rsidR="00FE5437" w:rsidRDefault="00FE5437">
      <w:pPr>
        <w:pStyle w:val="ConsPlusNonformat"/>
        <w:jc w:val="both"/>
      </w:pPr>
      <w:r>
        <w:t>│интересов;                                                               │</w:t>
      </w:r>
    </w:p>
    <w:p w:rsidR="00FE5437" w:rsidRDefault="00FE5437">
      <w:pPr>
        <w:pStyle w:val="ConsPlusNonformat"/>
        <w:jc w:val="both"/>
      </w:pPr>
      <w:r>
        <w:t>│иные меры, предусмотренные законодательством Российской Федерации и      │</w:t>
      </w:r>
    </w:p>
    <w:p w:rsidR="00FE5437" w:rsidRDefault="00FE5437">
      <w:pPr>
        <w:pStyle w:val="ConsPlusNonformat"/>
        <w:jc w:val="both"/>
      </w:pPr>
      <w:r>
        <w:t>│Санкт-Петербурга                                                         │</w:t>
      </w:r>
    </w:p>
    <w:p w:rsidR="00FE5437" w:rsidRDefault="00FE5437">
      <w:pPr>
        <w:pStyle w:val="ConsPlusNonformat"/>
        <w:jc w:val="both"/>
      </w:pPr>
      <w:r>
        <w:t>└────────────────┬──────────────────────────────────────┬─────────────────┘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\/ 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│    Результаты реализации ведомственных программ    │</w:t>
      </w:r>
    </w:p>
    <w:p w:rsidR="00FE5437" w:rsidRDefault="00FE5437">
      <w:pPr>
        <w:pStyle w:val="ConsPlusNonformat"/>
        <w:jc w:val="both"/>
      </w:pPr>
      <w:r>
        <w:t xml:space="preserve">          └────────────────────────────────────────────────────┘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                               │     Порядок передачи результатов     │</w:t>
      </w:r>
    </w:p>
    <w:p w:rsidR="00FE5437" w:rsidRDefault="00FE5437">
      <w:pPr>
        <w:pStyle w:val="ConsPlusNonformat"/>
        <w:jc w:val="both"/>
      </w:pPr>
      <w:r>
        <w:t>│                                  ├──────────────────────────────────────┤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│Ведомственная программа на        │Копии программы направляются в        │</w:t>
      </w:r>
    </w:p>
    <w:p w:rsidR="00FE5437" w:rsidRDefault="00FE5437">
      <w:pPr>
        <w:pStyle w:val="ConsPlusNonformat"/>
        <w:jc w:val="both"/>
      </w:pPr>
      <w:r>
        <w:t xml:space="preserve">│соответствующие годы (год),       │порядке, установленном </w:t>
      </w:r>
      <w:hyperlink r:id="rId190" w:history="1">
        <w:r>
          <w:rPr>
            <w:color w:val="0000FF"/>
          </w:rPr>
          <w:t>Регламентом</w:t>
        </w:r>
      </w:hyperlink>
      <w:r>
        <w:t xml:space="preserve">    │</w:t>
      </w:r>
    </w:p>
    <w:p w:rsidR="00FE5437" w:rsidRDefault="00FE5437">
      <w:pPr>
        <w:pStyle w:val="ConsPlusNonformat"/>
        <w:jc w:val="both"/>
      </w:pPr>
      <w:r>
        <w:t>│утвержденная правовым актом       │Комитета, в уполномоченное структурное│</w:t>
      </w:r>
    </w:p>
    <w:p w:rsidR="00FE5437" w:rsidRDefault="00FE5437">
      <w:pPr>
        <w:pStyle w:val="ConsPlusNonformat"/>
        <w:jc w:val="both"/>
      </w:pPr>
      <w:r>
        <w:t>│Комитета                          │подразделение и другие структурные    │</w:t>
      </w:r>
    </w:p>
    <w:p w:rsidR="00FE5437" w:rsidRDefault="00FE5437">
      <w:pPr>
        <w:pStyle w:val="ConsPlusNonformat"/>
        <w:jc w:val="both"/>
      </w:pPr>
      <w:r>
        <w:t>│                                  │подразделения (должностным лицам)     │</w:t>
      </w:r>
    </w:p>
    <w:p w:rsidR="00FE5437" w:rsidRDefault="00FE5437">
      <w:pPr>
        <w:pStyle w:val="ConsPlusNonformat"/>
        <w:jc w:val="both"/>
      </w:pPr>
      <w:r>
        <w:lastRenderedPageBreak/>
        <w:t>│                                  │Комитета, являющиеся исполнителями    │</w:t>
      </w:r>
    </w:p>
    <w:p w:rsidR="00FE5437" w:rsidRDefault="00FE5437">
      <w:pPr>
        <w:pStyle w:val="ConsPlusNonformat"/>
        <w:jc w:val="both"/>
      </w:pPr>
      <w:r>
        <w:t>│                                  │мероприятий программы, в              │</w:t>
      </w:r>
    </w:p>
    <w:p w:rsidR="00FE5437" w:rsidRDefault="00FE5437">
      <w:pPr>
        <w:pStyle w:val="ConsPlusNonformat"/>
        <w:jc w:val="both"/>
      </w:pPr>
      <w:r>
        <w:t>│                                  │подведомственные ГУП и ГУ (в случае   │</w:t>
      </w:r>
    </w:p>
    <w:p w:rsidR="00FE5437" w:rsidRDefault="00FE5437">
      <w:pPr>
        <w:pStyle w:val="ConsPlusNonformat"/>
        <w:jc w:val="both"/>
      </w:pPr>
      <w:r>
        <w:t>│                                  │необходимости), а также в КВЗПБ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│Правовой акт Комитета по вопросам │Копии правового акта направляются в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 │структурные подразделения Комитета,   │</w:t>
      </w:r>
    </w:p>
    <w:p w:rsidR="00FE5437" w:rsidRDefault="00FE5437">
      <w:pPr>
        <w:pStyle w:val="ConsPlusNonformat"/>
        <w:jc w:val="both"/>
      </w:pPr>
      <w:r>
        <w:t>│Комитете                          │а также (в случае необходимости) в    │</w:t>
      </w:r>
    </w:p>
    <w:p w:rsidR="00FE5437" w:rsidRDefault="00FE5437">
      <w:pPr>
        <w:pStyle w:val="ConsPlusNonformat"/>
        <w:jc w:val="both"/>
      </w:pPr>
      <w:r>
        <w:t>│                                  │подведомственные ГУП и ГУ,            │</w:t>
      </w:r>
    </w:p>
    <w:p w:rsidR="00FE5437" w:rsidRDefault="00FE5437">
      <w:pPr>
        <w:pStyle w:val="ConsPlusNonformat"/>
        <w:jc w:val="both"/>
      </w:pPr>
      <w:r>
        <w:t>│                                  │государственные органы, органы        │</w:t>
      </w:r>
    </w:p>
    <w:p w:rsidR="00FE5437" w:rsidRDefault="00FE5437">
      <w:pPr>
        <w:pStyle w:val="ConsPlusNonformat"/>
        <w:jc w:val="both"/>
      </w:pPr>
      <w:r>
        <w:t>│                                  │местного самоуправления, общественные │</w:t>
      </w:r>
    </w:p>
    <w:p w:rsidR="00FE5437" w:rsidRDefault="00FE5437">
      <w:pPr>
        <w:pStyle w:val="ConsPlusNonformat"/>
        <w:jc w:val="both"/>
      </w:pPr>
      <w:r>
        <w:t>│                                  │объединения и организации в порядке,  │</w:t>
      </w:r>
    </w:p>
    <w:p w:rsidR="00FE5437" w:rsidRDefault="00FE5437">
      <w:pPr>
        <w:pStyle w:val="ConsPlusNonformat"/>
        <w:jc w:val="both"/>
      </w:pPr>
      <w:r>
        <w:t xml:space="preserve">│                                  │установленном </w:t>
      </w:r>
      <w:hyperlink r:id="rId191" w:history="1">
        <w:r>
          <w:rPr>
            <w:color w:val="0000FF"/>
          </w:rPr>
          <w:t>Регламентом</w:t>
        </w:r>
      </w:hyperlink>
      <w:r>
        <w:t xml:space="preserve"> Комитета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│Планы проведения совместных       │Документы направляются в              │</w:t>
      </w:r>
    </w:p>
    <w:p w:rsidR="00FE5437" w:rsidRDefault="00FE5437">
      <w:pPr>
        <w:pStyle w:val="ConsPlusNonformat"/>
        <w:jc w:val="both"/>
      </w:pPr>
      <w:r>
        <w:t>│мероприятий, информационные       │государственные органы, органы        │</w:t>
      </w:r>
    </w:p>
    <w:p w:rsidR="00FE5437" w:rsidRDefault="00FE5437">
      <w:pPr>
        <w:pStyle w:val="ConsPlusNonformat"/>
        <w:jc w:val="both"/>
      </w:pPr>
      <w:r>
        <w:t>│письма, запросы и иные документы  │местного самоуправления, общественные │</w:t>
      </w:r>
    </w:p>
    <w:p w:rsidR="00FE5437" w:rsidRDefault="00FE5437">
      <w:pPr>
        <w:pStyle w:val="ConsPlusNonformat"/>
        <w:jc w:val="both"/>
      </w:pPr>
      <w:r>
        <w:t>│по организации взаимодействия с   │объединения, организации, а также     │</w:t>
      </w:r>
    </w:p>
    <w:p w:rsidR="00FE5437" w:rsidRDefault="00FE5437">
      <w:pPr>
        <w:pStyle w:val="ConsPlusNonformat"/>
        <w:jc w:val="both"/>
      </w:pPr>
      <w:r>
        <w:t>│государственными органами,        │должностным лицам в порядке,          │</w:t>
      </w:r>
    </w:p>
    <w:p w:rsidR="00FE5437" w:rsidRDefault="00FE5437">
      <w:pPr>
        <w:pStyle w:val="ConsPlusNonformat"/>
        <w:jc w:val="both"/>
      </w:pPr>
      <w:r>
        <w:t xml:space="preserve">│органами местного самоуправления, │установленном </w:t>
      </w:r>
      <w:hyperlink r:id="rId192" w:history="1">
        <w:r>
          <w:rPr>
            <w:color w:val="0000FF"/>
          </w:rPr>
          <w:t>Регламентом</w:t>
        </w:r>
      </w:hyperlink>
      <w:r>
        <w:t xml:space="preserve"> Комитета    │</w:t>
      </w:r>
    </w:p>
    <w:p w:rsidR="00FE5437" w:rsidRDefault="00FE5437">
      <w:pPr>
        <w:pStyle w:val="ConsPlusNonformat"/>
        <w:jc w:val="both"/>
      </w:pPr>
      <w:r>
        <w:t>│общественными объединениями и     │                                      │</w:t>
      </w:r>
    </w:p>
    <w:p w:rsidR="00FE5437" w:rsidRDefault="00FE5437">
      <w:pPr>
        <w:pStyle w:val="ConsPlusNonformat"/>
        <w:jc w:val="both"/>
      </w:pPr>
      <w:r>
        <w:t>│организациями, а также            │                                      │</w:t>
      </w:r>
    </w:p>
    <w:p w:rsidR="00FE5437" w:rsidRDefault="00FE5437">
      <w:pPr>
        <w:pStyle w:val="ConsPlusNonformat"/>
        <w:jc w:val="both"/>
      </w:pPr>
      <w:r>
        <w:t>│должностными лицами по вопросам   │                                 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 │                                      │</w:t>
      </w:r>
    </w:p>
    <w:p w:rsidR="00FE5437" w:rsidRDefault="00FE5437">
      <w:pPr>
        <w:pStyle w:val="ConsPlusNonformat"/>
        <w:jc w:val="both"/>
      </w:pPr>
      <w:r>
        <w:t>│Комитете                          │           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│Совещания, конференции, семинары  │Пакет документов для проведения       │</w:t>
      </w:r>
    </w:p>
    <w:p w:rsidR="00FE5437" w:rsidRDefault="00FE5437">
      <w:pPr>
        <w:pStyle w:val="ConsPlusNonformat"/>
        <w:jc w:val="both"/>
      </w:pPr>
      <w:r>
        <w:t>│по вопросам противодействия       │совещания, конференции, семинара      │</w:t>
      </w:r>
    </w:p>
    <w:p w:rsidR="00FE5437" w:rsidRDefault="00FE5437">
      <w:pPr>
        <w:pStyle w:val="ConsPlusNonformat"/>
        <w:jc w:val="both"/>
      </w:pPr>
      <w:r>
        <w:t>│коррупции Комитета                │мероприятия направляется участникам   │</w:t>
      </w:r>
    </w:p>
    <w:p w:rsidR="00FE5437" w:rsidRDefault="00FE5437">
      <w:pPr>
        <w:pStyle w:val="ConsPlusNonformat"/>
        <w:jc w:val="both"/>
      </w:pPr>
      <w:r>
        <w:t>│                                  │указанных мероприятий в порядке, 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 │установленном </w:t>
      </w:r>
      <w:hyperlink r:id="rId193" w:history="1">
        <w:r>
          <w:rPr>
            <w:color w:val="0000FF"/>
          </w:rPr>
          <w:t>Регламентом</w:t>
        </w:r>
      </w:hyperlink>
      <w:r>
        <w:t xml:space="preserve"> Комитета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│Правовые акты Комитета о создании │Правовые акты Комитета, планы работы, │</w:t>
      </w:r>
    </w:p>
    <w:p w:rsidR="00FE5437" w:rsidRDefault="00FE5437">
      <w:pPr>
        <w:pStyle w:val="ConsPlusNonformat"/>
        <w:jc w:val="both"/>
      </w:pPr>
      <w:r>
        <w:t>│комиссий и рабочих групп по       │порядки и протоколы заседаний рабочих │</w:t>
      </w:r>
    </w:p>
    <w:p w:rsidR="00FE5437" w:rsidRDefault="00FE5437">
      <w:pPr>
        <w:pStyle w:val="ConsPlusNonformat"/>
        <w:jc w:val="both"/>
      </w:pPr>
      <w:r>
        <w:t>│вопросам противодействия коррупции│групп и комиссий направляются         │</w:t>
      </w:r>
    </w:p>
    <w:p w:rsidR="00FE5437" w:rsidRDefault="00FE5437">
      <w:pPr>
        <w:pStyle w:val="ConsPlusNonformat"/>
        <w:jc w:val="both"/>
      </w:pPr>
      <w:r>
        <w:t>│в Комитете, планы работы, порядки │участникам консультативных и          │</w:t>
      </w:r>
    </w:p>
    <w:p w:rsidR="00FE5437" w:rsidRDefault="00FE5437">
      <w:pPr>
        <w:pStyle w:val="ConsPlusNonformat"/>
        <w:jc w:val="both"/>
      </w:pPr>
      <w:r>
        <w:t>│и протоколы заседаний указанных   │совещательных органов (в органы и     │</w:t>
      </w:r>
    </w:p>
    <w:p w:rsidR="00FE5437" w:rsidRDefault="00FE5437">
      <w:pPr>
        <w:pStyle w:val="ConsPlusNonformat"/>
        <w:jc w:val="both"/>
      </w:pPr>
      <w:r>
        <w:t>│групп и комиссий                  │организации, которые представляют     │</w:t>
      </w:r>
    </w:p>
    <w:p w:rsidR="00FE5437" w:rsidRDefault="00FE5437">
      <w:pPr>
        <w:pStyle w:val="ConsPlusNonformat"/>
        <w:jc w:val="both"/>
      </w:pPr>
      <w:r>
        <w:t>│                                  │участники) в порядке, установленном   │</w:t>
      </w:r>
    </w:p>
    <w:p w:rsidR="00FE5437" w:rsidRDefault="00FE5437">
      <w:pPr>
        <w:pStyle w:val="ConsPlusNonformat"/>
        <w:jc w:val="both"/>
      </w:pPr>
      <w:r>
        <w:t>│                                  │</w:t>
      </w:r>
      <w:hyperlink r:id="rId194" w:history="1">
        <w:r>
          <w:rPr>
            <w:color w:val="0000FF"/>
          </w:rPr>
          <w:t>Регламентом</w:t>
        </w:r>
      </w:hyperlink>
      <w:r>
        <w:t xml:space="preserve"> Комитета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│Ответы на обращения граждан и     │Ответы направляются заявителям в      │</w:t>
      </w:r>
    </w:p>
    <w:p w:rsidR="00FE5437" w:rsidRDefault="00FE5437">
      <w:pPr>
        <w:pStyle w:val="ConsPlusNonformat"/>
        <w:jc w:val="both"/>
      </w:pPr>
      <w:r>
        <w:t xml:space="preserve">│организаций, содержащие сведения о│порядке, установленном </w:t>
      </w:r>
      <w:hyperlink r:id="rId195" w:history="1">
        <w:r>
          <w:rPr>
            <w:color w:val="0000FF"/>
          </w:rPr>
          <w:t>Регламентом</w:t>
        </w:r>
      </w:hyperlink>
      <w:r>
        <w:t xml:space="preserve">    │</w:t>
      </w:r>
    </w:p>
    <w:p w:rsidR="00FE5437" w:rsidRDefault="00FE5437">
      <w:pPr>
        <w:pStyle w:val="ConsPlusNonformat"/>
        <w:jc w:val="both"/>
      </w:pPr>
      <w:r>
        <w:t>│коррупции в Комитете              │Комитета (в том числе в электронной   │</w:t>
      </w:r>
    </w:p>
    <w:p w:rsidR="00FE5437" w:rsidRDefault="00FE5437">
      <w:pPr>
        <w:pStyle w:val="ConsPlusNonformat"/>
        <w:jc w:val="both"/>
      </w:pPr>
      <w:r>
        <w:t>│                                  │форме при ответе на обращения,        │</w:t>
      </w:r>
    </w:p>
    <w:p w:rsidR="00FE5437" w:rsidRDefault="00FE5437">
      <w:pPr>
        <w:pStyle w:val="ConsPlusNonformat"/>
        <w:jc w:val="both"/>
      </w:pPr>
      <w:r>
        <w:t>│                                  │поступившие по электронной почте)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│Документы и материалы по          │Документы и материалы направляются    │</w:t>
      </w:r>
    </w:p>
    <w:p w:rsidR="00FE5437" w:rsidRDefault="00FE5437">
      <w:pPr>
        <w:pStyle w:val="ConsPlusNonformat"/>
        <w:jc w:val="both"/>
      </w:pPr>
      <w:r>
        <w:t>│результатам реализации мер по     │(представляются, передаются) в        │</w:t>
      </w:r>
    </w:p>
    <w:p w:rsidR="00FE5437" w:rsidRDefault="00FE5437">
      <w:pPr>
        <w:pStyle w:val="ConsPlusNonformat"/>
        <w:jc w:val="both"/>
      </w:pPr>
      <w:r>
        <w:t>│противодействию коррупции при     │порядке, предусмотренном федеральными │</w:t>
      </w:r>
    </w:p>
    <w:p w:rsidR="00FE5437" w:rsidRDefault="00FE5437">
      <w:pPr>
        <w:pStyle w:val="ConsPlusNonformat"/>
        <w:jc w:val="both"/>
      </w:pPr>
      <w:r>
        <w:t>│прохождении государственной       │законами, Указами Президента          │</w:t>
      </w:r>
    </w:p>
    <w:p w:rsidR="00FE5437" w:rsidRDefault="00FE5437">
      <w:pPr>
        <w:pStyle w:val="ConsPlusNonformat"/>
        <w:jc w:val="both"/>
      </w:pPr>
      <w:r>
        <w:t>│гражданской службы в Комитете     │Российской Федерации, законами        │</w:t>
      </w:r>
    </w:p>
    <w:p w:rsidR="00FE5437" w:rsidRDefault="00FE5437">
      <w:pPr>
        <w:pStyle w:val="ConsPlusNonformat"/>
        <w:jc w:val="both"/>
      </w:pPr>
      <w:r>
        <w:t>│                                  │Санкт-Петербурга, постановлениями     │</w:t>
      </w:r>
    </w:p>
    <w:p w:rsidR="00FE5437" w:rsidRDefault="00FE5437">
      <w:pPr>
        <w:pStyle w:val="ConsPlusNonformat"/>
        <w:jc w:val="both"/>
      </w:pPr>
      <w:r>
        <w:t>│                                  │Губернатора Санкт-Петербурга,         │</w:t>
      </w:r>
    </w:p>
    <w:p w:rsidR="00FE5437" w:rsidRDefault="00FE5437">
      <w:pPr>
        <w:pStyle w:val="ConsPlusNonformat"/>
        <w:jc w:val="both"/>
      </w:pPr>
      <w:r>
        <w:t>│                                  │постановлениями и распоряжениями      │</w:t>
      </w:r>
    </w:p>
    <w:p w:rsidR="00FE5437" w:rsidRDefault="00FE5437">
      <w:pPr>
        <w:pStyle w:val="ConsPlusNonformat"/>
        <w:jc w:val="both"/>
      </w:pPr>
      <w:r>
        <w:t>│                                  │Правительства Санкт-Петербурга,       │</w:t>
      </w:r>
    </w:p>
    <w:p w:rsidR="00FE5437" w:rsidRDefault="00FE5437">
      <w:pPr>
        <w:pStyle w:val="ConsPlusNonformat"/>
        <w:jc w:val="both"/>
      </w:pPr>
      <w:r>
        <w:t>│                                  │правовыми актами Комитета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│Подготовка иных документов,       │Документы и материалы направляются    │</w:t>
      </w:r>
    </w:p>
    <w:p w:rsidR="00FE5437" w:rsidRDefault="00FE5437">
      <w:pPr>
        <w:pStyle w:val="ConsPlusNonformat"/>
        <w:jc w:val="both"/>
      </w:pPr>
      <w:r>
        <w:t>│материалов и проведение других    │субъектам, имеющим право на получение │</w:t>
      </w:r>
    </w:p>
    <w:p w:rsidR="00FE5437" w:rsidRDefault="00FE5437">
      <w:pPr>
        <w:pStyle w:val="ConsPlusNonformat"/>
        <w:jc w:val="both"/>
      </w:pPr>
      <w:r>
        <w:t>│мероприятий в сфере               │результатов исполнения государственной│</w:t>
      </w:r>
    </w:p>
    <w:p w:rsidR="00FE5437" w:rsidRDefault="00FE5437">
      <w:pPr>
        <w:pStyle w:val="ConsPlusNonformat"/>
        <w:jc w:val="both"/>
      </w:pPr>
      <w:r>
        <w:t>│противодействия коррупции в       │функции, в порядке, установленном     │</w:t>
      </w:r>
    </w:p>
    <w:p w:rsidR="00FE5437" w:rsidRDefault="00FE5437">
      <w:pPr>
        <w:pStyle w:val="ConsPlusNonformat"/>
        <w:jc w:val="both"/>
      </w:pPr>
      <w:r>
        <w:t>│Комитете, которые предусмотрены:  │</w:t>
      </w:r>
      <w:hyperlink r:id="rId196" w:history="1">
        <w:r>
          <w:rPr>
            <w:color w:val="0000FF"/>
          </w:rPr>
          <w:t>Регламентом</w:t>
        </w:r>
      </w:hyperlink>
      <w:r>
        <w:t xml:space="preserve"> Комитета                  │</w:t>
      </w:r>
    </w:p>
    <w:p w:rsidR="00FE5437" w:rsidRDefault="00FE5437">
      <w:pPr>
        <w:pStyle w:val="ConsPlusNonformat"/>
        <w:jc w:val="both"/>
      </w:pPr>
      <w:r>
        <w:t xml:space="preserve">│- </w:t>
      </w:r>
      <w:hyperlink r:id="rId197" w:history="1">
        <w:r>
          <w:rPr>
            <w:color w:val="0000FF"/>
          </w:rPr>
          <w:t>Регламентом</w:t>
        </w:r>
      </w:hyperlink>
      <w:r>
        <w:t xml:space="preserve"> Комитета            │                                      │</w:t>
      </w:r>
    </w:p>
    <w:p w:rsidR="00FE5437" w:rsidRDefault="00FE5437">
      <w:pPr>
        <w:pStyle w:val="ConsPlusNonformat"/>
        <w:jc w:val="both"/>
      </w:pPr>
      <w:r>
        <w:lastRenderedPageBreak/>
        <w:t>│(инструкцией по делопроизводству в│                                      │</w:t>
      </w:r>
    </w:p>
    <w:p w:rsidR="00FE5437" w:rsidRDefault="00FE5437">
      <w:pPr>
        <w:pStyle w:val="ConsPlusNonformat"/>
        <w:jc w:val="both"/>
      </w:pPr>
      <w:r>
        <w:t>│Комитете);                        │                                      │</w:t>
      </w:r>
    </w:p>
    <w:p w:rsidR="00FE5437" w:rsidRDefault="00FE5437">
      <w:pPr>
        <w:pStyle w:val="ConsPlusNonformat"/>
        <w:jc w:val="both"/>
      </w:pPr>
      <w:r>
        <w:t>│- АР Комитета (ТАР) исполнения ОГФ│                                      │</w:t>
      </w:r>
    </w:p>
    <w:p w:rsidR="00FE5437" w:rsidRDefault="00FE5437">
      <w:pPr>
        <w:pStyle w:val="ConsPlusNonformat"/>
        <w:jc w:val="both"/>
      </w:pPr>
      <w:r>
        <w:t>│и предоставления ОГУ              │                                  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└──────────────────────────────────┼──────────────────────────────────────┘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        Подведение итогов выполнения ведомственных программ           │</w:t>
      </w:r>
    </w:p>
    <w:p w:rsidR="00FE5437" w:rsidRDefault="00FE5437">
      <w:pPr>
        <w:pStyle w:val="ConsPlusNonformat"/>
        <w:jc w:val="both"/>
      </w:pPr>
      <w:r>
        <w:t>│  ────────────────────────────────────────────────────────────────────── │</w:t>
      </w:r>
    </w:p>
    <w:p w:rsidR="00FE5437" w:rsidRDefault="00FE5437">
      <w:pPr>
        <w:pStyle w:val="ConsPlusNonformat"/>
        <w:jc w:val="both"/>
      </w:pPr>
      <w:r>
        <w:t>│       Служебная записка о результатах выполнения всех мероприятий,      │</w:t>
      </w:r>
    </w:p>
    <w:p w:rsidR="00FE5437" w:rsidRDefault="00FE5437">
      <w:pPr>
        <w:pStyle w:val="ConsPlusNonformat"/>
        <w:jc w:val="both"/>
      </w:pPr>
      <w:r>
        <w:t>│    предусмотренных ведомственной программой в соответствующем году,     │</w:t>
      </w:r>
    </w:p>
    <w:p w:rsidR="00FE5437" w:rsidRDefault="00FE5437">
      <w:pPr>
        <w:pStyle w:val="ConsPlusNonformat"/>
        <w:jc w:val="both"/>
      </w:pPr>
      <w:r>
        <w:t>│   представляется на рассмотрение руководителя Комитета, заместителей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rmal"/>
        <w:jc w:val="center"/>
      </w:pPr>
      <w:r>
        <w:t>Административная процедура</w:t>
      </w:r>
    </w:p>
    <w:p w:rsidR="00FE5437" w:rsidRDefault="00FE5437">
      <w:pPr>
        <w:pStyle w:val="ConsPlusNormal"/>
        <w:jc w:val="center"/>
      </w:pPr>
      <w:r>
        <w:t>"Разработка и обеспечение выполнения планов работы</w:t>
      </w:r>
    </w:p>
    <w:p w:rsidR="00FE5437" w:rsidRDefault="00FE5437">
      <w:pPr>
        <w:pStyle w:val="ConsPlusNormal"/>
        <w:jc w:val="center"/>
      </w:pPr>
      <w:r>
        <w:t>Комитета по противодействию коррупции в подведомственных</w:t>
      </w:r>
    </w:p>
    <w:p w:rsidR="00FE5437" w:rsidRDefault="00FE5437">
      <w:pPr>
        <w:pStyle w:val="ConsPlusNormal"/>
        <w:jc w:val="center"/>
      </w:pPr>
      <w:r>
        <w:t>ГУП и ГУ на соответствующие годы"</w:t>
      </w:r>
    </w:p>
    <w:p w:rsidR="00FE5437" w:rsidRDefault="00FE5437">
      <w:pPr>
        <w:pStyle w:val="ConsPlusNormal"/>
        <w:ind w:firstLine="540"/>
        <w:jc w:val="both"/>
      </w:pPr>
    </w:p>
    <w:p w:rsidR="00FE5437" w:rsidRDefault="00FE5437">
      <w:pPr>
        <w:pStyle w:val="ConsPlusNonformat"/>
        <w:jc w:val="both"/>
      </w:pPr>
      <w:r>
        <w:t xml:space="preserve">                         ┌────────────────────────────────────────────────┐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               │     Поручение Комитету о разработке плана,     │</w:t>
      </w:r>
    </w:p>
    <w:p w:rsidR="00FE5437" w:rsidRDefault="00FE5437">
      <w:pPr>
        <w:pStyle w:val="ConsPlusNonformat"/>
        <w:jc w:val="both"/>
      </w:pPr>
      <w:r>
        <w:t xml:space="preserve">                         │содержащееся в плане (программе) противодействия│</w:t>
      </w:r>
    </w:p>
    <w:p w:rsidR="00FE5437" w:rsidRDefault="00FE5437">
      <w:pPr>
        <w:pStyle w:val="ConsPlusNonformat"/>
        <w:jc w:val="both"/>
      </w:pPr>
      <w:r>
        <w:t xml:space="preserve">                         │коррупции в Санкт-Петербурге на соответствующие │</w:t>
      </w:r>
    </w:p>
    <w:p w:rsidR="00FE5437" w:rsidRDefault="00FE5437">
      <w:pPr>
        <w:pStyle w:val="ConsPlusNonformat"/>
        <w:jc w:val="both"/>
      </w:pPr>
      <w:r>
        <w:t xml:space="preserve">                         │годы, утвержденном правовым актом Правительства │</w:t>
      </w:r>
    </w:p>
    <w:p w:rsidR="00FE5437" w:rsidRDefault="00FE5437">
      <w:pPr>
        <w:pStyle w:val="ConsPlusNonformat"/>
        <w:jc w:val="both"/>
      </w:pPr>
      <w:r>
        <w:t xml:space="preserve">                         │                Санкт-Петербурга                │</w:t>
      </w:r>
    </w:p>
    <w:p w:rsidR="00FE5437" w:rsidRDefault="00FE5437">
      <w:pPr>
        <w:pStyle w:val="ConsPlusNonformat"/>
        <w:jc w:val="both"/>
      </w:pPr>
      <w:r>
        <w:t xml:space="preserve">                         └───────────────────────┬────────────────────────┘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                 ┌────────────────────────────────────────────────┐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               │    Уполномоченный заместитель руководителя     │</w:t>
      </w:r>
    </w:p>
    <w:p w:rsidR="00FE5437" w:rsidRDefault="00FE5437">
      <w:pPr>
        <w:pStyle w:val="ConsPlusNonformat"/>
        <w:jc w:val="both"/>
      </w:pPr>
      <w:r>
        <w:t xml:space="preserve">                         │Комитета, начальник уполномоченного структурного│</w:t>
      </w:r>
    </w:p>
    <w:p w:rsidR="00FE5437" w:rsidRDefault="00FE5437">
      <w:pPr>
        <w:pStyle w:val="ConsPlusNonformat"/>
        <w:jc w:val="both"/>
      </w:pPr>
      <w:r>
        <w:t xml:space="preserve">                         │   подразделения, уполномоченный специалист,    │</w:t>
      </w:r>
    </w:p>
    <w:p w:rsidR="00FE5437" w:rsidRDefault="00FE5437">
      <w:pPr>
        <w:pStyle w:val="ConsPlusNonformat"/>
        <w:jc w:val="both"/>
      </w:pPr>
      <w:r>
        <w:t xml:space="preserve">                         │  а также должностные лица других структурных   │</w:t>
      </w:r>
    </w:p>
    <w:p w:rsidR="00FE5437" w:rsidRDefault="00FE5437">
      <w:pPr>
        <w:pStyle w:val="ConsPlusNonformat"/>
        <w:jc w:val="both"/>
      </w:pPr>
      <w:r>
        <w:t xml:space="preserve">                         │подразделений Комитета в рамках своих полномочий│</w:t>
      </w:r>
    </w:p>
    <w:p w:rsidR="00FE5437" w:rsidRDefault="00FE5437">
      <w:pPr>
        <w:pStyle w:val="ConsPlusNonformat"/>
        <w:jc w:val="both"/>
      </w:pPr>
      <w:r>
        <w:t xml:space="preserve">                         └─────────────┬──────────────────────────────────┘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┌────────────────┬─────────────────────┬───────────────┬──────────────────┐</w:t>
      </w:r>
    </w:p>
    <w:p w:rsidR="00FE5437" w:rsidRDefault="00FE5437">
      <w:pPr>
        <w:pStyle w:val="ConsPlusNonformat"/>
        <w:jc w:val="both"/>
      </w:pPr>
      <w:r>
        <w:t>│   Определяют   │  При необходимости  │ Обеспечивают  │   Осуществляют   │</w:t>
      </w:r>
    </w:p>
    <w:p w:rsidR="00FE5437" w:rsidRDefault="00FE5437">
      <w:pPr>
        <w:pStyle w:val="ConsPlusNonformat"/>
        <w:jc w:val="both"/>
      </w:pPr>
      <w:r>
        <w:t>│  структурные   │    разрабатывают    │  координацию  │  взаимодействие  │</w:t>
      </w:r>
    </w:p>
    <w:p w:rsidR="00FE5437" w:rsidRDefault="00FE5437">
      <w:pPr>
        <w:pStyle w:val="ConsPlusNonformat"/>
        <w:jc w:val="both"/>
      </w:pPr>
      <w:r>
        <w:t>│ подразделения  │   и представляют    │    работы     │   (организуют    │</w:t>
      </w:r>
    </w:p>
    <w:p w:rsidR="00FE5437" w:rsidRDefault="00FE5437">
      <w:pPr>
        <w:pStyle w:val="ConsPlusNonformat"/>
        <w:jc w:val="both"/>
      </w:pPr>
      <w:r>
        <w:t>│   Комитета и   │   на утверждение    │должностных лиц│    проведение    │</w:t>
      </w:r>
    </w:p>
    <w:p w:rsidR="00FE5437" w:rsidRDefault="00FE5437">
      <w:pPr>
        <w:pStyle w:val="ConsPlusNonformat"/>
        <w:jc w:val="both"/>
      </w:pPr>
      <w:r>
        <w:t>│ специалистов,  │руководителю Комитета│  Комитета по  │    совместных    │</w:t>
      </w:r>
    </w:p>
    <w:p w:rsidR="00FE5437" w:rsidRDefault="00FE5437">
      <w:pPr>
        <w:pStyle w:val="ConsPlusNonformat"/>
        <w:jc w:val="both"/>
      </w:pPr>
      <w:r>
        <w:t>│  принимающих   │  планы реализации   │ разработке и  │   мероприятий,   │</w:t>
      </w:r>
    </w:p>
    <w:p w:rsidR="00FE5437" w:rsidRDefault="00FE5437">
      <w:pPr>
        <w:pStyle w:val="ConsPlusNonformat"/>
        <w:jc w:val="both"/>
      </w:pPr>
      <w:r>
        <w:t>│   участие в    │отдельных мероприятий│  выполнению   │обмен информацией │</w:t>
      </w:r>
    </w:p>
    <w:p w:rsidR="00FE5437" w:rsidRDefault="00FE5437">
      <w:pPr>
        <w:pStyle w:val="ConsPlusNonformat"/>
        <w:jc w:val="both"/>
      </w:pPr>
      <w:r>
        <w:t>│  разработке и  │ планов с указанием  │    планов     │   и иные формы   │</w:t>
      </w:r>
    </w:p>
    <w:p w:rsidR="00FE5437" w:rsidRDefault="00FE5437">
      <w:pPr>
        <w:pStyle w:val="ConsPlusNonformat"/>
        <w:jc w:val="both"/>
      </w:pPr>
      <w:r>
        <w:t>│   выполнении   │  конкретных работ,  │               │ взаимодействия)  │</w:t>
      </w:r>
    </w:p>
    <w:p w:rsidR="00FE5437" w:rsidRDefault="00FE5437">
      <w:pPr>
        <w:pStyle w:val="ConsPlusNonformat"/>
        <w:jc w:val="both"/>
      </w:pPr>
      <w:r>
        <w:t>│     планов     │     методики их     │               │   по вопросам    │</w:t>
      </w:r>
    </w:p>
    <w:p w:rsidR="00FE5437" w:rsidRDefault="00FE5437">
      <w:pPr>
        <w:pStyle w:val="ConsPlusNonformat"/>
        <w:jc w:val="both"/>
      </w:pPr>
      <w:r>
        <w:t>│                │     выполнения,     │               │ противодействия  │</w:t>
      </w:r>
    </w:p>
    <w:p w:rsidR="00FE5437" w:rsidRDefault="00FE5437">
      <w:pPr>
        <w:pStyle w:val="ConsPlusNonformat"/>
        <w:jc w:val="both"/>
      </w:pPr>
      <w:r>
        <w:t>│                │   ответственного    │               │   коррупции в    │</w:t>
      </w:r>
    </w:p>
    <w:p w:rsidR="00FE5437" w:rsidRDefault="00FE5437">
      <w:pPr>
        <w:pStyle w:val="ConsPlusNonformat"/>
        <w:jc w:val="both"/>
      </w:pPr>
      <w:r>
        <w:t>│                │    структурного     │               │ подведомственных │</w:t>
      </w:r>
    </w:p>
    <w:p w:rsidR="00FE5437" w:rsidRDefault="00FE5437">
      <w:pPr>
        <w:pStyle w:val="ConsPlusNonformat"/>
        <w:jc w:val="both"/>
      </w:pPr>
      <w:r>
        <w:t>│                │  подразделения или  │               │     ГУП и ГУ     │</w:t>
      </w:r>
    </w:p>
    <w:p w:rsidR="00FE5437" w:rsidRDefault="00FE5437">
      <w:pPr>
        <w:pStyle w:val="ConsPlusNonformat"/>
        <w:jc w:val="both"/>
      </w:pPr>
      <w:r>
        <w:t>│                │  должностного лица  │               │                  │</w:t>
      </w:r>
    </w:p>
    <w:p w:rsidR="00FE5437" w:rsidRDefault="00FE5437">
      <w:pPr>
        <w:pStyle w:val="ConsPlusNonformat"/>
        <w:jc w:val="both"/>
      </w:pPr>
      <w:r>
        <w:t>│                │  Комитета и сроков  │               │                  │</w:t>
      </w:r>
    </w:p>
    <w:p w:rsidR="00FE5437" w:rsidRDefault="00FE5437">
      <w:pPr>
        <w:pStyle w:val="ConsPlusNonformat"/>
        <w:jc w:val="both"/>
      </w:pPr>
      <w:r>
        <w:t>│                │ выполнения того или │               │                  │</w:t>
      </w:r>
    </w:p>
    <w:p w:rsidR="00FE5437" w:rsidRDefault="00FE5437">
      <w:pPr>
        <w:pStyle w:val="ConsPlusNonformat"/>
        <w:jc w:val="both"/>
      </w:pPr>
      <w:r>
        <w:t>│                │  иного мероприятия  │               │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├────────────────┼─────────────────────┼───────────────┼──────────────────┤</w:t>
      </w:r>
    </w:p>
    <w:p w:rsidR="00FE5437" w:rsidRDefault="00FE5437">
      <w:pPr>
        <w:pStyle w:val="ConsPlusNonformat"/>
        <w:jc w:val="both"/>
      </w:pPr>
      <w:r>
        <w:t>│   В порядке,   │     В порядке,      │  В порядке,   │    В порядке,    │</w:t>
      </w:r>
    </w:p>
    <w:p w:rsidR="00FE5437" w:rsidRDefault="00FE5437">
      <w:pPr>
        <w:pStyle w:val="ConsPlusNonformat"/>
        <w:jc w:val="both"/>
      </w:pPr>
      <w:r>
        <w:t>│ установленном  │  установленном АР   │ установленном │ установленном АР │</w:t>
      </w:r>
    </w:p>
    <w:p w:rsidR="00FE5437" w:rsidRDefault="00FE5437">
      <w:pPr>
        <w:pStyle w:val="ConsPlusNonformat"/>
        <w:jc w:val="both"/>
      </w:pPr>
      <w:r>
        <w:t xml:space="preserve">│  </w:t>
      </w:r>
      <w:hyperlink r:id="rId198" w:history="1">
        <w:r>
          <w:rPr>
            <w:color w:val="0000FF"/>
          </w:rPr>
          <w:t>Регламентом</w:t>
        </w:r>
      </w:hyperlink>
      <w:r>
        <w:t xml:space="preserve">   │ Комитета исполнения │ </w:t>
      </w:r>
      <w:hyperlink r:id="rId199" w:history="1">
        <w:r>
          <w:rPr>
            <w:color w:val="0000FF"/>
          </w:rPr>
          <w:t>Регламентом</w:t>
        </w:r>
      </w:hyperlink>
      <w:r>
        <w:t xml:space="preserve">   │  Комитета (ТАР)  │</w:t>
      </w:r>
    </w:p>
    <w:p w:rsidR="00FE5437" w:rsidRDefault="00FE5437">
      <w:pPr>
        <w:pStyle w:val="ConsPlusNonformat"/>
        <w:jc w:val="both"/>
      </w:pPr>
      <w:r>
        <w:t>│    Комитета    │ ОГФ "Разрабатывать  │   Комитета    │  исполнения ОГФ  │</w:t>
      </w:r>
    </w:p>
    <w:p w:rsidR="00FE5437" w:rsidRDefault="00FE5437">
      <w:pPr>
        <w:pStyle w:val="ConsPlusNonformat"/>
        <w:jc w:val="both"/>
      </w:pPr>
      <w:r>
        <w:t>│                │  проекты программ   │               │  "Осуществлять   │</w:t>
      </w:r>
    </w:p>
    <w:p w:rsidR="00FE5437" w:rsidRDefault="00FE5437">
      <w:pPr>
        <w:pStyle w:val="ConsPlusNonformat"/>
        <w:jc w:val="both"/>
      </w:pPr>
      <w:r>
        <w:t>│                │  и планов в сфере   │               │  взаимодействие  │</w:t>
      </w:r>
    </w:p>
    <w:p w:rsidR="00FE5437" w:rsidRDefault="00FE5437">
      <w:pPr>
        <w:pStyle w:val="ConsPlusNonformat"/>
        <w:jc w:val="both"/>
      </w:pPr>
      <w:r>
        <w:t>│                │    деятельности,    │               │   по вопросам,   │</w:t>
      </w:r>
    </w:p>
    <w:p w:rsidR="00FE5437" w:rsidRDefault="00FE5437">
      <w:pPr>
        <w:pStyle w:val="ConsPlusNonformat"/>
        <w:jc w:val="both"/>
      </w:pPr>
      <w:r>
        <w:t>│                │    относящейся к    │               │   находящимся    │</w:t>
      </w:r>
    </w:p>
    <w:p w:rsidR="00FE5437" w:rsidRDefault="00FE5437">
      <w:pPr>
        <w:pStyle w:val="ConsPlusNonformat"/>
        <w:jc w:val="both"/>
      </w:pPr>
      <w:r>
        <w:lastRenderedPageBreak/>
        <w:t>│                │   исполнительному   │               │  в компетенции   │</w:t>
      </w:r>
    </w:p>
    <w:p w:rsidR="00FE5437" w:rsidRDefault="00FE5437">
      <w:pPr>
        <w:pStyle w:val="ConsPlusNonformat"/>
        <w:jc w:val="both"/>
      </w:pPr>
      <w:r>
        <w:t>│                │       органу        │               │ исполнительного  │</w:t>
      </w:r>
    </w:p>
    <w:p w:rsidR="00FE5437" w:rsidRDefault="00FE5437">
      <w:pPr>
        <w:pStyle w:val="ConsPlusNonformat"/>
        <w:jc w:val="both"/>
      </w:pPr>
      <w:r>
        <w:t>│                │   государственной   │               │      органа      │</w:t>
      </w:r>
    </w:p>
    <w:p w:rsidR="00FE5437" w:rsidRDefault="00FE5437">
      <w:pPr>
        <w:pStyle w:val="ConsPlusNonformat"/>
        <w:jc w:val="both"/>
      </w:pPr>
      <w:r>
        <w:t>│                │       власти        │               │ государственной  │</w:t>
      </w:r>
    </w:p>
    <w:p w:rsidR="00FE5437" w:rsidRDefault="00FE5437">
      <w:pPr>
        <w:pStyle w:val="ConsPlusNonformat"/>
        <w:jc w:val="both"/>
      </w:pPr>
      <w:r>
        <w:t>│                │  Санкт-Петербурга"  │               │власти, с органами│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государственной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│власти и органами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   местного   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самоуправления,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организациями,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общественными 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объединениями,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   а также    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 должностными   │</w:t>
      </w:r>
    </w:p>
    <w:p w:rsidR="00FE5437" w:rsidRDefault="00FE5437">
      <w:pPr>
        <w:pStyle w:val="ConsPlusNonformat"/>
        <w:jc w:val="both"/>
      </w:pPr>
      <w:r>
        <w:t>│                │                     │               │     лицами"      │</w:t>
      </w:r>
    </w:p>
    <w:p w:rsidR="00FE5437" w:rsidRDefault="00FE5437">
      <w:pPr>
        <w:pStyle w:val="ConsPlusNonformat"/>
        <w:jc w:val="both"/>
      </w:pPr>
      <w:r>
        <w:t>└────────────────┴─────────────────────┼───────────────┴──────────────────┘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│             Разработка и утверждение планов            │</w:t>
      </w:r>
    </w:p>
    <w:p w:rsidR="00FE5437" w:rsidRDefault="00FE5437">
      <w:pPr>
        <w:pStyle w:val="ConsPlusNonformat"/>
        <w:jc w:val="both"/>
      </w:pPr>
      <w:r>
        <w:t xml:space="preserve">        └────────────────────────────────────────────────────────┘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   Изучение и анализ уполномоченным специалистом методических         │</w:t>
      </w:r>
    </w:p>
    <w:p w:rsidR="00FE5437" w:rsidRDefault="00FE5437">
      <w:pPr>
        <w:pStyle w:val="ConsPlusNonformat"/>
        <w:jc w:val="both"/>
      </w:pPr>
      <w:r>
        <w:t>│    рекомендаций по планам и выработка предложений в проект плана    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Направление уполномоченным специалистом в структурные подразделения   │</w:t>
      </w:r>
    </w:p>
    <w:p w:rsidR="00FE5437" w:rsidRDefault="00FE5437">
      <w:pPr>
        <w:pStyle w:val="ConsPlusNonformat"/>
        <w:jc w:val="both"/>
      </w:pPr>
      <w:r>
        <w:t>│ ИОГВ методических рекомендаций и служебных записок о предоставлении     │</w:t>
      </w:r>
    </w:p>
    <w:p w:rsidR="00FE5437" w:rsidRDefault="00FE5437">
      <w:pPr>
        <w:pStyle w:val="ConsPlusNonformat"/>
        <w:jc w:val="both"/>
      </w:pPr>
      <w:r>
        <w:t>│  указанными подразделениями в рамках своей компетенции предложений      │</w:t>
      </w:r>
    </w:p>
    <w:p w:rsidR="00FE5437" w:rsidRDefault="00FE5437">
      <w:pPr>
        <w:pStyle w:val="ConsPlusNonformat"/>
        <w:jc w:val="both"/>
      </w:pPr>
      <w:r>
        <w:t>│         (информации), необходимых для разработки проекта плана          │</w:t>
      </w:r>
    </w:p>
    <w:p w:rsidR="00FE5437" w:rsidRDefault="00FE5437">
      <w:pPr>
        <w:pStyle w:val="ConsPlusNonformat"/>
        <w:jc w:val="both"/>
      </w:pPr>
      <w:r>
        <w:t>│              в уполномоченное структурное подразделение             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└───────────────────────────────────┬──────────────────────┬──────────────┘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│</w:t>
      </w:r>
    </w:p>
    <w:p w:rsidR="00FE5437" w:rsidRDefault="00FE5437">
      <w:pPr>
        <w:pStyle w:val="ConsPlusNonformat"/>
        <w:jc w:val="both"/>
      </w:pPr>
      <w:r>
        <w:t xml:space="preserve">  Поступление информации из         │                      │</w:t>
      </w:r>
    </w:p>
    <w:p w:rsidR="00FE5437" w:rsidRDefault="00FE5437">
      <w:pPr>
        <w:pStyle w:val="ConsPlusNonformat"/>
        <w:jc w:val="both"/>
      </w:pPr>
      <w:r>
        <w:t xml:space="preserve">  структурных подразделений         │                      \/</w:t>
      </w:r>
    </w:p>
    <w:p w:rsidR="00FE5437" w:rsidRDefault="00FE5437">
      <w:pPr>
        <w:pStyle w:val="ConsPlusNonformat"/>
        <w:jc w:val="both"/>
      </w:pPr>
      <w:r>
        <w:t xml:space="preserve">          Комитета                  │        ┌────────────────────────────┐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    │                     │        │    Запрос структурными     │</w:t>
      </w:r>
    </w:p>
    <w:p w:rsidR="00FE5437" w:rsidRDefault="00FE5437">
      <w:pPr>
        <w:pStyle w:val="ConsPlusNonformat"/>
        <w:jc w:val="both"/>
      </w:pPr>
      <w:r>
        <w:t xml:space="preserve">                                    │        │ подразделениями информации │</w:t>
      </w:r>
    </w:p>
    <w:p w:rsidR="00FE5437" w:rsidRDefault="00FE5437">
      <w:pPr>
        <w:pStyle w:val="ConsPlusNonformat"/>
        <w:jc w:val="both"/>
      </w:pPr>
      <w:r>
        <w:t xml:space="preserve">              │                     │        │и предложений в проект плана│</w:t>
      </w:r>
    </w:p>
    <w:p w:rsidR="00FE5437" w:rsidRDefault="00FE5437">
      <w:pPr>
        <w:pStyle w:val="ConsPlusNonformat"/>
        <w:jc w:val="both"/>
      </w:pPr>
      <w:r>
        <w:t xml:space="preserve">                                    │        │ в подведомственных ГУП и ГУ│</w:t>
      </w:r>
    </w:p>
    <w:p w:rsidR="00FE5437" w:rsidRDefault="00FE5437">
      <w:pPr>
        <w:pStyle w:val="ConsPlusNonformat"/>
        <w:jc w:val="both"/>
      </w:pPr>
      <w:r>
        <w:t xml:space="preserve">              │                     │        └────────────────────────────┘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\/                    \/</w:t>
      </w:r>
    </w:p>
    <w:p w:rsidR="00FE5437" w:rsidRDefault="00FE5437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│         Подготовка уполномоченным специалистом проекта плана          │</w:t>
      </w:r>
    </w:p>
    <w:p w:rsidR="00FE5437" w:rsidRDefault="00FE5437">
      <w:pPr>
        <w:pStyle w:val="ConsPlusNonformat"/>
        <w:jc w:val="both"/>
      </w:pPr>
      <w:r>
        <w:t xml:space="preserve"> │          и проекта правового акта Комитета о ее утверждении           │</w:t>
      </w:r>
    </w:p>
    <w:p w:rsidR="00FE5437" w:rsidRDefault="00FE5437">
      <w:pPr>
        <w:pStyle w:val="ConsPlusNonformat"/>
        <w:jc w:val="both"/>
      </w:pPr>
      <w:r>
        <w:t xml:space="preserve"> └──────────────────────────────────┬────────────────────────────────────┘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│Рассмотрение и визирование проектов начальником уполномоченного│</w:t>
      </w:r>
    </w:p>
    <w:p w:rsidR="00FE5437" w:rsidRDefault="00FE5437">
      <w:pPr>
        <w:pStyle w:val="ConsPlusNonformat"/>
        <w:jc w:val="both"/>
      </w:pPr>
      <w:r>
        <w:t xml:space="preserve">     │   структурного подразделения и уполномоченным заместителем    │</w:t>
      </w:r>
    </w:p>
    <w:p w:rsidR="00FE5437" w:rsidRDefault="00FE5437">
      <w:pPr>
        <w:pStyle w:val="ConsPlusNonformat"/>
        <w:jc w:val="both"/>
      </w:pPr>
      <w:r>
        <w:t xml:space="preserve">     │                     руководителя Комитета                     │</w:t>
      </w:r>
    </w:p>
    <w:p w:rsidR="00FE5437" w:rsidRDefault="00FE5437">
      <w:pPr>
        <w:pStyle w:val="ConsPlusNonformat"/>
        <w:jc w:val="both"/>
      </w:pPr>
      <w:r>
        <w:t xml:space="preserve">     └──────────────────────────────┬────────────────────────────────┘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Согласование, экспертиза и визирование (подписание) проекта правового  │</w:t>
      </w:r>
    </w:p>
    <w:p w:rsidR="00FE5437" w:rsidRDefault="00FE5437">
      <w:pPr>
        <w:pStyle w:val="ConsPlusNonformat"/>
        <w:jc w:val="both"/>
      </w:pPr>
      <w:r>
        <w:t>│                   акта Комитета об утверждении плана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 xml:space="preserve">│    В порядке, установленном </w:t>
      </w:r>
      <w:hyperlink r:id="rId200" w:history="1">
        <w:r>
          <w:rPr>
            <w:color w:val="0000FF"/>
          </w:rPr>
          <w:t>Регламентом</w:t>
        </w:r>
      </w:hyperlink>
      <w:r>
        <w:t xml:space="preserve"> Комитета и АР Комитета (ТАР)    │</w:t>
      </w:r>
    </w:p>
    <w:p w:rsidR="00FE5437" w:rsidRDefault="00FE5437">
      <w:pPr>
        <w:pStyle w:val="ConsPlusNonformat"/>
        <w:jc w:val="both"/>
      </w:pPr>
      <w:r>
        <w:t>│      исполнения ОГФ "Издавать правовые акты исполнительного органа      │</w:t>
      </w:r>
    </w:p>
    <w:p w:rsidR="00FE5437" w:rsidRDefault="00FE5437">
      <w:pPr>
        <w:pStyle w:val="ConsPlusNonformat"/>
        <w:jc w:val="both"/>
      </w:pPr>
      <w:r>
        <w:t>│  государственной власти Санкт-Петербурга в пределах своей компетенции"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 xml:space="preserve">  ┌─────────────────────────────────────────────────────────────────────┐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lastRenderedPageBreak/>
        <w:t xml:space="preserve">  │Направление плана в уполномоченное структурное подразделение и другие│</w:t>
      </w:r>
    </w:p>
    <w:p w:rsidR="00FE5437" w:rsidRDefault="00FE5437">
      <w:pPr>
        <w:pStyle w:val="ConsPlusNonformat"/>
        <w:jc w:val="both"/>
      </w:pPr>
      <w:r>
        <w:t xml:space="preserve">  │ структурные подразделения (должностным лицам) Комитета, являющиеся  │</w:t>
      </w:r>
    </w:p>
    <w:p w:rsidR="00FE5437" w:rsidRDefault="00FE5437">
      <w:pPr>
        <w:pStyle w:val="ConsPlusNonformat"/>
        <w:jc w:val="both"/>
      </w:pPr>
      <w:r>
        <w:t xml:space="preserve">  │          исполнителями мероприятий плана, а также в КВЗПБ           │</w:t>
      </w:r>
    </w:p>
    <w:p w:rsidR="00FE5437" w:rsidRDefault="00FE5437">
      <w:pPr>
        <w:pStyle w:val="ConsPlusNonformat"/>
        <w:jc w:val="both"/>
      </w:pPr>
      <w:r>
        <w:t xml:space="preserve">  └─────────────────────────────────┬───────────────────────────────────┘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              \/</w:t>
      </w:r>
    </w:p>
    <w:p w:rsidR="00FE5437" w:rsidRDefault="00FE5437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│ В целях обеспечения выполнения планов осуществляется │</w:t>
      </w:r>
    </w:p>
    <w:p w:rsidR="00FE5437" w:rsidRDefault="00FE5437">
      <w:pPr>
        <w:pStyle w:val="ConsPlusNonformat"/>
        <w:jc w:val="both"/>
      </w:pPr>
      <w:r>
        <w:t xml:space="preserve">         └────────────┬─────────────────────────────────────────┘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  \/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│- разработка и издание правовых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│актов Комитета в пределах своей  │- </w:t>
      </w:r>
      <w:hyperlink r:id="rId201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>│компетенции по вопросам         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│"Издавать правовые акты исполнительного│</w:t>
      </w:r>
    </w:p>
    <w:p w:rsidR="00FE5437" w:rsidRDefault="00FE5437">
      <w:pPr>
        <w:pStyle w:val="ConsPlusNonformat"/>
        <w:jc w:val="both"/>
      </w:pPr>
      <w:r>
        <w:t>│подведомственных ГУП и ГУ        │органа государственной власти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 в пределах своей      │</w:t>
      </w:r>
    </w:p>
    <w:p w:rsidR="00FE5437" w:rsidRDefault="00FE5437">
      <w:pPr>
        <w:pStyle w:val="ConsPlusNonformat"/>
        <w:jc w:val="both"/>
      </w:pPr>
      <w:r>
        <w:t>│                                 │компетенции"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организационно-методическое    │В порядке, установленном АР Комитета   │</w:t>
      </w:r>
    </w:p>
    <w:p w:rsidR="00FE5437" w:rsidRDefault="00FE5437">
      <w:pPr>
        <w:pStyle w:val="ConsPlusNonformat"/>
        <w:jc w:val="both"/>
      </w:pPr>
      <w:r>
        <w:t>│обеспечение деятельности         │(ТАР) исполнения ОГФ "Осуществлять     │</w:t>
      </w:r>
    </w:p>
    <w:p w:rsidR="00FE5437" w:rsidRDefault="00FE5437">
      <w:pPr>
        <w:pStyle w:val="ConsPlusNonformat"/>
        <w:jc w:val="both"/>
      </w:pPr>
      <w:r>
        <w:t>│подведомственных ГУ по вопросам  │организационно-методическое обеспечение│</w:t>
      </w:r>
    </w:p>
    <w:p w:rsidR="00FE5437" w:rsidRDefault="00FE5437">
      <w:pPr>
        <w:pStyle w:val="ConsPlusNonformat"/>
        <w:jc w:val="both"/>
      </w:pPr>
      <w:r>
        <w:t>│противодействия коррупции        │деятельности подразделений             │</w:t>
      </w:r>
    </w:p>
    <w:p w:rsidR="00FE5437" w:rsidRDefault="00FE5437">
      <w:pPr>
        <w:pStyle w:val="ConsPlusNonformat"/>
        <w:jc w:val="both"/>
      </w:pPr>
      <w:r>
        <w:t>│                                 │администраций районов Санкт-Петербурга │</w:t>
      </w:r>
    </w:p>
    <w:p w:rsidR="00FE5437" w:rsidRDefault="00FE5437">
      <w:pPr>
        <w:pStyle w:val="ConsPlusNonformat"/>
        <w:jc w:val="both"/>
      </w:pPr>
      <w:r>
        <w:t>│                                 │и государственных учреждений,          │</w:t>
      </w:r>
    </w:p>
    <w:p w:rsidR="00FE5437" w:rsidRDefault="00FE5437">
      <w:pPr>
        <w:pStyle w:val="ConsPlusNonformat"/>
        <w:jc w:val="both"/>
      </w:pPr>
      <w:r>
        <w:t>│                                 │находящихся в ведении исполнительных   │</w:t>
      </w:r>
    </w:p>
    <w:p w:rsidR="00FE5437" w:rsidRDefault="00FE5437">
      <w:pPr>
        <w:pStyle w:val="ConsPlusNonformat"/>
        <w:jc w:val="both"/>
      </w:pPr>
      <w:r>
        <w:t>│                                 │органов государственной власти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│Санкт-Петербурга, по вопросам,         │</w:t>
      </w:r>
    </w:p>
    <w:p w:rsidR="00FE5437" w:rsidRDefault="00FE5437">
      <w:pPr>
        <w:pStyle w:val="ConsPlusNonformat"/>
        <w:jc w:val="both"/>
      </w:pPr>
      <w:r>
        <w:t>│                                 │отнесенным к компетенции            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Санкт-Петербурга"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координация и контроль       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>│деятельности подведомственных ГУП│-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│и ГУ по вопросам противодействия │"Осуществлять в установленном порядке  │</w:t>
      </w:r>
    </w:p>
    <w:p w:rsidR="00FE5437" w:rsidRDefault="00FE5437">
      <w:pPr>
        <w:pStyle w:val="ConsPlusNonformat"/>
        <w:jc w:val="both"/>
      </w:pPr>
      <w:r>
        <w:t>│коррупции                        │координацию деятельности               │</w:t>
      </w:r>
    </w:p>
    <w:p w:rsidR="00FE5437" w:rsidRDefault="00FE5437">
      <w:pPr>
        <w:pStyle w:val="ConsPlusNonformat"/>
        <w:jc w:val="both"/>
      </w:pPr>
      <w:r>
        <w:t>│                                 │подведомственных исполнительному органу│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│государственной власти Санкт-Петербурга│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│государственных унитарных предприятий и│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│государственных учреждений";           │</w:t>
      </w:r>
    </w:p>
    <w:p w:rsidR="00FE5437" w:rsidRDefault="00FE5437">
      <w:pPr>
        <w:pStyle w:val="ConsPlusNonformat"/>
        <w:jc w:val="both"/>
      </w:pPr>
      <w:r>
        <w:t>│                                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                                 │"Контролировать деятельность           │</w:t>
      </w:r>
    </w:p>
    <w:p w:rsidR="00FE5437" w:rsidRDefault="00FE5437">
      <w:pPr>
        <w:pStyle w:val="ConsPlusNonformat"/>
        <w:jc w:val="both"/>
      </w:pPr>
      <w:r>
        <w:t>│                                 │находящихся в ведении исполнительных   │</w:t>
      </w:r>
    </w:p>
    <w:p w:rsidR="00FE5437" w:rsidRDefault="00FE5437">
      <w:pPr>
        <w:pStyle w:val="ConsPlusNonformat"/>
        <w:jc w:val="both"/>
      </w:pPr>
      <w:r>
        <w:t>│                                 │органов государственной власти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 государственных       │</w:t>
      </w:r>
    </w:p>
    <w:p w:rsidR="00FE5437" w:rsidRDefault="00FE5437">
      <w:pPr>
        <w:pStyle w:val="ConsPlusNonformat"/>
        <w:jc w:val="both"/>
      </w:pPr>
      <w:r>
        <w:t>│                                 │унитарных предприятий и государственных│</w:t>
      </w:r>
    </w:p>
    <w:p w:rsidR="00FE5437" w:rsidRDefault="00FE5437">
      <w:pPr>
        <w:pStyle w:val="ConsPlusNonformat"/>
        <w:jc w:val="both"/>
      </w:pPr>
      <w:r>
        <w:t>│                                 │учреждений Санкт-Петербурга"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проведение совместных        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>│мероприятий, обмен информацией и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│иные формы взаимодействия с      │"Осуществлять взаимодействие по        │</w:t>
      </w:r>
    </w:p>
    <w:p w:rsidR="00FE5437" w:rsidRDefault="00FE5437">
      <w:pPr>
        <w:pStyle w:val="ConsPlusNonformat"/>
        <w:jc w:val="both"/>
      </w:pPr>
      <w:r>
        <w:t>│государственными органами,       │вопросам, находящимся в компетенции    │</w:t>
      </w:r>
    </w:p>
    <w:p w:rsidR="00FE5437" w:rsidRDefault="00FE5437">
      <w:pPr>
        <w:pStyle w:val="ConsPlusNonformat"/>
        <w:jc w:val="both"/>
      </w:pPr>
      <w:r>
        <w:t>│органами местного самоуправления,│исполнительного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│общественными объединениями,     │власти, с органами государственной     │</w:t>
      </w:r>
    </w:p>
    <w:p w:rsidR="00FE5437" w:rsidRDefault="00FE5437">
      <w:pPr>
        <w:pStyle w:val="ConsPlusNonformat"/>
        <w:jc w:val="both"/>
      </w:pPr>
      <w:r>
        <w:t>│организациями, а также           │власти и органами местного             │</w:t>
      </w:r>
    </w:p>
    <w:p w:rsidR="00FE5437" w:rsidRDefault="00FE5437">
      <w:pPr>
        <w:pStyle w:val="ConsPlusNonformat"/>
        <w:jc w:val="both"/>
      </w:pPr>
      <w:r>
        <w:t>│должностными лицами по вопросам  │самоуправления, организациями,    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│общественными объединениями, а также   │</w:t>
      </w:r>
    </w:p>
    <w:p w:rsidR="00FE5437" w:rsidRDefault="00FE5437">
      <w:pPr>
        <w:pStyle w:val="ConsPlusNonformat"/>
        <w:jc w:val="both"/>
      </w:pPr>
      <w:r>
        <w:t>│подведомственных ГУП и ГУ        │должностными лицами";             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│- </w:t>
      </w:r>
      <w:hyperlink r:id="rId202" w:history="1">
        <w:r>
          <w:rPr>
            <w:color w:val="0000FF"/>
          </w:rPr>
          <w:t>Регламентом</w:t>
        </w:r>
      </w:hyperlink>
      <w:r>
        <w:t xml:space="preserve"> Комитета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организация и проведение       │В порядке, установленном АР Комитета   │</w:t>
      </w:r>
    </w:p>
    <w:p w:rsidR="00FE5437" w:rsidRDefault="00FE5437">
      <w:pPr>
        <w:pStyle w:val="ConsPlusNonformat"/>
        <w:jc w:val="both"/>
      </w:pPr>
      <w:r>
        <w:t>│совещаний, конференций, семинаров│(ТАР) исполнения ОГФ "Проводить        │</w:t>
      </w:r>
    </w:p>
    <w:p w:rsidR="00FE5437" w:rsidRDefault="00FE5437">
      <w:pPr>
        <w:pStyle w:val="ConsPlusNonformat"/>
        <w:jc w:val="both"/>
      </w:pPr>
      <w:r>
        <w:t>│по вопросам противодействия      │конференции, совещания, семинары,      │</w:t>
      </w:r>
    </w:p>
    <w:p w:rsidR="00FE5437" w:rsidRDefault="00FE5437">
      <w:pPr>
        <w:pStyle w:val="ConsPlusNonformat"/>
        <w:jc w:val="both"/>
      </w:pPr>
      <w:r>
        <w:t>│коррупции в подведомственных ГУП │организовывать выставки по вопросам,   │</w:t>
      </w:r>
    </w:p>
    <w:p w:rsidR="00FE5437" w:rsidRDefault="00FE5437">
      <w:pPr>
        <w:pStyle w:val="ConsPlusNonformat"/>
        <w:jc w:val="both"/>
      </w:pPr>
      <w:r>
        <w:t>│и ГУ                             │находящимся в компетенции              │</w:t>
      </w:r>
    </w:p>
    <w:p w:rsidR="00FE5437" w:rsidRDefault="00FE5437">
      <w:pPr>
        <w:pStyle w:val="ConsPlusNonformat"/>
        <w:jc w:val="both"/>
      </w:pPr>
      <w:r>
        <w:lastRenderedPageBreak/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Санкт-Петербурга"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создание в пределах ведения    │В порядке, установленном АР Комитета   │</w:t>
      </w:r>
    </w:p>
    <w:p w:rsidR="00FE5437" w:rsidRDefault="00FE5437">
      <w:pPr>
        <w:pStyle w:val="ConsPlusNonformat"/>
        <w:jc w:val="both"/>
      </w:pPr>
      <w:r>
        <w:t>│Комитета комиссий и рабочих групп│(ТАР) исполнения ОГФ "Создавать в      │</w:t>
      </w:r>
    </w:p>
    <w:p w:rsidR="00FE5437" w:rsidRDefault="00FE5437">
      <w:pPr>
        <w:pStyle w:val="ConsPlusNonformat"/>
        <w:jc w:val="both"/>
      </w:pPr>
      <w:r>
        <w:t>│по вопросам противодействия      │установленном порядке рабочие группы,  │</w:t>
      </w:r>
    </w:p>
    <w:p w:rsidR="00FE5437" w:rsidRDefault="00FE5437">
      <w:pPr>
        <w:pStyle w:val="ConsPlusNonformat"/>
        <w:jc w:val="both"/>
      </w:pPr>
      <w:r>
        <w:t>│коррупции в подведомственных ГУП │комиссии, коллегии,                    │</w:t>
      </w:r>
    </w:p>
    <w:p w:rsidR="00FE5437" w:rsidRDefault="00FE5437">
      <w:pPr>
        <w:pStyle w:val="ConsPlusNonformat"/>
        <w:jc w:val="both"/>
      </w:pPr>
      <w:r>
        <w:t>│и ГУ и обеспечение деятельности  │научно-консультативные и экспертные    │</w:t>
      </w:r>
    </w:p>
    <w:p w:rsidR="00FE5437" w:rsidRDefault="00FE5437">
      <w:pPr>
        <w:pStyle w:val="ConsPlusNonformat"/>
        <w:jc w:val="both"/>
      </w:pPr>
      <w:r>
        <w:t>│указанных групп и комиссий       │советы с привлечением представителей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│исполнительных органов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Санкт-Петербурга, иных      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│государственных органов, органов       │</w:t>
      </w:r>
    </w:p>
    <w:p w:rsidR="00FE5437" w:rsidRDefault="00FE5437">
      <w:pPr>
        <w:pStyle w:val="ConsPlusNonformat"/>
        <w:jc w:val="both"/>
      </w:pPr>
      <w:r>
        <w:t>│                                 │местного самоуправления, организаций и │</w:t>
      </w:r>
    </w:p>
    <w:p w:rsidR="00FE5437" w:rsidRDefault="00FE5437">
      <w:pPr>
        <w:pStyle w:val="ConsPlusNonformat"/>
        <w:jc w:val="both"/>
      </w:pPr>
      <w:r>
        <w:t>│                                 │обеспечивать их деятельность"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рассмотрение в соответствии с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│действующим законодательством    │- </w:t>
      </w:r>
      <w:hyperlink r:id="rId203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>│обращений граждан и организаций, │- АР Комитета (ТАР) предоставления ОГУ │</w:t>
      </w:r>
    </w:p>
    <w:p w:rsidR="00FE5437" w:rsidRDefault="00FE5437">
      <w:pPr>
        <w:pStyle w:val="ConsPlusNonformat"/>
        <w:jc w:val="both"/>
      </w:pPr>
      <w:r>
        <w:t>│содержащих сведения о коррупции в│"Обеспечивать рассмотрение обращений   │</w:t>
      </w:r>
    </w:p>
    <w:p w:rsidR="00FE5437" w:rsidRDefault="00FE5437">
      <w:pPr>
        <w:pStyle w:val="ConsPlusNonformat"/>
        <w:jc w:val="both"/>
      </w:pPr>
      <w:r>
        <w:t>│подведомственных ГУП и ГУ        │граждан и организаций по вопросам,     │</w:t>
      </w:r>
    </w:p>
    <w:p w:rsidR="00FE5437" w:rsidRDefault="00FE5437">
      <w:pPr>
        <w:pStyle w:val="ConsPlusNonformat"/>
        <w:jc w:val="both"/>
      </w:pPr>
      <w:r>
        <w:t>│                                 │находящимся в компетенции           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Санкт-Петербурга, в соответствии│</w:t>
      </w:r>
    </w:p>
    <w:p w:rsidR="00FE5437" w:rsidRDefault="00FE5437">
      <w:pPr>
        <w:pStyle w:val="ConsPlusNonformat"/>
        <w:jc w:val="both"/>
      </w:pPr>
      <w:r>
        <w:t>│                                 │с действующим законодательством;       │</w:t>
      </w:r>
    </w:p>
    <w:p w:rsidR="00FE5437" w:rsidRDefault="00FE5437">
      <w:pPr>
        <w:pStyle w:val="ConsPlusNonformat"/>
        <w:jc w:val="both"/>
      </w:pPr>
      <w:r>
        <w:t>│                                 │обеспечивать прием граждан и           │</w:t>
      </w:r>
    </w:p>
    <w:p w:rsidR="00FE5437" w:rsidRDefault="00FE5437">
      <w:pPr>
        <w:pStyle w:val="ConsPlusNonformat"/>
        <w:jc w:val="both"/>
      </w:pPr>
      <w:r>
        <w:t>│                                 │представителей организаций по вопросам,│</w:t>
      </w:r>
    </w:p>
    <w:p w:rsidR="00FE5437" w:rsidRDefault="00FE5437">
      <w:pPr>
        <w:pStyle w:val="ConsPlusNonformat"/>
        <w:jc w:val="both"/>
      </w:pPr>
      <w:r>
        <w:t>│                                 │отнесенным к компетенции               │</w:t>
      </w:r>
    </w:p>
    <w:p w:rsidR="00FE5437" w:rsidRDefault="00FE5437">
      <w:pPr>
        <w:pStyle w:val="ConsPlusNonformat"/>
        <w:jc w:val="both"/>
      </w:pPr>
      <w:r>
        <w:t>│                                 │исполнительного органа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Санкт-Петербурга"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подготовка информационных,     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│информационно-аналитических и    │- </w:t>
      </w:r>
      <w:hyperlink r:id="rId204" w:history="1">
        <w:r>
          <w:rPr>
            <w:color w:val="0000FF"/>
          </w:rPr>
          <w:t>Регламентом</w:t>
        </w:r>
      </w:hyperlink>
      <w:r>
        <w:t xml:space="preserve"> Комитета;                │</w:t>
      </w:r>
    </w:p>
    <w:p w:rsidR="00FE5437" w:rsidRDefault="00FE5437">
      <w:pPr>
        <w:pStyle w:val="ConsPlusNonformat"/>
        <w:jc w:val="both"/>
      </w:pPr>
      <w:r>
        <w:t xml:space="preserve">│справочных материалов по вопросам│- </w:t>
      </w:r>
      <w:hyperlink r:id="rId205" w:history="1">
        <w:r>
          <w:rPr>
            <w:color w:val="0000FF"/>
          </w:rPr>
          <w:t>Положением</w:t>
        </w:r>
      </w:hyperlink>
      <w:r>
        <w:t xml:space="preserve"> о порядке контроля за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│выполнением программ противодействия   │</w:t>
      </w:r>
    </w:p>
    <w:p w:rsidR="00FE5437" w:rsidRDefault="00FE5437">
      <w:pPr>
        <w:pStyle w:val="ConsPlusNonformat"/>
        <w:jc w:val="both"/>
      </w:pPr>
      <w:r>
        <w:t>│подведомственных ГУП и ГУ и      │коррупции в исполнительных органах     │</w:t>
      </w:r>
    </w:p>
    <w:p w:rsidR="00FE5437" w:rsidRDefault="00FE5437">
      <w:pPr>
        <w:pStyle w:val="ConsPlusNonformat"/>
        <w:jc w:val="both"/>
      </w:pPr>
      <w:r>
        <w:t>│направление их в уполномоченные  │государственной власти                 │</w:t>
      </w:r>
    </w:p>
    <w:p w:rsidR="00FE5437" w:rsidRDefault="00FE5437">
      <w:pPr>
        <w:pStyle w:val="ConsPlusNonformat"/>
        <w:jc w:val="both"/>
      </w:pPr>
      <w:r>
        <w:t>│исполнительные органы            │Санкт-Петербурга, за исключением       │</w:t>
      </w:r>
    </w:p>
    <w:p w:rsidR="00FE5437" w:rsidRDefault="00FE5437">
      <w:pPr>
        <w:pStyle w:val="ConsPlusNonformat"/>
        <w:jc w:val="both"/>
      </w:pPr>
      <w:r>
        <w:t>│                                 │Администрации Губернатора    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│Санкт-Петербурга, утвержденным правовым│</w:t>
      </w:r>
    </w:p>
    <w:p w:rsidR="00FE5437" w:rsidRDefault="00FE5437">
      <w:pPr>
        <w:pStyle w:val="ConsPlusNonformat"/>
        <w:jc w:val="both"/>
      </w:pPr>
      <w:r>
        <w:t>│                                 │актом КВЗПБ 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│- предоставление в соответствии с│В порядке, установленном:              │</w:t>
      </w:r>
    </w:p>
    <w:p w:rsidR="00FE5437" w:rsidRDefault="00FE5437">
      <w:pPr>
        <w:pStyle w:val="ConsPlusNonformat"/>
        <w:jc w:val="both"/>
      </w:pPr>
      <w:r>
        <w:t xml:space="preserve">│действующим законодательством    │- Федеральным </w:t>
      </w:r>
      <w:hyperlink r:id="rId206" w:history="1">
        <w:r>
          <w:rPr>
            <w:color w:val="0000FF"/>
          </w:rPr>
          <w:t>законом</w:t>
        </w:r>
      </w:hyperlink>
      <w:r>
        <w:t xml:space="preserve"> от 09.02.2009    │</w:t>
      </w:r>
    </w:p>
    <w:p w:rsidR="00FE5437" w:rsidRDefault="00FE5437">
      <w:pPr>
        <w:pStyle w:val="ConsPlusNonformat"/>
        <w:jc w:val="both"/>
      </w:pPr>
      <w:r>
        <w:t>│информации о деятельности в сфере│N 8-ФЗ "Об обеспечении доступа к  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│информации о деятельности              │</w:t>
      </w:r>
    </w:p>
    <w:p w:rsidR="00FE5437" w:rsidRDefault="00FE5437">
      <w:pPr>
        <w:pStyle w:val="ConsPlusNonformat"/>
        <w:jc w:val="both"/>
      </w:pPr>
      <w:r>
        <w:t>│подведомственных ГУП и ГУ        │государственных органов и органов      │</w:t>
      </w:r>
    </w:p>
    <w:p w:rsidR="00FE5437" w:rsidRDefault="00FE5437">
      <w:pPr>
        <w:pStyle w:val="ConsPlusNonformat"/>
        <w:jc w:val="both"/>
      </w:pPr>
      <w:r>
        <w:t>│                                 │местного самоуправления";         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│- </w:t>
      </w:r>
      <w:hyperlink r:id="rId207" w:history="1">
        <w:r>
          <w:rPr>
            <w:color w:val="0000FF"/>
          </w:rPr>
          <w:t>Законом</w:t>
        </w:r>
      </w:hyperlink>
      <w:r>
        <w:t xml:space="preserve"> Санкт-Петербурга от          │</w:t>
      </w:r>
    </w:p>
    <w:p w:rsidR="00FE5437" w:rsidRDefault="00FE5437">
      <w:pPr>
        <w:pStyle w:val="ConsPlusNonformat"/>
        <w:jc w:val="both"/>
      </w:pPr>
      <w:r>
        <w:t>│                                 │30.06.2010 N 445-112 "Об обеспечении   │</w:t>
      </w:r>
    </w:p>
    <w:p w:rsidR="00FE5437" w:rsidRDefault="00FE5437">
      <w:pPr>
        <w:pStyle w:val="ConsPlusNonformat"/>
        <w:jc w:val="both"/>
      </w:pPr>
      <w:r>
        <w:t>│                                 │доступа к информации о деятельности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│государственных органов      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│Санкт-Петербурга";                     │</w:t>
      </w:r>
    </w:p>
    <w:p w:rsidR="00FE5437" w:rsidRDefault="00FE5437">
      <w:pPr>
        <w:pStyle w:val="ConsPlusNonformat"/>
        <w:jc w:val="both"/>
      </w:pPr>
      <w:r>
        <w:t>│                                 │- АР Комитета (ТАР) исполнения ОГФ     │</w:t>
      </w:r>
    </w:p>
    <w:p w:rsidR="00FE5437" w:rsidRDefault="00FE5437">
      <w:pPr>
        <w:pStyle w:val="ConsPlusNonformat"/>
        <w:jc w:val="both"/>
      </w:pPr>
      <w:r>
        <w:t>│                                 │"Обеспечивать размещение информации о  │</w:t>
      </w:r>
    </w:p>
    <w:p w:rsidR="00FE5437" w:rsidRDefault="00FE5437">
      <w:pPr>
        <w:pStyle w:val="ConsPlusNonformat"/>
        <w:jc w:val="both"/>
      </w:pPr>
      <w:r>
        <w:t>│                                 │деятельности исполнительного органа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│государственной власти Санкт-Петербурга│</w:t>
      </w:r>
    </w:p>
    <w:p w:rsidR="00FE5437" w:rsidRDefault="00FE5437">
      <w:pPr>
        <w:pStyle w:val="ConsPlusNonformat"/>
        <w:jc w:val="both"/>
      </w:pPr>
      <w:r>
        <w:t>│                                 │в сети Интернет, в помещениях,         │</w:t>
      </w:r>
    </w:p>
    <w:p w:rsidR="00FE5437" w:rsidRDefault="00FE5437">
      <w:pPr>
        <w:pStyle w:val="ConsPlusNonformat"/>
        <w:jc w:val="both"/>
      </w:pPr>
      <w:r>
        <w:t>│                                 │занимаемых исполнительным органом  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│государственной власти                 │</w:t>
      </w:r>
    </w:p>
    <w:p w:rsidR="00FE5437" w:rsidRDefault="00FE5437">
      <w:pPr>
        <w:pStyle w:val="ConsPlusNonformat"/>
        <w:jc w:val="both"/>
      </w:pPr>
      <w:r>
        <w:t>│                                 │Санкт-Петербурга, и иных отведенных для│</w:t>
      </w:r>
    </w:p>
    <w:p w:rsidR="00FE5437" w:rsidRDefault="00FE5437">
      <w:pPr>
        <w:pStyle w:val="ConsPlusNonformat"/>
        <w:jc w:val="both"/>
      </w:pPr>
      <w:r>
        <w:t>│                                 │этих целей местах";                    │</w:t>
      </w:r>
    </w:p>
    <w:p w:rsidR="00FE5437" w:rsidRDefault="00FE5437">
      <w:pPr>
        <w:pStyle w:val="ConsPlusNonformat"/>
        <w:jc w:val="both"/>
      </w:pPr>
      <w:r>
        <w:t>│                                 │- АР Комитета (ТАР) предоставления ОГУ │</w:t>
      </w:r>
    </w:p>
    <w:p w:rsidR="00FE5437" w:rsidRDefault="00FE5437">
      <w:pPr>
        <w:pStyle w:val="ConsPlusNonformat"/>
        <w:jc w:val="both"/>
      </w:pPr>
      <w:r>
        <w:t>│                                 │"Предоставлять информацию и сведения,  │</w:t>
      </w:r>
    </w:p>
    <w:p w:rsidR="00FE5437" w:rsidRDefault="00FE5437">
      <w:pPr>
        <w:pStyle w:val="ConsPlusNonformat"/>
        <w:jc w:val="both"/>
      </w:pPr>
      <w:r>
        <w:t>│                                 │содержащиеся в информационных ресурсах │</w:t>
      </w:r>
    </w:p>
    <w:p w:rsidR="00FE5437" w:rsidRDefault="00FE5437">
      <w:pPr>
        <w:pStyle w:val="ConsPlusNonformat"/>
        <w:jc w:val="both"/>
      </w:pPr>
      <w:r>
        <w:lastRenderedPageBreak/>
        <w:t>│                                 │исполнительных органов государственной │</w:t>
      </w:r>
    </w:p>
    <w:p w:rsidR="00FE5437" w:rsidRDefault="00FE5437">
      <w:pPr>
        <w:pStyle w:val="ConsPlusNonformat"/>
        <w:jc w:val="both"/>
      </w:pPr>
      <w:r>
        <w:t>│                                 │власти Санкт-Петербурга и не           │</w:t>
      </w:r>
    </w:p>
    <w:p w:rsidR="00FE5437" w:rsidRDefault="00FE5437">
      <w:pPr>
        <w:pStyle w:val="ConsPlusNonformat"/>
        <w:jc w:val="both"/>
      </w:pPr>
      <w:r>
        <w:t>│                                 │составляющие государственную или иную  │</w:t>
      </w:r>
    </w:p>
    <w:p w:rsidR="00FE5437" w:rsidRDefault="00FE5437">
      <w:pPr>
        <w:pStyle w:val="ConsPlusNonformat"/>
        <w:jc w:val="both"/>
      </w:pPr>
      <w:r>
        <w:t>│                                 │охраняемую законом тайну"          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└───────────────────┬─────────────┴──────────────────┬────────────────────┘</w:t>
      </w:r>
    </w:p>
    <w:p w:rsidR="00FE5437" w:rsidRDefault="00FE5437">
      <w:pPr>
        <w:pStyle w:val="ConsPlusNonformat"/>
        <w:jc w:val="both"/>
      </w:pPr>
      <w:r>
        <w:t xml:space="preserve">                    \/                               \/</w:t>
      </w:r>
    </w:p>
    <w:p w:rsidR="00FE5437" w:rsidRDefault="00FE5437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       │           Результаты реализации планов              │</w:t>
      </w:r>
    </w:p>
    <w:p w:rsidR="00FE5437" w:rsidRDefault="00FE5437">
      <w:pPr>
        <w:pStyle w:val="ConsPlusNonformat"/>
        <w:jc w:val="both"/>
      </w:pPr>
      <w:r>
        <w:t xml:space="preserve">          └─────────────────────────────────────────────────────┘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>│                                 │     Порядок передачи результатов      │</w:t>
      </w:r>
    </w:p>
    <w:p w:rsidR="00FE5437" w:rsidRDefault="00FE5437">
      <w:pPr>
        <w:pStyle w:val="ConsPlusNonformat"/>
        <w:jc w:val="both"/>
      </w:pPr>
      <w:r>
        <w:t>│                                 ├───────────────────────────────────────┤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│План на соответствующие годы     │Копии плана направляются в порядке,    │</w:t>
      </w:r>
    </w:p>
    <w:p w:rsidR="00FE5437" w:rsidRDefault="00FE5437">
      <w:pPr>
        <w:pStyle w:val="ConsPlusNonformat"/>
        <w:jc w:val="both"/>
      </w:pPr>
      <w:r>
        <w:t xml:space="preserve">│(годы), утвержденный правовым    │установленном </w:t>
      </w:r>
      <w:hyperlink r:id="rId208" w:history="1">
        <w:r>
          <w:rPr>
            <w:color w:val="0000FF"/>
          </w:rPr>
          <w:t>Регламентом</w:t>
        </w:r>
      </w:hyperlink>
      <w:r>
        <w:t xml:space="preserve"> Комитета,    │</w:t>
      </w:r>
    </w:p>
    <w:p w:rsidR="00FE5437" w:rsidRDefault="00FE5437">
      <w:pPr>
        <w:pStyle w:val="ConsPlusNonformat"/>
        <w:jc w:val="both"/>
      </w:pPr>
      <w:r>
        <w:t>│актом Комитета                   │в уполномоченное структурное           │</w:t>
      </w:r>
    </w:p>
    <w:p w:rsidR="00FE5437" w:rsidRDefault="00FE5437">
      <w:pPr>
        <w:pStyle w:val="ConsPlusNonformat"/>
        <w:jc w:val="both"/>
      </w:pPr>
      <w:r>
        <w:t>│                                 │подразделение и другие структурные     │</w:t>
      </w:r>
    </w:p>
    <w:p w:rsidR="00FE5437" w:rsidRDefault="00FE5437">
      <w:pPr>
        <w:pStyle w:val="ConsPlusNonformat"/>
        <w:jc w:val="both"/>
      </w:pPr>
      <w:r>
        <w:t>│                                 │подразделения (должностным лицам)      │</w:t>
      </w:r>
    </w:p>
    <w:p w:rsidR="00FE5437" w:rsidRDefault="00FE5437">
      <w:pPr>
        <w:pStyle w:val="ConsPlusNonformat"/>
        <w:jc w:val="both"/>
      </w:pPr>
      <w:r>
        <w:t>│                                 │Комитета, являющиеся исполнителями     │</w:t>
      </w:r>
    </w:p>
    <w:p w:rsidR="00FE5437" w:rsidRDefault="00FE5437">
      <w:pPr>
        <w:pStyle w:val="ConsPlusNonformat"/>
        <w:jc w:val="both"/>
      </w:pPr>
      <w:r>
        <w:t>│                                 │мероприятий плана, в подведомственные  │</w:t>
      </w:r>
    </w:p>
    <w:p w:rsidR="00FE5437" w:rsidRDefault="00FE5437">
      <w:pPr>
        <w:pStyle w:val="ConsPlusNonformat"/>
        <w:jc w:val="both"/>
      </w:pPr>
      <w:r>
        <w:t>│                                 │ГУП и ГУ    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│Правовой акт Комитета по вопросам│Копии правового акта направляются      │</w:t>
      </w:r>
    </w:p>
    <w:p w:rsidR="00FE5437" w:rsidRDefault="00FE5437">
      <w:pPr>
        <w:pStyle w:val="ConsPlusNonformat"/>
        <w:jc w:val="both"/>
      </w:pPr>
      <w:r>
        <w:t>│противодействия коррупции        │в структурные подразделения Комитета,  │</w:t>
      </w:r>
    </w:p>
    <w:p w:rsidR="00FE5437" w:rsidRDefault="00FE5437">
      <w:pPr>
        <w:pStyle w:val="ConsPlusNonformat"/>
        <w:jc w:val="both"/>
      </w:pPr>
      <w:r>
        <w:t>│подведомственных ГУП и ГУ        │подведомственные ГУП и ГУ, а также     │</w:t>
      </w:r>
    </w:p>
    <w:p w:rsidR="00FE5437" w:rsidRDefault="00FE5437">
      <w:pPr>
        <w:pStyle w:val="ConsPlusNonformat"/>
        <w:jc w:val="both"/>
      </w:pPr>
      <w:r>
        <w:t>│                                 │(в случае необходимости)               │</w:t>
      </w:r>
    </w:p>
    <w:p w:rsidR="00FE5437" w:rsidRDefault="00FE5437">
      <w:pPr>
        <w:pStyle w:val="ConsPlusNonformat"/>
        <w:jc w:val="both"/>
      </w:pPr>
      <w:r>
        <w:t>│                                 │государственные органы, органы местного│</w:t>
      </w:r>
    </w:p>
    <w:p w:rsidR="00FE5437" w:rsidRDefault="00FE5437">
      <w:pPr>
        <w:pStyle w:val="ConsPlusNonformat"/>
        <w:jc w:val="both"/>
      </w:pPr>
      <w:r>
        <w:t>│                                 │самоуправления, общественные           │</w:t>
      </w:r>
    </w:p>
    <w:p w:rsidR="00FE5437" w:rsidRDefault="00FE5437">
      <w:pPr>
        <w:pStyle w:val="ConsPlusNonformat"/>
        <w:jc w:val="both"/>
      </w:pPr>
      <w:r>
        <w:t>│                                 │объединения, организации в порядке,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│установленном </w:t>
      </w:r>
      <w:hyperlink r:id="rId209" w:history="1">
        <w:r>
          <w:rPr>
            <w:color w:val="0000FF"/>
          </w:rPr>
          <w:t>Регламентом</w:t>
        </w:r>
      </w:hyperlink>
      <w:r>
        <w:t xml:space="preserve"> Комитета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│Методическое пособие             │Методическое пособие (рекомендации),   │</w:t>
      </w:r>
    </w:p>
    <w:p w:rsidR="00FE5437" w:rsidRDefault="00FE5437">
      <w:pPr>
        <w:pStyle w:val="ConsPlusNonformat"/>
        <w:jc w:val="both"/>
      </w:pPr>
      <w:r>
        <w:t>│(рекомендации), инструктивное    │инструктивное письмо направляются в    │</w:t>
      </w:r>
    </w:p>
    <w:p w:rsidR="00FE5437" w:rsidRDefault="00FE5437">
      <w:pPr>
        <w:pStyle w:val="ConsPlusNonformat"/>
        <w:jc w:val="both"/>
      </w:pPr>
      <w:r>
        <w:t>│письмо по вопросам               │подведомственные ГУ в порядке,         │</w:t>
      </w:r>
    </w:p>
    <w:p w:rsidR="00FE5437" w:rsidRDefault="00FE5437">
      <w:pPr>
        <w:pStyle w:val="ConsPlusNonformat"/>
        <w:jc w:val="both"/>
      </w:pPr>
      <w:r>
        <w:t xml:space="preserve">│противодействия коррупции для    │установленном </w:t>
      </w:r>
      <w:hyperlink r:id="rId210" w:history="1">
        <w:r>
          <w:rPr>
            <w:color w:val="0000FF"/>
          </w:rPr>
          <w:t>Регламентом</w:t>
        </w:r>
      </w:hyperlink>
      <w:r>
        <w:t xml:space="preserve"> Комитета,    │</w:t>
      </w:r>
    </w:p>
    <w:p w:rsidR="00FE5437" w:rsidRDefault="00FE5437">
      <w:pPr>
        <w:pStyle w:val="ConsPlusNonformat"/>
        <w:jc w:val="both"/>
      </w:pPr>
      <w:r>
        <w:t>│подведомственных ГУ              │в том числе в электронной форме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│Методические мероприятия по      │Пакет документов методического         │</w:t>
      </w:r>
    </w:p>
    <w:p w:rsidR="00FE5437" w:rsidRDefault="00FE5437">
      <w:pPr>
        <w:pStyle w:val="ConsPlusNonformat"/>
        <w:jc w:val="both"/>
      </w:pPr>
      <w:r>
        <w:t>│вопросам противодействия         │мероприятия направляется в             │</w:t>
      </w:r>
    </w:p>
    <w:p w:rsidR="00FE5437" w:rsidRDefault="00FE5437">
      <w:pPr>
        <w:pStyle w:val="ConsPlusNonformat"/>
        <w:jc w:val="both"/>
      </w:pPr>
      <w:r>
        <w:t>│коррупции для подведомственных ГУ│подведомственные ГУ в порядке,    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│установленном </w:t>
      </w:r>
      <w:hyperlink r:id="rId211" w:history="1">
        <w:r>
          <w:rPr>
            <w:color w:val="0000FF"/>
          </w:rPr>
          <w:t>Регламентом</w:t>
        </w:r>
      </w:hyperlink>
      <w:r>
        <w:t xml:space="preserve"> Комитета,    │</w:t>
      </w:r>
    </w:p>
    <w:p w:rsidR="00FE5437" w:rsidRDefault="00FE5437">
      <w:pPr>
        <w:pStyle w:val="ConsPlusNonformat"/>
        <w:jc w:val="both"/>
      </w:pPr>
      <w:r>
        <w:t>│                                 │в том числе в электронной форме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│Планы проведения совместных      │Документы направляются в               │</w:t>
      </w:r>
    </w:p>
    <w:p w:rsidR="00FE5437" w:rsidRDefault="00FE5437">
      <w:pPr>
        <w:pStyle w:val="ConsPlusNonformat"/>
        <w:jc w:val="both"/>
      </w:pPr>
      <w:r>
        <w:t>│мероприятий, информационные      │подведомственные ГУП и ГУ,             │</w:t>
      </w:r>
    </w:p>
    <w:p w:rsidR="00FE5437" w:rsidRDefault="00FE5437">
      <w:pPr>
        <w:pStyle w:val="ConsPlusNonformat"/>
        <w:jc w:val="both"/>
      </w:pPr>
      <w:r>
        <w:t>│письма, запросы и иные документы │государственные органы, органы местного│</w:t>
      </w:r>
    </w:p>
    <w:p w:rsidR="00FE5437" w:rsidRDefault="00FE5437">
      <w:pPr>
        <w:pStyle w:val="ConsPlusNonformat"/>
        <w:jc w:val="both"/>
      </w:pPr>
      <w:r>
        <w:t>│по организации взаимодействия с  │самоуправления, общественные           │</w:t>
      </w:r>
    </w:p>
    <w:p w:rsidR="00FE5437" w:rsidRDefault="00FE5437">
      <w:pPr>
        <w:pStyle w:val="ConsPlusNonformat"/>
        <w:jc w:val="both"/>
      </w:pPr>
      <w:r>
        <w:t>│государственными органами,       │объединения, организации, а также      │</w:t>
      </w:r>
    </w:p>
    <w:p w:rsidR="00FE5437" w:rsidRDefault="00FE5437">
      <w:pPr>
        <w:pStyle w:val="ConsPlusNonformat"/>
        <w:jc w:val="both"/>
      </w:pPr>
      <w:r>
        <w:t>│органами местного самоуправления,│должностным лицам в порядке,           │</w:t>
      </w:r>
    </w:p>
    <w:p w:rsidR="00FE5437" w:rsidRDefault="00FE5437">
      <w:pPr>
        <w:pStyle w:val="ConsPlusNonformat"/>
        <w:jc w:val="both"/>
      </w:pPr>
      <w:r>
        <w:t xml:space="preserve">│общественными объединениями и    │установленном </w:t>
      </w:r>
      <w:hyperlink r:id="rId212" w:history="1">
        <w:r>
          <w:rPr>
            <w:color w:val="0000FF"/>
          </w:rPr>
          <w:t>Регламентом</w:t>
        </w:r>
      </w:hyperlink>
      <w:r>
        <w:t xml:space="preserve"> Комитета     │</w:t>
      </w:r>
    </w:p>
    <w:p w:rsidR="00FE5437" w:rsidRDefault="00FE5437">
      <w:pPr>
        <w:pStyle w:val="ConsPlusNonformat"/>
        <w:jc w:val="both"/>
      </w:pPr>
      <w:r>
        <w:t>│организациями, а также           │                                       │</w:t>
      </w:r>
    </w:p>
    <w:p w:rsidR="00FE5437" w:rsidRDefault="00FE5437">
      <w:pPr>
        <w:pStyle w:val="ConsPlusNonformat"/>
        <w:jc w:val="both"/>
      </w:pPr>
      <w:r>
        <w:t>│должностными лицами по вопросам  │                                      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                                       │</w:t>
      </w:r>
    </w:p>
    <w:p w:rsidR="00FE5437" w:rsidRDefault="00FE5437">
      <w:pPr>
        <w:pStyle w:val="ConsPlusNonformat"/>
        <w:jc w:val="both"/>
      </w:pPr>
      <w:r>
        <w:t>│подведомственных ГУП и ГУ        │                    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│Совещания, конференции, семинары │Пакет документов для проведения        │</w:t>
      </w:r>
    </w:p>
    <w:p w:rsidR="00FE5437" w:rsidRDefault="00FE5437">
      <w:pPr>
        <w:pStyle w:val="ConsPlusNonformat"/>
        <w:jc w:val="both"/>
      </w:pPr>
      <w:r>
        <w:t>│по вопросам противодействия      │совещания, конференции, семинара       │</w:t>
      </w:r>
    </w:p>
    <w:p w:rsidR="00FE5437" w:rsidRDefault="00FE5437">
      <w:pPr>
        <w:pStyle w:val="ConsPlusNonformat"/>
        <w:jc w:val="both"/>
      </w:pPr>
      <w:r>
        <w:t>│коррупции в подведомственных ГУП │направляется участникам указанных      │</w:t>
      </w:r>
    </w:p>
    <w:p w:rsidR="00FE5437" w:rsidRDefault="00FE5437">
      <w:pPr>
        <w:pStyle w:val="ConsPlusNonformat"/>
        <w:jc w:val="both"/>
      </w:pPr>
      <w:r>
        <w:t>│и ГУ                             │мероприятий в порядке, установленном   │</w:t>
      </w:r>
    </w:p>
    <w:p w:rsidR="00FE5437" w:rsidRDefault="00FE5437">
      <w:pPr>
        <w:pStyle w:val="ConsPlusNonformat"/>
        <w:jc w:val="both"/>
      </w:pPr>
      <w:r>
        <w:t>│                                 │</w:t>
      </w:r>
      <w:hyperlink r:id="rId213" w:history="1">
        <w:r>
          <w:rPr>
            <w:color w:val="0000FF"/>
          </w:rPr>
          <w:t>Регламентом</w:t>
        </w:r>
      </w:hyperlink>
      <w:r>
        <w:t xml:space="preserve"> Комитета             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│Правовые акты Комитета о создании│Правовые акты Комитета, планы работы,  │</w:t>
      </w:r>
    </w:p>
    <w:p w:rsidR="00FE5437" w:rsidRDefault="00FE5437">
      <w:pPr>
        <w:pStyle w:val="ConsPlusNonformat"/>
        <w:jc w:val="both"/>
      </w:pPr>
      <w:r>
        <w:t>│комиссий и рабочих групп по      │порядки и протоколы заседаний рабочих  │</w:t>
      </w:r>
    </w:p>
    <w:p w:rsidR="00FE5437" w:rsidRDefault="00FE5437">
      <w:pPr>
        <w:pStyle w:val="ConsPlusNonformat"/>
        <w:jc w:val="both"/>
      </w:pPr>
      <w:r>
        <w:t>│вопросам противодействия         │групп и комиссий направляются          │</w:t>
      </w:r>
    </w:p>
    <w:p w:rsidR="00FE5437" w:rsidRDefault="00FE5437">
      <w:pPr>
        <w:pStyle w:val="ConsPlusNonformat"/>
        <w:jc w:val="both"/>
      </w:pPr>
      <w:r>
        <w:t>│коррупции в подведомственных ГУП │участникам консультативных и           │</w:t>
      </w:r>
    </w:p>
    <w:p w:rsidR="00FE5437" w:rsidRDefault="00FE5437">
      <w:pPr>
        <w:pStyle w:val="ConsPlusNonformat"/>
        <w:jc w:val="both"/>
      </w:pPr>
      <w:r>
        <w:lastRenderedPageBreak/>
        <w:t>│и ГУ, планы работы и протоколы   │совещательных органов (в органы и      │</w:t>
      </w:r>
    </w:p>
    <w:p w:rsidR="00FE5437" w:rsidRDefault="00FE5437">
      <w:pPr>
        <w:pStyle w:val="ConsPlusNonformat"/>
        <w:jc w:val="both"/>
      </w:pPr>
      <w:r>
        <w:t>│заседаний указанных групп и      │организации, в том числе в             │</w:t>
      </w:r>
    </w:p>
    <w:p w:rsidR="00FE5437" w:rsidRDefault="00FE5437">
      <w:pPr>
        <w:pStyle w:val="ConsPlusNonformat"/>
        <w:jc w:val="both"/>
      </w:pPr>
      <w:r>
        <w:t>│комиссий                         │подведомственные ГУП и ГУ, которые     │</w:t>
      </w:r>
    </w:p>
    <w:p w:rsidR="00FE5437" w:rsidRDefault="00FE5437">
      <w:pPr>
        <w:pStyle w:val="ConsPlusNonformat"/>
        <w:jc w:val="both"/>
      </w:pPr>
      <w:r>
        <w:t>│                                 │представляют участники) в порядке,     │</w:t>
      </w:r>
    </w:p>
    <w:p w:rsidR="00FE5437" w:rsidRDefault="00FE5437">
      <w:pPr>
        <w:pStyle w:val="ConsPlusNonformat"/>
        <w:jc w:val="both"/>
      </w:pPr>
      <w:r>
        <w:t xml:space="preserve">│                                 │установленном </w:t>
      </w:r>
      <w:hyperlink r:id="rId214" w:history="1">
        <w:r>
          <w:rPr>
            <w:color w:val="0000FF"/>
          </w:rPr>
          <w:t>Регламентом</w:t>
        </w:r>
      </w:hyperlink>
      <w:r>
        <w:t xml:space="preserve"> Комитета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│Ответы на обращения граждан и    │Ответы направляются заявителям в       │</w:t>
      </w:r>
    </w:p>
    <w:p w:rsidR="00FE5437" w:rsidRDefault="00FE5437">
      <w:pPr>
        <w:pStyle w:val="ConsPlusNonformat"/>
        <w:jc w:val="both"/>
      </w:pPr>
      <w:r>
        <w:t xml:space="preserve">│организаций, содержащие сведения │порядке, установленном </w:t>
      </w:r>
      <w:hyperlink r:id="rId215" w:history="1">
        <w:r>
          <w:rPr>
            <w:color w:val="0000FF"/>
          </w:rPr>
          <w:t>Регламентом</w:t>
        </w:r>
      </w:hyperlink>
      <w:r>
        <w:t xml:space="preserve">     │</w:t>
      </w:r>
    </w:p>
    <w:p w:rsidR="00FE5437" w:rsidRDefault="00FE5437">
      <w:pPr>
        <w:pStyle w:val="ConsPlusNonformat"/>
        <w:jc w:val="both"/>
      </w:pPr>
      <w:r>
        <w:t>│о коррупции в подведомственных   │Комитета (в том числе в электронной    │</w:t>
      </w:r>
    </w:p>
    <w:p w:rsidR="00FE5437" w:rsidRDefault="00FE5437">
      <w:pPr>
        <w:pStyle w:val="ConsPlusNonformat"/>
        <w:jc w:val="both"/>
      </w:pPr>
      <w:r>
        <w:t>│ГУП и ГУ                         │форме при ответе на обращения,         │</w:t>
      </w:r>
    </w:p>
    <w:p w:rsidR="00FE5437" w:rsidRDefault="00FE5437">
      <w:pPr>
        <w:pStyle w:val="ConsPlusNonformat"/>
        <w:jc w:val="both"/>
      </w:pPr>
      <w:r>
        <w:t>│                                 │поступившие по электронной почте)      │</w:t>
      </w:r>
    </w:p>
    <w:p w:rsidR="00FE5437" w:rsidRDefault="00FE5437">
      <w:pPr>
        <w:pStyle w:val="ConsPlusNonformat"/>
        <w:jc w:val="both"/>
      </w:pPr>
      <w:r>
        <w:t>├─────────────────────────────────┼───────────────────────────────────────┤</w:t>
      </w:r>
    </w:p>
    <w:p w:rsidR="00FE5437" w:rsidRDefault="00FE5437">
      <w:pPr>
        <w:pStyle w:val="ConsPlusNonformat"/>
        <w:jc w:val="both"/>
      </w:pPr>
      <w:r>
        <w:t>│Подготовка иных документов,      │Документы и материалы направляются     │</w:t>
      </w:r>
    </w:p>
    <w:p w:rsidR="00FE5437" w:rsidRDefault="00FE5437">
      <w:pPr>
        <w:pStyle w:val="ConsPlusNonformat"/>
        <w:jc w:val="both"/>
      </w:pPr>
      <w:r>
        <w:t>│материалов и проведение других   │субъектам, имеющим право на получение  │</w:t>
      </w:r>
    </w:p>
    <w:p w:rsidR="00FE5437" w:rsidRDefault="00FE5437">
      <w:pPr>
        <w:pStyle w:val="ConsPlusNonformat"/>
        <w:jc w:val="both"/>
      </w:pPr>
      <w:r>
        <w:t>│мероприятий в сфере              │результатов исполнения государственной │</w:t>
      </w:r>
    </w:p>
    <w:p w:rsidR="00FE5437" w:rsidRDefault="00FE5437">
      <w:pPr>
        <w:pStyle w:val="ConsPlusNonformat"/>
        <w:jc w:val="both"/>
      </w:pPr>
      <w:r>
        <w:t>│противодействия коррупции в      │функции, в порядке, установленном      │</w:t>
      </w:r>
    </w:p>
    <w:p w:rsidR="00FE5437" w:rsidRDefault="00FE5437">
      <w:pPr>
        <w:pStyle w:val="ConsPlusNonformat"/>
        <w:jc w:val="both"/>
      </w:pPr>
      <w:r>
        <w:t>│подведомственных ГУП и ГУ,       │</w:t>
      </w:r>
      <w:hyperlink r:id="rId216" w:history="1">
        <w:r>
          <w:rPr>
            <w:color w:val="0000FF"/>
          </w:rPr>
          <w:t>Регламентом</w:t>
        </w:r>
      </w:hyperlink>
      <w:r>
        <w:t xml:space="preserve"> Комитета                   │</w:t>
      </w:r>
    </w:p>
    <w:p w:rsidR="00FE5437" w:rsidRDefault="00FE5437">
      <w:pPr>
        <w:pStyle w:val="ConsPlusNonformat"/>
        <w:jc w:val="both"/>
      </w:pPr>
      <w:r>
        <w:t>│которые предусмотрены:           │                                       │</w:t>
      </w:r>
    </w:p>
    <w:p w:rsidR="00FE5437" w:rsidRDefault="00FE5437">
      <w:pPr>
        <w:pStyle w:val="ConsPlusNonformat"/>
        <w:jc w:val="both"/>
      </w:pPr>
      <w:r>
        <w:t xml:space="preserve">│- </w:t>
      </w:r>
      <w:hyperlink r:id="rId217" w:history="1">
        <w:r>
          <w:rPr>
            <w:color w:val="0000FF"/>
          </w:rPr>
          <w:t>Регламентом</w:t>
        </w:r>
      </w:hyperlink>
      <w:r>
        <w:t xml:space="preserve"> Комитета           │                                       │</w:t>
      </w:r>
    </w:p>
    <w:p w:rsidR="00FE5437" w:rsidRDefault="00FE5437">
      <w:pPr>
        <w:pStyle w:val="ConsPlusNonformat"/>
        <w:jc w:val="both"/>
      </w:pPr>
      <w:r>
        <w:t>│(инструкцией по делопроизводству │                                       │</w:t>
      </w:r>
    </w:p>
    <w:p w:rsidR="00FE5437" w:rsidRDefault="00FE5437">
      <w:pPr>
        <w:pStyle w:val="ConsPlusNonformat"/>
        <w:jc w:val="both"/>
      </w:pPr>
      <w:r>
        <w:t>│в Комитете);                     │                                       │</w:t>
      </w:r>
    </w:p>
    <w:p w:rsidR="00FE5437" w:rsidRDefault="00FE5437">
      <w:pPr>
        <w:pStyle w:val="ConsPlusNonformat"/>
        <w:jc w:val="both"/>
      </w:pPr>
      <w:r>
        <w:t>│- АР Комитета (ТАР) исполнения   │                                       │</w:t>
      </w:r>
    </w:p>
    <w:p w:rsidR="00FE5437" w:rsidRDefault="00FE5437">
      <w:pPr>
        <w:pStyle w:val="ConsPlusNonformat"/>
        <w:jc w:val="both"/>
      </w:pPr>
      <w:r>
        <w:t>│ОГФ и предоставления ОГУ         │                                       │</w:t>
      </w:r>
    </w:p>
    <w:p w:rsidR="00FE5437" w:rsidRDefault="00FE5437">
      <w:pPr>
        <w:pStyle w:val="ConsPlusNonformat"/>
        <w:jc w:val="both"/>
      </w:pPr>
      <w:r>
        <w:t>└─────────────────────────────────┴───────────────────────────────────────┘</w:t>
      </w:r>
    </w:p>
    <w:p w:rsidR="00FE5437" w:rsidRDefault="00FE5437">
      <w:pPr>
        <w:pStyle w:val="ConsPlusNonformat"/>
        <w:jc w:val="both"/>
      </w:pPr>
    </w:p>
    <w:p w:rsidR="00FE5437" w:rsidRDefault="00FE5437">
      <w:pPr>
        <w:pStyle w:val="ConsPlusNonformat"/>
        <w:jc w:val="both"/>
      </w:pPr>
      <w:r>
        <w:t xml:space="preserve">   ┌───────────────────────────────────────────────────────────────┐</w:t>
      </w:r>
    </w:p>
    <w:p w:rsidR="00FE5437" w:rsidRDefault="00FE5437">
      <w:pPr>
        <w:pStyle w:val="ConsPlusNonformat"/>
        <w:jc w:val="both"/>
      </w:pPr>
      <w:r>
        <w:t xml:space="preserve">   │              Подведение итогов выполнения планов              │</w:t>
      </w:r>
    </w:p>
    <w:p w:rsidR="00FE5437" w:rsidRDefault="00FE5437">
      <w:pPr>
        <w:pStyle w:val="ConsPlusNonformat"/>
        <w:jc w:val="both"/>
      </w:pPr>
      <w:r>
        <w:t xml:space="preserve">   │ ───────────────────────────────────────────────────────────── │</w:t>
      </w:r>
    </w:p>
    <w:p w:rsidR="00FE5437" w:rsidRDefault="00FE5437">
      <w:pPr>
        <w:pStyle w:val="ConsPlusNonformat"/>
        <w:jc w:val="both"/>
      </w:pPr>
      <w:r>
        <w:t xml:space="preserve">   │ Служебная записка о результатах выполнения всех мероприятий,  │</w:t>
      </w:r>
    </w:p>
    <w:p w:rsidR="00FE5437" w:rsidRDefault="00FE5437">
      <w:pPr>
        <w:pStyle w:val="ConsPlusNonformat"/>
        <w:jc w:val="both"/>
      </w:pPr>
      <w:r>
        <w:t xml:space="preserve">   │ предусмотренных планом в соответствующем году, представляется │</w:t>
      </w:r>
    </w:p>
    <w:p w:rsidR="00FE5437" w:rsidRDefault="00FE5437">
      <w:pPr>
        <w:pStyle w:val="ConsPlusNonformat"/>
        <w:jc w:val="both"/>
      </w:pPr>
      <w:r>
        <w:t xml:space="preserve">   │на рассмотрение руководителя Комитета, уполномоченного и других│</w:t>
      </w:r>
    </w:p>
    <w:p w:rsidR="00FE5437" w:rsidRDefault="00FE5437">
      <w:pPr>
        <w:pStyle w:val="ConsPlusNonformat"/>
        <w:jc w:val="both"/>
      </w:pPr>
      <w:r>
        <w:t xml:space="preserve">   └───────────────────────────────────────────────────────────────┘</w:t>
      </w:r>
    </w:p>
    <w:p w:rsidR="00FE5437" w:rsidRDefault="00FE5437">
      <w:pPr>
        <w:pStyle w:val="ConsPlusNormal"/>
      </w:pPr>
    </w:p>
    <w:p w:rsidR="00FE5437" w:rsidRDefault="00FE5437">
      <w:pPr>
        <w:pStyle w:val="ConsPlusNormal"/>
      </w:pPr>
    </w:p>
    <w:p w:rsidR="00FE5437" w:rsidRDefault="00FE54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AB3" w:rsidRDefault="00877AB3"/>
    <w:sectPr w:rsidR="00877AB3" w:rsidSect="0012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7"/>
    <w:rsid w:val="000010E3"/>
    <w:rsid w:val="00002393"/>
    <w:rsid w:val="00006070"/>
    <w:rsid w:val="000065C5"/>
    <w:rsid w:val="00006D1F"/>
    <w:rsid w:val="000152C1"/>
    <w:rsid w:val="000159BC"/>
    <w:rsid w:val="0001622C"/>
    <w:rsid w:val="00017286"/>
    <w:rsid w:val="000201D9"/>
    <w:rsid w:val="00021B3A"/>
    <w:rsid w:val="00022703"/>
    <w:rsid w:val="00022D42"/>
    <w:rsid w:val="00026289"/>
    <w:rsid w:val="00026536"/>
    <w:rsid w:val="00032637"/>
    <w:rsid w:val="00032BEF"/>
    <w:rsid w:val="00033438"/>
    <w:rsid w:val="00033EC3"/>
    <w:rsid w:val="00033F23"/>
    <w:rsid w:val="00035699"/>
    <w:rsid w:val="00036060"/>
    <w:rsid w:val="00044EC8"/>
    <w:rsid w:val="00045EFE"/>
    <w:rsid w:val="00046632"/>
    <w:rsid w:val="00046869"/>
    <w:rsid w:val="000547A6"/>
    <w:rsid w:val="0005482F"/>
    <w:rsid w:val="00055132"/>
    <w:rsid w:val="00056A8C"/>
    <w:rsid w:val="00057E7A"/>
    <w:rsid w:val="00066EDE"/>
    <w:rsid w:val="00066F27"/>
    <w:rsid w:val="00071E07"/>
    <w:rsid w:val="00072155"/>
    <w:rsid w:val="00076169"/>
    <w:rsid w:val="000775C0"/>
    <w:rsid w:val="00077D4A"/>
    <w:rsid w:val="00081192"/>
    <w:rsid w:val="000812DF"/>
    <w:rsid w:val="00081F65"/>
    <w:rsid w:val="00084672"/>
    <w:rsid w:val="00086FF2"/>
    <w:rsid w:val="0008794E"/>
    <w:rsid w:val="00092D0D"/>
    <w:rsid w:val="0009376F"/>
    <w:rsid w:val="00093D15"/>
    <w:rsid w:val="00094DEC"/>
    <w:rsid w:val="00094F16"/>
    <w:rsid w:val="000A0F4B"/>
    <w:rsid w:val="000A229D"/>
    <w:rsid w:val="000A4FCD"/>
    <w:rsid w:val="000A65B9"/>
    <w:rsid w:val="000B2034"/>
    <w:rsid w:val="000B6053"/>
    <w:rsid w:val="000B6CC4"/>
    <w:rsid w:val="000B7599"/>
    <w:rsid w:val="000C4079"/>
    <w:rsid w:val="000C44AF"/>
    <w:rsid w:val="000C44FD"/>
    <w:rsid w:val="000C4631"/>
    <w:rsid w:val="000C506E"/>
    <w:rsid w:val="000C7CD2"/>
    <w:rsid w:val="000D1B0A"/>
    <w:rsid w:val="000D1E46"/>
    <w:rsid w:val="000D2030"/>
    <w:rsid w:val="000D2F26"/>
    <w:rsid w:val="000D33E3"/>
    <w:rsid w:val="000D520B"/>
    <w:rsid w:val="000E3450"/>
    <w:rsid w:val="000F29F8"/>
    <w:rsid w:val="000F31CC"/>
    <w:rsid w:val="000F340F"/>
    <w:rsid w:val="000F3463"/>
    <w:rsid w:val="000F39EE"/>
    <w:rsid w:val="000F70E4"/>
    <w:rsid w:val="000F7AE1"/>
    <w:rsid w:val="001029E8"/>
    <w:rsid w:val="001042DC"/>
    <w:rsid w:val="00104AFB"/>
    <w:rsid w:val="00105B81"/>
    <w:rsid w:val="001067C2"/>
    <w:rsid w:val="00110DC9"/>
    <w:rsid w:val="00110E6E"/>
    <w:rsid w:val="00111A4F"/>
    <w:rsid w:val="00113A75"/>
    <w:rsid w:val="00116CA7"/>
    <w:rsid w:val="001178B3"/>
    <w:rsid w:val="00120D2F"/>
    <w:rsid w:val="001247F4"/>
    <w:rsid w:val="001254F7"/>
    <w:rsid w:val="00126061"/>
    <w:rsid w:val="0012741F"/>
    <w:rsid w:val="001317FB"/>
    <w:rsid w:val="00131870"/>
    <w:rsid w:val="00133B61"/>
    <w:rsid w:val="00134F39"/>
    <w:rsid w:val="00136583"/>
    <w:rsid w:val="00137699"/>
    <w:rsid w:val="0014013D"/>
    <w:rsid w:val="00140A79"/>
    <w:rsid w:val="00140E87"/>
    <w:rsid w:val="00141AA1"/>
    <w:rsid w:val="00145C41"/>
    <w:rsid w:val="00145E8B"/>
    <w:rsid w:val="00146D13"/>
    <w:rsid w:val="001479C1"/>
    <w:rsid w:val="001511C2"/>
    <w:rsid w:val="001526E0"/>
    <w:rsid w:val="00152837"/>
    <w:rsid w:val="001572B1"/>
    <w:rsid w:val="00162FF4"/>
    <w:rsid w:val="00166D3B"/>
    <w:rsid w:val="001708E8"/>
    <w:rsid w:val="00170A2E"/>
    <w:rsid w:val="001722FA"/>
    <w:rsid w:val="00174BB0"/>
    <w:rsid w:val="00174E7F"/>
    <w:rsid w:val="00177B7B"/>
    <w:rsid w:val="00177BAE"/>
    <w:rsid w:val="001829D0"/>
    <w:rsid w:val="00182D9F"/>
    <w:rsid w:val="00185D17"/>
    <w:rsid w:val="001909E1"/>
    <w:rsid w:val="001929F1"/>
    <w:rsid w:val="0019375F"/>
    <w:rsid w:val="00193F28"/>
    <w:rsid w:val="00194DFD"/>
    <w:rsid w:val="001954B0"/>
    <w:rsid w:val="00196086"/>
    <w:rsid w:val="00197F45"/>
    <w:rsid w:val="001A1340"/>
    <w:rsid w:val="001A240F"/>
    <w:rsid w:val="001A334B"/>
    <w:rsid w:val="001A3BAE"/>
    <w:rsid w:val="001A5C26"/>
    <w:rsid w:val="001A77C2"/>
    <w:rsid w:val="001A7D37"/>
    <w:rsid w:val="001B6B06"/>
    <w:rsid w:val="001B7307"/>
    <w:rsid w:val="001B76F9"/>
    <w:rsid w:val="001B7BF0"/>
    <w:rsid w:val="001C25C0"/>
    <w:rsid w:val="001C27BC"/>
    <w:rsid w:val="001C3680"/>
    <w:rsid w:val="001C3F54"/>
    <w:rsid w:val="001C56F6"/>
    <w:rsid w:val="001C61A5"/>
    <w:rsid w:val="001D0CBA"/>
    <w:rsid w:val="001D1067"/>
    <w:rsid w:val="001D146B"/>
    <w:rsid w:val="001D3EBA"/>
    <w:rsid w:val="001D50EC"/>
    <w:rsid w:val="001D64FE"/>
    <w:rsid w:val="001E0492"/>
    <w:rsid w:val="001E052F"/>
    <w:rsid w:val="001E2165"/>
    <w:rsid w:val="001E254B"/>
    <w:rsid w:val="001E3268"/>
    <w:rsid w:val="001E4F23"/>
    <w:rsid w:val="001E523F"/>
    <w:rsid w:val="001E78C0"/>
    <w:rsid w:val="001F2533"/>
    <w:rsid w:val="001F35E8"/>
    <w:rsid w:val="001F5560"/>
    <w:rsid w:val="00200F6E"/>
    <w:rsid w:val="00202044"/>
    <w:rsid w:val="00202126"/>
    <w:rsid w:val="00204A08"/>
    <w:rsid w:val="002051A8"/>
    <w:rsid w:val="00206953"/>
    <w:rsid w:val="00206BC4"/>
    <w:rsid w:val="00206F77"/>
    <w:rsid w:val="0021338F"/>
    <w:rsid w:val="00213873"/>
    <w:rsid w:val="00216745"/>
    <w:rsid w:val="00216C24"/>
    <w:rsid w:val="002172A9"/>
    <w:rsid w:val="00223186"/>
    <w:rsid w:val="00226E57"/>
    <w:rsid w:val="00231921"/>
    <w:rsid w:val="00231A3C"/>
    <w:rsid w:val="00233823"/>
    <w:rsid w:val="002341F7"/>
    <w:rsid w:val="0023458D"/>
    <w:rsid w:val="00241A10"/>
    <w:rsid w:val="00241D30"/>
    <w:rsid w:val="00242292"/>
    <w:rsid w:val="0024697A"/>
    <w:rsid w:val="00247767"/>
    <w:rsid w:val="0025108B"/>
    <w:rsid w:val="00251241"/>
    <w:rsid w:val="002531F4"/>
    <w:rsid w:val="00260D18"/>
    <w:rsid w:val="00262FDE"/>
    <w:rsid w:val="00267BBE"/>
    <w:rsid w:val="00273109"/>
    <w:rsid w:val="0027396E"/>
    <w:rsid w:val="002759AA"/>
    <w:rsid w:val="00277182"/>
    <w:rsid w:val="00283797"/>
    <w:rsid w:val="00283C10"/>
    <w:rsid w:val="002849BC"/>
    <w:rsid w:val="00284C1E"/>
    <w:rsid w:val="00285D38"/>
    <w:rsid w:val="00287845"/>
    <w:rsid w:val="00297394"/>
    <w:rsid w:val="002A2C65"/>
    <w:rsid w:val="002A465E"/>
    <w:rsid w:val="002A4A99"/>
    <w:rsid w:val="002A710A"/>
    <w:rsid w:val="002B1CF8"/>
    <w:rsid w:val="002B4CD4"/>
    <w:rsid w:val="002B4F1D"/>
    <w:rsid w:val="002B5169"/>
    <w:rsid w:val="002B5FF5"/>
    <w:rsid w:val="002B70BF"/>
    <w:rsid w:val="002B7B04"/>
    <w:rsid w:val="002C3ED2"/>
    <w:rsid w:val="002C5F4D"/>
    <w:rsid w:val="002C7F88"/>
    <w:rsid w:val="002D02C4"/>
    <w:rsid w:val="002D07FE"/>
    <w:rsid w:val="002D68DD"/>
    <w:rsid w:val="002D6A19"/>
    <w:rsid w:val="002E04A1"/>
    <w:rsid w:val="002F04E7"/>
    <w:rsid w:val="002F0EF6"/>
    <w:rsid w:val="002F178C"/>
    <w:rsid w:val="002F292D"/>
    <w:rsid w:val="002F55C8"/>
    <w:rsid w:val="002F5C81"/>
    <w:rsid w:val="002F5FA7"/>
    <w:rsid w:val="002F6995"/>
    <w:rsid w:val="00300FFF"/>
    <w:rsid w:val="0030177D"/>
    <w:rsid w:val="003020AB"/>
    <w:rsid w:val="00302655"/>
    <w:rsid w:val="00302EE6"/>
    <w:rsid w:val="003043AA"/>
    <w:rsid w:val="00304FAB"/>
    <w:rsid w:val="00310C3A"/>
    <w:rsid w:val="00312F33"/>
    <w:rsid w:val="003154F5"/>
    <w:rsid w:val="00315918"/>
    <w:rsid w:val="00317CDA"/>
    <w:rsid w:val="003201F8"/>
    <w:rsid w:val="00320BB6"/>
    <w:rsid w:val="00321656"/>
    <w:rsid w:val="00322B0B"/>
    <w:rsid w:val="003257DB"/>
    <w:rsid w:val="00325815"/>
    <w:rsid w:val="00326406"/>
    <w:rsid w:val="00326A6D"/>
    <w:rsid w:val="0032750C"/>
    <w:rsid w:val="00330F2C"/>
    <w:rsid w:val="00332249"/>
    <w:rsid w:val="003327CF"/>
    <w:rsid w:val="00332B88"/>
    <w:rsid w:val="0033332C"/>
    <w:rsid w:val="003364AE"/>
    <w:rsid w:val="003379B6"/>
    <w:rsid w:val="00337BF1"/>
    <w:rsid w:val="003429F8"/>
    <w:rsid w:val="0034306C"/>
    <w:rsid w:val="00343377"/>
    <w:rsid w:val="0034413C"/>
    <w:rsid w:val="00345368"/>
    <w:rsid w:val="00345907"/>
    <w:rsid w:val="003459C5"/>
    <w:rsid w:val="0034786D"/>
    <w:rsid w:val="00350EE2"/>
    <w:rsid w:val="00350FF2"/>
    <w:rsid w:val="003523AC"/>
    <w:rsid w:val="00354876"/>
    <w:rsid w:val="00354BE6"/>
    <w:rsid w:val="00361582"/>
    <w:rsid w:val="00364520"/>
    <w:rsid w:val="003645A0"/>
    <w:rsid w:val="003651D7"/>
    <w:rsid w:val="00366944"/>
    <w:rsid w:val="00367A7B"/>
    <w:rsid w:val="00370FB9"/>
    <w:rsid w:val="00372EB5"/>
    <w:rsid w:val="00374AC4"/>
    <w:rsid w:val="00375236"/>
    <w:rsid w:val="00376A60"/>
    <w:rsid w:val="003770A1"/>
    <w:rsid w:val="00380E00"/>
    <w:rsid w:val="0038136B"/>
    <w:rsid w:val="00383B22"/>
    <w:rsid w:val="00384F0E"/>
    <w:rsid w:val="003858D0"/>
    <w:rsid w:val="00386210"/>
    <w:rsid w:val="00386FC8"/>
    <w:rsid w:val="003870BB"/>
    <w:rsid w:val="00387F5C"/>
    <w:rsid w:val="00390BFC"/>
    <w:rsid w:val="00391013"/>
    <w:rsid w:val="00391076"/>
    <w:rsid w:val="00392924"/>
    <w:rsid w:val="00392D28"/>
    <w:rsid w:val="003937DE"/>
    <w:rsid w:val="0039550C"/>
    <w:rsid w:val="00396DC1"/>
    <w:rsid w:val="003A3330"/>
    <w:rsid w:val="003B1D34"/>
    <w:rsid w:val="003B3D59"/>
    <w:rsid w:val="003B5FDD"/>
    <w:rsid w:val="003B6B3C"/>
    <w:rsid w:val="003C291B"/>
    <w:rsid w:val="003C2F34"/>
    <w:rsid w:val="003D1A8A"/>
    <w:rsid w:val="003D1DFE"/>
    <w:rsid w:val="003D3B28"/>
    <w:rsid w:val="003D44FE"/>
    <w:rsid w:val="003D631B"/>
    <w:rsid w:val="003D7207"/>
    <w:rsid w:val="003E08D3"/>
    <w:rsid w:val="003E1574"/>
    <w:rsid w:val="003E1D4A"/>
    <w:rsid w:val="003E5241"/>
    <w:rsid w:val="003E5806"/>
    <w:rsid w:val="003E60F0"/>
    <w:rsid w:val="003F001F"/>
    <w:rsid w:val="003F06F2"/>
    <w:rsid w:val="003F0EE7"/>
    <w:rsid w:val="003F25C4"/>
    <w:rsid w:val="003F2A27"/>
    <w:rsid w:val="003F3A0A"/>
    <w:rsid w:val="003F3B1D"/>
    <w:rsid w:val="003F54BE"/>
    <w:rsid w:val="003F57C1"/>
    <w:rsid w:val="003F6647"/>
    <w:rsid w:val="004007BA"/>
    <w:rsid w:val="004008CD"/>
    <w:rsid w:val="004012A1"/>
    <w:rsid w:val="004030BB"/>
    <w:rsid w:val="0040311E"/>
    <w:rsid w:val="00403232"/>
    <w:rsid w:val="00403C40"/>
    <w:rsid w:val="00406436"/>
    <w:rsid w:val="00406B30"/>
    <w:rsid w:val="0040789E"/>
    <w:rsid w:val="004102BB"/>
    <w:rsid w:val="004129F0"/>
    <w:rsid w:val="0041440C"/>
    <w:rsid w:val="00421712"/>
    <w:rsid w:val="00422A6E"/>
    <w:rsid w:val="00425614"/>
    <w:rsid w:val="00432553"/>
    <w:rsid w:val="0043266D"/>
    <w:rsid w:val="00434FF0"/>
    <w:rsid w:val="00440610"/>
    <w:rsid w:val="004416BC"/>
    <w:rsid w:val="00446592"/>
    <w:rsid w:val="00446D9D"/>
    <w:rsid w:val="00450282"/>
    <w:rsid w:val="004508EA"/>
    <w:rsid w:val="00450DA2"/>
    <w:rsid w:val="00453C0C"/>
    <w:rsid w:val="00454A9A"/>
    <w:rsid w:val="00457567"/>
    <w:rsid w:val="0046190E"/>
    <w:rsid w:val="00463169"/>
    <w:rsid w:val="004732EF"/>
    <w:rsid w:val="0047489D"/>
    <w:rsid w:val="00477664"/>
    <w:rsid w:val="004808E1"/>
    <w:rsid w:val="00480B9B"/>
    <w:rsid w:val="00481AB6"/>
    <w:rsid w:val="004826C2"/>
    <w:rsid w:val="0048275B"/>
    <w:rsid w:val="00484E8D"/>
    <w:rsid w:val="00485F9E"/>
    <w:rsid w:val="00486CF7"/>
    <w:rsid w:val="00493D3B"/>
    <w:rsid w:val="004A012C"/>
    <w:rsid w:val="004A3FE3"/>
    <w:rsid w:val="004A4085"/>
    <w:rsid w:val="004A43DB"/>
    <w:rsid w:val="004A566D"/>
    <w:rsid w:val="004A56E8"/>
    <w:rsid w:val="004A6F65"/>
    <w:rsid w:val="004A7A9E"/>
    <w:rsid w:val="004B0FB9"/>
    <w:rsid w:val="004B3374"/>
    <w:rsid w:val="004B72D4"/>
    <w:rsid w:val="004B762A"/>
    <w:rsid w:val="004B76A7"/>
    <w:rsid w:val="004C1EC7"/>
    <w:rsid w:val="004C3191"/>
    <w:rsid w:val="004C3599"/>
    <w:rsid w:val="004C36B0"/>
    <w:rsid w:val="004C5436"/>
    <w:rsid w:val="004C69D4"/>
    <w:rsid w:val="004D1D37"/>
    <w:rsid w:val="004D2659"/>
    <w:rsid w:val="004D4DA2"/>
    <w:rsid w:val="004E182C"/>
    <w:rsid w:val="004E19DE"/>
    <w:rsid w:val="004E3336"/>
    <w:rsid w:val="004E374F"/>
    <w:rsid w:val="004E3F60"/>
    <w:rsid w:val="004E423D"/>
    <w:rsid w:val="004E43C4"/>
    <w:rsid w:val="004E5B99"/>
    <w:rsid w:val="004E5DE6"/>
    <w:rsid w:val="004E71CC"/>
    <w:rsid w:val="004F174A"/>
    <w:rsid w:val="004F326D"/>
    <w:rsid w:val="004F5F19"/>
    <w:rsid w:val="004F64C3"/>
    <w:rsid w:val="004F7BA5"/>
    <w:rsid w:val="005026E2"/>
    <w:rsid w:val="00504084"/>
    <w:rsid w:val="00505D6E"/>
    <w:rsid w:val="00510D42"/>
    <w:rsid w:val="00511203"/>
    <w:rsid w:val="00511602"/>
    <w:rsid w:val="00512B84"/>
    <w:rsid w:val="0051357F"/>
    <w:rsid w:val="0051368E"/>
    <w:rsid w:val="005136F8"/>
    <w:rsid w:val="00515ADF"/>
    <w:rsid w:val="00516CAB"/>
    <w:rsid w:val="005233C1"/>
    <w:rsid w:val="00525819"/>
    <w:rsid w:val="00526C38"/>
    <w:rsid w:val="0053000C"/>
    <w:rsid w:val="00532F98"/>
    <w:rsid w:val="00533D11"/>
    <w:rsid w:val="005357C4"/>
    <w:rsid w:val="005361BE"/>
    <w:rsid w:val="00536C65"/>
    <w:rsid w:val="0054050A"/>
    <w:rsid w:val="0054084F"/>
    <w:rsid w:val="005425FF"/>
    <w:rsid w:val="005427B8"/>
    <w:rsid w:val="00543BB8"/>
    <w:rsid w:val="005476D6"/>
    <w:rsid w:val="005515F6"/>
    <w:rsid w:val="005523F7"/>
    <w:rsid w:val="005561D1"/>
    <w:rsid w:val="005571DA"/>
    <w:rsid w:val="00557BB8"/>
    <w:rsid w:val="00565220"/>
    <w:rsid w:val="00565E93"/>
    <w:rsid w:val="005669B4"/>
    <w:rsid w:val="005703B4"/>
    <w:rsid w:val="00571353"/>
    <w:rsid w:val="00572D00"/>
    <w:rsid w:val="00573603"/>
    <w:rsid w:val="005736B0"/>
    <w:rsid w:val="00573C66"/>
    <w:rsid w:val="00577826"/>
    <w:rsid w:val="00580918"/>
    <w:rsid w:val="005816A5"/>
    <w:rsid w:val="005828FF"/>
    <w:rsid w:val="00582C93"/>
    <w:rsid w:val="0058628E"/>
    <w:rsid w:val="0058646C"/>
    <w:rsid w:val="0058651C"/>
    <w:rsid w:val="0058771E"/>
    <w:rsid w:val="005902F1"/>
    <w:rsid w:val="00590492"/>
    <w:rsid w:val="00590668"/>
    <w:rsid w:val="00590D30"/>
    <w:rsid w:val="00594EC8"/>
    <w:rsid w:val="00595206"/>
    <w:rsid w:val="0059609E"/>
    <w:rsid w:val="005964B8"/>
    <w:rsid w:val="005A066F"/>
    <w:rsid w:val="005A2BA7"/>
    <w:rsid w:val="005A55EB"/>
    <w:rsid w:val="005A5945"/>
    <w:rsid w:val="005A5D2C"/>
    <w:rsid w:val="005B028F"/>
    <w:rsid w:val="005B0DCA"/>
    <w:rsid w:val="005B5C28"/>
    <w:rsid w:val="005C290D"/>
    <w:rsid w:val="005C298A"/>
    <w:rsid w:val="005C2AE4"/>
    <w:rsid w:val="005C322F"/>
    <w:rsid w:val="005C32ED"/>
    <w:rsid w:val="005C34BA"/>
    <w:rsid w:val="005C3B26"/>
    <w:rsid w:val="005C5289"/>
    <w:rsid w:val="005D0A11"/>
    <w:rsid w:val="005D16C5"/>
    <w:rsid w:val="005D2467"/>
    <w:rsid w:val="005D27CA"/>
    <w:rsid w:val="005D3BF7"/>
    <w:rsid w:val="005D3C13"/>
    <w:rsid w:val="005D5CA7"/>
    <w:rsid w:val="005D6183"/>
    <w:rsid w:val="005E16FD"/>
    <w:rsid w:val="005E1F40"/>
    <w:rsid w:val="005E63B4"/>
    <w:rsid w:val="005E6436"/>
    <w:rsid w:val="005E6F17"/>
    <w:rsid w:val="005F00E2"/>
    <w:rsid w:val="005F2B28"/>
    <w:rsid w:val="005F39D6"/>
    <w:rsid w:val="005F3C09"/>
    <w:rsid w:val="005F4467"/>
    <w:rsid w:val="005F5218"/>
    <w:rsid w:val="005F6D66"/>
    <w:rsid w:val="00600330"/>
    <w:rsid w:val="006013FA"/>
    <w:rsid w:val="00602523"/>
    <w:rsid w:val="00602777"/>
    <w:rsid w:val="006050A8"/>
    <w:rsid w:val="00607721"/>
    <w:rsid w:val="00607CAE"/>
    <w:rsid w:val="00611A8C"/>
    <w:rsid w:val="00612C92"/>
    <w:rsid w:val="0061327A"/>
    <w:rsid w:val="00613BC2"/>
    <w:rsid w:val="006140C4"/>
    <w:rsid w:val="006145FA"/>
    <w:rsid w:val="00616E2E"/>
    <w:rsid w:val="00617E58"/>
    <w:rsid w:val="00621C62"/>
    <w:rsid w:val="00622D6E"/>
    <w:rsid w:val="00622F10"/>
    <w:rsid w:val="0062437D"/>
    <w:rsid w:val="006260A1"/>
    <w:rsid w:val="0062666D"/>
    <w:rsid w:val="006323C9"/>
    <w:rsid w:val="00633C3D"/>
    <w:rsid w:val="006358AD"/>
    <w:rsid w:val="00637B9C"/>
    <w:rsid w:val="006433A0"/>
    <w:rsid w:val="006456D9"/>
    <w:rsid w:val="00650E06"/>
    <w:rsid w:val="00652781"/>
    <w:rsid w:val="00657804"/>
    <w:rsid w:val="00657B51"/>
    <w:rsid w:val="0066213D"/>
    <w:rsid w:val="0066342C"/>
    <w:rsid w:val="0066379C"/>
    <w:rsid w:val="00671BAC"/>
    <w:rsid w:val="00673562"/>
    <w:rsid w:val="00675D55"/>
    <w:rsid w:val="00680FC4"/>
    <w:rsid w:val="0068320E"/>
    <w:rsid w:val="00683540"/>
    <w:rsid w:val="00685EA6"/>
    <w:rsid w:val="00685FD8"/>
    <w:rsid w:val="00686543"/>
    <w:rsid w:val="00686864"/>
    <w:rsid w:val="00693EC7"/>
    <w:rsid w:val="00693F75"/>
    <w:rsid w:val="00693F85"/>
    <w:rsid w:val="00694B3F"/>
    <w:rsid w:val="006A0B7F"/>
    <w:rsid w:val="006A18EF"/>
    <w:rsid w:val="006A36FF"/>
    <w:rsid w:val="006A53E3"/>
    <w:rsid w:val="006A5607"/>
    <w:rsid w:val="006A5F3E"/>
    <w:rsid w:val="006B10AF"/>
    <w:rsid w:val="006B15E8"/>
    <w:rsid w:val="006B1DE3"/>
    <w:rsid w:val="006B2309"/>
    <w:rsid w:val="006B26BB"/>
    <w:rsid w:val="006B6001"/>
    <w:rsid w:val="006C15AB"/>
    <w:rsid w:val="006C1AA0"/>
    <w:rsid w:val="006C202B"/>
    <w:rsid w:val="006C6EC9"/>
    <w:rsid w:val="006D0581"/>
    <w:rsid w:val="006D2EB3"/>
    <w:rsid w:val="006D4782"/>
    <w:rsid w:val="006D4FE9"/>
    <w:rsid w:val="006E070A"/>
    <w:rsid w:val="006E1E01"/>
    <w:rsid w:val="006E2013"/>
    <w:rsid w:val="006E3162"/>
    <w:rsid w:val="006E5338"/>
    <w:rsid w:val="006E6A53"/>
    <w:rsid w:val="006E7121"/>
    <w:rsid w:val="006E76EE"/>
    <w:rsid w:val="006F0BEF"/>
    <w:rsid w:val="006F4FAE"/>
    <w:rsid w:val="006F531E"/>
    <w:rsid w:val="006F5D94"/>
    <w:rsid w:val="006F640A"/>
    <w:rsid w:val="006F671B"/>
    <w:rsid w:val="00700E4F"/>
    <w:rsid w:val="00701C8C"/>
    <w:rsid w:val="007039A7"/>
    <w:rsid w:val="007054F9"/>
    <w:rsid w:val="00706263"/>
    <w:rsid w:val="00706A72"/>
    <w:rsid w:val="0071000F"/>
    <w:rsid w:val="007111AF"/>
    <w:rsid w:val="0071376F"/>
    <w:rsid w:val="007157F6"/>
    <w:rsid w:val="00715E9C"/>
    <w:rsid w:val="007164DA"/>
    <w:rsid w:val="007210E4"/>
    <w:rsid w:val="00721505"/>
    <w:rsid w:val="00725555"/>
    <w:rsid w:val="00725C20"/>
    <w:rsid w:val="0073025E"/>
    <w:rsid w:val="00730C22"/>
    <w:rsid w:val="00731744"/>
    <w:rsid w:val="00733FCB"/>
    <w:rsid w:val="00735CFA"/>
    <w:rsid w:val="0074155F"/>
    <w:rsid w:val="00743B33"/>
    <w:rsid w:val="007448B6"/>
    <w:rsid w:val="00744BEA"/>
    <w:rsid w:val="0074540F"/>
    <w:rsid w:val="00750A92"/>
    <w:rsid w:val="00751E88"/>
    <w:rsid w:val="007557B8"/>
    <w:rsid w:val="0076004F"/>
    <w:rsid w:val="0076134B"/>
    <w:rsid w:val="007726E4"/>
    <w:rsid w:val="00773005"/>
    <w:rsid w:val="00776BDD"/>
    <w:rsid w:val="00777CB9"/>
    <w:rsid w:val="00782447"/>
    <w:rsid w:val="00782F53"/>
    <w:rsid w:val="0078391C"/>
    <w:rsid w:val="00783AA3"/>
    <w:rsid w:val="00784DEE"/>
    <w:rsid w:val="007857FD"/>
    <w:rsid w:val="00786E54"/>
    <w:rsid w:val="007874F2"/>
    <w:rsid w:val="0079259C"/>
    <w:rsid w:val="00792A57"/>
    <w:rsid w:val="00793E88"/>
    <w:rsid w:val="00794C04"/>
    <w:rsid w:val="00797B67"/>
    <w:rsid w:val="00797BD5"/>
    <w:rsid w:val="007A01E7"/>
    <w:rsid w:val="007A5B9E"/>
    <w:rsid w:val="007A5F5D"/>
    <w:rsid w:val="007A7F41"/>
    <w:rsid w:val="007B03BC"/>
    <w:rsid w:val="007B5586"/>
    <w:rsid w:val="007B74E1"/>
    <w:rsid w:val="007C033A"/>
    <w:rsid w:val="007C30E3"/>
    <w:rsid w:val="007C514E"/>
    <w:rsid w:val="007C6196"/>
    <w:rsid w:val="007C6DB7"/>
    <w:rsid w:val="007C7E84"/>
    <w:rsid w:val="007D0EEF"/>
    <w:rsid w:val="007D3041"/>
    <w:rsid w:val="007D3418"/>
    <w:rsid w:val="007D6F4D"/>
    <w:rsid w:val="007E1B97"/>
    <w:rsid w:val="007E2076"/>
    <w:rsid w:val="007E4849"/>
    <w:rsid w:val="007E5A96"/>
    <w:rsid w:val="007E634C"/>
    <w:rsid w:val="007E7984"/>
    <w:rsid w:val="007F1897"/>
    <w:rsid w:val="007F2668"/>
    <w:rsid w:val="007F3761"/>
    <w:rsid w:val="007F5EC9"/>
    <w:rsid w:val="00800D03"/>
    <w:rsid w:val="008034C2"/>
    <w:rsid w:val="00803D4A"/>
    <w:rsid w:val="00805043"/>
    <w:rsid w:val="00805696"/>
    <w:rsid w:val="00807BA7"/>
    <w:rsid w:val="00810358"/>
    <w:rsid w:val="00813080"/>
    <w:rsid w:val="008144B9"/>
    <w:rsid w:val="00816442"/>
    <w:rsid w:val="00817C7C"/>
    <w:rsid w:val="0082035C"/>
    <w:rsid w:val="00821DBD"/>
    <w:rsid w:val="00821EAC"/>
    <w:rsid w:val="008232F5"/>
    <w:rsid w:val="00823BDC"/>
    <w:rsid w:val="00826D7A"/>
    <w:rsid w:val="008322F0"/>
    <w:rsid w:val="00835A87"/>
    <w:rsid w:val="00835DEF"/>
    <w:rsid w:val="00835E86"/>
    <w:rsid w:val="0083621C"/>
    <w:rsid w:val="008364E3"/>
    <w:rsid w:val="00837B95"/>
    <w:rsid w:val="00840C6D"/>
    <w:rsid w:val="008410D4"/>
    <w:rsid w:val="00841437"/>
    <w:rsid w:val="008422A9"/>
    <w:rsid w:val="0084250A"/>
    <w:rsid w:val="0084663D"/>
    <w:rsid w:val="0084763C"/>
    <w:rsid w:val="00847942"/>
    <w:rsid w:val="00850FA3"/>
    <w:rsid w:val="008511C1"/>
    <w:rsid w:val="008511F3"/>
    <w:rsid w:val="00851747"/>
    <w:rsid w:val="0085664C"/>
    <w:rsid w:val="008575C3"/>
    <w:rsid w:val="00857810"/>
    <w:rsid w:val="008601A5"/>
    <w:rsid w:val="00861C02"/>
    <w:rsid w:val="00861E02"/>
    <w:rsid w:val="00863205"/>
    <w:rsid w:val="008636D7"/>
    <w:rsid w:val="00863710"/>
    <w:rsid w:val="00863CE4"/>
    <w:rsid w:val="00870461"/>
    <w:rsid w:val="00871616"/>
    <w:rsid w:val="00871629"/>
    <w:rsid w:val="008727B8"/>
    <w:rsid w:val="00872D45"/>
    <w:rsid w:val="0087465C"/>
    <w:rsid w:val="00874BD0"/>
    <w:rsid w:val="008750EE"/>
    <w:rsid w:val="00875FB3"/>
    <w:rsid w:val="00877AB3"/>
    <w:rsid w:val="00880D21"/>
    <w:rsid w:val="00883292"/>
    <w:rsid w:val="00883E32"/>
    <w:rsid w:val="00884C85"/>
    <w:rsid w:val="008901AB"/>
    <w:rsid w:val="0089067A"/>
    <w:rsid w:val="008977DA"/>
    <w:rsid w:val="008A0BEA"/>
    <w:rsid w:val="008A2390"/>
    <w:rsid w:val="008A2528"/>
    <w:rsid w:val="008A5B8E"/>
    <w:rsid w:val="008A680D"/>
    <w:rsid w:val="008A7AA1"/>
    <w:rsid w:val="008B1146"/>
    <w:rsid w:val="008B29AF"/>
    <w:rsid w:val="008B2CBE"/>
    <w:rsid w:val="008B5B26"/>
    <w:rsid w:val="008B61B3"/>
    <w:rsid w:val="008C0C65"/>
    <w:rsid w:val="008C0F37"/>
    <w:rsid w:val="008C0FF0"/>
    <w:rsid w:val="008C1E30"/>
    <w:rsid w:val="008C529C"/>
    <w:rsid w:val="008C53BE"/>
    <w:rsid w:val="008C5E4B"/>
    <w:rsid w:val="008C624E"/>
    <w:rsid w:val="008D1301"/>
    <w:rsid w:val="008D19A5"/>
    <w:rsid w:val="008D410F"/>
    <w:rsid w:val="008D5344"/>
    <w:rsid w:val="008D53FC"/>
    <w:rsid w:val="008E0B01"/>
    <w:rsid w:val="008E1031"/>
    <w:rsid w:val="008E2297"/>
    <w:rsid w:val="008E3593"/>
    <w:rsid w:val="008E3734"/>
    <w:rsid w:val="008E3E29"/>
    <w:rsid w:val="008E4615"/>
    <w:rsid w:val="008E5054"/>
    <w:rsid w:val="008E7A20"/>
    <w:rsid w:val="008F0F7D"/>
    <w:rsid w:val="008F5D88"/>
    <w:rsid w:val="009015A1"/>
    <w:rsid w:val="0090162D"/>
    <w:rsid w:val="00901C1B"/>
    <w:rsid w:val="00902161"/>
    <w:rsid w:val="009034B5"/>
    <w:rsid w:val="009038EF"/>
    <w:rsid w:val="00905D05"/>
    <w:rsid w:val="00906221"/>
    <w:rsid w:val="009067FC"/>
    <w:rsid w:val="00907007"/>
    <w:rsid w:val="00907679"/>
    <w:rsid w:val="0091073D"/>
    <w:rsid w:val="00910E94"/>
    <w:rsid w:val="00912C3C"/>
    <w:rsid w:val="009158FF"/>
    <w:rsid w:val="00917199"/>
    <w:rsid w:val="0092177D"/>
    <w:rsid w:val="00922AFC"/>
    <w:rsid w:val="00924B2E"/>
    <w:rsid w:val="00930898"/>
    <w:rsid w:val="00931FA5"/>
    <w:rsid w:val="00936386"/>
    <w:rsid w:val="009363D4"/>
    <w:rsid w:val="00940D26"/>
    <w:rsid w:val="00941013"/>
    <w:rsid w:val="009420C3"/>
    <w:rsid w:val="0094244B"/>
    <w:rsid w:val="00942A54"/>
    <w:rsid w:val="00945DC5"/>
    <w:rsid w:val="009460A4"/>
    <w:rsid w:val="009511EB"/>
    <w:rsid w:val="00951533"/>
    <w:rsid w:val="00951FD2"/>
    <w:rsid w:val="00952B61"/>
    <w:rsid w:val="009540E8"/>
    <w:rsid w:val="00954F2F"/>
    <w:rsid w:val="009554DA"/>
    <w:rsid w:val="00955E93"/>
    <w:rsid w:val="009563C2"/>
    <w:rsid w:val="00956F3C"/>
    <w:rsid w:val="00957996"/>
    <w:rsid w:val="00962E75"/>
    <w:rsid w:val="0096698A"/>
    <w:rsid w:val="00967F0E"/>
    <w:rsid w:val="009700FD"/>
    <w:rsid w:val="00971D70"/>
    <w:rsid w:val="00975775"/>
    <w:rsid w:val="0097620F"/>
    <w:rsid w:val="009766BD"/>
    <w:rsid w:val="00976986"/>
    <w:rsid w:val="00977BB5"/>
    <w:rsid w:val="00980A9D"/>
    <w:rsid w:val="00984A9F"/>
    <w:rsid w:val="009852EA"/>
    <w:rsid w:val="00987DF5"/>
    <w:rsid w:val="00990211"/>
    <w:rsid w:val="00991596"/>
    <w:rsid w:val="00994B18"/>
    <w:rsid w:val="00994D2E"/>
    <w:rsid w:val="00996BE1"/>
    <w:rsid w:val="0099715C"/>
    <w:rsid w:val="00997664"/>
    <w:rsid w:val="00997937"/>
    <w:rsid w:val="009A088A"/>
    <w:rsid w:val="009A0CBD"/>
    <w:rsid w:val="009A140C"/>
    <w:rsid w:val="009A6161"/>
    <w:rsid w:val="009B2337"/>
    <w:rsid w:val="009B2E5A"/>
    <w:rsid w:val="009B3278"/>
    <w:rsid w:val="009B4610"/>
    <w:rsid w:val="009B49F6"/>
    <w:rsid w:val="009B4AC0"/>
    <w:rsid w:val="009C46EF"/>
    <w:rsid w:val="009C53A6"/>
    <w:rsid w:val="009C73A6"/>
    <w:rsid w:val="009D17E4"/>
    <w:rsid w:val="009D1A19"/>
    <w:rsid w:val="009D22C8"/>
    <w:rsid w:val="009D319E"/>
    <w:rsid w:val="009D510C"/>
    <w:rsid w:val="009D51B2"/>
    <w:rsid w:val="009D728E"/>
    <w:rsid w:val="009E11B0"/>
    <w:rsid w:val="009E2591"/>
    <w:rsid w:val="009E38D6"/>
    <w:rsid w:val="009E45ED"/>
    <w:rsid w:val="009E4C38"/>
    <w:rsid w:val="009E6FCA"/>
    <w:rsid w:val="009E7133"/>
    <w:rsid w:val="009E7FEC"/>
    <w:rsid w:val="009F0B61"/>
    <w:rsid w:val="009F6541"/>
    <w:rsid w:val="009F7C47"/>
    <w:rsid w:val="00A003F6"/>
    <w:rsid w:val="00A00A53"/>
    <w:rsid w:val="00A00CDD"/>
    <w:rsid w:val="00A00D89"/>
    <w:rsid w:val="00A01B64"/>
    <w:rsid w:val="00A02572"/>
    <w:rsid w:val="00A03084"/>
    <w:rsid w:val="00A03121"/>
    <w:rsid w:val="00A03A69"/>
    <w:rsid w:val="00A046F0"/>
    <w:rsid w:val="00A16522"/>
    <w:rsid w:val="00A22569"/>
    <w:rsid w:val="00A22DFB"/>
    <w:rsid w:val="00A24440"/>
    <w:rsid w:val="00A2583F"/>
    <w:rsid w:val="00A27AE3"/>
    <w:rsid w:val="00A30576"/>
    <w:rsid w:val="00A338F3"/>
    <w:rsid w:val="00A34A81"/>
    <w:rsid w:val="00A34E3C"/>
    <w:rsid w:val="00A36AF3"/>
    <w:rsid w:val="00A36DD5"/>
    <w:rsid w:val="00A42838"/>
    <w:rsid w:val="00A42E07"/>
    <w:rsid w:val="00A46529"/>
    <w:rsid w:val="00A5264B"/>
    <w:rsid w:val="00A52ED1"/>
    <w:rsid w:val="00A55042"/>
    <w:rsid w:val="00A56B2F"/>
    <w:rsid w:val="00A60FC5"/>
    <w:rsid w:val="00A6229B"/>
    <w:rsid w:val="00A6271D"/>
    <w:rsid w:val="00A62FEA"/>
    <w:rsid w:val="00A65F77"/>
    <w:rsid w:val="00A6688C"/>
    <w:rsid w:val="00A66C2E"/>
    <w:rsid w:val="00A677EB"/>
    <w:rsid w:val="00A7136B"/>
    <w:rsid w:val="00A715BD"/>
    <w:rsid w:val="00A74197"/>
    <w:rsid w:val="00A75133"/>
    <w:rsid w:val="00A75E9F"/>
    <w:rsid w:val="00A76676"/>
    <w:rsid w:val="00A822A7"/>
    <w:rsid w:val="00A8236A"/>
    <w:rsid w:val="00A82D5E"/>
    <w:rsid w:val="00A831B8"/>
    <w:rsid w:val="00A9027F"/>
    <w:rsid w:val="00A90A0A"/>
    <w:rsid w:val="00A91D5B"/>
    <w:rsid w:val="00A941F5"/>
    <w:rsid w:val="00A947E6"/>
    <w:rsid w:val="00A96479"/>
    <w:rsid w:val="00AA09C7"/>
    <w:rsid w:val="00AA1481"/>
    <w:rsid w:val="00AA184E"/>
    <w:rsid w:val="00AA2F9B"/>
    <w:rsid w:val="00AA3D83"/>
    <w:rsid w:val="00AA49A0"/>
    <w:rsid w:val="00AA567E"/>
    <w:rsid w:val="00AA5FEF"/>
    <w:rsid w:val="00AA7153"/>
    <w:rsid w:val="00AB03FB"/>
    <w:rsid w:val="00AB0877"/>
    <w:rsid w:val="00AB13DD"/>
    <w:rsid w:val="00AB46A0"/>
    <w:rsid w:val="00AB6976"/>
    <w:rsid w:val="00AB7166"/>
    <w:rsid w:val="00AC1EF6"/>
    <w:rsid w:val="00AC2B99"/>
    <w:rsid w:val="00AC4573"/>
    <w:rsid w:val="00AD155D"/>
    <w:rsid w:val="00AD1930"/>
    <w:rsid w:val="00AE1AE8"/>
    <w:rsid w:val="00AE3C75"/>
    <w:rsid w:val="00AE4B26"/>
    <w:rsid w:val="00AE4D63"/>
    <w:rsid w:val="00AE5D77"/>
    <w:rsid w:val="00AE5E1E"/>
    <w:rsid w:val="00AF097B"/>
    <w:rsid w:val="00AF14E1"/>
    <w:rsid w:val="00AF3CA4"/>
    <w:rsid w:val="00AF7768"/>
    <w:rsid w:val="00B00631"/>
    <w:rsid w:val="00B007DD"/>
    <w:rsid w:val="00B018D8"/>
    <w:rsid w:val="00B03523"/>
    <w:rsid w:val="00B1043E"/>
    <w:rsid w:val="00B1055D"/>
    <w:rsid w:val="00B11C49"/>
    <w:rsid w:val="00B12FE2"/>
    <w:rsid w:val="00B13482"/>
    <w:rsid w:val="00B220A9"/>
    <w:rsid w:val="00B22807"/>
    <w:rsid w:val="00B23ABA"/>
    <w:rsid w:val="00B249AB"/>
    <w:rsid w:val="00B30DFD"/>
    <w:rsid w:val="00B32BEF"/>
    <w:rsid w:val="00B334EB"/>
    <w:rsid w:val="00B3490F"/>
    <w:rsid w:val="00B35B34"/>
    <w:rsid w:val="00B36AA5"/>
    <w:rsid w:val="00B37348"/>
    <w:rsid w:val="00B37B42"/>
    <w:rsid w:val="00B42CB4"/>
    <w:rsid w:val="00B45512"/>
    <w:rsid w:val="00B45D83"/>
    <w:rsid w:val="00B50EFB"/>
    <w:rsid w:val="00B52218"/>
    <w:rsid w:val="00B52F34"/>
    <w:rsid w:val="00B53057"/>
    <w:rsid w:val="00B556E2"/>
    <w:rsid w:val="00B5585D"/>
    <w:rsid w:val="00B570EB"/>
    <w:rsid w:val="00B609EB"/>
    <w:rsid w:val="00B61043"/>
    <w:rsid w:val="00B62A1E"/>
    <w:rsid w:val="00B62E8E"/>
    <w:rsid w:val="00B64592"/>
    <w:rsid w:val="00B64792"/>
    <w:rsid w:val="00B64D3D"/>
    <w:rsid w:val="00B656BC"/>
    <w:rsid w:val="00B6585A"/>
    <w:rsid w:val="00B6611E"/>
    <w:rsid w:val="00B6642E"/>
    <w:rsid w:val="00B66FB3"/>
    <w:rsid w:val="00B67583"/>
    <w:rsid w:val="00B67627"/>
    <w:rsid w:val="00B70D9E"/>
    <w:rsid w:val="00B73D88"/>
    <w:rsid w:val="00B742F8"/>
    <w:rsid w:val="00B74790"/>
    <w:rsid w:val="00B76392"/>
    <w:rsid w:val="00B764EE"/>
    <w:rsid w:val="00B76784"/>
    <w:rsid w:val="00B76974"/>
    <w:rsid w:val="00B76D4E"/>
    <w:rsid w:val="00B8452C"/>
    <w:rsid w:val="00B85319"/>
    <w:rsid w:val="00B865D0"/>
    <w:rsid w:val="00B868FC"/>
    <w:rsid w:val="00B86ACF"/>
    <w:rsid w:val="00B9106B"/>
    <w:rsid w:val="00B9252B"/>
    <w:rsid w:val="00B93330"/>
    <w:rsid w:val="00B935D0"/>
    <w:rsid w:val="00B93CCD"/>
    <w:rsid w:val="00B94337"/>
    <w:rsid w:val="00B955E6"/>
    <w:rsid w:val="00B9642D"/>
    <w:rsid w:val="00B97C01"/>
    <w:rsid w:val="00BA0030"/>
    <w:rsid w:val="00BA0E24"/>
    <w:rsid w:val="00BB44AC"/>
    <w:rsid w:val="00BB4F3D"/>
    <w:rsid w:val="00BB6071"/>
    <w:rsid w:val="00BB7038"/>
    <w:rsid w:val="00BB7051"/>
    <w:rsid w:val="00BB7218"/>
    <w:rsid w:val="00BB7A40"/>
    <w:rsid w:val="00BC0832"/>
    <w:rsid w:val="00BC0AD3"/>
    <w:rsid w:val="00BC220F"/>
    <w:rsid w:val="00BC2791"/>
    <w:rsid w:val="00BC381A"/>
    <w:rsid w:val="00BC49B7"/>
    <w:rsid w:val="00BC5D58"/>
    <w:rsid w:val="00BC664F"/>
    <w:rsid w:val="00BD0A22"/>
    <w:rsid w:val="00BD0A60"/>
    <w:rsid w:val="00BD1D0E"/>
    <w:rsid w:val="00BD1E09"/>
    <w:rsid w:val="00BD5454"/>
    <w:rsid w:val="00BD72A9"/>
    <w:rsid w:val="00BD73A3"/>
    <w:rsid w:val="00BE27CE"/>
    <w:rsid w:val="00BE70D2"/>
    <w:rsid w:val="00BE77D5"/>
    <w:rsid w:val="00BF137A"/>
    <w:rsid w:val="00BF1F73"/>
    <w:rsid w:val="00BF3308"/>
    <w:rsid w:val="00BF4E43"/>
    <w:rsid w:val="00BF5AE9"/>
    <w:rsid w:val="00C00CE7"/>
    <w:rsid w:val="00C02AE9"/>
    <w:rsid w:val="00C05716"/>
    <w:rsid w:val="00C05944"/>
    <w:rsid w:val="00C17459"/>
    <w:rsid w:val="00C25111"/>
    <w:rsid w:val="00C25D92"/>
    <w:rsid w:val="00C26548"/>
    <w:rsid w:val="00C266E1"/>
    <w:rsid w:val="00C30BED"/>
    <w:rsid w:val="00C33F27"/>
    <w:rsid w:val="00C346A9"/>
    <w:rsid w:val="00C353E2"/>
    <w:rsid w:val="00C44B88"/>
    <w:rsid w:val="00C454C9"/>
    <w:rsid w:val="00C455ED"/>
    <w:rsid w:val="00C45F6C"/>
    <w:rsid w:val="00C522F0"/>
    <w:rsid w:val="00C54874"/>
    <w:rsid w:val="00C54CEA"/>
    <w:rsid w:val="00C57C66"/>
    <w:rsid w:val="00C61B96"/>
    <w:rsid w:val="00C62AC9"/>
    <w:rsid w:val="00C62F78"/>
    <w:rsid w:val="00C63824"/>
    <w:rsid w:val="00C656F0"/>
    <w:rsid w:val="00C6745D"/>
    <w:rsid w:val="00C67D9A"/>
    <w:rsid w:val="00C712C9"/>
    <w:rsid w:val="00C73D25"/>
    <w:rsid w:val="00C74591"/>
    <w:rsid w:val="00C759EA"/>
    <w:rsid w:val="00C75AF3"/>
    <w:rsid w:val="00C770C3"/>
    <w:rsid w:val="00C80AC4"/>
    <w:rsid w:val="00C82055"/>
    <w:rsid w:val="00C820B2"/>
    <w:rsid w:val="00C827FB"/>
    <w:rsid w:val="00C82AD7"/>
    <w:rsid w:val="00C86A65"/>
    <w:rsid w:val="00C86E3A"/>
    <w:rsid w:val="00C9298E"/>
    <w:rsid w:val="00C93296"/>
    <w:rsid w:val="00C94B32"/>
    <w:rsid w:val="00C97DE4"/>
    <w:rsid w:val="00CA0D3F"/>
    <w:rsid w:val="00CA43C2"/>
    <w:rsid w:val="00CA6B80"/>
    <w:rsid w:val="00CB0935"/>
    <w:rsid w:val="00CB1FCB"/>
    <w:rsid w:val="00CB4A86"/>
    <w:rsid w:val="00CB6943"/>
    <w:rsid w:val="00CB7B69"/>
    <w:rsid w:val="00CC377C"/>
    <w:rsid w:val="00CC5379"/>
    <w:rsid w:val="00CC65AF"/>
    <w:rsid w:val="00CC6844"/>
    <w:rsid w:val="00CC79E8"/>
    <w:rsid w:val="00CD217D"/>
    <w:rsid w:val="00CD2223"/>
    <w:rsid w:val="00CD3EB9"/>
    <w:rsid w:val="00CD4F5F"/>
    <w:rsid w:val="00CE0776"/>
    <w:rsid w:val="00CE1EDA"/>
    <w:rsid w:val="00CE437D"/>
    <w:rsid w:val="00CE4C68"/>
    <w:rsid w:val="00CE54CF"/>
    <w:rsid w:val="00CE5D14"/>
    <w:rsid w:val="00CE608C"/>
    <w:rsid w:val="00CF0C29"/>
    <w:rsid w:val="00CF0C72"/>
    <w:rsid w:val="00CF5C86"/>
    <w:rsid w:val="00CF725F"/>
    <w:rsid w:val="00D02C9D"/>
    <w:rsid w:val="00D04D85"/>
    <w:rsid w:val="00D07E61"/>
    <w:rsid w:val="00D16A32"/>
    <w:rsid w:val="00D200C5"/>
    <w:rsid w:val="00D208F8"/>
    <w:rsid w:val="00D21036"/>
    <w:rsid w:val="00D21049"/>
    <w:rsid w:val="00D213F6"/>
    <w:rsid w:val="00D22B81"/>
    <w:rsid w:val="00D23307"/>
    <w:rsid w:val="00D236F4"/>
    <w:rsid w:val="00D23ECE"/>
    <w:rsid w:val="00D266AC"/>
    <w:rsid w:val="00D26C0B"/>
    <w:rsid w:val="00D305BB"/>
    <w:rsid w:val="00D3250A"/>
    <w:rsid w:val="00D32D02"/>
    <w:rsid w:val="00D406C9"/>
    <w:rsid w:val="00D41A18"/>
    <w:rsid w:val="00D4307F"/>
    <w:rsid w:val="00D430BA"/>
    <w:rsid w:val="00D434BA"/>
    <w:rsid w:val="00D45383"/>
    <w:rsid w:val="00D45E6E"/>
    <w:rsid w:val="00D46EA0"/>
    <w:rsid w:val="00D477E8"/>
    <w:rsid w:val="00D513DD"/>
    <w:rsid w:val="00D515CC"/>
    <w:rsid w:val="00D57B14"/>
    <w:rsid w:val="00D61848"/>
    <w:rsid w:val="00D61EB0"/>
    <w:rsid w:val="00D64EB0"/>
    <w:rsid w:val="00D670B8"/>
    <w:rsid w:val="00D67C8F"/>
    <w:rsid w:val="00D67E74"/>
    <w:rsid w:val="00D736B8"/>
    <w:rsid w:val="00D747A3"/>
    <w:rsid w:val="00D762B2"/>
    <w:rsid w:val="00D76AF4"/>
    <w:rsid w:val="00D809F3"/>
    <w:rsid w:val="00D83F23"/>
    <w:rsid w:val="00D84D05"/>
    <w:rsid w:val="00D86873"/>
    <w:rsid w:val="00D879A7"/>
    <w:rsid w:val="00D87F6E"/>
    <w:rsid w:val="00D9414B"/>
    <w:rsid w:val="00D969BA"/>
    <w:rsid w:val="00DA02C6"/>
    <w:rsid w:val="00DA13FA"/>
    <w:rsid w:val="00DA6B3E"/>
    <w:rsid w:val="00DB3B10"/>
    <w:rsid w:val="00DB3EA4"/>
    <w:rsid w:val="00DB6CF2"/>
    <w:rsid w:val="00DC0326"/>
    <w:rsid w:val="00DC2B60"/>
    <w:rsid w:val="00DC30BD"/>
    <w:rsid w:val="00DC3ABA"/>
    <w:rsid w:val="00DC4857"/>
    <w:rsid w:val="00DC62C3"/>
    <w:rsid w:val="00DC7756"/>
    <w:rsid w:val="00DD2EBF"/>
    <w:rsid w:val="00DD4795"/>
    <w:rsid w:val="00DD624A"/>
    <w:rsid w:val="00DD6EE9"/>
    <w:rsid w:val="00DE089B"/>
    <w:rsid w:val="00DE0A09"/>
    <w:rsid w:val="00DE0B2E"/>
    <w:rsid w:val="00DE4F1E"/>
    <w:rsid w:val="00DE68A7"/>
    <w:rsid w:val="00DE6DC1"/>
    <w:rsid w:val="00DF22F2"/>
    <w:rsid w:val="00DF2CF7"/>
    <w:rsid w:val="00DF3D68"/>
    <w:rsid w:val="00DF4A79"/>
    <w:rsid w:val="00DF52B1"/>
    <w:rsid w:val="00DF681A"/>
    <w:rsid w:val="00DF6849"/>
    <w:rsid w:val="00DF69EF"/>
    <w:rsid w:val="00E014E6"/>
    <w:rsid w:val="00E01A97"/>
    <w:rsid w:val="00E023AA"/>
    <w:rsid w:val="00E042BA"/>
    <w:rsid w:val="00E05966"/>
    <w:rsid w:val="00E073A7"/>
    <w:rsid w:val="00E1187D"/>
    <w:rsid w:val="00E127A6"/>
    <w:rsid w:val="00E127B7"/>
    <w:rsid w:val="00E129BF"/>
    <w:rsid w:val="00E14544"/>
    <w:rsid w:val="00E149A8"/>
    <w:rsid w:val="00E17FB5"/>
    <w:rsid w:val="00E21024"/>
    <w:rsid w:val="00E214E1"/>
    <w:rsid w:val="00E224B1"/>
    <w:rsid w:val="00E236B4"/>
    <w:rsid w:val="00E24239"/>
    <w:rsid w:val="00E246F1"/>
    <w:rsid w:val="00E26918"/>
    <w:rsid w:val="00E271D4"/>
    <w:rsid w:val="00E317AC"/>
    <w:rsid w:val="00E33F61"/>
    <w:rsid w:val="00E3487E"/>
    <w:rsid w:val="00E3532C"/>
    <w:rsid w:val="00E35410"/>
    <w:rsid w:val="00E356AD"/>
    <w:rsid w:val="00E36D0C"/>
    <w:rsid w:val="00E36E2F"/>
    <w:rsid w:val="00E40627"/>
    <w:rsid w:val="00E41D23"/>
    <w:rsid w:val="00E41E43"/>
    <w:rsid w:val="00E42A82"/>
    <w:rsid w:val="00E43692"/>
    <w:rsid w:val="00E43F16"/>
    <w:rsid w:val="00E449D7"/>
    <w:rsid w:val="00E45A7A"/>
    <w:rsid w:val="00E5040B"/>
    <w:rsid w:val="00E521DB"/>
    <w:rsid w:val="00E53A9E"/>
    <w:rsid w:val="00E54438"/>
    <w:rsid w:val="00E5469F"/>
    <w:rsid w:val="00E60E6C"/>
    <w:rsid w:val="00E638B2"/>
    <w:rsid w:val="00E63E6C"/>
    <w:rsid w:val="00E640AD"/>
    <w:rsid w:val="00E66845"/>
    <w:rsid w:val="00E701B2"/>
    <w:rsid w:val="00E7145B"/>
    <w:rsid w:val="00E77026"/>
    <w:rsid w:val="00E81F6E"/>
    <w:rsid w:val="00E8228B"/>
    <w:rsid w:val="00E8383F"/>
    <w:rsid w:val="00E85F69"/>
    <w:rsid w:val="00E86037"/>
    <w:rsid w:val="00E867D6"/>
    <w:rsid w:val="00E86D60"/>
    <w:rsid w:val="00E87143"/>
    <w:rsid w:val="00E933AB"/>
    <w:rsid w:val="00E9450D"/>
    <w:rsid w:val="00E96AF3"/>
    <w:rsid w:val="00EA0840"/>
    <w:rsid w:val="00EA15C6"/>
    <w:rsid w:val="00EA2E0B"/>
    <w:rsid w:val="00EA4F89"/>
    <w:rsid w:val="00EA67CE"/>
    <w:rsid w:val="00EB12C2"/>
    <w:rsid w:val="00EB2A1C"/>
    <w:rsid w:val="00EB4057"/>
    <w:rsid w:val="00EC125A"/>
    <w:rsid w:val="00EC26A1"/>
    <w:rsid w:val="00EC2792"/>
    <w:rsid w:val="00EC3520"/>
    <w:rsid w:val="00EC3867"/>
    <w:rsid w:val="00EC4074"/>
    <w:rsid w:val="00EC49F3"/>
    <w:rsid w:val="00EC61B8"/>
    <w:rsid w:val="00EC78E9"/>
    <w:rsid w:val="00ED1A07"/>
    <w:rsid w:val="00ED1A88"/>
    <w:rsid w:val="00ED271D"/>
    <w:rsid w:val="00ED385C"/>
    <w:rsid w:val="00ED7723"/>
    <w:rsid w:val="00EE2752"/>
    <w:rsid w:val="00EE2855"/>
    <w:rsid w:val="00EE61E1"/>
    <w:rsid w:val="00EE676A"/>
    <w:rsid w:val="00EE692B"/>
    <w:rsid w:val="00EE72CC"/>
    <w:rsid w:val="00EF0987"/>
    <w:rsid w:val="00EF224E"/>
    <w:rsid w:val="00EF3370"/>
    <w:rsid w:val="00EF33D2"/>
    <w:rsid w:val="00EF4D37"/>
    <w:rsid w:val="00EF6BC9"/>
    <w:rsid w:val="00F01BBB"/>
    <w:rsid w:val="00F02280"/>
    <w:rsid w:val="00F02F45"/>
    <w:rsid w:val="00F02FEE"/>
    <w:rsid w:val="00F11199"/>
    <w:rsid w:val="00F11C07"/>
    <w:rsid w:val="00F158B1"/>
    <w:rsid w:val="00F2155D"/>
    <w:rsid w:val="00F22A8E"/>
    <w:rsid w:val="00F23F6D"/>
    <w:rsid w:val="00F24AD9"/>
    <w:rsid w:val="00F277D4"/>
    <w:rsid w:val="00F27E20"/>
    <w:rsid w:val="00F33236"/>
    <w:rsid w:val="00F3622A"/>
    <w:rsid w:val="00F3758C"/>
    <w:rsid w:val="00F37D04"/>
    <w:rsid w:val="00F40221"/>
    <w:rsid w:val="00F40B28"/>
    <w:rsid w:val="00F424FC"/>
    <w:rsid w:val="00F47598"/>
    <w:rsid w:val="00F50667"/>
    <w:rsid w:val="00F508CA"/>
    <w:rsid w:val="00F508E1"/>
    <w:rsid w:val="00F52883"/>
    <w:rsid w:val="00F566F6"/>
    <w:rsid w:val="00F6099B"/>
    <w:rsid w:val="00F60D86"/>
    <w:rsid w:val="00F620A3"/>
    <w:rsid w:val="00F62C1A"/>
    <w:rsid w:val="00F63650"/>
    <w:rsid w:val="00F6450E"/>
    <w:rsid w:val="00F64E8A"/>
    <w:rsid w:val="00F656CC"/>
    <w:rsid w:val="00F678C4"/>
    <w:rsid w:val="00F722E0"/>
    <w:rsid w:val="00F73106"/>
    <w:rsid w:val="00F737A4"/>
    <w:rsid w:val="00F774BB"/>
    <w:rsid w:val="00F803DA"/>
    <w:rsid w:val="00F80524"/>
    <w:rsid w:val="00F8141E"/>
    <w:rsid w:val="00F833F3"/>
    <w:rsid w:val="00F860AF"/>
    <w:rsid w:val="00F86757"/>
    <w:rsid w:val="00F8691E"/>
    <w:rsid w:val="00F86BF2"/>
    <w:rsid w:val="00F9148A"/>
    <w:rsid w:val="00F92353"/>
    <w:rsid w:val="00F93D21"/>
    <w:rsid w:val="00F94B1E"/>
    <w:rsid w:val="00F975B6"/>
    <w:rsid w:val="00FA326F"/>
    <w:rsid w:val="00FA3CD6"/>
    <w:rsid w:val="00FB06B1"/>
    <w:rsid w:val="00FB092C"/>
    <w:rsid w:val="00FB1E51"/>
    <w:rsid w:val="00FB278B"/>
    <w:rsid w:val="00FB288D"/>
    <w:rsid w:val="00FB5217"/>
    <w:rsid w:val="00FB6A09"/>
    <w:rsid w:val="00FB6BA5"/>
    <w:rsid w:val="00FB7137"/>
    <w:rsid w:val="00FB7C0F"/>
    <w:rsid w:val="00FB7CEA"/>
    <w:rsid w:val="00FC13FB"/>
    <w:rsid w:val="00FC18B5"/>
    <w:rsid w:val="00FC2306"/>
    <w:rsid w:val="00FC3DBD"/>
    <w:rsid w:val="00FC4BBF"/>
    <w:rsid w:val="00FD22F8"/>
    <w:rsid w:val="00FD306B"/>
    <w:rsid w:val="00FD3675"/>
    <w:rsid w:val="00FD3F12"/>
    <w:rsid w:val="00FD4DCF"/>
    <w:rsid w:val="00FD5BF2"/>
    <w:rsid w:val="00FE00B9"/>
    <w:rsid w:val="00FE0EA6"/>
    <w:rsid w:val="00FE130E"/>
    <w:rsid w:val="00FE22CC"/>
    <w:rsid w:val="00FE3E7C"/>
    <w:rsid w:val="00FE4406"/>
    <w:rsid w:val="00FE5437"/>
    <w:rsid w:val="00FF1B53"/>
    <w:rsid w:val="00FF30BA"/>
    <w:rsid w:val="00FF568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5C1E0-1740-4B0D-99E3-3E097220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5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54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5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5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E9DCFCA8ACFCC8FFFF1BEE0AA865A4866587ED78AFE9C69562772772813EEA04D86EC963FFBA6EC0D21S" TargetMode="External"/><Relationship Id="rId21" Type="http://schemas.openxmlformats.org/officeDocument/2006/relationships/hyperlink" Target="consultantplus://offline/ref=EE9DCFCA8ACFCC8FFFF1A1F1BF865A48665479DA84F39C6956277277280123S" TargetMode="External"/><Relationship Id="rId42" Type="http://schemas.openxmlformats.org/officeDocument/2006/relationships/hyperlink" Target="consultantplus://offline/ref=EE9DCFCA8ACFCC8FFFF1BEE0AA865A48665F7DDF8AF79C6956277277280123S" TargetMode="External"/><Relationship Id="rId63" Type="http://schemas.openxmlformats.org/officeDocument/2006/relationships/hyperlink" Target="consultantplus://offline/ref=EE9DCFCA8ACFCC8FFFF1BEE0AA865A48665A7FD68AF29C69562772772813EEA04D86EC963FFBA7ED0D25S" TargetMode="External"/><Relationship Id="rId84" Type="http://schemas.openxmlformats.org/officeDocument/2006/relationships/hyperlink" Target="consultantplus://offline/ref=EE9DCFCA8ACFCC8FFFF1A1F1BF865A4866557BD887FF9C69562772772813EEA04D86EC963FFBA0EB0D2ES" TargetMode="External"/><Relationship Id="rId138" Type="http://schemas.openxmlformats.org/officeDocument/2006/relationships/hyperlink" Target="consultantplus://offline/ref=EE9DCFCA8ACFCC8FFFF1BEE0AA865A4866587ED78AFE9C69562772772813EEA04D86EC963FFBA6EC0D21S" TargetMode="External"/><Relationship Id="rId159" Type="http://schemas.openxmlformats.org/officeDocument/2006/relationships/hyperlink" Target="consultantplus://offline/ref=EE9DCFCA8ACFCC8FFFF1BEE0AA865A4866587ED78AFE9C69562772772813EEA04D86EC963FFBA6EC0D21S" TargetMode="External"/><Relationship Id="rId170" Type="http://schemas.openxmlformats.org/officeDocument/2006/relationships/hyperlink" Target="consultantplus://offline/ref=EE9DCFCA8ACFCC8FFFF1BEE0AA865A4866587ED78AFE9C69562772772813EEA04D86EC963FFBA6EC0D21S" TargetMode="External"/><Relationship Id="rId191" Type="http://schemas.openxmlformats.org/officeDocument/2006/relationships/hyperlink" Target="consultantplus://offline/ref=EE9DCFCA8ACFCC8FFFF1BEE0AA865A4866587ED78AFE9C69562772772813EEA04D86EC963FFBA6EC0D21S" TargetMode="External"/><Relationship Id="rId205" Type="http://schemas.openxmlformats.org/officeDocument/2006/relationships/hyperlink" Target="consultantplus://offline/ref=EE9DCFCA8ACFCC8FFFF1BEE0AA865A48665A7AD986F59C69562772772813EEA04D86EC963FFBA6EF0D27S" TargetMode="External"/><Relationship Id="rId107" Type="http://schemas.openxmlformats.org/officeDocument/2006/relationships/hyperlink" Target="consultantplus://offline/ref=EE9DCFCA8ACFCC8FFFF1A1F1BF865A4866547EDC8BFE9C6956277277280123S" TargetMode="External"/><Relationship Id="rId11" Type="http://schemas.openxmlformats.org/officeDocument/2006/relationships/hyperlink" Target="consultantplus://offline/ref=EE9DCFCA8ACFCC8FFFF1BEE0AA865A48665A7FDF8BF79C69562772772813EEA04D86EC963FFBA6ED0D2FS" TargetMode="External"/><Relationship Id="rId32" Type="http://schemas.openxmlformats.org/officeDocument/2006/relationships/hyperlink" Target="consultantplus://offline/ref=EE9DCFCA8ACFCC8FFFF1BEE0AA865A48665A7FDD86FE9C6956277277280123S" TargetMode="External"/><Relationship Id="rId53" Type="http://schemas.openxmlformats.org/officeDocument/2006/relationships/hyperlink" Target="consultantplus://offline/ref=EE9DCFCA8ACFCC8FFFF1BEE0AA865A48665A7AD986F59C6956277277280123S" TargetMode="External"/><Relationship Id="rId74" Type="http://schemas.openxmlformats.org/officeDocument/2006/relationships/hyperlink" Target="consultantplus://offline/ref=EE9DCFCA8ACFCC8FFFF1BEE0AA865A4866587ED78AFE9C69562772772813EEA04D86EC963FFBA6EC0D21S" TargetMode="External"/><Relationship Id="rId128" Type="http://schemas.openxmlformats.org/officeDocument/2006/relationships/hyperlink" Target="consultantplus://offline/ref=EE9DCFCA8ACFCC8FFFF1BEE0AA865A48665A7FDF8BF79C69562772772813EEA04D86EC963FFBA6ED0D2FS" TargetMode="External"/><Relationship Id="rId149" Type="http://schemas.openxmlformats.org/officeDocument/2006/relationships/hyperlink" Target="consultantplus://offline/ref=EE9DCFCA8ACFCC8FFFF1BEE0AA865A48665A7AD986F59C69562772772813EEA04D86EC963FFBA6EF0D27S" TargetMode="External"/><Relationship Id="rId5" Type="http://schemas.openxmlformats.org/officeDocument/2006/relationships/hyperlink" Target="consultantplus://offline/ref=EE9DCFCA8ACFCC8FFFF1BEE0AA865A48665A7FDF8BF79C69562772772813EEA04D86EC963FFBA6ED0D2FS" TargetMode="External"/><Relationship Id="rId90" Type="http://schemas.openxmlformats.org/officeDocument/2006/relationships/hyperlink" Target="consultantplus://offline/ref=EE9DCFCA8ACFCC8FFFF1BEE0AA865A48665A7FD68AF29C69562772772813EEA04D86EC963FFBA7ED0D2ES" TargetMode="External"/><Relationship Id="rId95" Type="http://schemas.openxmlformats.org/officeDocument/2006/relationships/hyperlink" Target="consultantplus://offline/ref=EE9DCFCA8ACFCC8FFFF1BEE0AA865A48665A7CD985F49C6956277277280123S" TargetMode="External"/><Relationship Id="rId160" Type="http://schemas.openxmlformats.org/officeDocument/2006/relationships/hyperlink" Target="consultantplus://offline/ref=EE9DCFCA8ACFCC8FFFF1BEE0AA865A4866587ED78AFE9C69562772772813EEA04D86EC963FFBA6EC0D21S" TargetMode="External"/><Relationship Id="rId165" Type="http://schemas.openxmlformats.org/officeDocument/2006/relationships/hyperlink" Target="consultantplus://offline/ref=EE9DCFCA8ACFCC8FFFF1BEE0AA865A4866587ED78AFE9C69562772772813EEA04D86EC963FFBA6EC0D21S" TargetMode="External"/><Relationship Id="rId181" Type="http://schemas.openxmlformats.org/officeDocument/2006/relationships/hyperlink" Target="consultantplus://offline/ref=EE9DCFCA8ACFCC8FFFF1BEE0AA865A4866587ED78AFE9C69562772772813EEA04D86EC963FFBA6EE0D23S" TargetMode="External"/><Relationship Id="rId186" Type="http://schemas.openxmlformats.org/officeDocument/2006/relationships/hyperlink" Target="consultantplus://offline/ref=EE9DCFCA8ACFCC8FFFF1BEE0AA865A4866587ED78AFE9C69562772772813EEA04D86EC963FFBA6EC0D21S" TargetMode="External"/><Relationship Id="rId216" Type="http://schemas.openxmlformats.org/officeDocument/2006/relationships/hyperlink" Target="consultantplus://offline/ref=EE9DCFCA8ACFCC8FFFF1BEE0AA865A4866587ED78AFE9C69562772772813EEA04D86EC963FFBA6EC0D21S" TargetMode="External"/><Relationship Id="rId211" Type="http://schemas.openxmlformats.org/officeDocument/2006/relationships/hyperlink" Target="consultantplus://offline/ref=EE9DCFCA8ACFCC8FFFF1BEE0AA865A4866587ED78AFE9C69562772772813EEA04D86EC963FFBA6EC0D21S" TargetMode="External"/><Relationship Id="rId22" Type="http://schemas.openxmlformats.org/officeDocument/2006/relationships/hyperlink" Target="consultantplus://offline/ref=EE9DCFCA8ACFCC8FFFF1BEE0AA865A48665A7FDE83F19C69562772772813EEA04D86EC963FFBA7ED0D25S" TargetMode="External"/><Relationship Id="rId27" Type="http://schemas.openxmlformats.org/officeDocument/2006/relationships/hyperlink" Target="consultantplus://offline/ref=EE9DCFCA8ACFCC8FFFF1BEE0AA865A48665E7EDB83FF9C6956277277280123S" TargetMode="External"/><Relationship Id="rId43" Type="http://schemas.openxmlformats.org/officeDocument/2006/relationships/hyperlink" Target="consultantplus://offline/ref=EE9DCFCA8ACFCC8FFFF1BEE0AA865A48665873DE82FF9C6956277277280123S" TargetMode="External"/><Relationship Id="rId48" Type="http://schemas.openxmlformats.org/officeDocument/2006/relationships/hyperlink" Target="consultantplus://offline/ref=EE9DCFCA8ACFCC8FFFF1BEE0AA865A48665A7FDE87F29C6956277277280123S" TargetMode="External"/><Relationship Id="rId64" Type="http://schemas.openxmlformats.org/officeDocument/2006/relationships/hyperlink" Target="consultantplus://offline/ref=EE9DCFCA8ACFCC8FFFF1BEE0AA865A48665A7FD68AF29C69562772772813EEA04D86EC963FFBA7ED0D22S" TargetMode="External"/><Relationship Id="rId69" Type="http://schemas.openxmlformats.org/officeDocument/2006/relationships/hyperlink" Target="consultantplus://offline/ref=EE9DCFCA8ACFCC8FFFF1BEE0AA865A4866587ED78AFE9C69562772772813EEA04D86EC963FFBA6EC0D21S" TargetMode="External"/><Relationship Id="rId113" Type="http://schemas.openxmlformats.org/officeDocument/2006/relationships/hyperlink" Target="consultantplus://offline/ref=EE9DCFCA8ACFCC8FFFF1BEE0AA865A4866587ED78AFE9C69562772772813EEA04D86EC963FFBA6EC0D21S" TargetMode="External"/><Relationship Id="rId118" Type="http://schemas.openxmlformats.org/officeDocument/2006/relationships/hyperlink" Target="consultantplus://offline/ref=EE9DCFCA8ACFCC8FFFF1BEE0AA865A48665A7FD68AF29C69562772772813EEA04D86EC963FFBA7EC0D23S" TargetMode="External"/><Relationship Id="rId134" Type="http://schemas.openxmlformats.org/officeDocument/2006/relationships/hyperlink" Target="consultantplus://offline/ref=EE9DCFCA8ACFCC8FFFF1BEE0AA865A4866587ED78AFE9C69562772772813EEA04D86EC963FFBA6EC0D21S" TargetMode="External"/><Relationship Id="rId139" Type="http://schemas.openxmlformats.org/officeDocument/2006/relationships/hyperlink" Target="consultantplus://offline/ref=EE9DCFCA8ACFCC8FFFF1BEE0AA865A48665F78D987F09C69562772772813EEA04D86EC963FFBA7EB0D22S" TargetMode="External"/><Relationship Id="rId80" Type="http://schemas.openxmlformats.org/officeDocument/2006/relationships/hyperlink" Target="consultantplus://offline/ref=EE9DCFCA8ACFCC8FFFF1BEE0AA865A4866597DDA87F09C6956277277280123S" TargetMode="External"/><Relationship Id="rId85" Type="http://schemas.openxmlformats.org/officeDocument/2006/relationships/hyperlink" Target="consultantplus://offline/ref=EE9DCFCA8ACFCC8FFFF1BEE0AA865A48665F7DDF8AF79C6956277277280123S" TargetMode="External"/><Relationship Id="rId150" Type="http://schemas.openxmlformats.org/officeDocument/2006/relationships/hyperlink" Target="consultantplus://offline/ref=EE9DCFCA8ACFCC8FFFF1A1F1BF865A4866547EDC8BFE9C6956277277280123S" TargetMode="External"/><Relationship Id="rId155" Type="http://schemas.openxmlformats.org/officeDocument/2006/relationships/hyperlink" Target="consultantplus://offline/ref=EE9DCFCA8ACFCC8FFFF1BEE0AA865A4866587ED78AFE9C69562772772813EEA04D86EC963FFBA6EC0D21S" TargetMode="External"/><Relationship Id="rId171" Type="http://schemas.openxmlformats.org/officeDocument/2006/relationships/hyperlink" Target="consultantplus://offline/ref=EE9DCFCA8ACFCC8FFFF1BEE0AA865A48665A7AD986F59C69562772772813EEA04D86EC963FFBA6EF0D27S" TargetMode="External"/><Relationship Id="rId176" Type="http://schemas.openxmlformats.org/officeDocument/2006/relationships/hyperlink" Target="consultantplus://offline/ref=EE9DCFCA8ACFCC8FFFF1BEE0AA865A48665A72DB80F69C69562772772813EEA04D86EC963FFBA6EC0D21S" TargetMode="External"/><Relationship Id="rId192" Type="http://schemas.openxmlformats.org/officeDocument/2006/relationships/hyperlink" Target="consultantplus://offline/ref=EE9DCFCA8ACFCC8FFFF1BEE0AA865A4866587ED78AFE9C69562772772813EEA04D86EC963FFBA6EC0D21S" TargetMode="External"/><Relationship Id="rId197" Type="http://schemas.openxmlformats.org/officeDocument/2006/relationships/hyperlink" Target="consultantplus://offline/ref=EE9DCFCA8ACFCC8FFFF1BEE0AA865A4866587ED78AFE9C69562772772813EEA04D86EC963FFBA6EC0D21S" TargetMode="External"/><Relationship Id="rId206" Type="http://schemas.openxmlformats.org/officeDocument/2006/relationships/hyperlink" Target="consultantplus://offline/ref=EE9DCFCA8ACFCC8FFFF1A1F1BF865A4866547EDC8BFE9C6956277277280123S" TargetMode="External"/><Relationship Id="rId201" Type="http://schemas.openxmlformats.org/officeDocument/2006/relationships/hyperlink" Target="consultantplus://offline/ref=EE9DCFCA8ACFCC8FFFF1BEE0AA865A4866587ED78AFE9C69562772772813EEA04D86EC963FFBA6EE0D23S" TargetMode="External"/><Relationship Id="rId12" Type="http://schemas.openxmlformats.org/officeDocument/2006/relationships/hyperlink" Target="consultantplus://offline/ref=EE9DCFCA8ACFCC8FFFF1BEE0AA865A48665A72DB80F69C69562772772813EEA04D86EC963FFBA6EC0D24S" TargetMode="External"/><Relationship Id="rId17" Type="http://schemas.openxmlformats.org/officeDocument/2006/relationships/hyperlink" Target="consultantplus://offline/ref=EE9DCFCA8ACFCC8FFFF1A1F1BF865A48665979DA8BF09C6956277277280123S" TargetMode="External"/><Relationship Id="rId33" Type="http://schemas.openxmlformats.org/officeDocument/2006/relationships/hyperlink" Target="consultantplus://offline/ref=EE9DCFCA8ACFCC8FFFF1BEE0AA865A48665A7FDD86FF9C6956277277280123S" TargetMode="External"/><Relationship Id="rId38" Type="http://schemas.openxmlformats.org/officeDocument/2006/relationships/hyperlink" Target="consultantplus://offline/ref=EE9DCFCA8ACFCC8FFFF1BEE0AA865A48665A7ADC8BF29C69562772772813EEA04D86EC963FFBA3E50D25S" TargetMode="External"/><Relationship Id="rId59" Type="http://schemas.openxmlformats.org/officeDocument/2006/relationships/hyperlink" Target="consultantplus://offline/ref=EE9DCFCA8ACFCC8FFFF1BEE0AA865A48665A7FD68AF29C69562772772813EEA04D86EC963FFBA6E40D21S" TargetMode="External"/><Relationship Id="rId103" Type="http://schemas.openxmlformats.org/officeDocument/2006/relationships/hyperlink" Target="consultantplus://offline/ref=EE9DCFCA8ACFCC8FFFF1BEE0AA865A48665A7ED687FE9C6956277277280123S" TargetMode="External"/><Relationship Id="rId108" Type="http://schemas.openxmlformats.org/officeDocument/2006/relationships/hyperlink" Target="consultantplus://offline/ref=EE9DCFCA8ACFCC8FFFF1BEE0AA865A48665A7DDA84F19C6956277277280123S" TargetMode="External"/><Relationship Id="rId124" Type="http://schemas.openxmlformats.org/officeDocument/2006/relationships/hyperlink" Target="consultantplus://offline/ref=EE9DCFCA8ACFCC8FFFF1BEE0AA865A4866587ED78AFE9C69562772772813EEA04D86EC963FFBA6EC0D21S" TargetMode="External"/><Relationship Id="rId129" Type="http://schemas.openxmlformats.org/officeDocument/2006/relationships/hyperlink" Target="consultantplus://offline/ref=EE9DCFCA8ACFCC8FFFF1BEE0AA865A48665A7FD68AF29C69562772772813EEA04D86EC963FFBA7EC0D21S" TargetMode="External"/><Relationship Id="rId54" Type="http://schemas.openxmlformats.org/officeDocument/2006/relationships/hyperlink" Target="consultantplus://offline/ref=EE9DCFCA8ACFCC8FFFF1BEE0AA865A48665A7FDD86FF9C6956277277280123S" TargetMode="External"/><Relationship Id="rId70" Type="http://schemas.openxmlformats.org/officeDocument/2006/relationships/hyperlink" Target="consultantplus://offline/ref=EE9DCFCA8ACFCC8FFFF1BEE0AA865A4866587ED78AFE9C69562772772813EEA04D86EC963FFBA6EC0D21S" TargetMode="External"/><Relationship Id="rId75" Type="http://schemas.openxmlformats.org/officeDocument/2006/relationships/hyperlink" Target="consultantplus://offline/ref=EE9DCFCA8ACFCC8FFFF1A1F1BF865A48665473D881F19C69562772772813EEA04D86EC96032ES" TargetMode="External"/><Relationship Id="rId91" Type="http://schemas.openxmlformats.org/officeDocument/2006/relationships/hyperlink" Target="consultantplus://offline/ref=EE9DCFCA8ACFCC8FFFF1A1F1BF865A4866557BD887FF9C6956277277280123S" TargetMode="External"/><Relationship Id="rId96" Type="http://schemas.openxmlformats.org/officeDocument/2006/relationships/hyperlink" Target="consultantplus://offline/ref=EE9DCFCA8ACFCC8FFFF1BEE0AA865A48665A7FD68AF29C69562772772813EEA04D86EC963FFBA7EC0D24S" TargetMode="External"/><Relationship Id="rId140" Type="http://schemas.openxmlformats.org/officeDocument/2006/relationships/hyperlink" Target="consultantplus://offline/ref=EE9DCFCA8ACFCC8FFFF1BEE0AA865A4866587ED78AFE9C69562772772813EEA04D86EC963FFBA6EC0D21S" TargetMode="External"/><Relationship Id="rId145" Type="http://schemas.openxmlformats.org/officeDocument/2006/relationships/hyperlink" Target="consultantplus://offline/ref=EE9DCFCA8ACFCC8FFFF1A1F1BF865A48665472DD86FF9C6956277277280123S" TargetMode="External"/><Relationship Id="rId161" Type="http://schemas.openxmlformats.org/officeDocument/2006/relationships/hyperlink" Target="consultantplus://offline/ref=EE9DCFCA8ACFCC8FFFF1BEE0AA865A4866587ED78AFE9C69562772772813EEA04D86EC963FFBA6EC0D21S" TargetMode="External"/><Relationship Id="rId166" Type="http://schemas.openxmlformats.org/officeDocument/2006/relationships/hyperlink" Target="consultantplus://offline/ref=EE9DCFCA8ACFCC8FFFF1BEE0AA865A4866587ED78AFE9C69562772772813EEA04D86EC963FFBA6EC0D21S" TargetMode="External"/><Relationship Id="rId182" Type="http://schemas.openxmlformats.org/officeDocument/2006/relationships/hyperlink" Target="consultantplus://offline/ref=EE9DCFCA8ACFCC8FFFF1BEE0AA865A4866587ED78AFE9C69562772772813EEA04D86EC963FFBA6EE0D23S" TargetMode="External"/><Relationship Id="rId187" Type="http://schemas.openxmlformats.org/officeDocument/2006/relationships/hyperlink" Target="consultantplus://offline/ref=EE9DCFCA8ACFCC8FFFF1BEE0AA865A48665A7AD986F59C69562772772813EEA04D86EC963FFBA6EF0D27S" TargetMode="External"/><Relationship Id="rId217" Type="http://schemas.openxmlformats.org/officeDocument/2006/relationships/hyperlink" Target="consultantplus://offline/ref=EE9DCFCA8ACFCC8FFFF1BEE0AA865A4866587ED78AFE9C69562772772813EEA04D86EC963FFBA6EC0D21S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9DCFCA8ACFCC8FFFF1BEE0AA865A48665A72DB80F69C69562772772813EEA04D86EC963FFBA6EC0D27S" TargetMode="External"/><Relationship Id="rId212" Type="http://schemas.openxmlformats.org/officeDocument/2006/relationships/hyperlink" Target="consultantplus://offline/ref=EE9DCFCA8ACFCC8FFFF1BEE0AA865A4866587ED78AFE9C69562772772813EEA04D86EC963FFBA6EC0D21S" TargetMode="External"/><Relationship Id="rId23" Type="http://schemas.openxmlformats.org/officeDocument/2006/relationships/hyperlink" Target="consultantplus://offline/ref=EE9DCFCA8ACFCC8FFFF1BEE0AA865A48665A7DDE87F49C6956277277280123S" TargetMode="External"/><Relationship Id="rId28" Type="http://schemas.openxmlformats.org/officeDocument/2006/relationships/hyperlink" Target="consultantplus://offline/ref=EE9DCFCA8ACFCC8FFFF1BEE0AA865A48665E7AD784F79C6956277277280123S" TargetMode="External"/><Relationship Id="rId49" Type="http://schemas.openxmlformats.org/officeDocument/2006/relationships/hyperlink" Target="consultantplus://offline/ref=EE9DCFCA8ACFCC8FFFF1BEE0AA865A48665A72DB80F69C69562772772813EEA04D86EC963FFBA6EC0D25S" TargetMode="External"/><Relationship Id="rId114" Type="http://schemas.openxmlformats.org/officeDocument/2006/relationships/hyperlink" Target="consultantplus://offline/ref=EE9DCFCA8ACFCC8FFFF1BEE0AA865A4866587ED78AFE9C69562772772813EEA04D86EC963FFBA6EC0D21S" TargetMode="External"/><Relationship Id="rId119" Type="http://schemas.openxmlformats.org/officeDocument/2006/relationships/hyperlink" Target="consultantplus://offline/ref=EE9DCFCA8ACFCC8FFFF1BEE0AA865A4866587ED78AFE9C69562772772813EEA04D86EC963FFBA6EC0D21S" TargetMode="External"/><Relationship Id="rId44" Type="http://schemas.openxmlformats.org/officeDocument/2006/relationships/hyperlink" Target="consultantplus://offline/ref=EE9DCFCA8ACFCC8FFFF1BEE0AA865A486E597FD785FCC1635E7E7E75022FS" TargetMode="External"/><Relationship Id="rId60" Type="http://schemas.openxmlformats.org/officeDocument/2006/relationships/hyperlink" Target="consultantplus://offline/ref=EE9DCFCA8ACFCC8FFFF1BEE0AA865A48665A7FD68AF29C69562772772813EEA04D86EC963FFBA6E40D2FS" TargetMode="External"/><Relationship Id="rId65" Type="http://schemas.openxmlformats.org/officeDocument/2006/relationships/hyperlink" Target="consultantplus://offline/ref=EE9DCFCA8ACFCC8FFFF1BEE0AA865A48665A72DB80F69C69562772772813EEA04D86EC963FFBA6EC0D20S" TargetMode="External"/><Relationship Id="rId81" Type="http://schemas.openxmlformats.org/officeDocument/2006/relationships/hyperlink" Target="consultantplus://offline/ref=EE9DCFCA8ACFCC8FFFF1A1F1BF865A48665473D881F19C69562772772813EEA04D86EC95032DS" TargetMode="External"/><Relationship Id="rId86" Type="http://schemas.openxmlformats.org/officeDocument/2006/relationships/hyperlink" Target="consultantplus://offline/ref=EE9DCFCA8ACFCC8FFFF1A1F1BF865A48665473D881F19C69562772772813EEA04D86EC963FFBA6E50D2ES" TargetMode="External"/><Relationship Id="rId130" Type="http://schemas.openxmlformats.org/officeDocument/2006/relationships/hyperlink" Target="consultantplus://offline/ref=EE9DCFCA8ACFCC8FFFF1BEE0AA865A4866587ED78AFE9C69562772772813EEA04D86EC963FFBA6EC0D21S" TargetMode="External"/><Relationship Id="rId135" Type="http://schemas.openxmlformats.org/officeDocument/2006/relationships/hyperlink" Target="consultantplus://offline/ref=EE9DCFCA8ACFCC8FFFF1BEE0AA865A4866587ED78AFE9C69562772772813EEA04D86EC963FFBA6EC0D21S" TargetMode="External"/><Relationship Id="rId151" Type="http://schemas.openxmlformats.org/officeDocument/2006/relationships/hyperlink" Target="consultantplus://offline/ref=EE9DCFCA8ACFCC8FFFF1BEE0AA865A48665A7DDA84F19C6956277277280123S" TargetMode="External"/><Relationship Id="rId156" Type="http://schemas.openxmlformats.org/officeDocument/2006/relationships/hyperlink" Target="consultantplus://offline/ref=EE9DCFCA8ACFCC8FFFF1BEE0AA865A4866587ED78AFE9C69562772772813EEA04D86EC963FFBA6EC0D21S" TargetMode="External"/><Relationship Id="rId177" Type="http://schemas.openxmlformats.org/officeDocument/2006/relationships/hyperlink" Target="consultantplus://offline/ref=EE9DCFCA8ACFCC8FFFF1BEE0AA865A48665A72DB80F69C69562772772813EEA04D86EC963FFBA6EC0D2ES" TargetMode="External"/><Relationship Id="rId198" Type="http://schemas.openxmlformats.org/officeDocument/2006/relationships/hyperlink" Target="consultantplus://offline/ref=EE9DCFCA8ACFCC8FFFF1BEE0AA865A4866587ED78AFE9C69562772772813EEA04D86EC963FFBA6EC0D21S" TargetMode="External"/><Relationship Id="rId172" Type="http://schemas.openxmlformats.org/officeDocument/2006/relationships/hyperlink" Target="consultantplus://offline/ref=EE9DCFCA8ACFCC8FFFF1BEE0AA865A48665A72DB80F69C69562772772813EEA04D86EC963FFBA6EC0D20S" TargetMode="External"/><Relationship Id="rId193" Type="http://schemas.openxmlformats.org/officeDocument/2006/relationships/hyperlink" Target="consultantplus://offline/ref=EE9DCFCA8ACFCC8FFFF1BEE0AA865A4866587ED78AFE9C69562772772813EEA04D86EC963FFBA6EC0D21S" TargetMode="External"/><Relationship Id="rId202" Type="http://schemas.openxmlformats.org/officeDocument/2006/relationships/hyperlink" Target="consultantplus://offline/ref=EE9DCFCA8ACFCC8FFFF1BEE0AA865A4866587ED78AFE9C69562772772813EEA04D86EC963FFBA6EC0D21S" TargetMode="External"/><Relationship Id="rId207" Type="http://schemas.openxmlformats.org/officeDocument/2006/relationships/hyperlink" Target="consultantplus://offline/ref=EE9DCFCA8ACFCC8FFFF1BEE0AA865A48665A7DDA84F19C6956277277280123S" TargetMode="External"/><Relationship Id="rId13" Type="http://schemas.openxmlformats.org/officeDocument/2006/relationships/hyperlink" Target="consultantplus://offline/ref=EE9DCFCA8ACFCC8FFFF1BEE0AA865A48665A7FD68AF29C69562772772813EEA04D86EC963FFBA6E40D24S" TargetMode="External"/><Relationship Id="rId18" Type="http://schemas.openxmlformats.org/officeDocument/2006/relationships/hyperlink" Target="consultantplus://offline/ref=EE9DCFCA8ACFCC8FFFF1A1F1BF865A48665E7DDF80F69C69562772772813EEA04D86EC963FFBA6EF0D23S" TargetMode="External"/><Relationship Id="rId39" Type="http://schemas.openxmlformats.org/officeDocument/2006/relationships/hyperlink" Target="consultantplus://offline/ref=EE9DCFCA8ACFCC8FFFF1BEE0AA865A48665A7FD68AF29C69562772772813EEA04D86EC963FFBA6E40D24S" TargetMode="External"/><Relationship Id="rId109" Type="http://schemas.openxmlformats.org/officeDocument/2006/relationships/hyperlink" Target="consultantplus://offline/ref=EE9DCFCA8ACFCC8FFFF1BEE0AA865A48665A7FD986F29C6956277277280123S" TargetMode="External"/><Relationship Id="rId34" Type="http://schemas.openxmlformats.org/officeDocument/2006/relationships/hyperlink" Target="consultantplus://offline/ref=EE9DCFCA8ACFCC8FFFF1BEE0AA865A4866597DD887F49C69562772772813EEA04D86EC963FFBA6EB0D22S" TargetMode="External"/><Relationship Id="rId50" Type="http://schemas.openxmlformats.org/officeDocument/2006/relationships/hyperlink" Target="consultantplus://offline/ref=EE9DCFCA8ACFCC8FFFF1BEE0AA865A4866587ED78AFE9C69562772772813EEA04D86EC963FFBA6EC0D21S" TargetMode="External"/><Relationship Id="rId55" Type="http://schemas.openxmlformats.org/officeDocument/2006/relationships/hyperlink" Target="consultantplus://offline/ref=EE9DCFCA8ACFCC8FFFF1BEE0AA865A48665A78DB83F29C6956277277280123S" TargetMode="External"/><Relationship Id="rId76" Type="http://schemas.openxmlformats.org/officeDocument/2006/relationships/hyperlink" Target="consultantplus://offline/ref=EE9DCFCA8ACFCC8FFFF1A1F1BF865A4866557BD887FF9C69562772772813EEA04D86EC963FFBAEEF0D26S" TargetMode="External"/><Relationship Id="rId97" Type="http://schemas.openxmlformats.org/officeDocument/2006/relationships/hyperlink" Target="consultantplus://offline/ref=EE9DCFCA8ACFCC8FFFF1BEE0AA865A4866587ED78AFE9C69562772772813EEA04D86EC963FFBA6EC0D21S" TargetMode="External"/><Relationship Id="rId104" Type="http://schemas.openxmlformats.org/officeDocument/2006/relationships/hyperlink" Target="consultantplus://offline/ref=EE9DCFCA8ACFCC8FFFF1BEE0AA865A4866587ED78AFE9C69562772772813EEA04D86EC963FFBA6EC0D21S" TargetMode="External"/><Relationship Id="rId120" Type="http://schemas.openxmlformats.org/officeDocument/2006/relationships/hyperlink" Target="consultantplus://offline/ref=EE9DCFCA8ACFCC8FFFF1BEE0AA865A4866587ED78AFE9C69562772772813EEA04D86EC963FFBA6EC0D21S" TargetMode="External"/><Relationship Id="rId125" Type="http://schemas.openxmlformats.org/officeDocument/2006/relationships/hyperlink" Target="consultantplus://offline/ref=EE9DCFCA8ACFCC8FFFF1BEE0AA865A4866587ED78AFE9C69562772772813EEA04D86EC963FFBA6EC0D21S" TargetMode="External"/><Relationship Id="rId141" Type="http://schemas.openxmlformats.org/officeDocument/2006/relationships/hyperlink" Target="consultantplus://offline/ref=EE9DCFCA8ACFCC8FFFF1BEE0AA865A48665F78D987F09C69562772772813EEA04D86EC963FFBA7EB0D22S" TargetMode="External"/><Relationship Id="rId146" Type="http://schemas.openxmlformats.org/officeDocument/2006/relationships/hyperlink" Target="consultantplus://offline/ref=EE9DCFCA8ACFCC8FFFF1BEE0AA865A48665A7ED687FE9C6956277277280123S" TargetMode="External"/><Relationship Id="rId167" Type="http://schemas.openxmlformats.org/officeDocument/2006/relationships/hyperlink" Target="consultantplus://offline/ref=EE9DCFCA8ACFCC8FFFF1BEE0AA865A4866587ED78AFE9C69562772772813EEA04D86EC963FFBA6EC0D21S" TargetMode="External"/><Relationship Id="rId188" Type="http://schemas.openxmlformats.org/officeDocument/2006/relationships/hyperlink" Target="consultantplus://offline/ref=EE9DCFCA8ACFCC8FFFF1A1F1BF865A4866547EDC8BFE9C6956277277280123S" TargetMode="External"/><Relationship Id="rId7" Type="http://schemas.openxmlformats.org/officeDocument/2006/relationships/hyperlink" Target="consultantplus://offline/ref=EE9DCFCA8ACFCC8FFFF1BEE0AA865A48665F7DDD82F49C69562772772813EEA04D86EC963FFBA6EE0D2ES" TargetMode="External"/><Relationship Id="rId71" Type="http://schemas.openxmlformats.org/officeDocument/2006/relationships/hyperlink" Target="consultantplus://offline/ref=EE9DCFCA8ACFCC8FFFF1BEE0AA865A4866587ED78AFE9C69562772772813EEA04D86EC963FFBA6EC0D21S" TargetMode="External"/><Relationship Id="rId92" Type="http://schemas.openxmlformats.org/officeDocument/2006/relationships/hyperlink" Target="consultantplus://offline/ref=EE9DCFCA8ACFCC8FFFF1BEE0AA865A48665A7FD68AF29C69562772772813EEA04D86EC963FFBA7EC0D26S" TargetMode="External"/><Relationship Id="rId162" Type="http://schemas.openxmlformats.org/officeDocument/2006/relationships/hyperlink" Target="consultantplus://offline/ref=EE9DCFCA8ACFCC8FFFF1BEE0AA865A4866587ED78AFE9C69562772772813EEA04D86EC963FFBA6EC0D21S" TargetMode="External"/><Relationship Id="rId183" Type="http://schemas.openxmlformats.org/officeDocument/2006/relationships/hyperlink" Target="consultantplus://offline/ref=EE9DCFCA8ACFCC8FFFF1BEE0AA865A4866587ED78AFE9C69562772772813EEA04D86EC963FFBA6EC0D21S" TargetMode="External"/><Relationship Id="rId213" Type="http://schemas.openxmlformats.org/officeDocument/2006/relationships/hyperlink" Target="consultantplus://offline/ref=EE9DCFCA8ACFCC8FFFF1BEE0AA865A4866587ED78AFE9C69562772772813EEA04D86EC963FFBA6EC0D21S" TargetMode="External"/><Relationship Id="rId21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E9DCFCA8ACFCC8FFFF1BEE0AA865A48665A7ED687FE9C6956277277280123S" TargetMode="External"/><Relationship Id="rId24" Type="http://schemas.openxmlformats.org/officeDocument/2006/relationships/hyperlink" Target="consultantplus://offline/ref=EE9DCFCA8ACFCC8FFFF1BEE0AA865A4866597DDA87FE9C6956277277280123S" TargetMode="External"/><Relationship Id="rId40" Type="http://schemas.openxmlformats.org/officeDocument/2006/relationships/hyperlink" Target="consultantplus://offline/ref=EE9DCFCA8ACFCC8FFFF1BEE0AA865A48665A72DB80F69C69562772772813EEA04D86EC963FFBA6EC0D24S" TargetMode="External"/><Relationship Id="rId45" Type="http://schemas.openxmlformats.org/officeDocument/2006/relationships/hyperlink" Target="consultantplus://offline/ref=EE9DCFCA8ACFCC8FFFF1BEE0AA865A48665A72DF81F79C6956277277280123S" TargetMode="External"/><Relationship Id="rId66" Type="http://schemas.openxmlformats.org/officeDocument/2006/relationships/hyperlink" Target="consultantplus://offline/ref=EE9DCFCA8ACFCC8FFFF1BEE0AA865A48665A7FD68AF29C69562772772813EEA04D86EC963FFBA7ED0D20S" TargetMode="External"/><Relationship Id="rId87" Type="http://schemas.openxmlformats.org/officeDocument/2006/relationships/hyperlink" Target="consultantplus://offline/ref=EE9DCFCA8ACFCC8FFFF1BEE0AA865A486E597FD785FCC1635E7E7E75022FS" TargetMode="External"/><Relationship Id="rId110" Type="http://schemas.openxmlformats.org/officeDocument/2006/relationships/hyperlink" Target="consultantplus://offline/ref=EE9DCFCA8ACFCC8FFFF1BEE0AA865A48665E7DDC8BF79C69562772772813EEA04D86EC963FFBA4ED0D24S" TargetMode="External"/><Relationship Id="rId115" Type="http://schemas.openxmlformats.org/officeDocument/2006/relationships/hyperlink" Target="consultantplus://offline/ref=EE9DCFCA8ACFCC8FFFF1BEE0AA865A48665A7FD68AF29C69562772772813EEA04D86EC963FFBA7EC0D22S" TargetMode="External"/><Relationship Id="rId131" Type="http://schemas.openxmlformats.org/officeDocument/2006/relationships/hyperlink" Target="consultantplus://offline/ref=EE9DCFCA8ACFCC8FFFF1BEE0AA865A4866587ED78AFE9C69562772772813EEA04D86EC963FFBA6EC0D21S" TargetMode="External"/><Relationship Id="rId136" Type="http://schemas.openxmlformats.org/officeDocument/2006/relationships/hyperlink" Target="consultantplus://offline/ref=EE9DCFCA8ACFCC8FFFF1BEE0AA865A4866587ED78AFE9C69562772772813EEA04D86EC963FFBA6EC0D21S" TargetMode="External"/><Relationship Id="rId157" Type="http://schemas.openxmlformats.org/officeDocument/2006/relationships/hyperlink" Target="consultantplus://offline/ref=EE9DCFCA8ACFCC8FFFF1BEE0AA865A4866587ED78AFE9C69562772772813EEA04D86EC963FFBA6EC0D21S" TargetMode="External"/><Relationship Id="rId178" Type="http://schemas.openxmlformats.org/officeDocument/2006/relationships/hyperlink" Target="consultantplus://offline/ref=EE9DCFCA8ACFCC8FFFF1A1F1BF865A48665472DD86FF9C69562772772813EEA04D86EC963FFBA6EA0D27S" TargetMode="External"/><Relationship Id="rId61" Type="http://schemas.openxmlformats.org/officeDocument/2006/relationships/hyperlink" Target="consultantplus://offline/ref=EE9DCFCA8ACFCC8FFFF1BEE0AA865A48665A7FD68AF29C69562772772813EEA04D86EC963FFBA7ED0D26S" TargetMode="External"/><Relationship Id="rId82" Type="http://schemas.openxmlformats.org/officeDocument/2006/relationships/hyperlink" Target="consultantplus://offline/ref=EE9DCFCA8ACFCC8FFFF1BEE0AA865A4866597FD982F39C6956277277280123S" TargetMode="External"/><Relationship Id="rId152" Type="http://schemas.openxmlformats.org/officeDocument/2006/relationships/hyperlink" Target="consultantplus://offline/ref=EE9DCFCA8ACFCC8FFFF1BEE0AA865A48665A7FD986F29C6956277277280123S" TargetMode="External"/><Relationship Id="rId173" Type="http://schemas.openxmlformats.org/officeDocument/2006/relationships/hyperlink" Target="consultantplus://offline/ref=EE9DCFCA8ACFCC8FFFF1A1F1BF865A4866547EDC8BFE9C6956277277280123S" TargetMode="External"/><Relationship Id="rId194" Type="http://schemas.openxmlformats.org/officeDocument/2006/relationships/hyperlink" Target="consultantplus://offline/ref=EE9DCFCA8ACFCC8FFFF1BEE0AA865A4866587ED78AFE9C69562772772813EEA04D86EC963FFBA6EC0D21S" TargetMode="External"/><Relationship Id="rId199" Type="http://schemas.openxmlformats.org/officeDocument/2006/relationships/hyperlink" Target="consultantplus://offline/ref=EE9DCFCA8ACFCC8FFFF1BEE0AA865A4866587ED78AFE9C69562772772813EEA04D86EC963FFBA6EC0D21S" TargetMode="External"/><Relationship Id="rId203" Type="http://schemas.openxmlformats.org/officeDocument/2006/relationships/hyperlink" Target="consultantplus://offline/ref=EE9DCFCA8ACFCC8FFFF1BEE0AA865A4866587ED78AFE9C69562772772813EEA04D86EC963FFBA7E40D21S" TargetMode="External"/><Relationship Id="rId208" Type="http://schemas.openxmlformats.org/officeDocument/2006/relationships/hyperlink" Target="consultantplus://offline/ref=EE9DCFCA8ACFCC8FFFF1BEE0AA865A4866587ED78AFE9C69562772772813EEA04D86EC963FFBA6EC0D21S" TargetMode="External"/><Relationship Id="rId19" Type="http://schemas.openxmlformats.org/officeDocument/2006/relationships/hyperlink" Target="consultantplus://offline/ref=EE9DCFCA8ACFCC8FFFF1A1F1BF865A48665479DE82FE9C6956277277280123S" TargetMode="External"/><Relationship Id="rId14" Type="http://schemas.openxmlformats.org/officeDocument/2006/relationships/hyperlink" Target="consultantplus://offline/ref=EE9DCFCA8ACFCC8FFFF1BEE0AA865A48665A7FD68AF29C69562772772813EEA04D86EC963FFBA6E40D24S" TargetMode="External"/><Relationship Id="rId30" Type="http://schemas.openxmlformats.org/officeDocument/2006/relationships/hyperlink" Target="consultantplus://offline/ref=EE9DCFCA8ACFCC8FFFF1BEE0AA865A48665A72DB80F69C69562772772813EEA04D86EC963FFBA6EC0D24S" TargetMode="External"/><Relationship Id="rId35" Type="http://schemas.openxmlformats.org/officeDocument/2006/relationships/hyperlink" Target="consultantplus://offline/ref=EE9DCFCA8ACFCC8FFFF1BEE0AA865A48665A7FDA80F49C6956277277280123S" TargetMode="External"/><Relationship Id="rId56" Type="http://schemas.openxmlformats.org/officeDocument/2006/relationships/hyperlink" Target="consultantplus://offline/ref=EE9DCFCA8ACFCC8FFFF1BEE0AA865A48665A72DB80F69C69562772772813EEA04D86EC963FFBA6EC0D23S" TargetMode="External"/><Relationship Id="rId77" Type="http://schemas.openxmlformats.org/officeDocument/2006/relationships/hyperlink" Target="consultantplus://offline/ref=EE9DCFCA8ACFCC8FFFF1BEE0AA865A48665A7DDE87F49C69562772772813EEA04D86EC963FFBA5EC0D25S" TargetMode="External"/><Relationship Id="rId100" Type="http://schemas.openxmlformats.org/officeDocument/2006/relationships/hyperlink" Target="consultantplus://offline/ref=EE9DCFCA8ACFCC8FFFF1BEE0AA865A4866587ED78AFE9C69562772772813EEA04D86EC963FFBA6EC0D21S" TargetMode="External"/><Relationship Id="rId105" Type="http://schemas.openxmlformats.org/officeDocument/2006/relationships/hyperlink" Target="consultantplus://offline/ref=EE9DCFCA8ACFCC8FFFF1BEE0AA865A4866587ED78AFE9C69562772772813EEA04D86EC963FFBA6EC0D21S" TargetMode="External"/><Relationship Id="rId126" Type="http://schemas.openxmlformats.org/officeDocument/2006/relationships/hyperlink" Target="consultantplus://offline/ref=EE9DCFCA8ACFCC8FFFF1BEE0AA865A4866587ED78AFE9C69562772772813EEA04D86EC963FFBA6EC0D21S" TargetMode="External"/><Relationship Id="rId147" Type="http://schemas.openxmlformats.org/officeDocument/2006/relationships/hyperlink" Target="consultantplus://offline/ref=EE9DCFCA8ACFCC8FFFF1BEE0AA865A4866587ED78AFE9C69562772772813EEA04D86EC963FFBA6EC0D21S" TargetMode="External"/><Relationship Id="rId168" Type="http://schemas.openxmlformats.org/officeDocument/2006/relationships/hyperlink" Target="consultantplus://offline/ref=EE9DCFCA8ACFCC8FFFF1BEE0AA865A48665A7AD986F59C69562772772813EEA04D86EC963FFBA6EF0D27S" TargetMode="External"/><Relationship Id="rId8" Type="http://schemas.openxmlformats.org/officeDocument/2006/relationships/hyperlink" Target="consultantplus://offline/ref=EE9DCFCA8ACFCC8FFFF1BEE0AA865A48665A7BDE84F19C69562772772813EEA04D86EC963FFBA4EE0D2FS" TargetMode="External"/><Relationship Id="rId51" Type="http://schemas.openxmlformats.org/officeDocument/2006/relationships/hyperlink" Target="consultantplus://offline/ref=EE9DCFCA8ACFCC8FFFF1BEE0AA865A48665A7FD68AF29C69562772772813EEA04D86EC963FFBA6E40D25S" TargetMode="External"/><Relationship Id="rId72" Type="http://schemas.openxmlformats.org/officeDocument/2006/relationships/hyperlink" Target="consultantplus://offline/ref=EE9DCFCA8ACFCC8FFFF1BEE0AA865A4866587ED78AFE9C69562772772813EEA04D86EC963FFBA6EC0D21S" TargetMode="External"/><Relationship Id="rId93" Type="http://schemas.openxmlformats.org/officeDocument/2006/relationships/hyperlink" Target="consultantplus://offline/ref=EE9DCFCA8ACFCC8FFFF1A1F1BF865A48665473D881F19C6956277277280123S" TargetMode="External"/><Relationship Id="rId98" Type="http://schemas.openxmlformats.org/officeDocument/2006/relationships/hyperlink" Target="consultantplus://offline/ref=EE9DCFCA8ACFCC8FFFF1BEE0AA865A4866587ED78AFE9C69562772772813EEA04D86EC963FFBA6EC0D21S" TargetMode="External"/><Relationship Id="rId121" Type="http://schemas.openxmlformats.org/officeDocument/2006/relationships/hyperlink" Target="consultantplus://offline/ref=EE9DCFCA8ACFCC8FFFF1BEE0AA865A4866587ED78AFE9C69562772772813EEA04D86EC963FFBA6EC0D21S" TargetMode="External"/><Relationship Id="rId142" Type="http://schemas.openxmlformats.org/officeDocument/2006/relationships/hyperlink" Target="consultantplus://offline/ref=EE9DCFCA8ACFCC8FFFF1BEE0AA865A4866587ED78AFE9C69562772772813EEA04D86EC963FFBA6EC0D21S" TargetMode="External"/><Relationship Id="rId163" Type="http://schemas.openxmlformats.org/officeDocument/2006/relationships/hyperlink" Target="consultantplus://offline/ref=EE9DCFCA8ACFCC8FFFF1BEE0AA865A4866587ED78AFE9C69562772772813EEA04D86EC963FFBA6EC0D21S" TargetMode="External"/><Relationship Id="rId184" Type="http://schemas.openxmlformats.org/officeDocument/2006/relationships/hyperlink" Target="consultantplus://offline/ref=EE9DCFCA8ACFCC8FFFF1BEE0AA865A4866587ED78AFE9C69562772772813EEA04D86EC963FFBA6EC0D21S" TargetMode="External"/><Relationship Id="rId189" Type="http://schemas.openxmlformats.org/officeDocument/2006/relationships/hyperlink" Target="consultantplus://offline/ref=EE9DCFCA8ACFCC8FFFF1BEE0AA865A48665A7DDA84F19C6956277277280123S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EE9DCFCA8ACFCC8FFFF1BEE0AA865A4866587ED78AFE9C69562772772813EEA04D86EC963FFBA6EC0D21S" TargetMode="External"/><Relationship Id="rId25" Type="http://schemas.openxmlformats.org/officeDocument/2006/relationships/hyperlink" Target="consultantplus://offline/ref=EE9DCFCA8ACFCC8FFFF1BEE0AA865A4866597DDA87F09C6956277277280123S" TargetMode="External"/><Relationship Id="rId46" Type="http://schemas.openxmlformats.org/officeDocument/2006/relationships/hyperlink" Target="consultantplus://offline/ref=EE9DCFCA8ACFCC8FFFF1BEE0AA865A48665A7CD985F49C6956277277280123S" TargetMode="External"/><Relationship Id="rId67" Type="http://schemas.openxmlformats.org/officeDocument/2006/relationships/hyperlink" Target="consultantplus://offline/ref=EE9DCFCA8ACFCC8FFFF1BEE0AA865A48665A7FD68AF29C69562772772813EEA04D86EC963FFBA7ED0D21S" TargetMode="External"/><Relationship Id="rId116" Type="http://schemas.openxmlformats.org/officeDocument/2006/relationships/hyperlink" Target="consultantplus://offline/ref=EE9DCFCA8ACFCC8FFFF1BEE0AA865A48665F7DDF8AF79C6956277277280123S" TargetMode="External"/><Relationship Id="rId137" Type="http://schemas.openxmlformats.org/officeDocument/2006/relationships/hyperlink" Target="consultantplus://offline/ref=EE9DCFCA8ACFCC8FFFF1BEE0AA865A48665F78D987F09C69562772772813EEA04D86EC963FFBA7EB0D22S" TargetMode="External"/><Relationship Id="rId158" Type="http://schemas.openxmlformats.org/officeDocument/2006/relationships/hyperlink" Target="consultantplus://offline/ref=EE9DCFCA8ACFCC8FFFF1BEE0AA865A4866587ED78AFE9C69562772772813EEA04D86EC963FFBA6EC0D21S" TargetMode="External"/><Relationship Id="rId20" Type="http://schemas.openxmlformats.org/officeDocument/2006/relationships/hyperlink" Target="consultantplus://offline/ref=EE9DCFCA8ACFCC8FFFF1A1F1BF865A4866557AD781F19C6956277277280123S" TargetMode="External"/><Relationship Id="rId41" Type="http://schemas.openxmlformats.org/officeDocument/2006/relationships/hyperlink" Target="consultantplus://offline/ref=EE9DCFCA8ACFCC8FFFF1BEE0AA865A48665C78D687FE9C6956277277280123S" TargetMode="External"/><Relationship Id="rId62" Type="http://schemas.openxmlformats.org/officeDocument/2006/relationships/hyperlink" Target="consultantplus://offline/ref=EE9DCFCA8ACFCC8FFFF1BEE0AA865A48665A7FD68AF29C69562772772813EEA04D86EC963FFBA7ED0D24S" TargetMode="External"/><Relationship Id="rId83" Type="http://schemas.openxmlformats.org/officeDocument/2006/relationships/hyperlink" Target="consultantplus://offline/ref=EE9DCFCA8ACFCC8FFFF1BEE0AA865A48665E7AD784F79C6956277277280123S" TargetMode="External"/><Relationship Id="rId88" Type="http://schemas.openxmlformats.org/officeDocument/2006/relationships/hyperlink" Target="consultantplus://offline/ref=EE9DCFCA8ACFCC8FFFF1A1F1BF865A4866557BD887FF9C69562772772813EEA04D86EC963FFBAEEC0D2ES" TargetMode="External"/><Relationship Id="rId111" Type="http://schemas.openxmlformats.org/officeDocument/2006/relationships/hyperlink" Target="consultantplus://offline/ref=EE9DCFCA8ACFCC8FFFF1BEE0AA865A4866587ED78AFE9C69562772772813EEA04D86EC963FFBA6EC0D21S" TargetMode="External"/><Relationship Id="rId132" Type="http://schemas.openxmlformats.org/officeDocument/2006/relationships/hyperlink" Target="consultantplus://offline/ref=EE9DCFCA8ACFCC8FFFF1BEE0AA865A4866587ED78AFE9C69562772772813EEA04D86EC963FFBA6EC0D21S" TargetMode="External"/><Relationship Id="rId153" Type="http://schemas.openxmlformats.org/officeDocument/2006/relationships/hyperlink" Target="consultantplus://offline/ref=EE9DCFCA8ACFCC8FFFF1BEE0AA865A4866587ED78AFE9C69562772772813EEA04D86EC963FFBA6EC0D21S" TargetMode="External"/><Relationship Id="rId174" Type="http://schemas.openxmlformats.org/officeDocument/2006/relationships/hyperlink" Target="consultantplus://offline/ref=EE9DCFCA8ACFCC8FFFF1BEE0AA865A48665A7DDA84F19C6956277277280123S" TargetMode="External"/><Relationship Id="rId179" Type="http://schemas.openxmlformats.org/officeDocument/2006/relationships/hyperlink" Target="consultantplus://offline/ref=EE9DCFCA8ACFCC8FFFF1BEE0AA865A4866587ED78AFE9C69562772772813EEA04D86EC963FFBA6EC0D21S" TargetMode="External"/><Relationship Id="rId195" Type="http://schemas.openxmlformats.org/officeDocument/2006/relationships/hyperlink" Target="consultantplus://offline/ref=EE9DCFCA8ACFCC8FFFF1BEE0AA865A4866587ED78AFE9C69562772772813EEA04D86EC963FFBA7E40D21S" TargetMode="External"/><Relationship Id="rId209" Type="http://schemas.openxmlformats.org/officeDocument/2006/relationships/hyperlink" Target="consultantplus://offline/ref=EE9DCFCA8ACFCC8FFFF1BEE0AA865A4866587ED78AFE9C69562772772813EEA04D86EC963FFBA6EC0D21S" TargetMode="External"/><Relationship Id="rId190" Type="http://schemas.openxmlformats.org/officeDocument/2006/relationships/hyperlink" Target="consultantplus://offline/ref=EE9DCFCA8ACFCC8FFFF1BEE0AA865A4866587ED78AFE9C69562772772813EEA04D86EC963FFBA6EC0D21S" TargetMode="External"/><Relationship Id="rId204" Type="http://schemas.openxmlformats.org/officeDocument/2006/relationships/hyperlink" Target="consultantplus://offline/ref=EE9DCFCA8ACFCC8FFFF1BEE0AA865A4866587ED78AFE9C69562772772813EEA04D86EC963FFBA6EC0D21S" TargetMode="External"/><Relationship Id="rId15" Type="http://schemas.openxmlformats.org/officeDocument/2006/relationships/hyperlink" Target="consultantplus://offline/ref=EE9DCFCA8ACFCC8FFFF1A1F1BF865A48665473D881F19C69562772772813EEA04D86EC963FFBA6EC0D2FS" TargetMode="External"/><Relationship Id="rId36" Type="http://schemas.openxmlformats.org/officeDocument/2006/relationships/hyperlink" Target="consultantplus://offline/ref=EE9DCFCA8ACFCC8FFFF1BEE0AA865A48665A7FD986F29C6956277277280123S" TargetMode="External"/><Relationship Id="rId57" Type="http://schemas.openxmlformats.org/officeDocument/2006/relationships/hyperlink" Target="consultantplus://offline/ref=EE9DCFCA8ACFCC8FFFF1BEE0AA865A48665A7FD68AF29C69562772772813EEA04D86EC963FFBA6E40D22S" TargetMode="External"/><Relationship Id="rId106" Type="http://schemas.openxmlformats.org/officeDocument/2006/relationships/hyperlink" Target="consultantplus://offline/ref=EE9DCFCA8ACFCC8FFFF1BEE0AA865A48665A7AD986F59C69562772772813EEA04D86EC963FFBA6EF0D27S" TargetMode="External"/><Relationship Id="rId127" Type="http://schemas.openxmlformats.org/officeDocument/2006/relationships/hyperlink" Target="consultantplus://offline/ref=EE9DCFCA8ACFCC8FFFF1BEE0AA865A4866597DDA87FF9C6956277277280123S" TargetMode="External"/><Relationship Id="rId10" Type="http://schemas.openxmlformats.org/officeDocument/2006/relationships/hyperlink" Target="consultantplus://offline/ref=EE9DCFCA8ACFCC8FFFF1BEE0AA865A48665A7FD68AF29C69562772772813EEA04D86EC963FFBA6E40D24S" TargetMode="External"/><Relationship Id="rId31" Type="http://schemas.openxmlformats.org/officeDocument/2006/relationships/hyperlink" Target="consultantplus://offline/ref=EE9DCFCA8ACFCC8FFFF1BEE0AA865A48665A7FD880F69C6956277277280123S" TargetMode="External"/><Relationship Id="rId52" Type="http://schemas.openxmlformats.org/officeDocument/2006/relationships/hyperlink" Target="consultantplus://offline/ref=EE9DCFCA8ACFCC8FFFF1BEE0AA865A48665F78D987F09C6956277277280123S" TargetMode="External"/><Relationship Id="rId73" Type="http://schemas.openxmlformats.org/officeDocument/2006/relationships/hyperlink" Target="consultantplus://offline/ref=EE9DCFCA8ACFCC8FFFF1BEE0AA865A4866587ED78AFE9C69562772772813EEA04D86EC963FFBA6EC0D21S" TargetMode="External"/><Relationship Id="rId78" Type="http://schemas.openxmlformats.org/officeDocument/2006/relationships/hyperlink" Target="consultantplus://offline/ref=EE9DCFCA8ACFCC8FFFF1BEE0AA865A4866597DDA87FE9C6956277277280123S" TargetMode="External"/><Relationship Id="rId94" Type="http://schemas.openxmlformats.org/officeDocument/2006/relationships/hyperlink" Target="consultantplus://offline/ref=EE9DCFCA8ACFCC8FFFF1BEE0AA865A48665E7EDB83FF9C6956277277280123S" TargetMode="External"/><Relationship Id="rId99" Type="http://schemas.openxmlformats.org/officeDocument/2006/relationships/hyperlink" Target="consultantplus://offline/ref=EE9DCFCA8ACFCC8FFFF1A1F1BF865A48665479DA84F39C69562772772813EEA04D86EC963FFBA6EF0D21S" TargetMode="External"/><Relationship Id="rId101" Type="http://schemas.openxmlformats.org/officeDocument/2006/relationships/hyperlink" Target="consultantplus://offline/ref=EE9DCFCA8ACFCC8FFFF1BEE0AA865A4866587ED78AFE9C69562772772813EEA04D86EC963FFBA6EC0D21S" TargetMode="External"/><Relationship Id="rId122" Type="http://schemas.openxmlformats.org/officeDocument/2006/relationships/hyperlink" Target="consultantplus://offline/ref=EE9DCFCA8ACFCC8FFFF1BEE0AA865A4866587ED78AFE9C69562772772813EEA04D86EC963FFBA6EC0D21S" TargetMode="External"/><Relationship Id="rId143" Type="http://schemas.openxmlformats.org/officeDocument/2006/relationships/hyperlink" Target="consultantplus://offline/ref=EE9DCFCA8ACFCC8FFFF1BEE0AA865A4866587ED78AFE9C69562772772813EEA04D86EC963FFBA6EC0D21S" TargetMode="External"/><Relationship Id="rId148" Type="http://schemas.openxmlformats.org/officeDocument/2006/relationships/hyperlink" Target="consultantplus://offline/ref=EE9DCFCA8ACFCC8FFFF1BEE0AA865A4866587ED78AFE9C69562772772813EEA04D86EC963FFBA6EC0D21S" TargetMode="External"/><Relationship Id="rId164" Type="http://schemas.openxmlformats.org/officeDocument/2006/relationships/hyperlink" Target="consultantplus://offline/ref=EE9DCFCA8ACFCC8FFFF1BEE0AA865A4866587ED78AFE9C69562772772813EEA04D86EC963FFBA6EC0D21S" TargetMode="External"/><Relationship Id="rId169" Type="http://schemas.openxmlformats.org/officeDocument/2006/relationships/hyperlink" Target="consultantplus://offline/ref=EE9DCFCA8ACFCC8FFFF1BEE0AA865A4866587ED78AFE9C69562772772813EEA04D86EC963FFBA6EC0D21S" TargetMode="External"/><Relationship Id="rId185" Type="http://schemas.openxmlformats.org/officeDocument/2006/relationships/hyperlink" Target="consultantplus://offline/ref=EE9DCFCA8ACFCC8FFFF1BEE0AA865A4866587ED78AFE9C69562772772813EEA04D86EC963FFBA7E40D21S" TargetMode="External"/><Relationship Id="rId4" Type="http://schemas.openxmlformats.org/officeDocument/2006/relationships/hyperlink" Target="consultantplus://offline/ref=EE9DCFCA8ACFCC8FFFF1BEE0AA865A48665A7FD68AF29C69562772772813EEA04D86EC963FFBA6E40D27S" TargetMode="External"/><Relationship Id="rId9" Type="http://schemas.openxmlformats.org/officeDocument/2006/relationships/hyperlink" Target="consultantplus://offline/ref=EE9DCFCA8ACFCC8FFFF1BEE0AA865A48665A7FD68AF29C69562772772813EEA04D86EC963FFBA6E40D24S" TargetMode="External"/><Relationship Id="rId180" Type="http://schemas.openxmlformats.org/officeDocument/2006/relationships/hyperlink" Target="consultantplus://offline/ref=EE9DCFCA8ACFCC8FFFF1BEE0AA865A4866587ED78AFE9C69562772772813EEA04D86EC963FFBA6EC0D21S" TargetMode="External"/><Relationship Id="rId210" Type="http://schemas.openxmlformats.org/officeDocument/2006/relationships/hyperlink" Target="consultantplus://offline/ref=EE9DCFCA8ACFCC8FFFF1BEE0AA865A4866587ED78AFE9C69562772772813EEA04D86EC963FFBA6EC0D21S" TargetMode="External"/><Relationship Id="rId215" Type="http://schemas.openxmlformats.org/officeDocument/2006/relationships/hyperlink" Target="consultantplus://offline/ref=EE9DCFCA8ACFCC8FFFF1BEE0AA865A4866587ED78AFE9C69562772772813EEA04D86EC963FFBA7E40D21S" TargetMode="External"/><Relationship Id="rId26" Type="http://schemas.openxmlformats.org/officeDocument/2006/relationships/hyperlink" Target="consultantplus://offline/ref=EE9DCFCA8ACFCC8FFFF1BEE0AA865A4866597FD982F39C6956277277280123S" TargetMode="External"/><Relationship Id="rId47" Type="http://schemas.openxmlformats.org/officeDocument/2006/relationships/hyperlink" Target="consultantplus://offline/ref=EE9DCFCA8ACFCC8FFFF1BEE0AA865A48665878DF85F39C6956277277280123S" TargetMode="External"/><Relationship Id="rId68" Type="http://schemas.openxmlformats.org/officeDocument/2006/relationships/hyperlink" Target="consultantplus://offline/ref=EE9DCFCA8ACFCC8FFFF1BEE0AA865A48665873DE82FF9C6956277277280123S" TargetMode="External"/><Relationship Id="rId89" Type="http://schemas.openxmlformats.org/officeDocument/2006/relationships/hyperlink" Target="consultantplus://offline/ref=EE9DCFCA8ACFCC8FFFF1BEE0AA865A48665A72DF81F79C6956277277280123S" TargetMode="External"/><Relationship Id="rId112" Type="http://schemas.openxmlformats.org/officeDocument/2006/relationships/hyperlink" Target="consultantplus://offline/ref=EE9DCFCA8ACFCC8FFFF1BEE0AA865A4866587ED78AFE9C69562772772813EEA04D86EC963FFBA6EC0D21S" TargetMode="External"/><Relationship Id="rId133" Type="http://schemas.openxmlformats.org/officeDocument/2006/relationships/hyperlink" Target="consultantplus://offline/ref=EE9DCFCA8ACFCC8FFFF1BEE0AA865A4866587ED78AFE9C69562772772813EEA04D86EC963FFBA6EC0D21S" TargetMode="External"/><Relationship Id="rId154" Type="http://schemas.openxmlformats.org/officeDocument/2006/relationships/hyperlink" Target="consultantplus://offline/ref=EE9DCFCA8ACFCC8FFFF1BEE0AA865A4866587ED78AFE9C69562772772813EEA04D86EC963FFBA6EC0D21S" TargetMode="External"/><Relationship Id="rId175" Type="http://schemas.openxmlformats.org/officeDocument/2006/relationships/hyperlink" Target="consultantplus://offline/ref=EE9DCFCA8ACFCC8FFFF1BEE0AA865A48665A7FD68AF29C69562772772813EEA04D86EC963FFBA7EF0D26S" TargetMode="External"/><Relationship Id="rId196" Type="http://schemas.openxmlformats.org/officeDocument/2006/relationships/hyperlink" Target="consultantplus://offline/ref=EE9DCFCA8ACFCC8FFFF1BEE0AA865A4866587ED78AFE9C69562772772813EEA04D86EC963FFBA6EC0D21S" TargetMode="External"/><Relationship Id="rId200" Type="http://schemas.openxmlformats.org/officeDocument/2006/relationships/hyperlink" Target="consultantplus://offline/ref=EE9DCFCA8ACFCC8FFFF1BEE0AA865A4866587ED78AFE9C69562772772813EEA04D86EC963FFBA6EE0D23S" TargetMode="External"/><Relationship Id="rId16" Type="http://schemas.openxmlformats.org/officeDocument/2006/relationships/hyperlink" Target="consultantplus://offline/ref=EE9DCFCA8ACFCC8FFFF1A1F1BF865A4866557BD887FF9C6956277277280123S" TargetMode="External"/><Relationship Id="rId37" Type="http://schemas.openxmlformats.org/officeDocument/2006/relationships/hyperlink" Target="consultantplus://offline/ref=EE9DCFCA8ACFCC8FFFF1BEE0AA865A48665A7ED784F79C69562772772813EEA04D86EC963FFBA6EC0D23S" TargetMode="External"/><Relationship Id="rId58" Type="http://schemas.openxmlformats.org/officeDocument/2006/relationships/hyperlink" Target="consultantplus://offline/ref=EE9DCFCA8ACFCC8FFFF1BEE0AA865A48665A7FD68AF29C69562772772813EEA04D86EC963FFBA6E40D20S" TargetMode="External"/><Relationship Id="rId79" Type="http://schemas.openxmlformats.org/officeDocument/2006/relationships/hyperlink" Target="consultantplus://offline/ref=EE9DCFCA8ACFCC8FFFF1BEE0AA865A48665A7FDD86FE9C6956277277280123S" TargetMode="External"/><Relationship Id="rId102" Type="http://schemas.openxmlformats.org/officeDocument/2006/relationships/hyperlink" Target="consultantplus://offline/ref=EE9DCFCA8ACFCC8FFFF1A1F1BF865A48665472DD86FF9C6956277277280123S" TargetMode="External"/><Relationship Id="rId123" Type="http://schemas.openxmlformats.org/officeDocument/2006/relationships/hyperlink" Target="consultantplus://offline/ref=EE9DCFCA8ACFCC8FFFF1BEE0AA865A4866587ED78AFE9C69562772772813EEA04D86EC963FFBA6EC0D21S" TargetMode="External"/><Relationship Id="rId144" Type="http://schemas.openxmlformats.org/officeDocument/2006/relationships/hyperlink" Target="consultantplus://offline/ref=EE9DCFCA8ACFCC8FFFF1BEE0AA865A4866587ED78AFE9C69562772772813EEA04D86EC963FFBA6EC0D2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30735</Words>
  <Characters>175192</Characters>
  <Application>Microsoft Office Word</Application>
  <DocSecurity>0</DocSecurity>
  <Lines>1459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R. Ivanova</dc:creator>
  <cp:keywords/>
  <dc:description/>
  <cp:lastModifiedBy>Irina R. Ivanova</cp:lastModifiedBy>
  <cp:revision>1</cp:revision>
  <dcterms:created xsi:type="dcterms:W3CDTF">2016-02-08T18:54:00Z</dcterms:created>
  <dcterms:modified xsi:type="dcterms:W3CDTF">2016-02-08T18:55:00Z</dcterms:modified>
</cp:coreProperties>
</file>