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55A" w:rsidRDefault="0055755A" w:rsidP="00F8073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B234B7" w:rsidRPr="00EF6208" w:rsidRDefault="00B234B7" w:rsidP="00B234B7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F6208">
        <w:rPr>
          <w:rFonts w:ascii="Times New Roman" w:hAnsi="Times New Roman"/>
          <w:sz w:val="28"/>
          <w:szCs w:val="28"/>
        </w:rPr>
        <w:t xml:space="preserve">Отчет </w:t>
      </w:r>
    </w:p>
    <w:p w:rsidR="00B234B7" w:rsidRPr="00EF6208" w:rsidRDefault="00B234B7" w:rsidP="00B234B7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F6208">
        <w:rPr>
          <w:rFonts w:ascii="Times New Roman" w:hAnsi="Times New Roman"/>
          <w:sz w:val="28"/>
          <w:szCs w:val="28"/>
        </w:rPr>
        <w:t xml:space="preserve">о работе с письменными и устными обращениями граждан </w:t>
      </w:r>
    </w:p>
    <w:p w:rsidR="00B234B7" w:rsidRPr="00EF6208" w:rsidRDefault="00B234B7" w:rsidP="00B234B7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F6208">
        <w:rPr>
          <w:rFonts w:ascii="Times New Roman" w:hAnsi="Times New Roman"/>
          <w:sz w:val="28"/>
          <w:szCs w:val="28"/>
        </w:rPr>
        <w:t xml:space="preserve">за </w:t>
      </w:r>
      <w:r w:rsidR="00CD7254" w:rsidRPr="00EF6208">
        <w:rPr>
          <w:rFonts w:ascii="Times New Roman" w:hAnsi="Times New Roman"/>
          <w:sz w:val="28"/>
          <w:szCs w:val="28"/>
        </w:rPr>
        <w:t>2</w:t>
      </w:r>
      <w:r w:rsidRPr="00EF6208">
        <w:rPr>
          <w:rFonts w:ascii="Times New Roman" w:hAnsi="Times New Roman"/>
          <w:sz w:val="28"/>
          <w:szCs w:val="28"/>
        </w:rPr>
        <w:t xml:space="preserve"> квартал 2015 года</w:t>
      </w:r>
    </w:p>
    <w:p w:rsidR="00B51B2D" w:rsidRDefault="00B51B2D" w:rsidP="00B51B2D">
      <w:pPr>
        <w:shd w:val="clear" w:color="auto" w:fill="FFFFFF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51B2D" w:rsidRPr="00CF7667" w:rsidRDefault="00B51B2D" w:rsidP="00B51B2D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F7667">
        <w:rPr>
          <w:rFonts w:ascii="Times New Roman" w:hAnsi="Times New Roman"/>
          <w:sz w:val="28"/>
          <w:szCs w:val="28"/>
        </w:rPr>
        <w:t xml:space="preserve">Во 2 квартале 2015 года в администрацию Выборгского района поступило </w:t>
      </w:r>
      <w:bookmarkStart w:id="0" w:name="_GoBack"/>
      <w:bookmarkEnd w:id="0"/>
      <w:r w:rsidR="00B80203">
        <w:rPr>
          <w:rFonts w:ascii="Times New Roman" w:hAnsi="Times New Roman"/>
          <w:sz w:val="28"/>
          <w:szCs w:val="28"/>
        </w:rPr>
        <w:t>3562</w:t>
      </w:r>
      <w:r w:rsidRPr="00CF7667">
        <w:rPr>
          <w:rFonts w:ascii="Times New Roman" w:hAnsi="Times New Roman"/>
          <w:sz w:val="28"/>
          <w:szCs w:val="28"/>
        </w:rPr>
        <w:t xml:space="preserve">  обращения граждан, что на </w:t>
      </w:r>
      <w:r w:rsidR="00B80203">
        <w:rPr>
          <w:rFonts w:ascii="Times New Roman" w:hAnsi="Times New Roman"/>
          <w:sz w:val="28"/>
          <w:szCs w:val="28"/>
        </w:rPr>
        <w:t>649</w:t>
      </w:r>
      <w:r w:rsidRPr="00CF7667">
        <w:rPr>
          <w:rFonts w:ascii="Times New Roman" w:hAnsi="Times New Roman"/>
          <w:sz w:val="28"/>
          <w:szCs w:val="28"/>
        </w:rPr>
        <w:t xml:space="preserve"> обращений больше, чем в этот период 2014 года.</w:t>
      </w:r>
    </w:p>
    <w:p w:rsidR="00B51B2D" w:rsidRPr="00CF7667" w:rsidRDefault="00B51B2D" w:rsidP="00B51B2D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F7667">
        <w:rPr>
          <w:rFonts w:ascii="Times New Roman" w:hAnsi="Times New Roman"/>
          <w:sz w:val="28"/>
          <w:szCs w:val="28"/>
        </w:rPr>
        <w:t>Вопросы районного хозяйства, коммунально-бытового обслуживания – это, как обычно,  основные вопросы, которые жители затрагивали в данный период времени.</w:t>
      </w:r>
    </w:p>
    <w:p w:rsidR="00B51B2D" w:rsidRPr="00CF7667" w:rsidRDefault="00B51B2D" w:rsidP="00B51B2D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F7667">
        <w:rPr>
          <w:rFonts w:ascii="Times New Roman" w:hAnsi="Times New Roman"/>
          <w:sz w:val="28"/>
          <w:szCs w:val="28"/>
        </w:rPr>
        <w:t xml:space="preserve">Более 30% поступивших в администрацию Выборгского района обращений граждан приходится на тематику благоустройство. </w:t>
      </w:r>
    </w:p>
    <w:p w:rsidR="00B51B2D" w:rsidRPr="00CF7667" w:rsidRDefault="00B51B2D" w:rsidP="00B51B2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sz w:val="28"/>
          <w:szCs w:val="28"/>
        </w:rPr>
      </w:pPr>
      <w:r w:rsidRPr="00CF7667">
        <w:rPr>
          <w:rFonts w:ascii="Times New Roman" w:hAnsi="Times New Roman"/>
          <w:sz w:val="28"/>
          <w:szCs w:val="28"/>
        </w:rPr>
        <w:tab/>
        <w:t xml:space="preserve">По-прежнему вопросы </w:t>
      </w:r>
      <w:r w:rsidRPr="00CF7667">
        <w:rPr>
          <w:rFonts w:ascii="Times New Roman" w:eastAsia="TimesNewRomanPSMT" w:hAnsi="Times New Roman"/>
          <w:sz w:val="28"/>
          <w:szCs w:val="28"/>
        </w:rPr>
        <w:t>незаконной парковки автотранспорта на газонах являются наиболее острыми для жителей района. Граждане просят огородить газоны, восстановить нарушенное автомобилями благоустройство, привлечь к ответственности нарушителей, поступают обращения жителей с требованием демонтировать незаконно установленные блокираторы для парковочных мест.  Но это требования   одной стороны, а с другой – жителям не хватает парковочных мест для ра</w:t>
      </w:r>
      <w:r>
        <w:rPr>
          <w:rFonts w:ascii="Times New Roman" w:eastAsia="TimesNewRomanPSMT" w:hAnsi="Times New Roman"/>
          <w:sz w:val="28"/>
          <w:szCs w:val="28"/>
        </w:rPr>
        <w:t>змещения личного автотранспорта.</w:t>
      </w:r>
      <w:r w:rsidRPr="00CF7667">
        <w:rPr>
          <w:rFonts w:ascii="Times New Roman" w:eastAsia="TimesNewRomanPSMT" w:hAnsi="Times New Roman"/>
          <w:sz w:val="28"/>
          <w:szCs w:val="28"/>
        </w:rPr>
        <w:t xml:space="preserve"> Существующие же стихийно возникшие неблагоустроенные парковки летом превращаются в источник пыли, а весной и осенью – в источник грязи. </w:t>
      </w:r>
    </w:p>
    <w:p w:rsidR="00B51B2D" w:rsidRPr="00CF7667" w:rsidRDefault="00B51B2D" w:rsidP="00B51B2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/>
          <w:sz w:val="28"/>
          <w:szCs w:val="28"/>
        </w:rPr>
      </w:pPr>
      <w:r w:rsidRPr="00CF7667">
        <w:rPr>
          <w:rFonts w:ascii="Times New Roman" w:eastAsia="TimesNewRomanPSMT" w:hAnsi="Times New Roman"/>
          <w:sz w:val="28"/>
          <w:szCs w:val="28"/>
        </w:rPr>
        <w:t xml:space="preserve">Не менее важный вопрос, который затрагивали жители в своих обращениях, это ремонт дорожного покрытия автомобильных дорог, проездов и тротуаров. </w:t>
      </w:r>
    </w:p>
    <w:p w:rsidR="00B51B2D" w:rsidRPr="00CF7667" w:rsidRDefault="00B51B2D" w:rsidP="00B51B2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/>
          <w:sz w:val="28"/>
          <w:szCs w:val="28"/>
        </w:rPr>
      </w:pPr>
      <w:r w:rsidRPr="00CF7667">
        <w:rPr>
          <w:rFonts w:ascii="Times New Roman" w:eastAsia="TimesNewRomanPSMT" w:hAnsi="Times New Roman"/>
          <w:sz w:val="28"/>
          <w:szCs w:val="28"/>
        </w:rPr>
        <w:t xml:space="preserve"> Еще один вопрос благоустройства -  жители с негодованием требуют убрать рекламные листовки сомнительного содержания со столбов и заборов.</w:t>
      </w:r>
    </w:p>
    <w:p w:rsidR="00B51B2D" w:rsidRDefault="00B51B2D" w:rsidP="00B51B2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/>
          <w:sz w:val="28"/>
          <w:szCs w:val="28"/>
        </w:rPr>
      </w:pPr>
      <w:r w:rsidRPr="00CF7667">
        <w:rPr>
          <w:rFonts w:ascii="Times New Roman" w:eastAsia="TimesNewRomanPSMT" w:hAnsi="Times New Roman"/>
          <w:sz w:val="28"/>
          <w:szCs w:val="28"/>
        </w:rPr>
        <w:t xml:space="preserve">По вопросам несанкционированной </w:t>
      </w:r>
      <w:r w:rsidRPr="00B51B2D">
        <w:rPr>
          <w:rFonts w:ascii="Times New Roman" w:eastAsia="TimesNewRomanPSMT" w:hAnsi="Times New Roman"/>
          <w:i/>
          <w:sz w:val="28"/>
          <w:szCs w:val="28"/>
        </w:rPr>
        <w:t>торговли</w:t>
      </w:r>
      <w:r w:rsidRPr="00CF7667">
        <w:rPr>
          <w:rFonts w:ascii="Times New Roman" w:eastAsia="TimesNewRomanPSMT" w:hAnsi="Times New Roman"/>
          <w:sz w:val="28"/>
          <w:szCs w:val="28"/>
        </w:rPr>
        <w:t xml:space="preserve"> обращения граждан поступают постоянно. Прежде всего, возмущение граждан вы</w:t>
      </w:r>
      <w:r>
        <w:rPr>
          <w:rFonts w:ascii="Times New Roman" w:eastAsia="TimesNewRomanPSMT" w:hAnsi="Times New Roman"/>
          <w:sz w:val="28"/>
          <w:szCs w:val="28"/>
        </w:rPr>
        <w:t>зывает торговля у станций метро:</w:t>
      </w:r>
    </w:p>
    <w:p w:rsidR="00B51B2D" w:rsidRDefault="00B51B2D" w:rsidP="00B51B2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lastRenderedPageBreak/>
        <w:t>-</w:t>
      </w:r>
      <w:r w:rsidRPr="00CF7667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п</w:t>
      </w:r>
      <w:r w:rsidRPr="00CF7667">
        <w:rPr>
          <w:rFonts w:ascii="Times New Roman" w:eastAsia="TimesNewRomanPSMT" w:hAnsi="Times New Roman"/>
          <w:sz w:val="28"/>
          <w:szCs w:val="28"/>
        </w:rPr>
        <w:t>уть от метро Парнас к жилому комплексу Северная Долина превра</w:t>
      </w:r>
      <w:r>
        <w:rPr>
          <w:rFonts w:ascii="Times New Roman" w:eastAsia="TimesNewRomanPSMT" w:hAnsi="Times New Roman"/>
          <w:sz w:val="28"/>
          <w:szCs w:val="28"/>
        </w:rPr>
        <w:t>щен в сплошной стихийный базар;</w:t>
      </w:r>
    </w:p>
    <w:p w:rsidR="00B51B2D" w:rsidRDefault="00B51B2D" w:rsidP="00B51B2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т</w:t>
      </w:r>
      <w:r w:rsidRPr="00CF7667">
        <w:rPr>
          <w:rFonts w:ascii="Times New Roman" w:eastAsia="TimesNewRomanPSMT" w:hAnsi="Times New Roman"/>
          <w:sz w:val="28"/>
          <w:szCs w:val="28"/>
        </w:rPr>
        <w:t xml:space="preserve">ерритория между станцией метро Удельная и железнодорожной станцией Удельная – это большой </w:t>
      </w:r>
      <w:r>
        <w:rPr>
          <w:rFonts w:ascii="Times New Roman" w:eastAsia="TimesNewRomanPSMT" w:hAnsi="Times New Roman"/>
          <w:sz w:val="28"/>
          <w:szCs w:val="28"/>
        </w:rPr>
        <w:t>стихийный</w:t>
      </w:r>
      <w:r w:rsidRPr="00CF7667">
        <w:rPr>
          <w:rFonts w:ascii="Times New Roman" w:eastAsia="TimesNewRomanPSMT" w:hAnsi="Times New Roman"/>
          <w:sz w:val="28"/>
          <w:szCs w:val="28"/>
        </w:rPr>
        <w:t xml:space="preserve"> рынок, да еще и парковка для автомашин. Пройти очен</w:t>
      </w:r>
      <w:r>
        <w:rPr>
          <w:rFonts w:ascii="Times New Roman" w:eastAsia="TimesNewRomanPSMT" w:hAnsi="Times New Roman"/>
          <w:sz w:val="28"/>
          <w:szCs w:val="28"/>
        </w:rPr>
        <w:t>ь трудно и не всегда безопасно;</w:t>
      </w:r>
    </w:p>
    <w:p w:rsidR="00B51B2D" w:rsidRDefault="00B51B2D" w:rsidP="00B51B2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у выхода</w:t>
      </w:r>
      <w:r w:rsidRPr="00CF7667">
        <w:rPr>
          <w:rFonts w:ascii="Times New Roman" w:eastAsia="TimesNewRomanPSMT" w:hAnsi="Times New Roman"/>
          <w:sz w:val="28"/>
          <w:szCs w:val="28"/>
        </w:rPr>
        <w:t xml:space="preserve"> из метро Озерки, сразу попадаешь на продовольственный рынок, приходится пробираться между торговых рядов, среди постоянного скопления</w:t>
      </w:r>
      <w:r>
        <w:rPr>
          <w:rFonts w:ascii="Times New Roman" w:eastAsia="TimesNewRomanPSMT" w:hAnsi="Times New Roman"/>
          <w:sz w:val="28"/>
          <w:szCs w:val="28"/>
        </w:rPr>
        <w:t xml:space="preserve"> народа; </w:t>
      </w:r>
    </w:p>
    <w:p w:rsidR="00B51B2D" w:rsidRDefault="00B51B2D" w:rsidP="00B51B2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у</w:t>
      </w:r>
      <w:r w:rsidRPr="00CF7667">
        <w:rPr>
          <w:rFonts w:ascii="Times New Roman" w:eastAsia="TimesNewRomanPSMT" w:hAnsi="Times New Roman"/>
          <w:sz w:val="28"/>
          <w:szCs w:val="28"/>
        </w:rPr>
        <w:t xml:space="preserve"> метро Проспект Просвещения постоянно функционирует палаточный рынок, 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CF7667">
        <w:rPr>
          <w:rFonts w:ascii="Times New Roman" w:eastAsia="TimesNewRomanPSMT" w:hAnsi="Times New Roman"/>
          <w:sz w:val="28"/>
          <w:szCs w:val="28"/>
        </w:rPr>
        <w:t>который   меша</w:t>
      </w:r>
      <w:r>
        <w:rPr>
          <w:rFonts w:ascii="Times New Roman" w:eastAsia="TimesNewRomanPSMT" w:hAnsi="Times New Roman"/>
          <w:sz w:val="28"/>
          <w:szCs w:val="28"/>
        </w:rPr>
        <w:t>ет</w:t>
      </w:r>
      <w:r w:rsidRPr="00CF7667">
        <w:rPr>
          <w:rFonts w:ascii="Times New Roman" w:eastAsia="TimesNewRomanPSMT" w:hAnsi="Times New Roman"/>
          <w:sz w:val="28"/>
          <w:szCs w:val="28"/>
        </w:rPr>
        <w:t xml:space="preserve"> проходу жителей.  </w:t>
      </w:r>
    </w:p>
    <w:p w:rsidR="00B51B2D" w:rsidRPr="00CF7667" w:rsidRDefault="00B51B2D" w:rsidP="00B51B2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/>
          <w:sz w:val="28"/>
          <w:szCs w:val="28"/>
        </w:rPr>
      </w:pPr>
      <w:r w:rsidRPr="00CF7667">
        <w:rPr>
          <w:rFonts w:ascii="Times New Roman" w:eastAsia="TimesNewRomanPSMT" w:hAnsi="Times New Roman"/>
          <w:sz w:val="28"/>
          <w:szCs w:val="28"/>
        </w:rPr>
        <w:t>И всюду антисанитария. Горожане хотят пользоваться станциями метро, территории которых  благоустроенны, озеленены и содержатся в чистоте.</w:t>
      </w:r>
    </w:p>
    <w:p w:rsidR="00B51B2D" w:rsidRPr="00CF7667" w:rsidRDefault="00B51B2D" w:rsidP="00B51B2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CF7667">
        <w:rPr>
          <w:rFonts w:ascii="Times New Roman" w:hAnsi="Times New Roman"/>
          <w:sz w:val="28"/>
          <w:szCs w:val="28"/>
        </w:rPr>
        <w:tab/>
      </w:r>
      <w:r w:rsidRPr="00CF7667">
        <w:rPr>
          <w:rFonts w:ascii="Times New Roman" w:hAnsi="Times New Roman"/>
          <w:i/>
          <w:sz w:val="28"/>
          <w:szCs w:val="28"/>
        </w:rPr>
        <w:t>Образование</w:t>
      </w:r>
      <w:r w:rsidRPr="00CF7667">
        <w:rPr>
          <w:rFonts w:ascii="Times New Roman" w:hAnsi="Times New Roman"/>
          <w:sz w:val="28"/>
          <w:szCs w:val="28"/>
        </w:rPr>
        <w:t>. По-прежнему много заявлений поступает от родителей по вопросу устройства детей в детский сад. В более тяжелом положении оказались жители микрорайона Северная Долина, где функционирует один детский сад проектной мощностью 190 мест, что, безусловно, не может полностью удовлетворить потребность населения. С 01.09.2015 г. будет открыта вторая площадка ДОУ № 8. Комплектование групп детского сада проводилось в соответствии с действующим законодательством на основании заявлений, поданных родителями будущих воспитанников ДОУ.</w:t>
      </w:r>
    </w:p>
    <w:p w:rsidR="00B51B2D" w:rsidRPr="00CF7667" w:rsidRDefault="00B51B2D" w:rsidP="00B51B2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CF7667">
        <w:rPr>
          <w:rFonts w:ascii="Times New Roman" w:hAnsi="Times New Roman"/>
          <w:sz w:val="28"/>
          <w:szCs w:val="28"/>
        </w:rPr>
        <w:tab/>
        <w:t xml:space="preserve">Во втором квартале в администрацию Выборгского района из Комитета по вопросам законности, правопорядка и безопасности поступило 3 обращения, содержащие сведения о коррупции, </w:t>
      </w:r>
      <w:proofErr w:type="gramStart"/>
      <w:r w:rsidRPr="00CF7667">
        <w:rPr>
          <w:rFonts w:ascii="Times New Roman" w:hAnsi="Times New Roman"/>
          <w:sz w:val="28"/>
          <w:szCs w:val="28"/>
        </w:rPr>
        <w:t>направленных</w:t>
      </w:r>
      <w:proofErr w:type="gramEnd"/>
      <w:r w:rsidRPr="00CF7667">
        <w:rPr>
          <w:rFonts w:ascii="Times New Roman" w:hAnsi="Times New Roman"/>
          <w:sz w:val="28"/>
          <w:szCs w:val="28"/>
        </w:rPr>
        <w:t xml:space="preserve"> на специальную линию «Нет коррупции!». Информация в обращениях с признаками коррупции не подтвердилась.  </w:t>
      </w:r>
    </w:p>
    <w:p w:rsidR="00B51B2D" w:rsidRPr="00CF7667" w:rsidRDefault="00B51B2D" w:rsidP="00B51B2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F7667">
        <w:rPr>
          <w:rFonts w:ascii="Times New Roman" w:hAnsi="Times New Roman"/>
          <w:sz w:val="28"/>
          <w:szCs w:val="28"/>
        </w:rPr>
        <w:t xml:space="preserve">В течение второго квартала в администрацию Выборгского района с сайта в информационной сети Интернет </w:t>
      </w:r>
      <w:hyperlink r:id="rId7" w:history="1">
        <w:r w:rsidRPr="00CF7667">
          <w:rPr>
            <w:rStyle w:val="a3"/>
            <w:rFonts w:ascii="Times New Roman" w:hAnsi="Times New Roman"/>
            <w:sz w:val="28"/>
            <w:szCs w:val="28"/>
          </w:rPr>
          <w:t>«Красивый</w:t>
        </w:r>
      </w:hyperlink>
      <w:r w:rsidRPr="00CF7667">
        <w:rPr>
          <w:rFonts w:ascii="Times New Roman" w:hAnsi="Times New Roman"/>
          <w:sz w:val="28"/>
          <w:szCs w:val="28"/>
        </w:rPr>
        <w:t xml:space="preserve"> Петербург» поступило   более 850 обращений (за этот же период в 2014 г. – около 200), с сайта «Скаут» - более 200 обращений (за этот же период в 2014 г. </w:t>
      </w:r>
      <w:proofErr w:type="gramStart"/>
      <w:r w:rsidRPr="00CF7667">
        <w:rPr>
          <w:rFonts w:ascii="Times New Roman" w:hAnsi="Times New Roman"/>
          <w:sz w:val="28"/>
          <w:szCs w:val="28"/>
        </w:rPr>
        <w:t>–в</w:t>
      </w:r>
      <w:proofErr w:type="gramEnd"/>
      <w:r w:rsidRPr="00CF7667">
        <w:rPr>
          <w:rFonts w:ascii="Times New Roman" w:hAnsi="Times New Roman"/>
          <w:sz w:val="28"/>
          <w:szCs w:val="28"/>
        </w:rPr>
        <w:t xml:space="preserve">сего 30 </w:t>
      </w:r>
      <w:r w:rsidRPr="00CF7667">
        <w:rPr>
          <w:rFonts w:ascii="Times New Roman" w:hAnsi="Times New Roman"/>
          <w:sz w:val="28"/>
          <w:szCs w:val="28"/>
        </w:rPr>
        <w:lastRenderedPageBreak/>
        <w:t>обращений), с сайта «Сердитый гражданин» - более 100 обращений (за этот же период в 2014 г. – 50)</w:t>
      </w:r>
    </w:p>
    <w:p w:rsidR="00C356EC" w:rsidRPr="009C72E8" w:rsidRDefault="00C356EC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6208">
        <w:rPr>
          <w:rFonts w:ascii="Times New Roman" w:hAnsi="Times New Roman" w:cs="Times New Roman"/>
          <w:sz w:val="28"/>
          <w:szCs w:val="28"/>
        </w:rPr>
        <w:t>В</w:t>
      </w:r>
      <w:r w:rsidR="005E2151" w:rsidRPr="00EF6208">
        <w:rPr>
          <w:rFonts w:ascii="Times New Roman" w:hAnsi="Times New Roman" w:cs="Times New Roman"/>
          <w:sz w:val="28"/>
          <w:szCs w:val="28"/>
        </w:rPr>
        <w:t>о</w:t>
      </w:r>
      <w:r w:rsidRPr="00EF6208">
        <w:rPr>
          <w:rFonts w:ascii="Times New Roman" w:hAnsi="Times New Roman" w:cs="Times New Roman"/>
          <w:sz w:val="28"/>
          <w:szCs w:val="28"/>
        </w:rPr>
        <w:t xml:space="preserve"> </w:t>
      </w:r>
      <w:r w:rsidR="005E2151" w:rsidRPr="00EF6208">
        <w:rPr>
          <w:rFonts w:ascii="Times New Roman" w:hAnsi="Times New Roman" w:cs="Times New Roman"/>
          <w:sz w:val="28"/>
          <w:szCs w:val="28"/>
        </w:rPr>
        <w:t>втор</w:t>
      </w:r>
      <w:r w:rsidRPr="00EF6208">
        <w:rPr>
          <w:rFonts w:ascii="Times New Roman" w:hAnsi="Times New Roman" w:cs="Times New Roman"/>
          <w:sz w:val="28"/>
          <w:szCs w:val="28"/>
        </w:rPr>
        <w:t>ом квартале 2015 года проведены 4 выездных приема граждан</w:t>
      </w:r>
      <w:r w:rsidRPr="004B39C1">
        <w:rPr>
          <w:rFonts w:ascii="Times New Roman" w:hAnsi="Times New Roman" w:cs="Times New Roman"/>
          <w:sz w:val="28"/>
          <w:szCs w:val="28"/>
        </w:rPr>
        <w:t xml:space="preserve"> главой администрации и замест</w:t>
      </w:r>
      <w:r w:rsidR="00561E2C">
        <w:rPr>
          <w:rFonts w:ascii="Times New Roman" w:hAnsi="Times New Roman" w:cs="Times New Roman"/>
          <w:sz w:val="28"/>
          <w:szCs w:val="28"/>
        </w:rPr>
        <w:t>ителями главы,</w:t>
      </w:r>
      <w:r w:rsidRPr="00561E2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C72E8">
        <w:rPr>
          <w:rFonts w:ascii="Times New Roman" w:hAnsi="Times New Roman" w:cs="Times New Roman"/>
          <w:sz w:val="28"/>
          <w:szCs w:val="28"/>
        </w:rPr>
        <w:t>организованы встречи руководителей администрации с населением по месту жительства.</w:t>
      </w:r>
    </w:p>
    <w:p w:rsidR="00D92AE8" w:rsidRDefault="00D92AE8" w:rsidP="00D4645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C72E8">
        <w:rPr>
          <w:rFonts w:ascii="Times New Roman" w:hAnsi="Times New Roman"/>
          <w:sz w:val="28"/>
          <w:szCs w:val="28"/>
        </w:rPr>
        <w:t>Направляем информацию о количестве граждан, принятых</w:t>
      </w:r>
      <w:r>
        <w:rPr>
          <w:rFonts w:ascii="Times New Roman" w:hAnsi="Times New Roman"/>
          <w:sz w:val="28"/>
          <w:szCs w:val="28"/>
        </w:rPr>
        <w:t xml:space="preserve"> главой администрации Выборгского района и его заместителями, за </w:t>
      </w:r>
      <w:r w:rsidR="005E215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квартал 2015 года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92AE8" w:rsidTr="00D92A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D92A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Должность, Ф.И.О.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AE8" w:rsidRDefault="00D92AE8" w:rsidP="00100579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граждан,             принятых в</w:t>
            </w:r>
            <w:r w:rsidR="00100579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0579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квартале 2015 года</w:t>
            </w:r>
          </w:p>
        </w:tc>
      </w:tr>
      <w:tr w:rsidR="00D92AE8" w:rsidTr="00D92A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D92A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администрации Гарнец В.Н.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10057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D92AE8" w:rsidTr="00D92A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D92A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главы    Курбатов А.В.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41421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D92AE8" w:rsidTr="00D92A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D92A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Полунин В.М.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41421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92AE8" w:rsidTr="00D92A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D92AE8" w:rsidP="00D92A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Попов В.М.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41421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D92AE8" w:rsidTr="00D92A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D92A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Никишина Н.Е.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41421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</w:tbl>
    <w:p w:rsidR="00D92AE8" w:rsidRDefault="00D92AE8" w:rsidP="00D92AE8">
      <w:pPr>
        <w:ind w:firstLine="708"/>
        <w:rPr>
          <w:rFonts w:ascii="Times New Roman" w:hAnsi="Times New Roman"/>
          <w:sz w:val="28"/>
          <w:szCs w:val="28"/>
        </w:rPr>
      </w:pPr>
    </w:p>
    <w:p w:rsidR="00D46454" w:rsidRPr="00D46454" w:rsidRDefault="00D46454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454">
        <w:rPr>
          <w:rFonts w:ascii="Times New Roman" w:hAnsi="Times New Roman" w:cs="Times New Roman"/>
          <w:sz w:val="28"/>
          <w:szCs w:val="28"/>
        </w:rPr>
        <w:t xml:space="preserve">В Выборгском районе администрацией проводится политика информационной открытости.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46454">
        <w:rPr>
          <w:rFonts w:ascii="Times New Roman" w:hAnsi="Times New Roman" w:cs="Times New Roman"/>
          <w:sz w:val="28"/>
          <w:szCs w:val="28"/>
        </w:rPr>
        <w:t>едется активная работа по информированию населения о деятельности администрации и жизни района. Работа ведется с различной целевой аудиторией и по различным каналам: на телевидении, в газетах, на интернет портале. Поддерживается взаимодействие с федеральными, городскими и районными СМИ.</w:t>
      </w:r>
    </w:p>
    <w:p w:rsidR="00D46454" w:rsidRPr="00D46454" w:rsidRDefault="00D46454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454">
        <w:rPr>
          <w:rFonts w:ascii="Times New Roman" w:hAnsi="Times New Roman" w:cs="Times New Roman"/>
          <w:sz w:val="28"/>
          <w:szCs w:val="28"/>
        </w:rPr>
        <w:t xml:space="preserve">За </w:t>
      </w:r>
      <w:r w:rsidR="00117D8E">
        <w:rPr>
          <w:rFonts w:ascii="Times New Roman" w:hAnsi="Times New Roman" w:cs="Times New Roman"/>
          <w:sz w:val="28"/>
          <w:szCs w:val="28"/>
        </w:rPr>
        <w:t>2</w:t>
      </w:r>
      <w:r w:rsidRPr="00D46454">
        <w:rPr>
          <w:rFonts w:ascii="Times New Roman" w:hAnsi="Times New Roman" w:cs="Times New Roman"/>
          <w:sz w:val="28"/>
          <w:szCs w:val="28"/>
        </w:rPr>
        <w:t xml:space="preserve"> квартал 2015 года на портале размещено </w:t>
      </w:r>
      <w:r w:rsidR="00117D8E">
        <w:rPr>
          <w:rFonts w:ascii="Times New Roman" w:hAnsi="Times New Roman" w:cs="Times New Roman"/>
          <w:sz w:val="28"/>
          <w:szCs w:val="28"/>
        </w:rPr>
        <w:t>450</w:t>
      </w:r>
      <w:r w:rsidRPr="00D46454">
        <w:rPr>
          <w:rFonts w:ascii="Times New Roman" w:hAnsi="Times New Roman" w:cs="Times New Roman"/>
          <w:sz w:val="28"/>
          <w:szCs w:val="28"/>
        </w:rPr>
        <w:t xml:space="preserve"> новостной материал от учреждений, отделов и служб района. Кроме того, ведется фото-фиксация всех значимых событий на территории Выборгского района, на сайте было размещено </w:t>
      </w:r>
      <w:r w:rsidR="00117D8E">
        <w:rPr>
          <w:rFonts w:ascii="Times New Roman" w:hAnsi="Times New Roman" w:cs="Times New Roman"/>
          <w:sz w:val="28"/>
          <w:szCs w:val="28"/>
        </w:rPr>
        <w:t>115</w:t>
      </w:r>
      <w:r w:rsidRPr="00D46454">
        <w:rPr>
          <w:rFonts w:ascii="Times New Roman" w:hAnsi="Times New Roman" w:cs="Times New Roman"/>
          <w:sz w:val="28"/>
          <w:szCs w:val="28"/>
        </w:rPr>
        <w:t xml:space="preserve"> фоторепортажей. За отчетный период осуществлена рассылка 1</w:t>
      </w:r>
      <w:r w:rsidR="00117D8E">
        <w:rPr>
          <w:rFonts w:ascii="Times New Roman" w:hAnsi="Times New Roman" w:cs="Times New Roman"/>
          <w:sz w:val="28"/>
          <w:szCs w:val="28"/>
        </w:rPr>
        <w:t>72</w:t>
      </w:r>
      <w:r w:rsidRPr="00D46454">
        <w:rPr>
          <w:rFonts w:ascii="Times New Roman" w:hAnsi="Times New Roman" w:cs="Times New Roman"/>
          <w:sz w:val="28"/>
          <w:szCs w:val="28"/>
        </w:rPr>
        <w:t xml:space="preserve"> пресс-релизов.</w:t>
      </w:r>
    </w:p>
    <w:p w:rsidR="00D46454" w:rsidRPr="00D46454" w:rsidRDefault="00D46454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454">
        <w:rPr>
          <w:rFonts w:ascii="Times New Roman" w:hAnsi="Times New Roman" w:cs="Times New Roman"/>
          <w:sz w:val="28"/>
          <w:szCs w:val="28"/>
        </w:rPr>
        <w:t xml:space="preserve">Ведется работа по наполнению контентом нового интернет-СМИ администрации – сайта </w:t>
      </w:r>
      <w:r w:rsidRPr="00D46454">
        <w:rPr>
          <w:rFonts w:ascii="Times New Roman" w:hAnsi="Times New Roman" w:cs="Times New Roman"/>
          <w:sz w:val="28"/>
          <w:szCs w:val="28"/>
          <w:lang w:val="en-US"/>
        </w:rPr>
        <w:t>vybnews</w:t>
      </w:r>
      <w:r w:rsidRPr="00D46454">
        <w:rPr>
          <w:rFonts w:ascii="Times New Roman" w:hAnsi="Times New Roman" w:cs="Times New Roman"/>
          <w:sz w:val="28"/>
          <w:szCs w:val="28"/>
        </w:rPr>
        <w:t>.</w:t>
      </w:r>
      <w:r w:rsidRPr="00D4645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46454">
        <w:rPr>
          <w:rFonts w:ascii="Times New Roman" w:hAnsi="Times New Roman" w:cs="Times New Roman"/>
          <w:sz w:val="28"/>
          <w:szCs w:val="28"/>
        </w:rPr>
        <w:t xml:space="preserve">. На сайте размещаются новостные </w:t>
      </w:r>
      <w:r w:rsidRPr="00D46454">
        <w:rPr>
          <w:rFonts w:ascii="Times New Roman" w:hAnsi="Times New Roman" w:cs="Times New Roman"/>
          <w:sz w:val="28"/>
          <w:szCs w:val="28"/>
        </w:rPr>
        <w:lastRenderedPageBreak/>
        <w:t xml:space="preserve">сообщения о жизни района. За </w:t>
      </w:r>
      <w:r w:rsidR="00117D8E">
        <w:rPr>
          <w:rFonts w:ascii="Times New Roman" w:hAnsi="Times New Roman" w:cs="Times New Roman"/>
          <w:sz w:val="28"/>
          <w:szCs w:val="28"/>
        </w:rPr>
        <w:t>2</w:t>
      </w:r>
      <w:r w:rsidRPr="00D46454">
        <w:rPr>
          <w:rFonts w:ascii="Times New Roman" w:hAnsi="Times New Roman" w:cs="Times New Roman"/>
          <w:sz w:val="28"/>
          <w:szCs w:val="28"/>
        </w:rPr>
        <w:t xml:space="preserve"> квартал было размещено </w:t>
      </w:r>
      <w:r w:rsidR="00117D8E">
        <w:rPr>
          <w:rFonts w:ascii="Times New Roman" w:hAnsi="Times New Roman" w:cs="Times New Roman"/>
          <w:sz w:val="28"/>
          <w:szCs w:val="28"/>
        </w:rPr>
        <w:t>370</w:t>
      </w:r>
      <w:r w:rsidRPr="00D46454">
        <w:rPr>
          <w:rFonts w:ascii="Times New Roman" w:hAnsi="Times New Roman" w:cs="Times New Roman"/>
          <w:sz w:val="28"/>
          <w:szCs w:val="28"/>
        </w:rPr>
        <w:t xml:space="preserve"> новостных сообщений.</w:t>
      </w:r>
    </w:p>
    <w:p w:rsidR="00913656" w:rsidRDefault="00D46454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454">
        <w:rPr>
          <w:rFonts w:ascii="Times New Roman" w:hAnsi="Times New Roman" w:cs="Times New Roman"/>
          <w:sz w:val="28"/>
          <w:szCs w:val="28"/>
        </w:rPr>
        <w:t>На районных кабельных телеканалах «ТКТ» и «ПАКТ»  в отчетный период вышло 1</w:t>
      </w:r>
      <w:r w:rsidR="00117D8E">
        <w:rPr>
          <w:rFonts w:ascii="Times New Roman" w:hAnsi="Times New Roman" w:cs="Times New Roman"/>
          <w:sz w:val="28"/>
          <w:szCs w:val="28"/>
        </w:rPr>
        <w:t>87</w:t>
      </w:r>
      <w:r w:rsidRPr="00D46454">
        <w:rPr>
          <w:rFonts w:ascii="Times New Roman" w:hAnsi="Times New Roman" w:cs="Times New Roman"/>
          <w:sz w:val="28"/>
          <w:szCs w:val="28"/>
        </w:rPr>
        <w:t xml:space="preserve"> новостных сюжетов. Помимо освещения жизни района в новостных программах, выпускается аналитическая программа «Диалоги» - за </w:t>
      </w:r>
      <w:r w:rsidR="00117D8E">
        <w:rPr>
          <w:rFonts w:ascii="Times New Roman" w:hAnsi="Times New Roman" w:cs="Times New Roman"/>
          <w:sz w:val="28"/>
          <w:szCs w:val="28"/>
        </w:rPr>
        <w:t>2</w:t>
      </w:r>
      <w:r w:rsidRPr="00D46454">
        <w:rPr>
          <w:rFonts w:ascii="Times New Roman" w:hAnsi="Times New Roman" w:cs="Times New Roman"/>
          <w:sz w:val="28"/>
          <w:szCs w:val="28"/>
        </w:rPr>
        <w:t xml:space="preserve"> квартал вышло </w:t>
      </w:r>
      <w:r w:rsidR="00117D8E">
        <w:rPr>
          <w:rFonts w:ascii="Times New Roman" w:hAnsi="Times New Roman" w:cs="Times New Roman"/>
          <w:sz w:val="28"/>
          <w:szCs w:val="28"/>
        </w:rPr>
        <w:t>8</w:t>
      </w:r>
      <w:r w:rsidRPr="00D46454">
        <w:rPr>
          <w:rFonts w:ascii="Times New Roman" w:hAnsi="Times New Roman" w:cs="Times New Roman"/>
          <w:sz w:val="28"/>
          <w:szCs w:val="28"/>
        </w:rPr>
        <w:t xml:space="preserve"> выпусков программы. Гости программы рассказывают о нововведениях, анонсируют мероприятия, освещают самые актуальные вопросы для жителей района, динамику и перспективы его развития. Участие в программе принимали руководители отделов и служб районной администрации, депутаты муниципальных образований района, выдающиеся жители района. Также были подготовлены 2 фильма: </w:t>
      </w:r>
      <w:r w:rsidR="00913656">
        <w:rPr>
          <w:rFonts w:ascii="Times New Roman" w:hAnsi="Times New Roman" w:cs="Times New Roman"/>
          <w:sz w:val="28"/>
          <w:szCs w:val="28"/>
        </w:rPr>
        <w:t>«70 лет Великой Победы: Выборгский район», фильм о золотых медалистах «Путь к успеху». Были подготовлены 2</w:t>
      </w:r>
      <w:r w:rsidRPr="00D46454">
        <w:rPr>
          <w:rFonts w:ascii="Times New Roman" w:hAnsi="Times New Roman" w:cs="Times New Roman"/>
          <w:sz w:val="28"/>
          <w:szCs w:val="28"/>
        </w:rPr>
        <w:t xml:space="preserve"> социальных ролика по темам: </w:t>
      </w:r>
      <w:r w:rsidR="00913656">
        <w:rPr>
          <w:rFonts w:ascii="Times New Roman" w:hAnsi="Times New Roman" w:cs="Times New Roman"/>
          <w:sz w:val="28"/>
          <w:szCs w:val="28"/>
        </w:rPr>
        <w:t>безопасность на воде, против распространения наркотиков.</w:t>
      </w:r>
    </w:p>
    <w:p w:rsidR="00D46454" w:rsidRPr="00D46454" w:rsidRDefault="00D46454" w:rsidP="00D4645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46454">
        <w:rPr>
          <w:rFonts w:ascii="Times New Roman" w:hAnsi="Times New Roman" w:cs="Times New Roman"/>
          <w:sz w:val="28"/>
          <w:szCs w:val="28"/>
        </w:rPr>
        <w:t>Руководители администрации также приняли участие в прямом эфире программы «Петербургский дневник» на телеканале «Санкт-Петербург» - первый заместитель главы администрации А.В.Курбатов, заместитель главы администрации В.М.Полунин.</w:t>
      </w:r>
    </w:p>
    <w:p w:rsidR="00D46454" w:rsidRPr="00D46454" w:rsidRDefault="00D46454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454">
        <w:rPr>
          <w:rFonts w:ascii="Times New Roman" w:hAnsi="Times New Roman" w:cs="Times New Roman"/>
          <w:sz w:val="28"/>
          <w:szCs w:val="28"/>
        </w:rPr>
        <w:t>За отчетный период была оказана помощь в организации съемки видео сюжетов для городских телепрограмм «Последние известия», «Вести», «</w:t>
      </w:r>
      <w:r w:rsidR="00913656">
        <w:rPr>
          <w:rFonts w:ascii="Times New Roman" w:hAnsi="Times New Roman" w:cs="Times New Roman"/>
          <w:sz w:val="28"/>
          <w:szCs w:val="28"/>
        </w:rPr>
        <w:t>НТВ</w:t>
      </w:r>
      <w:r w:rsidRPr="00D46454">
        <w:rPr>
          <w:rFonts w:ascii="Times New Roman" w:hAnsi="Times New Roman" w:cs="Times New Roman"/>
          <w:sz w:val="28"/>
          <w:szCs w:val="28"/>
        </w:rPr>
        <w:t xml:space="preserve">», по итогам которых в эфир вышло более </w:t>
      </w:r>
      <w:r w:rsidR="00913656">
        <w:rPr>
          <w:rFonts w:ascii="Times New Roman" w:hAnsi="Times New Roman" w:cs="Times New Roman"/>
          <w:sz w:val="28"/>
          <w:szCs w:val="28"/>
        </w:rPr>
        <w:t>5</w:t>
      </w:r>
      <w:r w:rsidRPr="00D46454">
        <w:rPr>
          <w:rFonts w:ascii="Times New Roman" w:hAnsi="Times New Roman" w:cs="Times New Roman"/>
          <w:sz w:val="28"/>
          <w:szCs w:val="28"/>
        </w:rPr>
        <w:t xml:space="preserve">0 сюжетов о жизни района. </w:t>
      </w:r>
    </w:p>
    <w:p w:rsidR="00D46454" w:rsidRPr="00D46454" w:rsidRDefault="00D46454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454">
        <w:rPr>
          <w:rFonts w:ascii="Times New Roman" w:hAnsi="Times New Roman" w:cs="Times New Roman"/>
          <w:bCs/>
          <w:sz w:val="28"/>
          <w:szCs w:val="28"/>
        </w:rPr>
        <w:t xml:space="preserve">В Выборгском районе Санкт-Петербурга выпускается районная газета «Выборгский район». Тираж издания – </w:t>
      </w:r>
      <w:r w:rsidR="00913656">
        <w:rPr>
          <w:rFonts w:ascii="Times New Roman" w:hAnsi="Times New Roman" w:cs="Times New Roman"/>
          <w:bCs/>
          <w:sz w:val="28"/>
          <w:szCs w:val="28"/>
        </w:rPr>
        <w:t>5</w:t>
      </w:r>
      <w:r w:rsidRPr="00D46454">
        <w:rPr>
          <w:rFonts w:ascii="Times New Roman" w:hAnsi="Times New Roman" w:cs="Times New Roman"/>
          <w:bCs/>
          <w:sz w:val="28"/>
          <w:szCs w:val="28"/>
        </w:rPr>
        <w:t>0 000 экз. В газете размещаются материалы о различных сферах жизни района, анонсы значимых мероприятий, актуальные интервью.</w:t>
      </w:r>
      <w:r w:rsidRPr="00D46454">
        <w:rPr>
          <w:rFonts w:ascii="Times New Roman" w:hAnsi="Times New Roman" w:cs="Times New Roman"/>
          <w:sz w:val="28"/>
          <w:szCs w:val="28"/>
        </w:rPr>
        <w:t xml:space="preserve"> За </w:t>
      </w:r>
      <w:r w:rsidR="00913656">
        <w:rPr>
          <w:rFonts w:ascii="Times New Roman" w:hAnsi="Times New Roman" w:cs="Times New Roman"/>
          <w:sz w:val="28"/>
          <w:szCs w:val="28"/>
        </w:rPr>
        <w:t>2</w:t>
      </w:r>
      <w:r w:rsidRPr="00D46454">
        <w:rPr>
          <w:rFonts w:ascii="Times New Roman" w:hAnsi="Times New Roman" w:cs="Times New Roman"/>
          <w:sz w:val="28"/>
          <w:szCs w:val="28"/>
        </w:rPr>
        <w:t xml:space="preserve"> квартал 2015 года вышло </w:t>
      </w:r>
      <w:r w:rsidR="00913656">
        <w:rPr>
          <w:rFonts w:ascii="Times New Roman" w:hAnsi="Times New Roman" w:cs="Times New Roman"/>
          <w:sz w:val="28"/>
          <w:szCs w:val="28"/>
        </w:rPr>
        <w:t>5 номеров</w:t>
      </w:r>
      <w:r w:rsidRPr="00D46454">
        <w:rPr>
          <w:rFonts w:ascii="Times New Roman" w:hAnsi="Times New Roman" w:cs="Times New Roman"/>
          <w:sz w:val="28"/>
          <w:szCs w:val="28"/>
        </w:rPr>
        <w:t xml:space="preserve"> газеты.</w:t>
      </w:r>
    </w:p>
    <w:p w:rsidR="00D46454" w:rsidRPr="00D46454" w:rsidRDefault="00D46454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454">
        <w:rPr>
          <w:rFonts w:ascii="Times New Roman" w:hAnsi="Times New Roman" w:cs="Times New Roman"/>
          <w:sz w:val="28"/>
          <w:szCs w:val="28"/>
        </w:rPr>
        <w:t>Одним из главных информационных поводов в</w:t>
      </w:r>
      <w:r w:rsidR="00913656">
        <w:rPr>
          <w:rFonts w:ascii="Times New Roman" w:hAnsi="Times New Roman" w:cs="Times New Roman"/>
          <w:sz w:val="28"/>
          <w:szCs w:val="28"/>
        </w:rPr>
        <w:t>о</w:t>
      </w:r>
      <w:r w:rsidRPr="00D46454">
        <w:rPr>
          <w:rFonts w:ascii="Times New Roman" w:hAnsi="Times New Roman" w:cs="Times New Roman"/>
          <w:sz w:val="28"/>
          <w:szCs w:val="28"/>
        </w:rPr>
        <w:t xml:space="preserve"> </w:t>
      </w:r>
      <w:r w:rsidR="00913656">
        <w:rPr>
          <w:rFonts w:ascii="Times New Roman" w:hAnsi="Times New Roman" w:cs="Times New Roman"/>
          <w:sz w:val="28"/>
          <w:szCs w:val="28"/>
        </w:rPr>
        <w:t>2 квартале 2015 года стало празднование 70-летия Победы в Великой Отечественной войне.</w:t>
      </w:r>
    </w:p>
    <w:p w:rsidR="00D46454" w:rsidRPr="00D46454" w:rsidRDefault="00D46454" w:rsidP="00D46454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D46454">
        <w:rPr>
          <w:sz w:val="28"/>
          <w:szCs w:val="28"/>
        </w:rPr>
        <w:t xml:space="preserve">Ведется работа с негативными информационными сообщениями. В отчетный период в СМИ рассматривались критические темы: проведение </w:t>
      </w:r>
      <w:r w:rsidRPr="00D46454">
        <w:rPr>
          <w:sz w:val="28"/>
          <w:szCs w:val="28"/>
        </w:rPr>
        <w:lastRenderedPageBreak/>
        <w:t>перепланир</w:t>
      </w:r>
      <w:r w:rsidR="00913656">
        <w:rPr>
          <w:sz w:val="28"/>
          <w:szCs w:val="28"/>
        </w:rPr>
        <w:t xml:space="preserve">овок в холлах бывших общежитий, освобождение земельного участка на </w:t>
      </w:r>
      <w:proofErr w:type="spellStart"/>
      <w:r w:rsidR="00913656">
        <w:rPr>
          <w:sz w:val="28"/>
          <w:szCs w:val="28"/>
        </w:rPr>
        <w:t>Поклонногорской</w:t>
      </w:r>
      <w:proofErr w:type="spellEnd"/>
      <w:r w:rsidR="00913656">
        <w:rPr>
          <w:sz w:val="28"/>
          <w:szCs w:val="28"/>
        </w:rPr>
        <w:t xml:space="preserve"> ул. СПб РООИ «</w:t>
      </w:r>
      <w:proofErr w:type="spellStart"/>
      <w:r w:rsidR="00913656">
        <w:rPr>
          <w:sz w:val="28"/>
          <w:szCs w:val="28"/>
        </w:rPr>
        <w:t>Кентаврик</w:t>
      </w:r>
      <w:proofErr w:type="spellEnd"/>
      <w:r w:rsidR="00913656">
        <w:rPr>
          <w:sz w:val="28"/>
          <w:szCs w:val="28"/>
        </w:rPr>
        <w:t>»</w:t>
      </w:r>
      <w:r w:rsidR="00EF6208">
        <w:rPr>
          <w:sz w:val="28"/>
          <w:szCs w:val="28"/>
        </w:rPr>
        <w:t>, слияние Центра образования №</w:t>
      </w:r>
      <w:r w:rsidR="00913656">
        <w:rPr>
          <w:sz w:val="28"/>
          <w:szCs w:val="28"/>
        </w:rPr>
        <w:t xml:space="preserve"> 100 и гимназии № 92 Выборгского района. </w:t>
      </w:r>
      <w:r w:rsidRPr="00D46454">
        <w:rPr>
          <w:sz w:val="28"/>
          <w:szCs w:val="28"/>
        </w:rPr>
        <w:t>Администрацией района были организованы интервью</w:t>
      </w:r>
      <w:r w:rsidR="00913656">
        <w:rPr>
          <w:sz w:val="28"/>
          <w:szCs w:val="28"/>
        </w:rPr>
        <w:t>, в СМИ предоставлялся подробные</w:t>
      </w:r>
      <w:r w:rsidRPr="00D46454">
        <w:rPr>
          <w:sz w:val="28"/>
          <w:szCs w:val="28"/>
        </w:rPr>
        <w:t xml:space="preserve"> пресс-релиз</w:t>
      </w:r>
      <w:r w:rsidR="00913656">
        <w:rPr>
          <w:sz w:val="28"/>
          <w:szCs w:val="28"/>
        </w:rPr>
        <w:t>ы</w:t>
      </w:r>
      <w:r w:rsidRPr="00D46454">
        <w:rPr>
          <w:sz w:val="28"/>
          <w:szCs w:val="28"/>
        </w:rPr>
        <w:t xml:space="preserve"> для формирования объективн</w:t>
      </w:r>
      <w:r w:rsidR="00EF6208">
        <w:rPr>
          <w:sz w:val="28"/>
          <w:szCs w:val="28"/>
        </w:rPr>
        <w:t>ых материалов по данным</w:t>
      </w:r>
      <w:r w:rsidRPr="00D46454">
        <w:rPr>
          <w:sz w:val="28"/>
          <w:szCs w:val="28"/>
        </w:rPr>
        <w:t xml:space="preserve"> вопрос</w:t>
      </w:r>
      <w:r w:rsidR="00EF6208">
        <w:rPr>
          <w:sz w:val="28"/>
          <w:szCs w:val="28"/>
        </w:rPr>
        <w:t>ам</w:t>
      </w:r>
      <w:r w:rsidRPr="00D46454">
        <w:rPr>
          <w:sz w:val="28"/>
          <w:szCs w:val="28"/>
        </w:rPr>
        <w:t>.</w:t>
      </w:r>
    </w:p>
    <w:p w:rsidR="00D46454" w:rsidRPr="00D46454" w:rsidRDefault="00D46454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454">
        <w:rPr>
          <w:rFonts w:ascii="Times New Roman" w:hAnsi="Times New Roman" w:cs="Times New Roman"/>
          <w:sz w:val="28"/>
          <w:szCs w:val="28"/>
        </w:rPr>
        <w:t>Ведется работа по пропаганде здорового образа жизни, семейных ценностей и патриотизма. Также регулярно размещаются материалы по профилактике правонарушений.</w:t>
      </w:r>
    </w:p>
    <w:p w:rsidR="00D46454" w:rsidRPr="00D46454" w:rsidRDefault="00D46454" w:rsidP="00D46454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D46454">
        <w:rPr>
          <w:sz w:val="28"/>
          <w:szCs w:val="28"/>
        </w:rPr>
        <w:t>Все проведенные мероприятия способствовали повышению открытости в работе исполнительного органа государственной власти, информированию жителей и СМИ и служат связующим звеном власти и населения.</w:t>
      </w:r>
    </w:p>
    <w:p w:rsidR="00D46454" w:rsidRPr="00D46454" w:rsidRDefault="00D46454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6454" w:rsidRDefault="00D46454" w:rsidP="00D46454">
      <w:pPr>
        <w:ind w:firstLine="709"/>
        <w:rPr>
          <w:sz w:val="28"/>
          <w:szCs w:val="28"/>
        </w:rPr>
      </w:pPr>
    </w:p>
    <w:p w:rsidR="00D46454" w:rsidRDefault="00D46454" w:rsidP="00D46454">
      <w:pPr>
        <w:ind w:firstLine="709"/>
        <w:rPr>
          <w:sz w:val="28"/>
          <w:szCs w:val="28"/>
        </w:rPr>
      </w:pPr>
    </w:p>
    <w:p w:rsidR="00D46454" w:rsidRDefault="00D46454" w:rsidP="00D46454">
      <w:pPr>
        <w:ind w:firstLine="709"/>
        <w:rPr>
          <w:sz w:val="28"/>
          <w:szCs w:val="28"/>
        </w:rPr>
      </w:pPr>
    </w:p>
    <w:p w:rsidR="005A6CD4" w:rsidRPr="00B234B7" w:rsidRDefault="005A6CD4" w:rsidP="00F807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A6CD4" w:rsidRPr="00B234B7" w:rsidSect="00F15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16CC6"/>
    <w:multiLevelType w:val="hybridMultilevel"/>
    <w:tmpl w:val="549C3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F959F5"/>
    <w:multiLevelType w:val="hybridMultilevel"/>
    <w:tmpl w:val="F9A84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09F"/>
    <w:rsid w:val="00003E1A"/>
    <w:rsid w:val="00016FD5"/>
    <w:rsid w:val="00050B65"/>
    <w:rsid w:val="00064E96"/>
    <w:rsid w:val="000B0EB0"/>
    <w:rsid w:val="00100579"/>
    <w:rsid w:val="0010337F"/>
    <w:rsid w:val="001053AD"/>
    <w:rsid w:val="00117D8E"/>
    <w:rsid w:val="00124D2A"/>
    <w:rsid w:val="00173FB4"/>
    <w:rsid w:val="001B3731"/>
    <w:rsid w:val="001D1A48"/>
    <w:rsid w:val="001D6B8B"/>
    <w:rsid w:val="0021565A"/>
    <w:rsid w:val="00240CB3"/>
    <w:rsid w:val="002704F3"/>
    <w:rsid w:val="002735AA"/>
    <w:rsid w:val="002F2237"/>
    <w:rsid w:val="00334CFB"/>
    <w:rsid w:val="003764CF"/>
    <w:rsid w:val="00380713"/>
    <w:rsid w:val="00382492"/>
    <w:rsid w:val="00385396"/>
    <w:rsid w:val="00386979"/>
    <w:rsid w:val="003A7E61"/>
    <w:rsid w:val="003B6B37"/>
    <w:rsid w:val="003B7779"/>
    <w:rsid w:val="003C0381"/>
    <w:rsid w:val="003C5766"/>
    <w:rsid w:val="003C7C19"/>
    <w:rsid w:val="00414217"/>
    <w:rsid w:val="00453AC8"/>
    <w:rsid w:val="00454C4A"/>
    <w:rsid w:val="004B39C1"/>
    <w:rsid w:val="004C338A"/>
    <w:rsid w:val="004D41B7"/>
    <w:rsid w:val="004E1776"/>
    <w:rsid w:val="004E70AC"/>
    <w:rsid w:val="004F1D4B"/>
    <w:rsid w:val="00535979"/>
    <w:rsid w:val="0055755A"/>
    <w:rsid w:val="00561E2C"/>
    <w:rsid w:val="005769E0"/>
    <w:rsid w:val="005974C5"/>
    <w:rsid w:val="005A6CD4"/>
    <w:rsid w:val="005B1182"/>
    <w:rsid w:val="005E2151"/>
    <w:rsid w:val="005F64F0"/>
    <w:rsid w:val="00611B10"/>
    <w:rsid w:val="0063026E"/>
    <w:rsid w:val="00654016"/>
    <w:rsid w:val="006A409F"/>
    <w:rsid w:val="00867E2D"/>
    <w:rsid w:val="008B5EF2"/>
    <w:rsid w:val="008C38E5"/>
    <w:rsid w:val="008D0E29"/>
    <w:rsid w:val="00913656"/>
    <w:rsid w:val="0092510F"/>
    <w:rsid w:val="009301C0"/>
    <w:rsid w:val="00951595"/>
    <w:rsid w:val="009779E9"/>
    <w:rsid w:val="00994E85"/>
    <w:rsid w:val="009C1291"/>
    <w:rsid w:val="009C72E8"/>
    <w:rsid w:val="009D157E"/>
    <w:rsid w:val="009D32A6"/>
    <w:rsid w:val="00AE2A41"/>
    <w:rsid w:val="00AF2C80"/>
    <w:rsid w:val="00AF5291"/>
    <w:rsid w:val="00B234B7"/>
    <w:rsid w:val="00B51B2D"/>
    <w:rsid w:val="00B6672D"/>
    <w:rsid w:val="00B80203"/>
    <w:rsid w:val="00BA4960"/>
    <w:rsid w:val="00BB15D5"/>
    <w:rsid w:val="00BD10D6"/>
    <w:rsid w:val="00C356EC"/>
    <w:rsid w:val="00C50809"/>
    <w:rsid w:val="00C60768"/>
    <w:rsid w:val="00C66B8D"/>
    <w:rsid w:val="00C70973"/>
    <w:rsid w:val="00CA0F4E"/>
    <w:rsid w:val="00CB3A14"/>
    <w:rsid w:val="00CD7254"/>
    <w:rsid w:val="00D25919"/>
    <w:rsid w:val="00D41636"/>
    <w:rsid w:val="00D46454"/>
    <w:rsid w:val="00D744B6"/>
    <w:rsid w:val="00D76838"/>
    <w:rsid w:val="00D92AE8"/>
    <w:rsid w:val="00D93CFE"/>
    <w:rsid w:val="00DA5156"/>
    <w:rsid w:val="00DB76F5"/>
    <w:rsid w:val="00DC54B7"/>
    <w:rsid w:val="00E27FE1"/>
    <w:rsid w:val="00E80D41"/>
    <w:rsid w:val="00EA4A98"/>
    <w:rsid w:val="00EF5004"/>
    <w:rsid w:val="00EF560A"/>
    <w:rsid w:val="00EF6208"/>
    <w:rsid w:val="00F15F9A"/>
    <w:rsid w:val="00F243C6"/>
    <w:rsid w:val="00F374C3"/>
    <w:rsid w:val="00F80734"/>
    <w:rsid w:val="00F8370B"/>
    <w:rsid w:val="00F87D3E"/>
    <w:rsid w:val="00FA7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0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56EC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D46454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D4645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46454"/>
    <w:pPr>
      <w:ind w:left="720"/>
      <w:contextualSpacing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0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56EC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D46454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D4645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46454"/>
    <w:pPr>
      <w:ind w:left="720"/>
      <w:contextualSpacing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0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2;&#1088;&#1072;&#1089;&#1080;&#1074;&#1099;&#1081;&#1087;&#1077;&#1090;&#1077;&#1088;&#1073;&#1091;&#1088;&#1075;,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16F16-7530-4E95-8128-4BCB846BC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Дахья Марина Константиновна</dc:creator>
  <cp:lastModifiedBy>Дахья Марина Константиновна</cp:lastModifiedBy>
  <cp:revision>6</cp:revision>
  <cp:lastPrinted>2015-07-10T13:36:00Z</cp:lastPrinted>
  <dcterms:created xsi:type="dcterms:W3CDTF">2015-07-13T06:14:00Z</dcterms:created>
  <dcterms:modified xsi:type="dcterms:W3CDTF">2015-07-13T14:48:00Z</dcterms:modified>
</cp:coreProperties>
</file>