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1AE" w:rsidRPr="00750981" w:rsidRDefault="00B861AE" w:rsidP="00E20D9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Информация 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о работе с письменными и устными обращениями граждан в </w:t>
      </w:r>
      <w:r w:rsidR="00225C0B"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Комитете по транспорту</w:t>
      </w:r>
      <w:r w:rsidR="00C459F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в I квартале 201</w:t>
      </w:r>
      <w:r w:rsidR="00972CC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5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года</w:t>
      </w:r>
    </w:p>
    <w:p w:rsidR="006B03C0" w:rsidRDefault="006B03C0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</w:p>
    <w:p w:rsidR="0059749B" w:rsidRPr="00B861AE" w:rsidRDefault="00B622AB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72CC0">
        <w:rPr>
          <w:rFonts w:ascii="Times New Roman" w:hAnsi="Times New Roman" w:cs="Times New Roman"/>
          <w:sz w:val="24"/>
          <w:szCs w:val="24"/>
        </w:rPr>
        <w:t>1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квартале 201</w:t>
      </w:r>
      <w:r w:rsidR="00972CC0">
        <w:rPr>
          <w:rFonts w:ascii="Times New Roman" w:hAnsi="Times New Roman" w:cs="Times New Roman"/>
          <w:sz w:val="24"/>
          <w:szCs w:val="24"/>
        </w:rPr>
        <w:t>5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года в Комитете по</w:t>
      </w:r>
      <w:r>
        <w:rPr>
          <w:rFonts w:ascii="Times New Roman" w:hAnsi="Times New Roman" w:cs="Times New Roman"/>
          <w:sz w:val="24"/>
          <w:szCs w:val="24"/>
        </w:rPr>
        <w:t xml:space="preserve"> транспорту зарегистрировано </w:t>
      </w:r>
      <w:r w:rsidR="00972CC0">
        <w:rPr>
          <w:rFonts w:ascii="Times New Roman" w:hAnsi="Times New Roman" w:cs="Times New Roman"/>
          <w:sz w:val="24"/>
          <w:szCs w:val="24"/>
        </w:rPr>
        <w:t>1019</w:t>
      </w:r>
      <w:r w:rsidR="00A9564B" w:rsidRPr="00B861AE">
        <w:rPr>
          <w:rFonts w:ascii="Times New Roman" w:hAnsi="Times New Roman" w:cs="Times New Roman"/>
          <w:sz w:val="24"/>
          <w:szCs w:val="24"/>
        </w:rPr>
        <w:t xml:space="preserve">письменных </w:t>
      </w:r>
      <w:r w:rsidR="009F36D0">
        <w:rPr>
          <w:rFonts w:ascii="Times New Roman" w:hAnsi="Times New Roman" w:cs="Times New Roman"/>
          <w:sz w:val="24"/>
          <w:szCs w:val="24"/>
        </w:rPr>
        <w:t>обращений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граждан, </w:t>
      </w:r>
      <w:r w:rsidR="0059749B" w:rsidRPr="00B861AE">
        <w:rPr>
          <w:rFonts w:ascii="Times New Roman" w:hAnsi="Times New Roman" w:cs="Times New Roman"/>
          <w:sz w:val="24"/>
          <w:szCs w:val="24"/>
        </w:rPr>
        <w:t xml:space="preserve">в </w:t>
      </w:r>
      <w:r w:rsidR="0059749B" w:rsidRPr="00B622AB">
        <w:rPr>
          <w:rFonts w:ascii="Times New Roman" w:hAnsi="Times New Roman" w:cs="Times New Roman"/>
          <w:sz w:val="24"/>
          <w:szCs w:val="24"/>
        </w:rPr>
        <w:t xml:space="preserve">том числе в адрес Губернатора Санкт-Петербурга Г.С.Полтавченко зарегистрировано </w:t>
      </w:r>
      <w:r w:rsidR="0059749B" w:rsidRPr="00972CC0">
        <w:rPr>
          <w:rFonts w:ascii="Times New Roman" w:hAnsi="Times New Roman" w:cs="Times New Roman"/>
          <w:sz w:val="24"/>
          <w:szCs w:val="24"/>
        </w:rPr>
        <w:t>24</w:t>
      </w:r>
      <w:r w:rsidR="00972CC0" w:rsidRPr="00972CC0">
        <w:rPr>
          <w:rFonts w:ascii="Times New Roman" w:hAnsi="Times New Roman" w:cs="Times New Roman"/>
          <w:sz w:val="24"/>
          <w:szCs w:val="24"/>
        </w:rPr>
        <w:t>7</w:t>
      </w:r>
      <w:r w:rsidR="00225C0B" w:rsidRPr="00B622AB">
        <w:rPr>
          <w:rFonts w:ascii="Times New Roman" w:hAnsi="Times New Roman" w:cs="Times New Roman"/>
          <w:sz w:val="24"/>
          <w:szCs w:val="24"/>
        </w:rPr>
        <w:t>обращени</w:t>
      </w:r>
      <w:r w:rsidR="00972CC0">
        <w:rPr>
          <w:rFonts w:ascii="Times New Roman" w:hAnsi="Times New Roman" w:cs="Times New Roman"/>
          <w:sz w:val="24"/>
          <w:szCs w:val="24"/>
        </w:rPr>
        <w:t>й</w:t>
      </w:r>
      <w:r w:rsidR="00225C0B" w:rsidRPr="00B622AB">
        <w:rPr>
          <w:rFonts w:ascii="Times New Roman" w:hAnsi="Times New Roman" w:cs="Times New Roman"/>
          <w:sz w:val="24"/>
          <w:szCs w:val="24"/>
        </w:rPr>
        <w:t>,</w:t>
      </w:r>
      <w:r w:rsidR="004D4798" w:rsidRPr="00B622AB">
        <w:rPr>
          <w:rFonts w:ascii="Times New Roman" w:hAnsi="Times New Roman" w:cs="Times New Roman"/>
          <w:sz w:val="24"/>
          <w:szCs w:val="24"/>
        </w:rPr>
        <w:t xml:space="preserve">что </w:t>
      </w:r>
      <w:r w:rsidR="0059749B" w:rsidRPr="00B622AB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59749B" w:rsidRPr="00972CC0">
        <w:rPr>
          <w:rFonts w:ascii="Times New Roman" w:hAnsi="Times New Roman" w:cs="Times New Roman"/>
          <w:sz w:val="24"/>
          <w:szCs w:val="24"/>
        </w:rPr>
        <w:t>2</w:t>
      </w:r>
      <w:r w:rsidRPr="00972CC0">
        <w:rPr>
          <w:rFonts w:ascii="Times New Roman" w:hAnsi="Times New Roman" w:cs="Times New Roman"/>
          <w:sz w:val="24"/>
          <w:szCs w:val="24"/>
        </w:rPr>
        <w:t>4</w:t>
      </w:r>
      <w:r w:rsidR="0059749B" w:rsidRPr="00972CC0">
        <w:rPr>
          <w:rFonts w:ascii="Times New Roman" w:hAnsi="Times New Roman" w:cs="Times New Roman"/>
          <w:sz w:val="24"/>
          <w:szCs w:val="24"/>
        </w:rPr>
        <w:t>,</w:t>
      </w:r>
      <w:r w:rsidR="00972CC0" w:rsidRPr="00972CC0">
        <w:rPr>
          <w:rFonts w:ascii="Times New Roman" w:hAnsi="Times New Roman" w:cs="Times New Roman"/>
          <w:sz w:val="24"/>
          <w:szCs w:val="24"/>
        </w:rPr>
        <w:t>2</w:t>
      </w:r>
      <w:r w:rsidR="0059749B" w:rsidRPr="00972CC0">
        <w:rPr>
          <w:rFonts w:ascii="Times New Roman" w:hAnsi="Times New Roman" w:cs="Times New Roman"/>
          <w:sz w:val="24"/>
          <w:szCs w:val="24"/>
        </w:rPr>
        <w:t>%.</w:t>
      </w:r>
    </w:p>
    <w:p w:rsidR="0059749B" w:rsidRPr="00B861AE" w:rsidRDefault="00972CC0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972CC0">
        <w:rPr>
          <w:rFonts w:ascii="Times New Roman" w:hAnsi="Times New Roman" w:cs="Times New Roman"/>
          <w:sz w:val="24"/>
          <w:szCs w:val="24"/>
        </w:rPr>
        <w:t>479</w:t>
      </w:r>
      <w:r w:rsidR="009F36D0">
        <w:rPr>
          <w:rFonts w:ascii="Times New Roman" w:hAnsi="Times New Roman" w:cs="Times New Roman"/>
          <w:sz w:val="24"/>
          <w:szCs w:val="24"/>
        </w:rPr>
        <w:t xml:space="preserve"> письменных обращений</w:t>
      </w:r>
      <w:r w:rsidR="0059749B" w:rsidRPr="00B861AE">
        <w:rPr>
          <w:rFonts w:ascii="Times New Roman" w:hAnsi="Times New Roman" w:cs="Times New Roman"/>
          <w:sz w:val="24"/>
          <w:szCs w:val="24"/>
        </w:rPr>
        <w:t xml:space="preserve"> получено в виде электронных документов</w:t>
      </w:r>
      <w:r w:rsidR="006B03C0">
        <w:rPr>
          <w:rFonts w:ascii="Times New Roman" w:hAnsi="Times New Roman" w:cs="Times New Roman"/>
          <w:sz w:val="24"/>
          <w:szCs w:val="24"/>
        </w:rPr>
        <w:t xml:space="preserve"> на адрес электронной почты Комитета</w:t>
      </w:r>
      <w:r w:rsidR="0059749B" w:rsidRPr="00B861AE">
        <w:rPr>
          <w:rFonts w:ascii="Times New Roman" w:hAnsi="Times New Roman" w:cs="Times New Roman"/>
          <w:sz w:val="24"/>
          <w:szCs w:val="24"/>
        </w:rPr>
        <w:t>, с использованием почтов</w:t>
      </w:r>
      <w:r w:rsidR="006B03C0">
        <w:rPr>
          <w:rFonts w:ascii="Times New Roman" w:hAnsi="Times New Roman" w:cs="Times New Roman"/>
          <w:sz w:val="24"/>
          <w:szCs w:val="24"/>
        </w:rPr>
        <w:t xml:space="preserve">ых серверов, </w:t>
      </w:r>
      <w:r w:rsidR="00B622AB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 w:rsidR="00B622AB" w:rsidRPr="00972CC0">
        <w:rPr>
          <w:rFonts w:ascii="Times New Roman" w:hAnsi="Times New Roman" w:cs="Times New Roman"/>
          <w:sz w:val="24"/>
          <w:szCs w:val="24"/>
        </w:rPr>
        <w:t>47,</w:t>
      </w:r>
      <w:r w:rsidRPr="00972CC0">
        <w:rPr>
          <w:rFonts w:ascii="Times New Roman" w:hAnsi="Times New Roman" w:cs="Times New Roman"/>
          <w:sz w:val="24"/>
          <w:szCs w:val="24"/>
        </w:rPr>
        <w:t>0</w:t>
      </w:r>
      <w:r w:rsidR="0059749B" w:rsidRPr="00972CC0">
        <w:rPr>
          <w:rFonts w:ascii="Times New Roman" w:hAnsi="Times New Roman" w:cs="Times New Roman"/>
          <w:sz w:val="24"/>
          <w:szCs w:val="24"/>
        </w:rPr>
        <w:t>%.</w:t>
      </w:r>
    </w:p>
    <w:p w:rsidR="00180F81" w:rsidRPr="00180F81" w:rsidRDefault="00180F81" w:rsidP="00180F81">
      <w:pPr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0F81">
        <w:rPr>
          <w:rFonts w:ascii="Times New Roman" w:hAnsi="Times New Roman" w:cs="Times New Roman"/>
          <w:sz w:val="24"/>
          <w:szCs w:val="24"/>
        </w:rPr>
        <w:t xml:space="preserve">За текущий период поступило </w:t>
      </w:r>
      <w:r w:rsidR="00972CC0">
        <w:rPr>
          <w:rFonts w:ascii="Times New Roman" w:hAnsi="Times New Roman" w:cs="Times New Roman"/>
          <w:sz w:val="24"/>
          <w:szCs w:val="24"/>
        </w:rPr>
        <w:t xml:space="preserve">204 </w:t>
      </w:r>
      <w:r w:rsidR="002D741F">
        <w:rPr>
          <w:rFonts w:ascii="Times New Roman" w:hAnsi="Times New Roman" w:cs="Times New Roman"/>
          <w:sz w:val="24"/>
          <w:szCs w:val="24"/>
        </w:rPr>
        <w:t>обращения</w:t>
      </w:r>
      <w:r w:rsidRPr="00180F81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gramStart"/>
      <w:r w:rsidRPr="00180F81">
        <w:rPr>
          <w:rFonts w:ascii="Times New Roman" w:hAnsi="Times New Roman" w:cs="Times New Roman"/>
          <w:sz w:val="24"/>
          <w:szCs w:val="24"/>
        </w:rPr>
        <w:t>относящихся</w:t>
      </w:r>
      <w:proofErr w:type="gramEnd"/>
      <w:r w:rsidRPr="00180F81">
        <w:rPr>
          <w:rFonts w:ascii="Times New Roman" w:hAnsi="Times New Roman" w:cs="Times New Roman"/>
          <w:sz w:val="24"/>
          <w:szCs w:val="24"/>
        </w:rPr>
        <w:t xml:space="preserve"> к компетенции Комитета по транспорту, что составило </w:t>
      </w:r>
      <w:r w:rsidR="00972CC0" w:rsidRPr="00972CC0">
        <w:rPr>
          <w:rFonts w:ascii="Times New Roman" w:hAnsi="Times New Roman" w:cs="Times New Roman"/>
          <w:sz w:val="24"/>
          <w:szCs w:val="24"/>
        </w:rPr>
        <w:t>20</w:t>
      </w:r>
      <w:r w:rsidRPr="00972CC0">
        <w:rPr>
          <w:rFonts w:ascii="Times New Roman" w:hAnsi="Times New Roman" w:cs="Times New Roman"/>
          <w:sz w:val="24"/>
          <w:szCs w:val="24"/>
        </w:rPr>
        <w:t>,0%.</w:t>
      </w:r>
    </w:p>
    <w:p w:rsidR="003522FA" w:rsidRPr="00B861AE" w:rsidRDefault="00382DE3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Наибольшее количество обращений 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в </w:t>
      </w:r>
      <w:r w:rsidR="00972CC0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 квартале 201</w:t>
      </w:r>
      <w:r w:rsidR="00972CC0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поступило:</w:t>
      </w:r>
    </w:p>
    <w:p w:rsidR="00382DE3" w:rsidRPr="00B861AE" w:rsidRDefault="00382DE3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 вопросам о городском па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ссажирском транспорте (автобус) -</w:t>
      </w:r>
      <w:r w:rsidR="002D74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354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2D74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34,7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%) 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 том числе:</w:t>
      </w:r>
    </w:p>
    <w:p w:rsidR="003522FA" w:rsidRPr="00282401" w:rsidRDefault="002D741F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социальные маршруты – 297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29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282401" w:rsidRPr="00282401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3522FA" w:rsidRPr="00B861AE" w:rsidRDefault="002D741F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коммерческие маршруты  - 57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ж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алобы на водителей городско</w:t>
      </w:r>
      <w:r w:rsidR="00E328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го пассажирского транспорта - 7</w:t>
      </w:r>
      <w:r w:rsidR="002D74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8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CB41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7,7</w:t>
      </w:r>
      <w:r w:rsidR="003522FA"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%),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в том числе:</w:t>
      </w:r>
    </w:p>
    <w:p w:rsidR="003522FA" w:rsidRPr="00282401" w:rsidRDefault="003522FA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водителей маршрутных такси – </w:t>
      </w:r>
      <w:r w:rsidR="00225C0B" w:rsidRPr="00B861AE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2D741F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2D741F">
        <w:rPr>
          <w:rFonts w:ascii="Times New Roman" w:eastAsia="Times New Roman" w:hAnsi="Times New Roman" w:cs="Times New Roman"/>
          <w:bCs/>
          <w:sz w:val="24"/>
          <w:szCs w:val="24"/>
        </w:rPr>
        <w:t>5,0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Pr="00282401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водителей автобусов – </w:t>
      </w:r>
      <w:r w:rsidR="002D741F">
        <w:rPr>
          <w:rFonts w:ascii="Times New Roman" w:eastAsia="Times New Roman" w:hAnsi="Times New Roman" w:cs="Times New Roman"/>
          <w:bCs/>
          <w:sz w:val="24"/>
          <w:szCs w:val="24"/>
        </w:rPr>
        <w:t>24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282401" w:rsidRPr="00282401">
        <w:rPr>
          <w:rFonts w:ascii="Times New Roman" w:eastAsia="Times New Roman" w:hAnsi="Times New Roman" w:cs="Times New Roman"/>
          <w:bCs/>
          <w:sz w:val="24"/>
          <w:szCs w:val="24"/>
        </w:rPr>
        <w:t>2,</w:t>
      </w:r>
      <w:r w:rsidR="00CB410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водителей городского электрического транспорта 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2D741F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(0,</w:t>
      </w:r>
      <w:r w:rsidR="002D741F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225C0B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 в</w:t>
      </w:r>
      <w:r w:rsid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опросам работы метрополитена – </w:t>
      </w:r>
      <w:r w:rsidR="002D74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75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CB41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7,4</w:t>
      </w:r>
      <w:r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</w:t>
      </w:r>
    </w:p>
    <w:p w:rsidR="003522FA" w:rsidRPr="00B861AE" w:rsidRDefault="00174F1C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прочие – 5</w:t>
      </w:r>
      <w:r w:rsidR="002D74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</w:t>
      </w:r>
      <w:r w:rsidR="00225C0B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="002D74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 w:rsidR="00225C0B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</w:t>
      </w:r>
    </w:p>
    <w:p w:rsidR="00B861AE" w:rsidRDefault="00B861AE" w:rsidP="00B861AE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B861AE">
        <w:rPr>
          <w:rFonts w:ascii="Times New Roman" w:hAnsi="Times New Roman" w:cs="Times New Roman"/>
          <w:sz w:val="24"/>
          <w:szCs w:val="24"/>
        </w:rPr>
        <w:t>По результатам рассмотрения обращений в большинстве случаев за недовыполнение объемов перевозок по вине перевозчиков снижается величина полагающейся субсид</w:t>
      </w:r>
      <w:r>
        <w:rPr>
          <w:rFonts w:ascii="Times New Roman" w:hAnsi="Times New Roman" w:cs="Times New Roman"/>
          <w:sz w:val="24"/>
          <w:szCs w:val="24"/>
        </w:rPr>
        <w:t xml:space="preserve">ии из бюджета Санкт-Петербурга, </w:t>
      </w:r>
      <w:r w:rsidRPr="00B861AE">
        <w:rPr>
          <w:rFonts w:ascii="Times New Roman" w:hAnsi="Times New Roman" w:cs="Times New Roman"/>
          <w:sz w:val="24"/>
          <w:szCs w:val="24"/>
        </w:rPr>
        <w:t>и принимаются различные меры дисциплинарного и административного воз</w:t>
      </w:r>
      <w:r w:rsidR="009F36D0">
        <w:rPr>
          <w:rFonts w:ascii="Times New Roman" w:hAnsi="Times New Roman" w:cs="Times New Roman"/>
          <w:sz w:val="24"/>
          <w:szCs w:val="24"/>
        </w:rPr>
        <w:t>действия к перевозчикам, имеющим</w:t>
      </w:r>
      <w:r w:rsidRPr="00B861AE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6B03C0">
        <w:rPr>
          <w:rFonts w:ascii="Times New Roman" w:hAnsi="Times New Roman" w:cs="Times New Roman"/>
          <w:sz w:val="24"/>
          <w:szCs w:val="24"/>
        </w:rPr>
        <w:t>ы</w:t>
      </w:r>
      <w:r w:rsidRPr="00B861AE">
        <w:rPr>
          <w:rFonts w:ascii="Times New Roman" w:hAnsi="Times New Roman" w:cs="Times New Roman"/>
          <w:sz w:val="24"/>
          <w:szCs w:val="24"/>
        </w:rPr>
        <w:t xml:space="preserve"> с Комитетом. </w:t>
      </w:r>
    </w:p>
    <w:p w:rsidR="002731F4" w:rsidRDefault="002731F4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731F4" w:rsidSect="00E20D99">
      <w:pgSz w:w="11906" w:h="16838"/>
      <w:pgMar w:top="1134" w:right="1558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15040"/>
    <w:multiLevelType w:val="multilevel"/>
    <w:tmpl w:val="E57E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5E16E5"/>
    <w:multiLevelType w:val="multilevel"/>
    <w:tmpl w:val="1F28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B019A5"/>
    <w:multiLevelType w:val="multilevel"/>
    <w:tmpl w:val="08A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750981"/>
    <w:rsid w:val="00021B6E"/>
    <w:rsid w:val="00174F1C"/>
    <w:rsid w:val="00180F81"/>
    <w:rsid w:val="00225C0B"/>
    <w:rsid w:val="002564CC"/>
    <w:rsid w:val="002731F4"/>
    <w:rsid w:val="00282401"/>
    <w:rsid w:val="002D741F"/>
    <w:rsid w:val="003522FA"/>
    <w:rsid w:val="00382DE3"/>
    <w:rsid w:val="00445DE9"/>
    <w:rsid w:val="004D4798"/>
    <w:rsid w:val="00566D56"/>
    <w:rsid w:val="0059749B"/>
    <w:rsid w:val="006947DD"/>
    <w:rsid w:val="006B03C0"/>
    <w:rsid w:val="00750981"/>
    <w:rsid w:val="00813752"/>
    <w:rsid w:val="00831141"/>
    <w:rsid w:val="00906454"/>
    <w:rsid w:val="00972CC0"/>
    <w:rsid w:val="009F36D0"/>
    <w:rsid w:val="00A065EA"/>
    <w:rsid w:val="00A9564B"/>
    <w:rsid w:val="00B622AB"/>
    <w:rsid w:val="00B77A15"/>
    <w:rsid w:val="00B861AE"/>
    <w:rsid w:val="00BF345E"/>
    <w:rsid w:val="00C306DD"/>
    <w:rsid w:val="00C42A45"/>
    <w:rsid w:val="00C459FE"/>
    <w:rsid w:val="00CB410B"/>
    <w:rsid w:val="00CE10DC"/>
    <w:rsid w:val="00E20D99"/>
    <w:rsid w:val="00E3288F"/>
    <w:rsid w:val="00E349D5"/>
    <w:rsid w:val="00EB170E"/>
    <w:rsid w:val="00F20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A45"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73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5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4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cvetkova</dc:creator>
  <cp:lastModifiedBy>Шанина Ирина Владимировна</cp:lastModifiedBy>
  <cp:revision>6</cp:revision>
  <cp:lastPrinted>2015-04-01T09:24:00Z</cp:lastPrinted>
  <dcterms:created xsi:type="dcterms:W3CDTF">2015-03-31T13:15:00Z</dcterms:created>
  <dcterms:modified xsi:type="dcterms:W3CDTF">2015-04-28T09:55:00Z</dcterms:modified>
</cp:coreProperties>
</file>