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3C9" w:rsidRPr="00D8110D" w:rsidRDefault="003233C9" w:rsidP="003233C9">
      <w:pPr>
        <w:jc w:val="center"/>
        <w:rPr>
          <w:i/>
          <w:sz w:val="28"/>
          <w:szCs w:val="28"/>
        </w:rPr>
      </w:pPr>
      <w:bookmarkStart w:id="0" w:name="_GoBack"/>
      <w:r w:rsidRPr="00D8110D">
        <w:rPr>
          <w:sz w:val="28"/>
          <w:szCs w:val="28"/>
        </w:rPr>
        <w:t>СТАТИСТИЧЕСКИЕ ДАННЫЕ</w:t>
      </w:r>
    </w:p>
    <w:bookmarkEnd w:id="0"/>
    <w:p w:rsidR="003233C9" w:rsidRDefault="003233C9" w:rsidP="003233C9">
      <w:pPr>
        <w:jc w:val="center"/>
        <w:rPr>
          <w:sz w:val="28"/>
        </w:rPr>
      </w:pPr>
      <w:r>
        <w:rPr>
          <w:sz w:val="28"/>
        </w:rPr>
        <w:t>о работе с обращениями граждан</w:t>
      </w:r>
    </w:p>
    <w:p w:rsidR="003233C9" w:rsidRPr="00FE57BE" w:rsidRDefault="003233C9" w:rsidP="003233C9">
      <w:pPr>
        <w:jc w:val="center"/>
        <w:rPr>
          <w:sz w:val="28"/>
        </w:rPr>
      </w:pPr>
      <w:r w:rsidRPr="00FE57BE">
        <w:rPr>
          <w:sz w:val="28"/>
        </w:rPr>
        <w:t>в</w:t>
      </w:r>
      <w:r>
        <w:rPr>
          <w:sz w:val="28"/>
        </w:rPr>
        <w:t xml:space="preserve"> </w:t>
      </w:r>
      <w:r>
        <w:rPr>
          <w:sz w:val="28"/>
          <w:lang w:val="en-US"/>
        </w:rPr>
        <w:t>IV</w:t>
      </w:r>
      <w:r w:rsidRPr="00FE57BE">
        <w:rPr>
          <w:sz w:val="28"/>
        </w:rPr>
        <w:t xml:space="preserve"> квартале </w:t>
      </w:r>
      <w:smartTag w:uri="urn:schemas-microsoft-com:office:smarttags" w:element="metricconverter">
        <w:smartTagPr>
          <w:attr w:name="ProductID" w:val="2014 г"/>
        </w:smartTagPr>
        <w:r w:rsidRPr="00FE57BE">
          <w:rPr>
            <w:sz w:val="28"/>
          </w:rPr>
          <w:t>2014 г</w:t>
        </w:r>
      </w:smartTag>
      <w:r w:rsidRPr="00FE57BE">
        <w:rPr>
          <w:sz w:val="28"/>
        </w:rPr>
        <w:t>.</w:t>
      </w:r>
    </w:p>
    <w:p w:rsidR="003233C9" w:rsidRDefault="003233C9" w:rsidP="003233C9">
      <w:pPr>
        <w:jc w:val="center"/>
        <w:rPr>
          <w:sz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109"/>
        <w:gridCol w:w="4113"/>
      </w:tblGrid>
      <w:tr w:rsidR="003233C9" w:rsidTr="006909B0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233C9" w:rsidRDefault="003233C9" w:rsidP="006909B0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4109" w:type="dxa"/>
          </w:tcPr>
          <w:p w:rsidR="003233C9" w:rsidRDefault="003233C9" w:rsidP="006909B0">
            <w:pPr>
              <w:spacing w:before="120" w:after="120"/>
              <w:rPr>
                <w:sz w:val="28"/>
                <w:u w:val="single"/>
              </w:rPr>
            </w:pPr>
          </w:p>
        </w:tc>
        <w:tc>
          <w:tcPr>
            <w:tcW w:w="4113" w:type="dxa"/>
          </w:tcPr>
          <w:p w:rsidR="003233C9" w:rsidRPr="00D42DD0" w:rsidRDefault="003233C9" w:rsidP="006909B0">
            <w:pPr>
              <w:spacing w:before="120" w:after="120"/>
              <w:jc w:val="center"/>
              <w:rPr>
                <w:color w:val="FF0000"/>
                <w:sz w:val="28"/>
                <w:u w:val="single"/>
              </w:rPr>
            </w:pPr>
          </w:p>
        </w:tc>
      </w:tr>
      <w:tr w:rsidR="003233C9" w:rsidTr="006909B0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233C9" w:rsidRDefault="003233C9" w:rsidP="006909B0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109" w:type="dxa"/>
          </w:tcPr>
          <w:p w:rsidR="003233C9" w:rsidRDefault="003233C9" w:rsidP="006909B0">
            <w:pPr>
              <w:spacing w:before="120" w:after="120"/>
              <w:jc w:val="left"/>
              <w:rPr>
                <w:sz w:val="28"/>
              </w:rPr>
            </w:pPr>
            <w:r>
              <w:rPr>
                <w:sz w:val="28"/>
              </w:rPr>
              <w:t>Поступило письменных обращений граждан</w:t>
            </w:r>
          </w:p>
        </w:tc>
        <w:tc>
          <w:tcPr>
            <w:tcW w:w="4113" w:type="dxa"/>
          </w:tcPr>
          <w:p w:rsidR="003233C9" w:rsidRPr="00C62BAD" w:rsidRDefault="003233C9" w:rsidP="006909B0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1022</w:t>
            </w:r>
          </w:p>
        </w:tc>
      </w:tr>
      <w:tr w:rsidR="003233C9" w:rsidTr="006909B0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233C9" w:rsidRDefault="003233C9" w:rsidP="006909B0">
            <w:pPr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4109" w:type="dxa"/>
          </w:tcPr>
          <w:p w:rsidR="003233C9" w:rsidRDefault="003233C9" w:rsidP="006909B0">
            <w:pPr>
              <w:spacing w:before="120" w:after="120"/>
              <w:rPr>
                <w:sz w:val="28"/>
              </w:rPr>
            </w:pPr>
            <w:r>
              <w:rPr>
                <w:sz w:val="28"/>
              </w:rPr>
              <w:t>Из них:</w:t>
            </w:r>
          </w:p>
        </w:tc>
        <w:tc>
          <w:tcPr>
            <w:tcW w:w="4113" w:type="dxa"/>
          </w:tcPr>
          <w:p w:rsidR="003233C9" w:rsidRDefault="003233C9" w:rsidP="006909B0">
            <w:pPr>
              <w:spacing w:before="120" w:after="120"/>
              <w:jc w:val="center"/>
              <w:rPr>
                <w:sz w:val="28"/>
              </w:rPr>
            </w:pPr>
          </w:p>
        </w:tc>
      </w:tr>
      <w:tr w:rsidR="003233C9" w:rsidTr="006909B0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233C9" w:rsidRDefault="003233C9" w:rsidP="006909B0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4109" w:type="dxa"/>
          </w:tcPr>
          <w:p w:rsidR="003233C9" w:rsidRDefault="003233C9" w:rsidP="006909B0">
            <w:pPr>
              <w:spacing w:before="120" w:after="120"/>
              <w:rPr>
                <w:sz w:val="28"/>
              </w:rPr>
            </w:pPr>
            <w:r>
              <w:rPr>
                <w:sz w:val="28"/>
              </w:rPr>
              <w:t>Доложено руководителю</w:t>
            </w:r>
          </w:p>
        </w:tc>
        <w:tc>
          <w:tcPr>
            <w:tcW w:w="4113" w:type="dxa"/>
          </w:tcPr>
          <w:p w:rsidR="003233C9" w:rsidRPr="00C62BAD" w:rsidRDefault="003233C9" w:rsidP="006909B0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1022</w:t>
            </w:r>
          </w:p>
        </w:tc>
      </w:tr>
      <w:tr w:rsidR="003233C9" w:rsidTr="006909B0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233C9" w:rsidRDefault="003233C9" w:rsidP="006909B0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4109" w:type="dxa"/>
          </w:tcPr>
          <w:p w:rsidR="003233C9" w:rsidRDefault="003233C9" w:rsidP="006909B0">
            <w:pPr>
              <w:spacing w:before="120" w:after="120"/>
              <w:rPr>
                <w:sz w:val="28"/>
              </w:rPr>
            </w:pPr>
            <w:r>
              <w:rPr>
                <w:sz w:val="28"/>
              </w:rPr>
              <w:t>Взято на контроль</w:t>
            </w:r>
          </w:p>
        </w:tc>
        <w:tc>
          <w:tcPr>
            <w:tcW w:w="4113" w:type="dxa"/>
          </w:tcPr>
          <w:p w:rsidR="003233C9" w:rsidRPr="00820603" w:rsidRDefault="003233C9" w:rsidP="006909B0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763</w:t>
            </w:r>
          </w:p>
        </w:tc>
      </w:tr>
      <w:tr w:rsidR="003233C9" w:rsidTr="006909B0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233C9" w:rsidRDefault="003233C9" w:rsidP="006909B0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4109" w:type="dxa"/>
          </w:tcPr>
          <w:p w:rsidR="003233C9" w:rsidRDefault="003233C9" w:rsidP="006909B0">
            <w:pPr>
              <w:spacing w:before="120" w:after="12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Проверено </w:t>
            </w:r>
            <w:proofErr w:type="spellStart"/>
            <w:r>
              <w:rPr>
                <w:sz w:val="28"/>
              </w:rPr>
              <w:t>комиссионно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>или с выездом на место</w:t>
            </w:r>
          </w:p>
        </w:tc>
        <w:tc>
          <w:tcPr>
            <w:tcW w:w="4113" w:type="dxa"/>
          </w:tcPr>
          <w:p w:rsidR="003233C9" w:rsidRPr="003233C9" w:rsidRDefault="003233C9" w:rsidP="006909B0">
            <w:pPr>
              <w:spacing w:before="120" w:after="120"/>
              <w:jc w:val="center"/>
              <w:rPr>
                <w:sz w:val="28"/>
              </w:rPr>
            </w:pPr>
          </w:p>
          <w:p w:rsidR="003233C9" w:rsidRPr="00CF49F8" w:rsidRDefault="003233C9" w:rsidP="006909B0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</w:tr>
      <w:tr w:rsidR="003233C9" w:rsidTr="006909B0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233C9" w:rsidRDefault="003233C9" w:rsidP="006909B0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109" w:type="dxa"/>
          </w:tcPr>
          <w:p w:rsidR="003233C9" w:rsidRDefault="003233C9" w:rsidP="006909B0">
            <w:pPr>
              <w:jc w:val="left"/>
              <w:rPr>
                <w:sz w:val="28"/>
              </w:rPr>
            </w:pPr>
            <w:r>
              <w:rPr>
                <w:sz w:val="28"/>
              </w:rPr>
              <w:t>Сколько выявлено случаев волокиты либо нарушения прав и законных интересов</w:t>
            </w:r>
          </w:p>
          <w:p w:rsidR="003233C9" w:rsidRDefault="003233C9" w:rsidP="006909B0">
            <w:pPr>
              <w:jc w:val="left"/>
              <w:rPr>
                <w:sz w:val="28"/>
              </w:rPr>
            </w:pPr>
            <w:r>
              <w:rPr>
                <w:sz w:val="28"/>
              </w:rPr>
              <w:t xml:space="preserve"> заявителей</w:t>
            </w:r>
          </w:p>
        </w:tc>
        <w:tc>
          <w:tcPr>
            <w:tcW w:w="4113" w:type="dxa"/>
          </w:tcPr>
          <w:p w:rsidR="003233C9" w:rsidRDefault="003233C9" w:rsidP="006909B0">
            <w:pPr>
              <w:spacing w:before="120" w:after="120"/>
              <w:jc w:val="center"/>
              <w:rPr>
                <w:sz w:val="28"/>
              </w:rPr>
            </w:pPr>
          </w:p>
          <w:p w:rsidR="003233C9" w:rsidRPr="00C471DD" w:rsidRDefault="003233C9" w:rsidP="006909B0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3233C9" w:rsidTr="006909B0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233C9" w:rsidRDefault="003233C9" w:rsidP="006909B0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109" w:type="dxa"/>
          </w:tcPr>
          <w:p w:rsidR="003233C9" w:rsidRDefault="003233C9" w:rsidP="006909B0">
            <w:pPr>
              <w:spacing w:before="120" w:after="12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Приняты меры к виновным </w:t>
            </w:r>
            <w:r>
              <w:rPr>
                <w:sz w:val="28"/>
              </w:rPr>
              <w:br/>
              <w:t xml:space="preserve">по фактам нарушения прав </w:t>
            </w:r>
            <w:r>
              <w:rPr>
                <w:sz w:val="28"/>
              </w:rPr>
              <w:br/>
              <w:t>и законных интересов граждан</w:t>
            </w:r>
          </w:p>
        </w:tc>
        <w:tc>
          <w:tcPr>
            <w:tcW w:w="4113" w:type="dxa"/>
          </w:tcPr>
          <w:p w:rsidR="003233C9" w:rsidRDefault="003233C9" w:rsidP="006909B0">
            <w:pPr>
              <w:tabs>
                <w:tab w:val="center" w:pos="1948"/>
                <w:tab w:val="left" w:pos="2507"/>
              </w:tabs>
              <w:spacing w:before="120" w:after="120"/>
              <w:jc w:val="center"/>
              <w:rPr>
                <w:sz w:val="28"/>
              </w:rPr>
            </w:pPr>
          </w:p>
          <w:p w:rsidR="003233C9" w:rsidRPr="00C35CA7" w:rsidRDefault="003233C9" w:rsidP="006909B0">
            <w:pPr>
              <w:tabs>
                <w:tab w:val="center" w:pos="1948"/>
                <w:tab w:val="left" w:pos="2507"/>
              </w:tabs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3233C9" w:rsidTr="006909B0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233C9" w:rsidRDefault="003233C9" w:rsidP="006909B0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109" w:type="dxa"/>
          </w:tcPr>
          <w:p w:rsidR="003233C9" w:rsidRDefault="003233C9" w:rsidP="006909B0">
            <w:pPr>
              <w:spacing w:before="120" w:after="120"/>
              <w:jc w:val="left"/>
              <w:rPr>
                <w:sz w:val="28"/>
              </w:rPr>
            </w:pPr>
            <w:r>
              <w:rPr>
                <w:sz w:val="28"/>
              </w:rPr>
              <w:t>Принято граждан на личном приеме</w:t>
            </w:r>
          </w:p>
        </w:tc>
        <w:tc>
          <w:tcPr>
            <w:tcW w:w="4113" w:type="dxa"/>
          </w:tcPr>
          <w:p w:rsidR="003233C9" w:rsidRPr="00CF49F8" w:rsidRDefault="003233C9" w:rsidP="006909B0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3233C9" w:rsidTr="006909B0">
        <w:tblPrEx>
          <w:tblCellMar>
            <w:top w:w="0" w:type="dxa"/>
            <w:bottom w:w="0" w:type="dxa"/>
          </w:tblCellMar>
        </w:tblPrEx>
        <w:tc>
          <w:tcPr>
            <w:tcW w:w="817" w:type="dxa"/>
          </w:tcPr>
          <w:p w:rsidR="003233C9" w:rsidRDefault="003233C9" w:rsidP="006909B0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4109" w:type="dxa"/>
          </w:tcPr>
          <w:p w:rsidR="003233C9" w:rsidRDefault="003233C9" w:rsidP="006909B0">
            <w:pPr>
              <w:spacing w:before="120" w:after="120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т.ч</w:t>
            </w:r>
            <w:proofErr w:type="spellEnd"/>
            <w:r>
              <w:rPr>
                <w:sz w:val="28"/>
              </w:rPr>
              <w:t>. руководителем</w:t>
            </w:r>
          </w:p>
        </w:tc>
        <w:tc>
          <w:tcPr>
            <w:tcW w:w="4113" w:type="dxa"/>
          </w:tcPr>
          <w:p w:rsidR="003233C9" w:rsidRPr="00CF49F8" w:rsidRDefault="003233C9" w:rsidP="006909B0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3233C9" w:rsidTr="006909B0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817" w:type="dxa"/>
          </w:tcPr>
          <w:p w:rsidR="003233C9" w:rsidRDefault="003233C9" w:rsidP="006909B0">
            <w:pPr>
              <w:spacing w:before="120" w:after="120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109" w:type="dxa"/>
          </w:tcPr>
          <w:p w:rsidR="003233C9" w:rsidRDefault="003233C9" w:rsidP="006909B0">
            <w:pPr>
              <w:rPr>
                <w:sz w:val="28"/>
              </w:rPr>
            </w:pPr>
            <w:r>
              <w:rPr>
                <w:sz w:val="28"/>
              </w:rPr>
              <w:t xml:space="preserve">Наличие подразделения </w:t>
            </w:r>
          </w:p>
          <w:p w:rsidR="003233C9" w:rsidRDefault="003233C9" w:rsidP="006909B0">
            <w:pPr>
              <w:rPr>
                <w:sz w:val="28"/>
              </w:rPr>
            </w:pPr>
            <w:r>
              <w:rPr>
                <w:sz w:val="28"/>
              </w:rPr>
              <w:t>по организации работы</w:t>
            </w:r>
          </w:p>
          <w:p w:rsidR="003233C9" w:rsidRDefault="003233C9" w:rsidP="006909B0">
            <w:pPr>
              <w:rPr>
                <w:sz w:val="28"/>
              </w:rPr>
            </w:pPr>
            <w:r>
              <w:rPr>
                <w:sz w:val="28"/>
              </w:rPr>
              <w:t>с обращениями граждан</w:t>
            </w:r>
          </w:p>
        </w:tc>
        <w:tc>
          <w:tcPr>
            <w:tcW w:w="4113" w:type="dxa"/>
          </w:tcPr>
          <w:p w:rsidR="003233C9" w:rsidRDefault="003233C9" w:rsidP="006909B0">
            <w:pPr>
              <w:spacing w:before="120" w:after="120"/>
              <w:jc w:val="left"/>
              <w:rPr>
                <w:sz w:val="28"/>
              </w:rPr>
            </w:pPr>
            <w:r>
              <w:rPr>
                <w:sz w:val="28"/>
              </w:rPr>
              <w:t>Отдел государственной службы, кадров и организационной работы</w:t>
            </w:r>
          </w:p>
        </w:tc>
      </w:tr>
    </w:tbl>
    <w:p w:rsidR="003233C9" w:rsidRDefault="003233C9" w:rsidP="003233C9"/>
    <w:p w:rsidR="003233C9" w:rsidRDefault="003233C9" w:rsidP="003233C9"/>
    <w:p w:rsidR="003233C9" w:rsidRDefault="003233C9" w:rsidP="003233C9"/>
    <w:p w:rsidR="003233C9" w:rsidRDefault="003233C9" w:rsidP="003233C9"/>
    <w:p w:rsidR="003233C9" w:rsidRDefault="003233C9" w:rsidP="003233C9"/>
    <w:p w:rsidR="00927029" w:rsidRDefault="00927029"/>
    <w:sectPr w:rsidR="00927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3C9"/>
    <w:rsid w:val="003233C9"/>
    <w:rsid w:val="0092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C9"/>
    <w:pPr>
      <w:spacing w:after="0" w:line="240" w:lineRule="auto"/>
      <w:jc w:val="both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C9"/>
    <w:pPr>
      <w:spacing w:after="0" w:line="240" w:lineRule="auto"/>
      <w:jc w:val="both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Литовский Станислав Валентинович</dc:creator>
  <cp:lastModifiedBy>Литовский Станислав Валентинович</cp:lastModifiedBy>
  <cp:revision>1</cp:revision>
  <dcterms:created xsi:type="dcterms:W3CDTF">2015-01-20T13:12:00Z</dcterms:created>
  <dcterms:modified xsi:type="dcterms:W3CDTF">2015-01-20T13:13:00Z</dcterms:modified>
</cp:coreProperties>
</file>