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96A" w:rsidRDefault="000F096A" w:rsidP="00F66868">
      <w:pPr>
        <w:widowControl w:val="0"/>
        <w:jc w:val="center"/>
        <w:rPr>
          <w:b/>
          <w:sz w:val="28"/>
        </w:rPr>
      </w:pPr>
      <w:r>
        <w:rPr>
          <w:b/>
          <w:sz w:val="28"/>
        </w:rPr>
        <w:t>Информация</w:t>
      </w:r>
    </w:p>
    <w:p w:rsidR="000F096A" w:rsidRDefault="000F096A" w:rsidP="00F66868">
      <w:pPr>
        <w:widowControl w:val="0"/>
        <w:jc w:val="center"/>
        <w:rPr>
          <w:b/>
          <w:sz w:val="28"/>
        </w:rPr>
      </w:pPr>
      <w:r>
        <w:rPr>
          <w:b/>
          <w:sz w:val="28"/>
        </w:rPr>
        <w:t xml:space="preserve">о работе с письменными и устными обращениями граждан </w:t>
      </w:r>
    </w:p>
    <w:p w:rsidR="000F096A" w:rsidRDefault="000F096A" w:rsidP="00F66868">
      <w:pPr>
        <w:widowControl w:val="0"/>
        <w:jc w:val="center"/>
        <w:rPr>
          <w:b/>
          <w:sz w:val="28"/>
        </w:rPr>
      </w:pPr>
      <w:r>
        <w:rPr>
          <w:b/>
          <w:sz w:val="28"/>
        </w:rPr>
        <w:t xml:space="preserve">в администрации Калининского района Санкт-Петербурга </w:t>
      </w:r>
    </w:p>
    <w:p w:rsidR="000F096A" w:rsidRDefault="000F096A" w:rsidP="00F66868">
      <w:pPr>
        <w:widowControl w:val="0"/>
        <w:jc w:val="center"/>
        <w:rPr>
          <w:b/>
          <w:sz w:val="28"/>
        </w:rPr>
      </w:pPr>
      <w:r>
        <w:rPr>
          <w:b/>
          <w:sz w:val="28"/>
        </w:rPr>
        <w:t xml:space="preserve">за </w:t>
      </w:r>
      <w:r w:rsidR="009E0B94">
        <w:rPr>
          <w:b/>
          <w:sz w:val="28"/>
          <w:lang w:val="en-US"/>
        </w:rPr>
        <w:t>I</w:t>
      </w:r>
      <w:r>
        <w:rPr>
          <w:b/>
          <w:sz w:val="28"/>
        </w:rPr>
        <w:t xml:space="preserve"> квартал 20</w:t>
      </w:r>
      <w:r w:rsidR="000E28C5">
        <w:rPr>
          <w:b/>
          <w:sz w:val="28"/>
        </w:rPr>
        <w:t>1</w:t>
      </w:r>
      <w:r w:rsidR="00F821EF">
        <w:rPr>
          <w:b/>
          <w:sz w:val="28"/>
        </w:rPr>
        <w:t>4</w:t>
      </w:r>
      <w:r>
        <w:rPr>
          <w:b/>
          <w:sz w:val="28"/>
        </w:rPr>
        <w:t xml:space="preserve"> года</w:t>
      </w:r>
    </w:p>
    <w:p w:rsidR="00BA5503" w:rsidRPr="00F66868" w:rsidRDefault="00BA5503" w:rsidP="000F096A">
      <w:pPr>
        <w:ind w:right="-650"/>
        <w:jc w:val="center"/>
        <w:rPr>
          <w:b/>
          <w:i/>
          <w:iCs/>
          <w:sz w:val="20"/>
          <w:szCs w:val="20"/>
        </w:rPr>
      </w:pPr>
    </w:p>
    <w:p w:rsidR="009015C3" w:rsidRDefault="009015C3" w:rsidP="009015C3">
      <w:pPr>
        <w:keepNext/>
        <w:ind w:firstLine="708"/>
        <w:rPr>
          <w:b/>
        </w:rPr>
      </w:pPr>
      <w:r>
        <w:rPr>
          <w:b/>
        </w:rPr>
        <w:t xml:space="preserve">1. Общее количество поступивших обращений: </w:t>
      </w:r>
    </w:p>
    <w:tbl>
      <w:tblPr>
        <w:tblpPr w:leftFromText="180" w:rightFromText="180" w:vertAnchor="text" w:horzAnchor="margin" w:tblpY="153"/>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8"/>
        <w:gridCol w:w="1560"/>
        <w:gridCol w:w="1560"/>
      </w:tblGrid>
      <w:tr w:rsidR="00917280" w:rsidTr="00A27439">
        <w:tc>
          <w:tcPr>
            <w:tcW w:w="6828" w:type="dxa"/>
            <w:tcBorders>
              <w:top w:val="single" w:sz="12" w:space="0" w:color="auto"/>
              <w:left w:val="single" w:sz="12" w:space="0" w:color="auto"/>
            </w:tcBorders>
            <w:vAlign w:val="center"/>
          </w:tcPr>
          <w:p w:rsidR="00917280" w:rsidRDefault="00917280" w:rsidP="00917280">
            <w:pPr>
              <w:spacing w:before="60" w:after="60"/>
              <w:jc w:val="center"/>
            </w:pPr>
          </w:p>
        </w:tc>
        <w:tc>
          <w:tcPr>
            <w:tcW w:w="1560" w:type="dxa"/>
            <w:tcBorders>
              <w:top w:val="single" w:sz="12" w:space="0" w:color="auto"/>
            </w:tcBorders>
            <w:vAlign w:val="center"/>
          </w:tcPr>
          <w:p w:rsidR="00917280" w:rsidRDefault="00917280" w:rsidP="00F821EF">
            <w:pPr>
              <w:spacing w:before="60" w:after="60"/>
              <w:jc w:val="center"/>
              <w:rPr>
                <w:b/>
                <w:bCs/>
              </w:rPr>
            </w:pPr>
            <w:r>
              <w:rPr>
                <w:b/>
                <w:bCs/>
              </w:rPr>
              <w:t>201</w:t>
            </w:r>
            <w:r w:rsidR="00F821EF">
              <w:rPr>
                <w:b/>
                <w:bCs/>
              </w:rPr>
              <w:t>3</w:t>
            </w:r>
          </w:p>
        </w:tc>
        <w:tc>
          <w:tcPr>
            <w:tcW w:w="1560" w:type="dxa"/>
            <w:tcBorders>
              <w:top w:val="single" w:sz="12" w:space="0" w:color="auto"/>
              <w:right w:val="single" w:sz="12" w:space="0" w:color="auto"/>
            </w:tcBorders>
            <w:vAlign w:val="center"/>
          </w:tcPr>
          <w:p w:rsidR="00917280" w:rsidRDefault="00917280" w:rsidP="00F821EF">
            <w:pPr>
              <w:spacing w:before="60" w:after="60"/>
              <w:jc w:val="center"/>
              <w:rPr>
                <w:b/>
                <w:bCs/>
              </w:rPr>
            </w:pPr>
            <w:r>
              <w:rPr>
                <w:b/>
                <w:bCs/>
              </w:rPr>
              <w:t>201</w:t>
            </w:r>
            <w:r w:rsidR="00F821EF">
              <w:rPr>
                <w:b/>
                <w:bCs/>
              </w:rPr>
              <w:t>4</w:t>
            </w:r>
          </w:p>
        </w:tc>
      </w:tr>
      <w:tr w:rsidR="00F821EF" w:rsidTr="00A27439">
        <w:tc>
          <w:tcPr>
            <w:tcW w:w="6828" w:type="dxa"/>
            <w:tcBorders>
              <w:left w:val="single" w:sz="12" w:space="0" w:color="auto"/>
            </w:tcBorders>
            <w:vAlign w:val="center"/>
          </w:tcPr>
          <w:p w:rsidR="00F821EF" w:rsidRDefault="00F821EF" w:rsidP="00917280">
            <w:pPr>
              <w:pStyle w:val="3"/>
              <w:framePr w:hSpace="0" w:wrap="auto" w:vAnchor="margin" w:hAnchor="text" w:xAlign="left" w:yAlign="inline"/>
            </w:pPr>
            <w:r>
              <w:t>Всего: обращений/вопросов</w:t>
            </w:r>
          </w:p>
          <w:p w:rsidR="00F821EF" w:rsidRDefault="00F821EF" w:rsidP="00917280">
            <w:pPr>
              <w:spacing w:before="60" w:after="60"/>
              <w:jc w:val="center"/>
              <w:rPr>
                <w:b/>
              </w:rPr>
            </w:pPr>
            <w:r>
              <w:rPr>
                <w:b/>
              </w:rPr>
              <w:t>Из них повторных</w:t>
            </w:r>
          </w:p>
        </w:tc>
        <w:tc>
          <w:tcPr>
            <w:tcW w:w="1560" w:type="dxa"/>
            <w:vAlign w:val="center"/>
          </w:tcPr>
          <w:p w:rsidR="00F821EF" w:rsidRPr="00917280" w:rsidRDefault="00F821EF" w:rsidP="00F821EF">
            <w:pPr>
              <w:spacing w:before="60" w:after="60"/>
              <w:jc w:val="center"/>
            </w:pPr>
            <w:r w:rsidRPr="00917280">
              <w:t>1567 / 1627</w:t>
            </w:r>
          </w:p>
          <w:p w:rsidR="00F821EF" w:rsidRDefault="00F821EF" w:rsidP="00F821EF">
            <w:pPr>
              <w:spacing w:before="60" w:after="60"/>
              <w:jc w:val="center"/>
            </w:pPr>
            <w:r w:rsidRPr="00917280">
              <w:t>0 / 0</w:t>
            </w:r>
          </w:p>
        </w:tc>
        <w:tc>
          <w:tcPr>
            <w:tcW w:w="1560" w:type="dxa"/>
            <w:tcBorders>
              <w:right w:val="single" w:sz="12" w:space="0" w:color="auto"/>
            </w:tcBorders>
            <w:vAlign w:val="center"/>
          </w:tcPr>
          <w:p w:rsidR="00F821EF" w:rsidRPr="00F821EF" w:rsidRDefault="00F821EF" w:rsidP="00F821EF">
            <w:pPr>
              <w:spacing w:before="60" w:after="60"/>
              <w:jc w:val="center"/>
            </w:pPr>
            <w:r w:rsidRPr="00F821EF">
              <w:t>1905 / 1951</w:t>
            </w:r>
          </w:p>
          <w:p w:rsidR="00F821EF" w:rsidRPr="00F821EF" w:rsidRDefault="00F821EF" w:rsidP="00F821EF">
            <w:pPr>
              <w:spacing w:before="60" w:after="60"/>
              <w:jc w:val="center"/>
            </w:pPr>
            <w:r w:rsidRPr="00F821EF">
              <w:t>9 / 9</w:t>
            </w:r>
          </w:p>
        </w:tc>
      </w:tr>
      <w:tr w:rsidR="00F821EF" w:rsidTr="00A27439">
        <w:tc>
          <w:tcPr>
            <w:tcW w:w="6828" w:type="dxa"/>
            <w:tcBorders>
              <w:left w:val="single" w:sz="12" w:space="0" w:color="auto"/>
            </w:tcBorders>
            <w:vAlign w:val="center"/>
          </w:tcPr>
          <w:p w:rsidR="00F821EF" w:rsidRDefault="00F821EF" w:rsidP="00917280">
            <w:pPr>
              <w:spacing w:before="60" w:after="60"/>
              <w:jc w:val="center"/>
            </w:pPr>
            <w:r>
              <w:t>в том числе:</w:t>
            </w:r>
          </w:p>
        </w:tc>
        <w:tc>
          <w:tcPr>
            <w:tcW w:w="1560" w:type="dxa"/>
            <w:vAlign w:val="center"/>
          </w:tcPr>
          <w:p w:rsidR="00F821EF" w:rsidRDefault="00F821EF" w:rsidP="00917280">
            <w:pPr>
              <w:spacing w:before="60" w:after="60"/>
              <w:jc w:val="center"/>
            </w:pPr>
          </w:p>
        </w:tc>
        <w:tc>
          <w:tcPr>
            <w:tcW w:w="1560" w:type="dxa"/>
            <w:tcBorders>
              <w:right w:val="single" w:sz="12" w:space="0" w:color="auto"/>
            </w:tcBorders>
            <w:vAlign w:val="center"/>
          </w:tcPr>
          <w:p w:rsidR="00F821EF" w:rsidRDefault="00F821EF" w:rsidP="00917280">
            <w:pPr>
              <w:spacing w:before="60" w:after="60"/>
              <w:jc w:val="center"/>
            </w:pPr>
          </w:p>
        </w:tc>
      </w:tr>
      <w:tr w:rsidR="00F821EF" w:rsidTr="00A27439">
        <w:trPr>
          <w:cantSplit/>
        </w:trPr>
        <w:tc>
          <w:tcPr>
            <w:tcW w:w="9948" w:type="dxa"/>
            <w:gridSpan w:val="3"/>
            <w:tcBorders>
              <w:left w:val="single" w:sz="12" w:space="0" w:color="auto"/>
              <w:right w:val="single" w:sz="12" w:space="0" w:color="auto"/>
            </w:tcBorders>
          </w:tcPr>
          <w:p w:rsidR="00F821EF" w:rsidRDefault="00F821EF" w:rsidP="00917280">
            <w:pPr>
              <w:spacing w:before="120" w:after="120"/>
            </w:pPr>
            <w:r>
              <w:t xml:space="preserve">  </w:t>
            </w:r>
            <w:r>
              <w:rPr>
                <w:b/>
                <w:bCs/>
              </w:rPr>
              <w:t>По видам обращения</w:t>
            </w:r>
            <w:r>
              <w:t xml:space="preserve">: </w:t>
            </w:r>
          </w:p>
        </w:tc>
      </w:tr>
      <w:tr w:rsidR="00F821EF" w:rsidTr="00A27439">
        <w:tc>
          <w:tcPr>
            <w:tcW w:w="6828" w:type="dxa"/>
            <w:tcBorders>
              <w:left w:val="single" w:sz="12" w:space="0" w:color="auto"/>
            </w:tcBorders>
          </w:tcPr>
          <w:p w:rsidR="00F821EF" w:rsidRDefault="00F821EF" w:rsidP="00F821EF">
            <w:r>
              <w:t>заявление</w:t>
            </w:r>
          </w:p>
        </w:tc>
        <w:tc>
          <w:tcPr>
            <w:tcW w:w="1560" w:type="dxa"/>
          </w:tcPr>
          <w:p w:rsidR="00F821EF" w:rsidRDefault="00F821EF" w:rsidP="00F821EF">
            <w:pPr>
              <w:jc w:val="center"/>
            </w:pPr>
            <w:r>
              <w:t>1564</w:t>
            </w:r>
          </w:p>
        </w:tc>
        <w:tc>
          <w:tcPr>
            <w:tcW w:w="1560" w:type="dxa"/>
            <w:tcBorders>
              <w:right w:val="single" w:sz="12" w:space="0" w:color="auto"/>
            </w:tcBorders>
          </w:tcPr>
          <w:p w:rsidR="00F821EF" w:rsidRDefault="00FE48D5" w:rsidP="00F821EF">
            <w:pPr>
              <w:jc w:val="center"/>
            </w:pPr>
            <w:r>
              <w:t>1892</w:t>
            </w:r>
          </w:p>
        </w:tc>
      </w:tr>
      <w:tr w:rsidR="00F821EF" w:rsidTr="00A27439">
        <w:tc>
          <w:tcPr>
            <w:tcW w:w="6828" w:type="dxa"/>
            <w:tcBorders>
              <w:left w:val="single" w:sz="12" w:space="0" w:color="auto"/>
            </w:tcBorders>
          </w:tcPr>
          <w:p w:rsidR="00F821EF" w:rsidRDefault="00F821EF" w:rsidP="00F821EF">
            <w:r>
              <w:t>ходатайство</w:t>
            </w:r>
          </w:p>
        </w:tc>
        <w:tc>
          <w:tcPr>
            <w:tcW w:w="1560" w:type="dxa"/>
          </w:tcPr>
          <w:p w:rsidR="00F821EF" w:rsidRDefault="00F821EF" w:rsidP="00F821EF">
            <w:pPr>
              <w:jc w:val="center"/>
            </w:pPr>
            <w:r>
              <w:t>1</w:t>
            </w:r>
          </w:p>
        </w:tc>
        <w:tc>
          <w:tcPr>
            <w:tcW w:w="1560" w:type="dxa"/>
            <w:tcBorders>
              <w:right w:val="single" w:sz="12" w:space="0" w:color="auto"/>
            </w:tcBorders>
          </w:tcPr>
          <w:p w:rsidR="00F821EF" w:rsidRDefault="00FE48D5" w:rsidP="00F821EF">
            <w:pPr>
              <w:jc w:val="center"/>
            </w:pPr>
            <w:r>
              <w:t>2</w:t>
            </w:r>
          </w:p>
        </w:tc>
      </w:tr>
      <w:tr w:rsidR="00F821EF" w:rsidTr="00A27439">
        <w:tc>
          <w:tcPr>
            <w:tcW w:w="6828" w:type="dxa"/>
            <w:tcBorders>
              <w:left w:val="single" w:sz="12" w:space="0" w:color="auto"/>
            </w:tcBorders>
          </w:tcPr>
          <w:p w:rsidR="00F821EF" w:rsidRPr="004A2EC3" w:rsidRDefault="00F821EF" w:rsidP="00F821EF">
            <w:r w:rsidRPr="004A2EC3">
              <w:t>анонимное</w:t>
            </w:r>
          </w:p>
        </w:tc>
        <w:tc>
          <w:tcPr>
            <w:tcW w:w="1560" w:type="dxa"/>
          </w:tcPr>
          <w:p w:rsidR="00F821EF" w:rsidRDefault="00F821EF" w:rsidP="00F821EF">
            <w:pPr>
              <w:jc w:val="center"/>
            </w:pPr>
            <w:r>
              <w:t>0</w:t>
            </w:r>
          </w:p>
        </w:tc>
        <w:tc>
          <w:tcPr>
            <w:tcW w:w="1560" w:type="dxa"/>
            <w:tcBorders>
              <w:right w:val="single" w:sz="12" w:space="0" w:color="auto"/>
            </w:tcBorders>
          </w:tcPr>
          <w:p w:rsidR="00F821EF" w:rsidRDefault="00FE48D5" w:rsidP="00F821EF">
            <w:pPr>
              <w:jc w:val="center"/>
            </w:pPr>
            <w:r>
              <w:t>0</w:t>
            </w:r>
          </w:p>
        </w:tc>
      </w:tr>
      <w:tr w:rsidR="00F821EF" w:rsidTr="00A27439">
        <w:tc>
          <w:tcPr>
            <w:tcW w:w="6828" w:type="dxa"/>
            <w:tcBorders>
              <w:left w:val="single" w:sz="12" w:space="0" w:color="auto"/>
            </w:tcBorders>
          </w:tcPr>
          <w:p w:rsidR="00F821EF" w:rsidRPr="004A2EC3" w:rsidRDefault="00F821EF" w:rsidP="00F821EF">
            <w:r w:rsidRPr="004A2EC3">
              <w:t>жалоба</w:t>
            </w:r>
          </w:p>
        </w:tc>
        <w:tc>
          <w:tcPr>
            <w:tcW w:w="1560" w:type="dxa"/>
          </w:tcPr>
          <w:p w:rsidR="00F821EF" w:rsidRDefault="00F821EF" w:rsidP="00F821EF">
            <w:pPr>
              <w:jc w:val="center"/>
            </w:pPr>
            <w:r>
              <w:t>2</w:t>
            </w:r>
          </w:p>
        </w:tc>
        <w:tc>
          <w:tcPr>
            <w:tcW w:w="1560" w:type="dxa"/>
            <w:tcBorders>
              <w:right w:val="single" w:sz="12" w:space="0" w:color="auto"/>
            </w:tcBorders>
          </w:tcPr>
          <w:p w:rsidR="00F821EF" w:rsidRDefault="00FE48D5" w:rsidP="00F821EF">
            <w:pPr>
              <w:jc w:val="center"/>
            </w:pPr>
            <w:r>
              <w:t>5</w:t>
            </w:r>
          </w:p>
        </w:tc>
      </w:tr>
      <w:tr w:rsidR="00F821EF" w:rsidTr="00A27439">
        <w:tc>
          <w:tcPr>
            <w:tcW w:w="6828" w:type="dxa"/>
            <w:tcBorders>
              <w:left w:val="single" w:sz="12" w:space="0" w:color="auto"/>
            </w:tcBorders>
          </w:tcPr>
          <w:p w:rsidR="00F821EF" w:rsidRDefault="00F821EF" w:rsidP="00F821EF">
            <w:r>
              <w:t>благодарность</w:t>
            </w:r>
          </w:p>
        </w:tc>
        <w:tc>
          <w:tcPr>
            <w:tcW w:w="1560" w:type="dxa"/>
          </w:tcPr>
          <w:p w:rsidR="00F821EF" w:rsidRDefault="00F821EF" w:rsidP="00F821EF">
            <w:pPr>
              <w:jc w:val="center"/>
            </w:pPr>
            <w:r>
              <w:t>0</w:t>
            </w:r>
          </w:p>
        </w:tc>
        <w:tc>
          <w:tcPr>
            <w:tcW w:w="1560" w:type="dxa"/>
            <w:tcBorders>
              <w:right w:val="single" w:sz="12" w:space="0" w:color="auto"/>
            </w:tcBorders>
          </w:tcPr>
          <w:p w:rsidR="00F821EF" w:rsidRDefault="00FE48D5" w:rsidP="00F821EF">
            <w:pPr>
              <w:jc w:val="center"/>
            </w:pPr>
            <w:r>
              <w:t>6</w:t>
            </w:r>
          </w:p>
        </w:tc>
      </w:tr>
      <w:tr w:rsidR="00F821EF" w:rsidTr="00A27439">
        <w:trPr>
          <w:cantSplit/>
        </w:trPr>
        <w:tc>
          <w:tcPr>
            <w:tcW w:w="9948" w:type="dxa"/>
            <w:gridSpan w:val="3"/>
            <w:tcBorders>
              <w:left w:val="single" w:sz="12" w:space="0" w:color="auto"/>
              <w:right w:val="single" w:sz="12" w:space="0" w:color="auto"/>
            </w:tcBorders>
          </w:tcPr>
          <w:p w:rsidR="00F821EF" w:rsidRDefault="00F821EF" w:rsidP="00F821EF">
            <w:pPr>
              <w:spacing w:before="120" w:after="120"/>
            </w:pPr>
            <w:r>
              <w:t xml:space="preserve">  </w:t>
            </w:r>
            <w:r>
              <w:rPr>
                <w:b/>
                <w:bCs/>
              </w:rPr>
              <w:t>По формам обращения</w:t>
            </w:r>
            <w:r>
              <w:t xml:space="preserve">: </w:t>
            </w:r>
          </w:p>
        </w:tc>
      </w:tr>
      <w:tr w:rsidR="00F821EF" w:rsidTr="00A27439">
        <w:tc>
          <w:tcPr>
            <w:tcW w:w="6828" w:type="dxa"/>
            <w:tcBorders>
              <w:left w:val="single" w:sz="12" w:space="0" w:color="auto"/>
            </w:tcBorders>
          </w:tcPr>
          <w:p w:rsidR="00F821EF" w:rsidRPr="00AD2036" w:rsidRDefault="00F821EF" w:rsidP="00F821EF">
            <w:pPr>
              <w:pStyle w:val="31"/>
              <w:widowControl w:val="0"/>
              <w:rPr>
                <w:sz w:val="24"/>
              </w:rPr>
            </w:pPr>
            <w:r w:rsidRPr="00AD2036">
              <w:rPr>
                <w:b w:val="0"/>
                <w:sz w:val="24"/>
              </w:rPr>
              <w:t>письменные</w:t>
            </w:r>
            <w:r w:rsidRPr="00AD2036">
              <w:rPr>
                <w:sz w:val="24"/>
              </w:rPr>
              <w:t xml:space="preserve">, </w:t>
            </w:r>
            <w:r w:rsidRPr="00AD2036">
              <w:rPr>
                <w:i w:val="0"/>
                <w:iCs w:val="0"/>
                <w:sz w:val="24"/>
              </w:rPr>
              <w:t>в том числе</w:t>
            </w:r>
            <w:r w:rsidRPr="00AD2036">
              <w:rPr>
                <w:sz w:val="24"/>
              </w:rPr>
              <w:t xml:space="preserve">: </w:t>
            </w:r>
          </w:p>
        </w:tc>
        <w:tc>
          <w:tcPr>
            <w:tcW w:w="1560" w:type="dxa"/>
          </w:tcPr>
          <w:p w:rsidR="00F821EF" w:rsidRPr="009F21F3" w:rsidRDefault="00F821EF" w:rsidP="00F821EF">
            <w:pPr>
              <w:jc w:val="center"/>
              <w:rPr>
                <w:b/>
              </w:rPr>
            </w:pPr>
            <w:r>
              <w:rPr>
                <w:b/>
              </w:rPr>
              <w:t>1525</w:t>
            </w:r>
          </w:p>
        </w:tc>
        <w:tc>
          <w:tcPr>
            <w:tcW w:w="1560" w:type="dxa"/>
            <w:tcBorders>
              <w:right w:val="single" w:sz="12" w:space="0" w:color="auto"/>
            </w:tcBorders>
          </w:tcPr>
          <w:p w:rsidR="00F821EF" w:rsidRPr="009F21F3" w:rsidRDefault="00FE48D5" w:rsidP="00F821EF">
            <w:pPr>
              <w:jc w:val="center"/>
              <w:rPr>
                <w:b/>
              </w:rPr>
            </w:pPr>
            <w:r>
              <w:rPr>
                <w:b/>
              </w:rPr>
              <w:t>1865</w:t>
            </w:r>
          </w:p>
        </w:tc>
      </w:tr>
      <w:tr w:rsidR="00F821EF" w:rsidTr="00A27439">
        <w:tc>
          <w:tcPr>
            <w:tcW w:w="6828" w:type="dxa"/>
            <w:tcBorders>
              <w:left w:val="single" w:sz="12" w:space="0" w:color="auto"/>
            </w:tcBorders>
          </w:tcPr>
          <w:p w:rsidR="00F821EF" w:rsidRDefault="00F821EF" w:rsidP="00F821EF">
            <w:r>
              <w:t>письмо</w:t>
            </w:r>
          </w:p>
        </w:tc>
        <w:tc>
          <w:tcPr>
            <w:tcW w:w="1560" w:type="dxa"/>
          </w:tcPr>
          <w:p w:rsidR="00F821EF" w:rsidRDefault="00F821EF" w:rsidP="00F821EF">
            <w:pPr>
              <w:jc w:val="center"/>
            </w:pPr>
            <w:r>
              <w:t>1145</w:t>
            </w:r>
          </w:p>
        </w:tc>
        <w:tc>
          <w:tcPr>
            <w:tcW w:w="1560" w:type="dxa"/>
            <w:tcBorders>
              <w:right w:val="single" w:sz="12" w:space="0" w:color="auto"/>
            </w:tcBorders>
          </w:tcPr>
          <w:p w:rsidR="00F821EF" w:rsidRDefault="00FE48D5" w:rsidP="00F821EF">
            <w:pPr>
              <w:jc w:val="center"/>
            </w:pPr>
            <w:r>
              <w:t>1543</w:t>
            </w:r>
          </w:p>
        </w:tc>
      </w:tr>
      <w:tr w:rsidR="00F821EF" w:rsidTr="00A27439">
        <w:tc>
          <w:tcPr>
            <w:tcW w:w="6828" w:type="dxa"/>
            <w:tcBorders>
              <w:left w:val="single" w:sz="12" w:space="0" w:color="auto"/>
            </w:tcBorders>
          </w:tcPr>
          <w:p w:rsidR="00F821EF" w:rsidRDefault="00F821EF" w:rsidP="00F821EF">
            <w:r>
              <w:t>телеграмма</w:t>
            </w:r>
          </w:p>
        </w:tc>
        <w:tc>
          <w:tcPr>
            <w:tcW w:w="1560" w:type="dxa"/>
          </w:tcPr>
          <w:p w:rsidR="00F821EF" w:rsidRDefault="00F821EF" w:rsidP="00F821EF">
            <w:pPr>
              <w:jc w:val="center"/>
            </w:pPr>
            <w:r>
              <w:t>1</w:t>
            </w:r>
          </w:p>
        </w:tc>
        <w:tc>
          <w:tcPr>
            <w:tcW w:w="1560" w:type="dxa"/>
            <w:tcBorders>
              <w:right w:val="single" w:sz="12" w:space="0" w:color="auto"/>
            </w:tcBorders>
          </w:tcPr>
          <w:p w:rsidR="00F821EF" w:rsidRDefault="00FE48D5" w:rsidP="00F821EF">
            <w:pPr>
              <w:jc w:val="center"/>
            </w:pPr>
            <w:r>
              <w:t>-</w:t>
            </w:r>
          </w:p>
        </w:tc>
      </w:tr>
      <w:tr w:rsidR="00F821EF" w:rsidTr="00A27439">
        <w:tc>
          <w:tcPr>
            <w:tcW w:w="6828" w:type="dxa"/>
            <w:tcBorders>
              <w:left w:val="single" w:sz="12" w:space="0" w:color="auto"/>
            </w:tcBorders>
          </w:tcPr>
          <w:p w:rsidR="00F821EF" w:rsidRDefault="00F821EF" w:rsidP="00F821EF">
            <w:r>
              <w:t>факс</w:t>
            </w:r>
          </w:p>
        </w:tc>
        <w:tc>
          <w:tcPr>
            <w:tcW w:w="1560" w:type="dxa"/>
          </w:tcPr>
          <w:p w:rsidR="00F821EF" w:rsidRDefault="00F821EF" w:rsidP="00F821EF">
            <w:pPr>
              <w:jc w:val="center"/>
            </w:pPr>
            <w:r>
              <w:t>164</w:t>
            </w:r>
          </w:p>
        </w:tc>
        <w:tc>
          <w:tcPr>
            <w:tcW w:w="1560" w:type="dxa"/>
            <w:tcBorders>
              <w:right w:val="single" w:sz="12" w:space="0" w:color="auto"/>
            </w:tcBorders>
          </w:tcPr>
          <w:p w:rsidR="00F821EF" w:rsidRDefault="00FE48D5" w:rsidP="00F821EF">
            <w:pPr>
              <w:jc w:val="center"/>
            </w:pPr>
            <w:r>
              <w:t>82</w:t>
            </w:r>
          </w:p>
        </w:tc>
      </w:tr>
      <w:tr w:rsidR="00F821EF" w:rsidTr="00A27439">
        <w:tc>
          <w:tcPr>
            <w:tcW w:w="6828" w:type="dxa"/>
            <w:tcBorders>
              <w:left w:val="single" w:sz="12" w:space="0" w:color="auto"/>
              <w:bottom w:val="single" w:sz="2" w:space="0" w:color="auto"/>
            </w:tcBorders>
          </w:tcPr>
          <w:p w:rsidR="00F821EF" w:rsidRDefault="00F821EF" w:rsidP="00F821EF">
            <w:r>
              <w:t>вопросы с портала («Задай вопрос главе»)</w:t>
            </w:r>
          </w:p>
        </w:tc>
        <w:tc>
          <w:tcPr>
            <w:tcW w:w="1560" w:type="dxa"/>
            <w:tcBorders>
              <w:bottom w:val="single" w:sz="4" w:space="0" w:color="auto"/>
            </w:tcBorders>
          </w:tcPr>
          <w:p w:rsidR="00F821EF" w:rsidRDefault="00F821EF" w:rsidP="00F821EF">
            <w:pPr>
              <w:jc w:val="center"/>
            </w:pPr>
            <w:r>
              <w:t>115</w:t>
            </w:r>
          </w:p>
        </w:tc>
        <w:tc>
          <w:tcPr>
            <w:tcW w:w="1560" w:type="dxa"/>
            <w:tcBorders>
              <w:bottom w:val="single" w:sz="4" w:space="0" w:color="auto"/>
              <w:right w:val="single" w:sz="12" w:space="0" w:color="auto"/>
            </w:tcBorders>
          </w:tcPr>
          <w:p w:rsidR="00F821EF" w:rsidRDefault="00FE48D5" w:rsidP="00F821EF">
            <w:pPr>
              <w:jc w:val="center"/>
            </w:pPr>
            <w:r>
              <w:t>115</w:t>
            </w:r>
          </w:p>
        </w:tc>
      </w:tr>
      <w:tr w:rsidR="00F821EF" w:rsidTr="00A27439">
        <w:tc>
          <w:tcPr>
            <w:tcW w:w="6828" w:type="dxa"/>
            <w:tcBorders>
              <w:left w:val="single" w:sz="12" w:space="0" w:color="auto"/>
              <w:bottom w:val="single" w:sz="2" w:space="0" w:color="auto"/>
            </w:tcBorders>
          </w:tcPr>
          <w:p w:rsidR="00F821EF" w:rsidRDefault="00F821EF" w:rsidP="00F821EF">
            <w:r>
              <w:t>электронная почта</w:t>
            </w:r>
          </w:p>
        </w:tc>
        <w:tc>
          <w:tcPr>
            <w:tcW w:w="1560" w:type="dxa"/>
            <w:tcBorders>
              <w:bottom w:val="single" w:sz="4" w:space="0" w:color="auto"/>
            </w:tcBorders>
          </w:tcPr>
          <w:p w:rsidR="00F821EF" w:rsidRDefault="00F821EF" w:rsidP="00F821EF">
            <w:pPr>
              <w:jc w:val="center"/>
            </w:pPr>
            <w:r>
              <w:t>100</w:t>
            </w:r>
          </w:p>
        </w:tc>
        <w:tc>
          <w:tcPr>
            <w:tcW w:w="1560" w:type="dxa"/>
            <w:tcBorders>
              <w:bottom w:val="single" w:sz="4" w:space="0" w:color="auto"/>
              <w:right w:val="single" w:sz="12" w:space="0" w:color="auto"/>
            </w:tcBorders>
          </w:tcPr>
          <w:p w:rsidR="00F821EF" w:rsidRDefault="00FE48D5" w:rsidP="00F821EF">
            <w:pPr>
              <w:jc w:val="center"/>
            </w:pPr>
            <w:r>
              <w:t>125</w:t>
            </w:r>
          </w:p>
        </w:tc>
      </w:tr>
      <w:tr w:rsidR="00F821EF" w:rsidTr="00C25907">
        <w:tc>
          <w:tcPr>
            <w:tcW w:w="6828" w:type="dxa"/>
            <w:tcBorders>
              <w:top w:val="single" w:sz="2" w:space="0" w:color="auto"/>
              <w:left w:val="single" w:sz="12" w:space="0" w:color="auto"/>
              <w:bottom w:val="single" w:sz="4" w:space="0" w:color="auto"/>
            </w:tcBorders>
          </w:tcPr>
          <w:p w:rsidR="00F821EF" w:rsidRDefault="00F821EF" w:rsidP="00F821EF">
            <w:r w:rsidRPr="009F21F3">
              <w:rPr>
                <w:b/>
              </w:rPr>
              <w:t>устные</w:t>
            </w:r>
            <w:r>
              <w:t xml:space="preserve"> </w:t>
            </w:r>
            <w:r>
              <w:rPr>
                <w:i/>
                <w:iCs/>
              </w:rPr>
              <w:t>(личный прием руководителями)</w:t>
            </w:r>
          </w:p>
        </w:tc>
        <w:tc>
          <w:tcPr>
            <w:tcW w:w="1560" w:type="dxa"/>
            <w:tcBorders>
              <w:bottom w:val="single" w:sz="4" w:space="0" w:color="auto"/>
            </w:tcBorders>
          </w:tcPr>
          <w:p w:rsidR="00F821EF" w:rsidRPr="009F21F3" w:rsidRDefault="00F821EF" w:rsidP="00F821EF">
            <w:pPr>
              <w:jc w:val="center"/>
              <w:rPr>
                <w:b/>
              </w:rPr>
            </w:pPr>
            <w:r>
              <w:rPr>
                <w:b/>
              </w:rPr>
              <w:t>42</w:t>
            </w:r>
          </w:p>
        </w:tc>
        <w:tc>
          <w:tcPr>
            <w:tcW w:w="1560" w:type="dxa"/>
            <w:tcBorders>
              <w:bottom w:val="single" w:sz="4" w:space="0" w:color="auto"/>
              <w:right w:val="single" w:sz="12" w:space="0" w:color="auto"/>
            </w:tcBorders>
          </w:tcPr>
          <w:p w:rsidR="00F821EF" w:rsidRPr="009F21F3" w:rsidRDefault="00FE48D5" w:rsidP="00F821EF">
            <w:pPr>
              <w:jc w:val="center"/>
              <w:rPr>
                <w:b/>
              </w:rPr>
            </w:pPr>
            <w:r>
              <w:rPr>
                <w:b/>
              </w:rPr>
              <w:t>40</w:t>
            </w:r>
          </w:p>
        </w:tc>
      </w:tr>
    </w:tbl>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8"/>
        <w:gridCol w:w="1560"/>
        <w:gridCol w:w="1560"/>
      </w:tblGrid>
      <w:tr w:rsidR="009015C3">
        <w:trPr>
          <w:cantSplit/>
        </w:trPr>
        <w:tc>
          <w:tcPr>
            <w:tcW w:w="9948" w:type="dxa"/>
            <w:gridSpan w:val="3"/>
            <w:tcBorders>
              <w:top w:val="single" w:sz="4" w:space="0" w:color="auto"/>
              <w:left w:val="single" w:sz="12" w:space="0" w:color="auto"/>
              <w:right w:val="single" w:sz="12" w:space="0" w:color="auto"/>
            </w:tcBorders>
          </w:tcPr>
          <w:p w:rsidR="009015C3" w:rsidRDefault="009015C3" w:rsidP="00857E20">
            <w:pPr>
              <w:tabs>
                <w:tab w:val="left" w:pos="4795"/>
              </w:tabs>
              <w:spacing w:before="120" w:after="120"/>
            </w:pPr>
            <w:r>
              <w:t xml:space="preserve"> </w:t>
            </w:r>
            <w:r w:rsidRPr="00857E20">
              <w:rPr>
                <w:b/>
                <w:bCs/>
              </w:rPr>
              <w:t>По признаку обращения</w:t>
            </w:r>
            <w:r w:rsidRPr="00857E20">
              <w:t>:</w:t>
            </w:r>
          </w:p>
        </w:tc>
      </w:tr>
      <w:tr w:rsidR="00F821EF" w:rsidTr="00A27439">
        <w:trPr>
          <w:cantSplit/>
        </w:trPr>
        <w:tc>
          <w:tcPr>
            <w:tcW w:w="6828" w:type="dxa"/>
            <w:tcBorders>
              <w:left w:val="single" w:sz="12" w:space="0" w:color="auto"/>
              <w:right w:val="single" w:sz="4" w:space="0" w:color="auto"/>
            </w:tcBorders>
          </w:tcPr>
          <w:p w:rsidR="00F821EF" w:rsidRDefault="00F821EF" w:rsidP="00806B5F">
            <w:r>
              <w:t>граждане</w:t>
            </w:r>
          </w:p>
        </w:tc>
        <w:tc>
          <w:tcPr>
            <w:tcW w:w="1560" w:type="dxa"/>
            <w:tcBorders>
              <w:left w:val="single" w:sz="4" w:space="0" w:color="auto"/>
              <w:right w:val="single" w:sz="4" w:space="0" w:color="auto"/>
            </w:tcBorders>
          </w:tcPr>
          <w:p w:rsidR="00F821EF" w:rsidRDefault="00F821EF" w:rsidP="00F821EF">
            <w:pPr>
              <w:jc w:val="center"/>
            </w:pPr>
            <w:r>
              <w:t>1441</w:t>
            </w:r>
          </w:p>
        </w:tc>
        <w:tc>
          <w:tcPr>
            <w:tcW w:w="1560" w:type="dxa"/>
            <w:tcBorders>
              <w:left w:val="single" w:sz="4" w:space="0" w:color="auto"/>
              <w:right w:val="single" w:sz="12" w:space="0" w:color="auto"/>
            </w:tcBorders>
          </w:tcPr>
          <w:p w:rsidR="00F821EF" w:rsidRDefault="00FE48D5" w:rsidP="00806B5F">
            <w:pPr>
              <w:jc w:val="center"/>
            </w:pPr>
            <w:r>
              <w:t>1787</w:t>
            </w:r>
          </w:p>
        </w:tc>
      </w:tr>
      <w:tr w:rsidR="00F821EF" w:rsidTr="00A27439">
        <w:trPr>
          <w:cantSplit/>
        </w:trPr>
        <w:tc>
          <w:tcPr>
            <w:tcW w:w="6828" w:type="dxa"/>
            <w:tcBorders>
              <w:left w:val="single" w:sz="12" w:space="0" w:color="auto"/>
              <w:right w:val="single" w:sz="4" w:space="0" w:color="auto"/>
            </w:tcBorders>
          </w:tcPr>
          <w:p w:rsidR="00F821EF" w:rsidRDefault="00F821EF" w:rsidP="00806B5F">
            <w:r>
              <w:t>юридические лица</w:t>
            </w:r>
          </w:p>
        </w:tc>
        <w:tc>
          <w:tcPr>
            <w:tcW w:w="1560" w:type="dxa"/>
            <w:tcBorders>
              <w:left w:val="single" w:sz="4" w:space="0" w:color="auto"/>
              <w:right w:val="single" w:sz="4" w:space="0" w:color="auto"/>
            </w:tcBorders>
          </w:tcPr>
          <w:p w:rsidR="00F821EF" w:rsidRDefault="00F821EF" w:rsidP="00F821EF">
            <w:pPr>
              <w:jc w:val="center"/>
            </w:pPr>
            <w:r>
              <w:t>32</w:t>
            </w:r>
          </w:p>
        </w:tc>
        <w:tc>
          <w:tcPr>
            <w:tcW w:w="1560" w:type="dxa"/>
            <w:tcBorders>
              <w:left w:val="single" w:sz="4" w:space="0" w:color="auto"/>
              <w:right w:val="single" w:sz="12" w:space="0" w:color="auto"/>
            </w:tcBorders>
          </w:tcPr>
          <w:p w:rsidR="00F821EF" w:rsidRDefault="00FE48D5" w:rsidP="00806B5F">
            <w:pPr>
              <w:jc w:val="center"/>
            </w:pPr>
            <w:r>
              <w:t>46</w:t>
            </w:r>
          </w:p>
        </w:tc>
      </w:tr>
      <w:tr w:rsidR="00F821EF" w:rsidTr="00A27439">
        <w:trPr>
          <w:cantSplit/>
        </w:trPr>
        <w:tc>
          <w:tcPr>
            <w:tcW w:w="6828" w:type="dxa"/>
            <w:tcBorders>
              <w:left w:val="single" w:sz="12" w:space="0" w:color="auto"/>
              <w:right w:val="single" w:sz="4" w:space="0" w:color="auto"/>
            </w:tcBorders>
          </w:tcPr>
          <w:p w:rsidR="00F821EF" w:rsidRDefault="00F821EF" w:rsidP="00806B5F">
            <w:r>
              <w:t>коллективные</w:t>
            </w:r>
          </w:p>
        </w:tc>
        <w:tc>
          <w:tcPr>
            <w:tcW w:w="1560" w:type="dxa"/>
            <w:tcBorders>
              <w:left w:val="single" w:sz="4" w:space="0" w:color="auto"/>
              <w:right w:val="single" w:sz="4" w:space="0" w:color="auto"/>
            </w:tcBorders>
          </w:tcPr>
          <w:p w:rsidR="00F821EF" w:rsidRDefault="00F821EF" w:rsidP="00F821EF">
            <w:pPr>
              <w:jc w:val="center"/>
            </w:pPr>
            <w:r>
              <w:t>73</w:t>
            </w:r>
          </w:p>
        </w:tc>
        <w:tc>
          <w:tcPr>
            <w:tcW w:w="1560" w:type="dxa"/>
            <w:tcBorders>
              <w:left w:val="single" w:sz="4" w:space="0" w:color="auto"/>
              <w:right w:val="single" w:sz="12" w:space="0" w:color="auto"/>
            </w:tcBorders>
          </w:tcPr>
          <w:p w:rsidR="00F821EF" w:rsidRDefault="00FE48D5" w:rsidP="00806B5F">
            <w:pPr>
              <w:jc w:val="center"/>
            </w:pPr>
            <w:r>
              <w:t>45</w:t>
            </w:r>
          </w:p>
        </w:tc>
      </w:tr>
      <w:tr w:rsidR="00F821EF" w:rsidTr="00A27439">
        <w:trPr>
          <w:cantSplit/>
        </w:trPr>
        <w:tc>
          <w:tcPr>
            <w:tcW w:w="6828" w:type="dxa"/>
            <w:tcBorders>
              <w:left w:val="single" w:sz="12" w:space="0" w:color="auto"/>
              <w:right w:val="single" w:sz="4" w:space="0" w:color="auto"/>
            </w:tcBorders>
          </w:tcPr>
          <w:p w:rsidR="00F821EF" w:rsidRDefault="00F821EF" w:rsidP="00806B5F">
            <w:r>
              <w:t>депутатские</w:t>
            </w:r>
          </w:p>
        </w:tc>
        <w:tc>
          <w:tcPr>
            <w:tcW w:w="1560" w:type="dxa"/>
            <w:tcBorders>
              <w:left w:val="single" w:sz="4" w:space="0" w:color="auto"/>
              <w:right w:val="single" w:sz="4" w:space="0" w:color="auto"/>
            </w:tcBorders>
          </w:tcPr>
          <w:p w:rsidR="00F821EF" w:rsidRDefault="00F821EF" w:rsidP="00F821EF">
            <w:pPr>
              <w:jc w:val="center"/>
            </w:pPr>
            <w:r>
              <w:t>19</w:t>
            </w:r>
          </w:p>
        </w:tc>
        <w:tc>
          <w:tcPr>
            <w:tcW w:w="1560" w:type="dxa"/>
            <w:tcBorders>
              <w:left w:val="single" w:sz="4" w:space="0" w:color="auto"/>
              <w:right w:val="single" w:sz="12" w:space="0" w:color="auto"/>
            </w:tcBorders>
          </w:tcPr>
          <w:p w:rsidR="00F821EF" w:rsidRDefault="00FE48D5" w:rsidP="00806B5F">
            <w:pPr>
              <w:jc w:val="center"/>
            </w:pPr>
            <w:r>
              <w:t>24</w:t>
            </w:r>
          </w:p>
        </w:tc>
      </w:tr>
      <w:tr w:rsidR="00F821EF" w:rsidTr="00A27439">
        <w:trPr>
          <w:cantSplit/>
        </w:trPr>
        <w:tc>
          <w:tcPr>
            <w:tcW w:w="6828" w:type="dxa"/>
            <w:tcBorders>
              <w:left w:val="single" w:sz="12" w:space="0" w:color="auto"/>
              <w:right w:val="single" w:sz="4" w:space="0" w:color="auto"/>
            </w:tcBorders>
          </w:tcPr>
          <w:p w:rsidR="00F821EF" w:rsidRDefault="00F821EF" w:rsidP="00806B5F">
            <w:r>
              <w:t>коллективные/депутатские</w:t>
            </w:r>
          </w:p>
        </w:tc>
        <w:tc>
          <w:tcPr>
            <w:tcW w:w="1560" w:type="dxa"/>
            <w:tcBorders>
              <w:left w:val="single" w:sz="4" w:space="0" w:color="auto"/>
              <w:right w:val="single" w:sz="4" w:space="0" w:color="auto"/>
            </w:tcBorders>
          </w:tcPr>
          <w:p w:rsidR="00F821EF" w:rsidRDefault="00F821EF" w:rsidP="00F821EF">
            <w:pPr>
              <w:jc w:val="center"/>
            </w:pPr>
            <w:r>
              <w:t>2</w:t>
            </w:r>
          </w:p>
        </w:tc>
        <w:tc>
          <w:tcPr>
            <w:tcW w:w="1560" w:type="dxa"/>
            <w:tcBorders>
              <w:left w:val="single" w:sz="4" w:space="0" w:color="auto"/>
              <w:right w:val="single" w:sz="12" w:space="0" w:color="auto"/>
            </w:tcBorders>
          </w:tcPr>
          <w:p w:rsidR="00F821EF" w:rsidRDefault="00FE48D5" w:rsidP="00806B5F">
            <w:pPr>
              <w:jc w:val="center"/>
            </w:pPr>
            <w:r>
              <w:t>3</w:t>
            </w:r>
          </w:p>
        </w:tc>
      </w:tr>
      <w:tr w:rsidR="00F821EF">
        <w:trPr>
          <w:cantSplit/>
        </w:trPr>
        <w:tc>
          <w:tcPr>
            <w:tcW w:w="9948" w:type="dxa"/>
            <w:gridSpan w:val="3"/>
            <w:tcBorders>
              <w:left w:val="single" w:sz="12" w:space="0" w:color="auto"/>
              <w:right w:val="single" w:sz="12" w:space="0" w:color="auto"/>
            </w:tcBorders>
          </w:tcPr>
          <w:p w:rsidR="00F821EF" w:rsidRDefault="00F821EF" w:rsidP="00C04EBA">
            <w:pPr>
              <w:tabs>
                <w:tab w:val="left" w:pos="4795"/>
              </w:tabs>
              <w:spacing w:before="120" w:after="120"/>
            </w:pPr>
            <w:r>
              <w:t xml:space="preserve"> </w:t>
            </w:r>
            <w:r w:rsidRPr="00857E20">
              <w:rPr>
                <w:b/>
                <w:bCs/>
              </w:rPr>
              <w:t xml:space="preserve">По </w:t>
            </w:r>
            <w:r>
              <w:rPr>
                <w:b/>
                <w:bCs/>
              </w:rPr>
              <w:t>категории заявителя</w:t>
            </w:r>
            <w:r w:rsidRPr="00857E20">
              <w:t>:</w:t>
            </w:r>
          </w:p>
        </w:tc>
      </w:tr>
      <w:tr w:rsidR="00F821EF" w:rsidRPr="005D5EEA" w:rsidTr="00A27439">
        <w:tc>
          <w:tcPr>
            <w:tcW w:w="6828" w:type="dxa"/>
            <w:tcBorders>
              <w:left w:val="single" w:sz="12" w:space="0" w:color="auto"/>
            </w:tcBorders>
            <w:shd w:val="clear" w:color="auto" w:fill="auto"/>
          </w:tcPr>
          <w:p w:rsidR="00F821EF" w:rsidRPr="00F821EF" w:rsidRDefault="00F821EF" w:rsidP="00F821EF">
            <w:r w:rsidRPr="00F821EF">
              <w:t>Ветеран</w:t>
            </w:r>
          </w:p>
        </w:tc>
        <w:tc>
          <w:tcPr>
            <w:tcW w:w="1560" w:type="dxa"/>
            <w:shd w:val="clear" w:color="auto" w:fill="auto"/>
          </w:tcPr>
          <w:p w:rsidR="00F821EF" w:rsidRPr="00F821EF" w:rsidRDefault="00F821EF" w:rsidP="00F821EF">
            <w:pPr>
              <w:jc w:val="center"/>
            </w:pPr>
            <w:r w:rsidRPr="00F821EF">
              <w:t>3</w:t>
            </w:r>
          </w:p>
        </w:tc>
        <w:tc>
          <w:tcPr>
            <w:tcW w:w="1560" w:type="dxa"/>
            <w:tcBorders>
              <w:right w:val="single" w:sz="12" w:space="0" w:color="auto"/>
            </w:tcBorders>
            <w:shd w:val="clear" w:color="auto" w:fill="auto"/>
          </w:tcPr>
          <w:p w:rsidR="00F821EF" w:rsidRPr="00F821EF" w:rsidRDefault="00F821EF" w:rsidP="00F821EF">
            <w:pPr>
              <w:jc w:val="center"/>
            </w:pPr>
            <w:r w:rsidRPr="00F821EF">
              <w:t>6</w:t>
            </w:r>
          </w:p>
        </w:tc>
      </w:tr>
      <w:tr w:rsidR="00F821EF" w:rsidRPr="005D5EEA" w:rsidTr="00A27439">
        <w:tc>
          <w:tcPr>
            <w:tcW w:w="6828" w:type="dxa"/>
            <w:tcBorders>
              <w:left w:val="single" w:sz="12" w:space="0" w:color="auto"/>
            </w:tcBorders>
            <w:shd w:val="clear" w:color="auto" w:fill="auto"/>
          </w:tcPr>
          <w:p w:rsidR="00F821EF" w:rsidRPr="00F821EF" w:rsidRDefault="00F821EF" w:rsidP="00F821EF">
            <w:proofErr w:type="spellStart"/>
            <w:r>
              <w:t>В</w:t>
            </w:r>
            <w:r w:rsidRPr="00F821EF">
              <w:t>оен</w:t>
            </w:r>
            <w:proofErr w:type="spellEnd"/>
            <w:r w:rsidRPr="00F821EF">
              <w:t>/</w:t>
            </w:r>
            <w:proofErr w:type="spellStart"/>
            <w:r w:rsidRPr="00F821EF">
              <w:t>служ</w:t>
            </w:r>
            <w:proofErr w:type="spellEnd"/>
            <w:r w:rsidRPr="00F821EF">
              <w:t xml:space="preserve"> в отставке (чл. их сем.)</w:t>
            </w:r>
          </w:p>
        </w:tc>
        <w:tc>
          <w:tcPr>
            <w:tcW w:w="1560" w:type="dxa"/>
            <w:shd w:val="clear" w:color="auto" w:fill="auto"/>
          </w:tcPr>
          <w:p w:rsidR="00F821EF" w:rsidRPr="00F821EF" w:rsidRDefault="00F821EF" w:rsidP="00F821EF">
            <w:pPr>
              <w:jc w:val="center"/>
            </w:pPr>
            <w:r w:rsidRPr="00F821EF">
              <w:t>3</w:t>
            </w:r>
          </w:p>
        </w:tc>
        <w:tc>
          <w:tcPr>
            <w:tcW w:w="1560" w:type="dxa"/>
            <w:tcBorders>
              <w:right w:val="single" w:sz="12" w:space="0" w:color="auto"/>
            </w:tcBorders>
            <w:shd w:val="clear" w:color="auto" w:fill="auto"/>
          </w:tcPr>
          <w:p w:rsidR="00F821EF" w:rsidRPr="00F821EF" w:rsidRDefault="00F821EF" w:rsidP="00F821EF">
            <w:pPr>
              <w:jc w:val="center"/>
            </w:pPr>
            <w:r w:rsidRPr="00F821EF">
              <w:t>0</w:t>
            </w:r>
          </w:p>
        </w:tc>
      </w:tr>
      <w:tr w:rsidR="00F821EF" w:rsidRPr="005D5EEA" w:rsidTr="00A27439">
        <w:tc>
          <w:tcPr>
            <w:tcW w:w="6828" w:type="dxa"/>
            <w:tcBorders>
              <w:left w:val="single" w:sz="12" w:space="0" w:color="auto"/>
            </w:tcBorders>
            <w:shd w:val="clear" w:color="auto" w:fill="auto"/>
          </w:tcPr>
          <w:p w:rsidR="00F821EF" w:rsidRPr="00F821EF" w:rsidRDefault="00F821EF" w:rsidP="00F821EF">
            <w:r w:rsidRPr="00F821EF">
              <w:t>ЖБЛ</w:t>
            </w:r>
          </w:p>
        </w:tc>
        <w:tc>
          <w:tcPr>
            <w:tcW w:w="1560" w:type="dxa"/>
            <w:shd w:val="clear" w:color="auto" w:fill="auto"/>
          </w:tcPr>
          <w:p w:rsidR="00F821EF" w:rsidRPr="00F821EF" w:rsidRDefault="00F821EF" w:rsidP="00F821EF">
            <w:pPr>
              <w:jc w:val="center"/>
            </w:pPr>
            <w:r w:rsidRPr="00F821EF">
              <w:t>30</w:t>
            </w:r>
          </w:p>
        </w:tc>
        <w:tc>
          <w:tcPr>
            <w:tcW w:w="1560" w:type="dxa"/>
            <w:tcBorders>
              <w:right w:val="single" w:sz="12" w:space="0" w:color="auto"/>
            </w:tcBorders>
            <w:shd w:val="clear" w:color="auto" w:fill="auto"/>
          </w:tcPr>
          <w:p w:rsidR="00F821EF" w:rsidRPr="00F821EF" w:rsidRDefault="00F821EF" w:rsidP="00F821EF">
            <w:pPr>
              <w:jc w:val="center"/>
            </w:pPr>
            <w:r w:rsidRPr="00F821EF">
              <w:t>26</w:t>
            </w:r>
          </w:p>
        </w:tc>
      </w:tr>
      <w:tr w:rsidR="00F821EF" w:rsidRPr="005D5EEA" w:rsidTr="00A27439">
        <w:tc>
          <w:tcPr>
            <w:tcW w:w="6828" w:type="dxa"/>
            <w:tcBorders>
              <w:left w:val="single" w:sz="12" w:space="0" w:color="auto"/>
            </w:tcBorders>
            <w:shd w:val="clear" w:color="auto" w:fill="auto"/>
          </w:tcPr>
          <w:p w:rsidR="00F821EF" w:rsidRPr="00F821EF" w:rsidRDefault="00F821EF" w:rsidP="00F821EF">
            <w:r w:rsidRPr="00F821EF">
              <w:t>ИВОВ</w:t>
            </w:r>
          </w:p>
        </w:tc>
        <w:tc>
          <w:tcPr>
            <w:tcW w:w="1560" w:type="dxa"/>
            <w:shd w:val="clear" w:color="auto" w:fill="auto"/>
          </w:tcPr>
          <w:p w:rsidR="00F821EF" w:rsidRPr="00F821EF" w:rsidRDefault="00F821EF" w:rsidP="00F821EF">
            <w:pPr>
              <w:jc w:val="center"/>
            </w:pPr>
            <w:r w:rsidRPr="00F821EF">
              <w:t>2</w:t>
            </w:r>
          </w:p>
        </w:tc>
        <w:tc>
          <w:tcPr>
            <w:tcW w:w="1560" w:type="dxa"/>
            <w:tcBorders>
              <w:right w:val="single" w:sz="12" w:space="0" w:color="auto"/>
            </w:tcBorders>
            <w:shd w:val="clear" w:color="auto" w:fill="auto"/>
          </w:tcPr>
          <w:p w:rsidR="00F821EF" w:rsidRPr="00F821EF" w:rsidRDefault="00F821EF" w:rsidP="00F821EF">
            <w:pPr>
              <w:jc w:val="center"/>
            </w:pPr>
            <w:r w:rsidRPr="00F821EF">
              <w:t>0</w:t>
            </w:r>
          </w:p>
        </w:tc>
      </w:tr>
      <w:tr w:rsidR="00F821EF" w:rsidRPr="005D5EEA" w:rsidTr="00A27439">
        <w:tc>
          <w:tcPr>
            <w:tcW w:w="6828" w:type="dxa"/>
            <w:tcBorders>
              <w:left w:val="single" w:sz="12" w:space="0" w:color="auto"/>
            </w:tcBorders>
            <w:shd w:val="clear" w:color="auto" w:fill="auto"/>
          </w:tcPr>
          <w:p w:rsidR="00F821EF" w:rsidRPr="00F821EF" w:rsidRDefault="00F821EF" w:rsidP="00F821EF">
            <w:r w:rsidRPr="00F821EF">
              <w:t>ИВОВ 2 группы</w:t>
            </w:r>
          </w:p>
        </w:tc>
        <w:tc>
          <w:tcPr>
            <w:tcW w:w="1560" w:type="dxa"/>
            <w:shd w:val="clear" w:color="auto" w:fill="auto"/>
          </w:tcPr>
          <w:p w:rsidR="00F821EF" w:rsidRPr="00F821EF" w:rsidRDefault="00F821EF" w:rsidP="00F821EF">
            <w:pPr>
              <w:jc w:val="center"/>
            </w:pPr>
            <w:r w:rsidRPr="00F821EF">
              <w:t>1</w:t>
            </w:r>
          </w:p>
        </w:tc>
        <w:tc>
          <w:tcPr>
            <w:tcW w:w="1560" w:type="dxa"/>
            <w:tcBorders>
              <w:right w:val="single" w:sz="12" w:space="0" w:color="auto"/>
            </w:tcBorders>
            <w:shd w:val="clear" w:color="auto" w:fill="auto"/>
          </w:tcPr>
          <w:p w:rsidR="00F821EF" w:rsidRPr="00F821EF" w:rsidRDefault="00F821EF" w:rsidP="00F821EF">
            <w:pPr>
              <w:jc w:val="center"/>
            </w:pPr>
            <w:r w:rsidRPr="00F821EF">
              <w:t>0</w:t>
            </w:r>
          </w:p>
        </w:tc>
      </w:tr>
      <w:tr w:rsidR="00F821EF" w:rsidRPr="005D5EEA" w:rsidTr="00A27439">
        <w:tc>
          <w:tcPr>
            <w:tcW w:w="6828" w:type="dxa"/>
            <w:tcBorders>
              <w:left w:val="single" w:sz="12" w:space="0" w:color="auto"/>
            </w:tcBorders>
            <w:shd w:val="clear" w:color="auto" w:fill="auto"/>
          </w:tcPr>
          <w:p w:rsidR="00F821EF" w:rsidRPr="00F821EF" w:rsidRDefault="00F821EF" w:rsidP="00F821EF">
            <w:r w:rsidRPr="00F821EF">
              <w:t>Имеющие почетные звания</w:t>
            </w:r>
          </w:p>
        </w:tc>
        <w:tc>
          <w:tcPr>
            <w:tcW w:w="1560" w:type="dxa"/>
            <w:shd w:val="clear" w:color="auto" w:fill="auto"/>
          </w:tcPr>
          <w:p w:rsidR="00F821EF" w:rsidRPr="00F821EF" w:rsidRDefault="00F821EF" w:rsidP="00F821EF">
            <w:pPr>
              <w:jc w:val="center"/>
            </w:pPr>
            <w:r w:rsidRPr="00F821EF">
              <w:t>0</w:t>
            </w:r>
          </w:p>
        </w:tc>
        <w:tc>
          <w:tcPr>
            <w:tcW w:w="1560" w:type="dxa"/>
            <w:tcBorders>
              <w:right w:val="single" w:sz="12" w:space="0" w:color="auto"/>
            </w:tcBorders>
            <w:shd w:val="clear" w:color="auto" w:fill="auto"/>
          </w:tcPr>
          <w:p w:rsidR="00F821EF" w:rsidRPr="00F821EF" w:rsidRDefault="00F821EF" w:rsidP="00F821EF">
            <w:pPr>
              <w:jc w:val="center"/>
            </w:pPr>
            <w:r w:rsidRPr="00F821EF">
              <w:t>1</w:t>
            </w:r>
          </w:p>
        </w:tc>
      </w:tr>
      <w:tr w:rsidR="00F821EF" w:rsidRPr="005D5EEA" w:rsidTr="00A27439">
        <w:tc>
          <w:tcPr>
            <w:tcW w:w="6828" w:type="dxa"/>
            <w:tcBorders>
              <w:left w:val="single" w:sz="12" w:space="0" w:color="auto"/>
            </w:tcBorders>
            <w:shd w:val="clear" w:color="auto" w:fill="auto"/>
          </w:tcPr>
          <w:p w:rsidR="00F821EF" w:rsidRPr="00F821EF" w:rsidRDefault="00F821EF" w:rsidP="00F821EF">
            <w:r w:rsidRPr="00F821EF">
              <w:t>Инвалид</w:t>
            </w:r>
          </w:p>
        </w:tc>
        <w:tc>
          <w:tcPr>
            <w:tcW w:w="1560" w:type="dxa"/>
            <w:shd w:val="clear" w:color="auto" w:fill="auto"/>
          </w:tcPr>
          <w:p w:rsidR="00F821EF" w:rsidRPr="00F821EF" w:rsidRDefault="00F821EF" w:rsidP="00F821EF">
            <w:pPr>
              <w:jc w:val="center"/>
            </w:pPr>
            <w:r w:rsidRPr="00F821EF">
              <w:t>21</w:t>
            </w:r>
          </w:p>
        </w:tc>
        <w:tc>
          <w:tcPr>
            <w:tcW w:w="1560" w:type="dxa"/>
            <w:tcBorders>
              <w:right w:val="single" w:sz="12" w:space="0" w:color="auto"/>
            </w:tcBorders>
            <w:shd w:val="clear" w:color="auto" w:fill="auto"/>
          </w:tcPr>
          <w:p w:rsidR="00F821EF" w:rsidRPr="00F821EF" w:rsidRDefault="00F821EF" w:rsidP="00F821EF">
            <w:pPr>
              <w:jc w:val="center"/>
            </w:pPr>
            <w:r w:rsidRPr="00F821EF">
              <w:t>4</w:t>
            </w:r>
          </w:p>
        </w:tc>
      </w:tr>
      <w:tr w:rsidR="00F821EF" w:rsidRPr="005D5EEA" w:rsidTr="00A27439">
        <w:tc>
          <w:tcPr>
            <w:tcW w:w="6828" w:type="dxa"/>
            <w:tcBorders>
              <w:left w:val="single" w:sz="12" w:space="0" w:color="auto"/>
            </w:tcBorders>
            <w:shd w:val="clear" w:color="auto" w:fill="auto"/>
          </w:tcPr>
          <w:p w:rsidR="00F821EF" w:rsidRPr="00F821EF" w:rsidRDefault="00F821EF" w:rsidP="00F821EF">
            <w:r w:rsidRPr="00F821EF">
              <w:t>Инвалид  детства 2 группы</w:t>
            </w:r>
          </w:p>
        </w:tc>
        <w:tc>
          <w:tcPr>
            <w:tcW w:w="1560" w:type="dxa"/>
            <w:shd w:val="clear" w:color="auto" w:fill="auto"/>
          </w:tcPr>
          <w:p w:rsidR="00F821EF" w:rsidRPr="00F821EF" w:rsidRDefault="00F821EF" w:rsidP="00F821EF">
            <w:pPr>
              <w:jc w:val="center"/>
            </w:pPr>
            <w:r w:rsidRPr="00F821EF">
              <w:t>0</w:t>
            </w:r>
          </w:p>
        </w:tc>
        <w:tc>
          <w:tcPr>
            <w:tcW w:w="1560" w:type="dxa"/>
            <w:tcBorders>
              <w:right w:val="single" w:sz="12" w:space="0" w:color="auto"/>
            </w:tcBorders>
            <w:shd w:val="clear" w:color="auto" w:fill="auto"/>
          </w:tcPr>
          <w:p w:rsidR="00F821EF" w:rsidRPr="00F821EF" w:rsidRDefault="00F821EF" w:rsidP="00F821EF">
            <w:pPr>
              <w:jc w:val="center"/>
            </w:pPr>
            <w:r w:rsidRPr="00F821EF">
              <w:t>2</w:t>
            </w:r>
          </w:p>
        </w:tc>
      </w:tr>
      <w:tr w:rsidR="00F821EF" w:rsidRPr="005D5EEA" w:rsidTr="00A27439">
        <w:tc>
          <w:tcPr>
            <w:tcW w:w="6828" w:type="dxa"/>
            <w:tcBorders>
              <w:left w:val="single" w:sz="12" w:space="0" w:color="auto"/>
            </w:tcBorders>
            <w:shd w:val="clear" w:color="auto" w:fill="auto"/>
          </w:tcPr>
          <w:p w:rsidR="00F821EF" w:rsidRPr="00F821EF" w:rsidRDefault="00F821EF" w:rsidP="00F821EF">
            <w:r w:rsidRPr="00F821EF">
              <w:t>Инвалид  детства 3 группы</w:t>
            </w:r>
          </w:p>
        </w:tc>
        <w:tc>
          <w:tcPr>
            <w:tcW w:w="1560" w:type="dxa"/>
            <w:shd w:val="clear" w:color="auto" w:fill="auto"/>
          </w:tcPr>
          <w:p w:rsidR="00F821EF" w:rsidRPr="00F821EF" w:rsidRDefault="00F821EF" w:rsidP="00F821EF">
            <w:pPr>
              <w:jc w:val="center"/>
            </w:pPr>
            <w:r w:rsidRPr="00F821EF">
              <w:t>0</w:t>
            </w:r>
          </w:p>
        </w:tc>
        <w:tc>
          <w:tcPr>
            <w:tcW w:w="1560" w:type="dxa"/>
            <w:tcBorders>
              <w:right w:val="single" w:sz="12" w:space="0" w:color="auto"/>
            </w:tcBorders>
            <w:shd w:val="clear" w:color="auto" w:fill="auto"/>
          </w:tcPr>
          <w:p w:rsidR="00F821EF" w:rsidRPr="00F821EF" w:rsidRDefault="00F821EF" w:rsidP="00F821EF">
            <w:pPr>
              <w:jc w:val="center"/>
            </w:pPr>
            <w:r w:rsidRPr="00F821EF">
              <w:t>1</w:t>
            </w:r>
          </w:p>
        </w:tc>
      </w:tr>
      <w:tr w:rsidR="00F821EF" w:rsidRPr="005D5EEA" w:rsidTr="00A27439">
        <w:tc>
          <w:tcPr>
            <w:tcW w:w="6828" w:type="dxa"/>
            <w:tcBorders>
              <w:left w:val="single" w:sz="12" w:space="0" w:color="auto"/>
            </w:tcBorders>
            <w:shd w:val="clear" w:color="auto" w:fill="auto"/>
          </w:tcPr>
          <w:p w:rsidR="00F821EF" w:rsidRPr="00F821EF" w:rsidRDefault="00F821EF" w:rsidP="00F821EF">
            <w:r w:rsidRPr="00F821EF">
              <w:t>Инвалид  по зрению</w:t>
            </w:r>
          </w:p>
        </w:tc>
        <w:tc>
          <w:tcPr>
            <w:tcW w:w="1560" w:type="dxa"/>
            <w:shd w:val="clear" w:color="auto" w:fill="auto"/>
          </w:tcPr>
          <w:p w:rsidR="00F821EF" w:rsidRPr="00F821EF" w:rsidRDefault="00F821EF" w:rsidP="00F821EF">
            <w:pPr>
              <w:jc w:val="center"/>
            </w:pPr>
            <w:r w:rsidRPr="00F821EF">
              <w:t>0</w:t>
            </w:r>
          </w:p>
        </w:tc>
        <w:tc>
          <w:tcPr>
            <w:tcW w:w="1560" w:type="dxa"/>
            <w:tcBorders>
              <w:right w:val="single" w:sz="12" w:space="0" w:color="auto"/>
            </w:tcBorders>
            <w:shd w:val="clear" w:color="auto" w:fill="auto"/>
          </w:tcPr>
          <w:p w:rsidR="00F821EF" w:rsidRPr="00F821EF" w:rsidRDefault="00F821EF" w:rsidP="00F821EF">
            <w:pPr>
              <w:jc w:val="center"/>
            </w:pPr>
            <w:r w:rsidRPr="00F821EF">
              <w:t>2</w:t>
            </w:r>
          </w:p>
        </w:tc>
      </w:tr>
      <w:tr w:rsidR="00F821EF" w:rsidRPr="005D5EEA" w:rsidTr="00A27439">
        <w:tc>
          <w:tcPr>
            <w:tcW w:w="6828" w:type="dxa"/>
            <w:tcBorders>
              <w:left w:val="single" w:sz="12" w:space="0" w:color="auto"/>
            </w:tcBorders>
            <w:shd w:val="clear" w:color="auto" w:fill="auto"/>
          </w:tcPr>
          <w:p w:rsidR="00F821EF" w:rsidRPr="00F821EF" w:rsidRDefault="00F821EF" w:rsidP="00F821EF">
            <w:r w:rsidRPr="00F821EF">
              <w:t>Инвалид 1 группы</w:t>
            </w:r>
          </w:p>
        </w:tc>
        <w:tc>
          <w:tcPr>
            <w:tcW w:w="1560" w:type="dxa"/>
            <w:shd w:val="clear" w:color="auto" w:fill="auto"/>
          </w:tcPr>
          <w:p w:rsidR="00F821EF" w:rsidRPr="00F821EF" w:rsidRDefault="00F821EF" w:rsidP="00F821EF">
            <w:pPr>
              <w:jc w:val="center"/>
            </w:pPr>
            <w:r w:rsidRPr="00F821EF">
              <w:t>6</w:t>
            </w:r>
          </w:p>
        </w:tc>
        <w:tc>
          <w:tcPr>
            <w:tcW w:w="1560" w:type="dxa"/>
            <w:tcBorders>
              <w:right w:val="single" w:sz="12" w:space="0" w:color="auto"/>
            </w:tcBorders>
            <w:shd w:val="clear" w:color="auto" w:fill="auto"/>
          </w:tcPr>
          <w:p w:rsidR="00F821EF" w:rsidRPr="00F821EF" w:rsidRDefault="00F821EF" w:rsidP="00F821EF">
            <w:pPr>
              <w:jc w:val="center"/>
            </w:pPr>
            <w:r w:rsidRPr="00F821EF">
              <w:t>11</w:t>
            </w:r>
          </w:p>
        </w:tc>
      </w:tr>
      <w:tr w:rsidR="00F821EF" w:rsidRPr="005D5EEA" w:rsidTr="00A27439">
        <w:tc>
          <w:tcPr>
            <w:tcW w:w="6828" w:type="dxa"/>
            <w:tcBorders>
              <w:left w:val="single" w:sz="12" w:space="0" w:color="auto"/>
            </w:tcBorders>
            <w:shd w:val="clear" w:color="auto" w:fill="auto"/>
          </w:tcPr>
          <w:p w:rsidR="00F821EF" w:rsidRPr="00F821EF" w:rsidRDefault="00F821EF" w:rsidP="00F821EF">
            <w:r w:rsidRPr="00F821EF">
              <w:t>Инвалид 2 группы</w:t>
            </w:r>
          </w:p>
        </w:tc>
        <w:tc>
          <w:tcPr>
            <w:tcW w:w="1560" w:type="dxa"/>
            <w:shd w:val="clear" w:color="auto" w:fill="auto"/>
          </w:tcPr>
          <w:p w:rsidR="00F821EF" w:rsidRPr="00F821EF" w:rsidRDefault="00F821EF" w:rsidP="00F821EF">
            <w:pPr>
              <w:jc w:val="center"/>
            </w:pPr>
            <w:r w:rsidRPr="00F821EF">
              <w:t>41</w:t>
            </w:r>
          </w:p>
        </w:tc>
        <w:tc>
          <w:tcPr>
            <w:tcW w:w="1560" w:type="dxa"/>
            <w:tcBorders>
              <w:right w:val="single" w:sz="12" w:space="0" w:color="auto"/>
            </w:tcBorders>
            <w:shd w:val="clear" w:color="auto" w:fill="auto"/>
          </w:tcPr>
          <w:p w:rsidR="00F821EF" w:rsidRPr="00F821EF" w:rsidRDefault="00F821EF" w:rsidP="00F821EF">
            <w:pPr>
              <w:jc w:val="center"/>
            </w:pPr>
            <w:r w:rsidRPr="00F821EF">
              <w:t>48</w:t>
            </w:r>
          </w:p>
        </w:tc>
      </w:tr>
      <w:tr w:rsidR="00F821EF" w:rsidRPr="005D5EEA" w:rsidTr="00A27439">
        <w:tc>
          <w:tcPr>
            <w:tcW w:w="6828" w:type="dxa"/>
            <w:tcBorders>
              <w:left w:val="single" w:sz="12" w:space="0" w:color="auto"/>
            </w:tcBorders>
            <w:shd w:val="clear" w:color="auto" w:fill="auto"/>
          </w:tcPr>
          <w:p w:rsidR="00F821EF" w:rsidRPr="00F821EF" w:rsidRDefault="00F821EF" w:rsidP="00F821EF">
            <w:r w:rsidRPr="00F821EF">
              <w:t>Инвалид 3 группы</w:t>
            </w:r>
          </w:p>
        </w:tc>
        <w:tc>
          <w:tcPr>
            <w:tcW w:w="1560" w:type="dxa"/>
            <w:shd w:val="clear" w:color="auto" w:fill="auto"/>
          </w:tcPr>
          <w:p w:rsidR="00F821EF" w:rsidRPr="00F821EF" w:rsidRDefault="00F821EF" w:rsidP="00F821EF">
            <w:pPr>
              <w:jc w:val="center"/>
            </w:pPr>
            <w:r w:rsidRPr="00F821EF">
              <w:t>3</w:t>
            </w:r>
          </w:p>
        </w:tc>
        <w:tc>
          <w:tcPr>
            <w:tcW w:w="1560" w:type="dxa"/>
            <w:tcBorders>
              <w:right w:val="single" w:sz="12" w:space="0" w:color="auto"/>
            </w:tcBorders>
            <w:shd w:val="clear" w:color="auto" w:fill="auto"/>
          </w:tcPr>
          <w:p w:rsidR="00F821EF" w:rsidRPr="00F821EF" w:rsidRDefault="00F821EF" w:rsidP="00F821EF">
            <w:pPr>
              <w:jc w:val="center"/>
            </w:pPr>
            <w:r w:rsidRPr="00F821EF">
              <w:t>4</w:t>
            </w:r>
          </w:p>
        </w:tc>
      </w:tr>
      <w:tr w:rsidR="00F821EF" w:rsidRPr="005D5EEA" w:rsidTr="00A27439">
        <w:tc>
          <w:tcPr>
            <w:tcW w:w="6828" w:type="dxa"/>
            <w:tcBorders>
              <w:left w:val="single" w:sz="12" w:space="0" w:color="auto"/>
            </w:tcBorders>
            <w:shd w:val="clear" w:color="auto" w:fill="auto"/>
          </w:tcPr>
          <w:p w:rsidR="00F821EF" w:rsidRPr="00F821EF" w:rsidRDefault="00F821EF" w:rsidP="00F821EF">
            <w:r w:rsidRPr="00F821EF">
              <w:t>Инвалид детства</w:t>
            </w:r>
          </w:p>
        </w:tc>
        <w:tc>
          <w:tcPr>
            <w:tcW w:w="1560" w:type="dxa"/>
            <w:shd w:val="clear" w:color="auto" w:fill="auto"/>
          </w:tcPr>
          <w:p w:rsidR="00F821EF" w:rsidRPr="00F821EF" w:rsidRDefault="00F821EF" w:rsidP="00F821EF">
            <w:pPr>
              <w:jc w:val="center"/>
            </w:pPr>
            <w:r w:rsidRPr="00F821EF">
              <w:t>2</w:t>
            </w:r>
          </w:p>
        </w:tc>
        <w:tc>
          <w:tcPr>
            <w:tcW w:w="1560" w:type="dxa"/>
            <w:tcBorders>
              <w:right w:val="single" w:sz="12" w:space="0" w:color="auto"/>
            </w:tcBorders>
            <w:shd w:val="clear" w:color="auto" w:fill="auto"/>
          </w:tcPr>
          <w:p w:rsidR="00F821EF" w:rsidRPr="00F821EF" w:rsidRDefault="00F821EF" w:rsidP="00F821EF">
            <w:pPr>
              <w:jc w:val="center"/>
            </w:pPr>
            <w:r w:rsidRPr="00F821EF">
              <w:t>8</w:t>
            </w:r>
          </w:p>
        </w:tc>
      </w:tr>
      <w:tr w:rsidR="00F821EF" w:rsidRPr="005D5EEA" w:rsidTr="00A27439">
        <w:tc>
          <w:tcPr>
            <w:tcW w:w="6828" w:type="dxa"/>
            <w:tcBorders>
              <w:left w:val="single" w:sz="12" w:space="0" w:color="auto"/>
            </w:tcBorders>
            <w:shd w:val="clear" w:color="auto" w:fill="auto"/>
          </w:tcPr>
          <w:p w:rsidR="00F821EF" w:rsidRPr="00F821EF" w:rsidRDefault="00F821EF" w:rsidP="00F821EF">
            <w:r w:rsidRPr="00F821EF">
              <w:t>Многодетная семья</w:t>
            </w:r>
          </w:p>
        </w:tc>
        <w:tc>
          <w:tcPr>
            <w:tcW w:w="1560" w:type="dxa"/>
            <w:shd w:val="clear" w:color="auto" w:fill="auto"/>
          </w:tcPr>
          <w:p w:rsidR="00F821EF" w:rsidRPr="00F821EF" w:rsidRDefault="00F821EF" w:rsidP="00F821EF">
            <w:pPr>
              <w:jc w:val="center"/>
            </w:pPr>
            <w:r w:rsidRPr="00F821EF">
              <w:t>33</w:t>
            </w:r>
          </w:p>
        </w:tc>
        <w:tc>
          <w:tcPr>
            <w:tcW w:w="1560" w:type="dxa"/>
            <w:tcBorders>
              <w:right w:val="single" w:sz="12" w:space="0" w:color="auto"/>
            </w:tcBorders>
            <w:shd w:val="clear" w:color="auto" w:fill="auto"/>
          </w:tcPr>
          <w:p w:rsidR="00F821EF" w:rsidRPr="00F821EF" w:rsidRDefault="00F821EF" w:rsidP="00F821EF">
            <w:pPr>
              <w:jc w:val="center"/>
            </w:pPr>
            <w:r w:rsidRPr="00F821EF">
              <w:t>39</w:t>
            </w:r>
          </w:p>
        </w:tc>
      </w:tr>
      <w:tr w:rsidR="00F821EF" w:rsidRPr="005D5EEA" w:rsidTr="00A27439">
        <w:tc>
          <w:tcPr>
            <w:tcW w:w="6828" w:type="dxa"/>
            <w:tcBorders>
              <w:left w:val="single" w:sz="12" w:space="0" w:color="auto"/>
            </w:tcBorders>
            <w:shd w:val="clear" w:color="auto" w:fill="auto"/>
          </w:tcPr>
          <w:p w:rsidR="00F821EF" w:rsidRPr="00F821EF" w:rsidRDefault="00F821EF" w:rsidP="00F821EF">
            <w:r w:rsidRPr="00F821EF">
              <w:t xml:space="preserve">Несовершеннолетние узники </w:t>
            </w:r>
            <w:proofErr w:type="spellStart"/>
            <w:r w:rsidRPr="00F821EF">
              <w:t>фаш</w:t>
            </w:r>
            <w:proofErr w:type="spellEnd"/>
            <w:r w:rsidRPr="00F821EF">
              <w:t>. к/лагерей</w:t>
            </w:r>
          </w:p>
        </w:tc>
        <w:tc>
          <w:tcPr>
            <w:tcW w:w="1560" w:type="dxa"/>
            <w:shd w:val="clear" w:color="auto" w:fill="auto"/>
          </w:tcPr>
          <w:p w:rsidR="00F821EF" w:rsidRPr="00F821EF" w:rsidRDefault="00F821EF" w:rsidP="00F821EF">
            <w:pPr>
              <w:jc w:val="center"/>
            </w:pPr>
            <w:r w:rsidRPr="00F821EF">
              <w:t>1</w:t>
            </w:r>
          </w:p>
        </w:tc>
        <w:tc>
          <w:tcPr>
            <w:tcW w:w="1560" w:type="dxa"/>
            <w:tcBorders>
              <w:right w:val="single" w:sz="12" w:space="0" w:color="auto"/>
            </w:tcBorders>
            <w:shd w:val="clear" w:color="auto" w:fill="auto"/>
          </w:tcPr>
          <w:p w:rsidR="00F821EF" w:rsidRPr="00F821EF" w:rsidRDefault="00F821EF" w:rsidP="00F821EF">
            <w:pPr>
              <w:jc w:val="center"/>
            </w:pPr>
            <w:r w:rsidRPr="00F821EF">
              <w:t>0</w:t>
            </w:r>
          </w:p>
        </w:tc>
      </w:tr>
      <w:tr w:rsidR="00F821EF" w:rsidRPr="005D5EEA" w:rsidTr="00A27439">
        <w:tc>
          <w:tcPr>
            <w:tcW w:w="6828" w:type="dxa"/>
            <w:tcBorders>
              <w:left w:val="single" w:sz="12" w:space="0" w:color="auto"/>
            </w:tcBorders>
            <w:shd w:val="clear" w:color="auto" w:fill="auto"/>
          </w:tcPr>
          <w:p w:rsidR="00F821EF" w:rsidRPr="00F821EF" w:rsidRDefault="00F821EF" w:rsidP="00F821EF">
            <w:r w:rsidRPr="00F821EF">
              <w:t>Одинокие мать (отец)</w:t>
            </w:r>
          </w:p>
        </w:tc>
        <w:tc>
          <w:tcPr>
            <w:tcW w:w="1560" w:type="dxa"/>
            <w:shd w:val="clear" w:color="auto" w:fill="auto"/>
          </w:tcPr>
          <w:p w:rsidR="00F821EF" w:rsidRPr="00F821EF" w:rsidRDefault="00F821EF" w:rsidP="00F821EF">
            <w:pPr>
              <w:jc w:val="center"/>
            </w:pPr>
            <w:r w:rsidRPr="00F821EF">
              <w:t>11</w:t>
            </w:r>
          </w:p>
        </w:tc>
        <w:tc>
          <w:tcPr>
            <w:tcW w:w="1560" w:type="dxa"/>
            <w:tcBorders>
              <w:right w:val="single" w:sz="12" w:space="0" w:color="auto"/>
            </w:tcBorders>
            <w:shd w:val="clear" w:color="auto" w:fill="auto"/>
          </w:tcPr>
          <w:p w:rsidR="00F821EF" w:rsidRPr="00F821EF" w:rsidRDefault="00F821EF" w:rsidP="00F821EF">
            <w:pPr>
              <w:jc w:val="center"/>
            </w:pPr>
            <w:r w:rsidRPr="00F821EF">
              <w:t>6</w:t>
            </w:r>
          </w:p>
        </w:tc>
      </w:tr>
      <w:tr w:rsidR="00F821EF" w:rsidRPr="005D5EEA" w:rsidTr="00A27439">
        <w:tc>
          <w:tcPr>
            <w:tcW w:w="6828" w:type="dxa"/>
            <w:tcBorders>
              <w:left w:val="single" w:sz="12" w:space="0" w:color="auto"/>
            </w:tcBorders>
            <w:shd w:val="clear" w:color="auto" w:fill="auto"/>
          </w:tcPr>
          <w:p w:rsidR="00F821EF" w:rsidRPr="00F821EF" w:rsidRDefault="00F821EF" w:rsidP="00F821EF">
            <w:r w:rsidRPr="00F821EF">
              <w:t>Пострадавшие от радиации</w:t>
            </w:r>
          </w:p>
        </w:tc>
        <w:tc>
          <w:tcPr>
            <w:tcW w:w="1560" w:type="dxa"/>
            <w:shd w:val="clear" w:color="auto" w:fill="auto"/>
          </w:tcPr>
          <w:p w:rsidR="00F821EF" w:rsidRPr="00F821EF" w:rsidRDefault="00F821EF" w:rsidP="00F821EF">
            <w:pPr>
              <w:jc w:val="center"/>
            </w:pPr>
            <w:r w:rsidRPr="00F821EF">
              <w:t>1</w:t>
            </w:r>
          </w:p>
        </w:tc>
        <w:tc>
          <w:tcPr>
            <w:tcW w:w="1560" w:type="dxa"/>
            <w:tcBorders>
              <w:right w:val="single" w:sz="12" w:space="0" w:color="auto"/>
            </w:tcBorders>
            <w:shd w:val="clear" w:color="auto" w:fill="auto"/>
          </w:tcPr>
          <w:p w:rsidR="00F821EF" w:rsidRPr="00F821EF" w:rsidRDefault="00F821EF" w:rsidP="00F821EF">
            <w:pPr>
              <w:jc w:val="center"/>
            </w:pPr>
            <w:r w:rsidRPr="00F821EF">
              <w:t>0</w:t>
            </w:r>
          </w:p>
        </w:tc>
      </w:tr>
      <w:tr w:rsidR="00F821EF" w:rsidRPr="005D5EEA" w:rsidTr="00A27439">
        <w:tc>
          <w:tcPr>
            <w:tcW w:w="6828" w:type="dxa"/>
            <w:tcBorders>
              <w:left w:val="single" w:sz="12" w:space="0" w:color="auto"/>
            </w:tcBorders>
            <w:shd w:val="clear" w:color="auto" w:fill="auto"/>
          </w:tcPr>
          <w:p w:rsidR="00F821EF" w:rsidRPr="00F821EF" w:rsidRDefault="00F821EF" w:rsidP="00F821EF">
            <w:r w:rsidRPr="00F821EF">
              <w:lastRenderedPageBreak/>
              <w:t>Психические больные</w:t>
            </w:r>
          </w:p>
        </w:tc>
        <w:tc>
          <w:tcPr>
            <w:tcW w:w="1560" w:type="dxa"/>
            <w:shd w:val="clear" w:color="auto" w:fill="auto"/>
          </w:tcPr>
          <w:p w:rsidR="00F821EF" w:rsidRPr="00F821EF" w:rsidRDefault="00F821EF" w:rsidP="00F821EF">
            <w:pPr>
              <w:jc w:val="center"/>
            </w:pPr>
            <w:r w:rsidRPr="00F821EF">
              <w:t>0</w:t>
            </w:r>
          </w:p>
        </w:tc>
        <w:tc>
          <w:tcPr>
            <w:tcW w:w="1560" w:type="dxa"/>
            <w:tcBorders>
              <w:right w:val="single" w:sz="12" w:space="0" w:color="auto"/>
            </w:tcBorders>
            <w:shd w:val="clear" w:color="auto" w:fill="auto"/>
          </w:tcPr>
          <w:p w:rsidR="00F821EF" w:rsidRPr="00F821EF" w:rsidRDefault="00F821EF" w:rsidP="00F821EF">
            <w:pPr>
              <w:jc w:val="center"/>
            </w:pPr>
            <w:r w:rsidRPr="00F821EF">
              <w:t>3</w:t>
            </w:r>
          </w:p>
        </w:tc>
      </w:tr>
      <w:tr w:rsidR="00F821EF" w:rsidRPr="005D5EEA" w:rsidTr="00A27439">
        <w:tc>
          <w:tcPr>
            <w:tcW w:w="6828" w:type="dxa"/>
            <w:tcBorders>
              <w:left w:val="single" w:sz="12" w:space="0" w:color="auto"/>
            </w:tcBorders>
            <w:shd w:val="clear" w:color="auto" w:fill="auto"/>
          </w:tcPr>
          <w:p w:rsidR="00F821EF" w:rsidRPr="00F821EF" w:rsidRDefault="00F821EF" w:rsidP="00F821EF">
            <w:r w:rsidRPr="00F821EF">
              <w:t>Семьи с детьми-инвалидами</w:t>
            </w:r>
          </w:p>
        </w:tc>
        <w:tc>
          <w:tcPr>
            <w:tcW w:w="1560" w:type="dxa"/>
            <w:shd w:val="clear" w:color="auto" w:fill="auto"/>
          </w:tcPr>
          <w:p w:rsidR="00F821EF" w:rsidRPr="00F821EF" w:rsidRDefault="00F821EF" w:rsidP="00F821EF">
            <w:pPr>
              <w:jc w:val="center"/>
            </w:pPr>
            <w:r w:rsidRPr="00F821EF">
              <w:t>9</w:t>
            </w:r>
          </w:p>
        </w:tc>
        <w:tc>
          <w:tcPr>
            <w:tcW w:w="1560" w:type="dxa"/>
            <w:tcBorders>
              <w:right w:val="single" w:sz="12" w:space="0" w:color="auto"/>
            </w:tcBorders>
            <w:shd w:val="clear" w:color="auto" w:fill="auto"/>
          </w:tcPr>
          <w:p w:rsidR="00F821EF" w:rsidRPr="00F821EF" w:rsidRDefault="00F821EF" w:rsidP="00F821EF">
            <w:pPr>
              <w:jc w:val="center"/>
            </w:pPr>
            <w:r w:rsidRPr="00F821EF">
              <w:t>14</w:t>
            </w:r>
          </w:p>
        </w:tc>
      </w:tr>
      <w:tr w:rsidR="00F821EF" w:rsidRPr="005D5EEA" w:rsidTr="00A27439">
        <w:tc>
          <w:tcPr>
            <w:tcW w:w="6828" w:type="dxa"/>
            <w:tcBorders>
              <w:left w:val="single" w:sz="12" w:space="0" w:color="auto"/>
            </w:tcBorders>
            <w:shd w:val="clear" w:color="auto" w:fill="auto"/>
          </w:tcPr>
          <w:p w:rsidR="00F821EF" w:rsidRPr="00F821EF" w:rsidRDefault="00F821EF" w:rsidP="00F821EF">
            <w:r w:rsidRPr="00F821EF">
              <w:t>УВОВ</w:t>
            </w:r>
          </w:p>
        </w:tc>
        <w:tc>
          <w:tcPr>
            <w:tcW w:w="1560" w:type="dxa"/>
            <w:shd w:val="clear" w:color="auto" w:fill="auto"/>
          </w:tcPr>
          <w:p w:rsidR="00F821EF" w:rsidRPr="00F821EF" w:rsidRDefault="00F821EF" w:rsidP="00F821EF">
            <w:pPr>
              <w:jc w:val="center"/>
            </w:pPr>
            <w:r w:rsidRPr="00F821EF">
              <w:t>3</w:t>
            </w:r>
          </w:p>
        </w:tc>
        <w:tc>
          <w:tcPr>
            <w:tcW w:w="1560" w:type="dxa"/>
            <w:tcBorders>
              <w:right w:val="single" w:sz="12" w:space="0" w:color="auto"/>
            </w:tcBorders>
            <w:shd w:val="clear" w:color="auto" w:fill="auto"/>
          </w:tcPr>
          <w:p w:rsidR="00F821EF" w:rsidRPr="00F821EF" w:rsidRDefault="00F821EF" w:rsidP="00F821EF">
            <w:pPr>
              <w:jc w:val="center"/>
            </w:pPr>
            <w:r w:rsidRPr="00F821EF">
              <w:t>4</w:t>
            </w:r>
          </w:p>
        </w:tc>
      </w:tr>
      <w:tr w:rsidR="00F821EF" w:rsidRPr="005D5EEA" w:rsidTr="00A27439">
        <w:tc>
          <w:tcPr>
            <w:tcW w:w="6828" w:type="dxa"/>
            <w:tcBorders>
              <w:left w:val="single" w:sz="12" w:space="0" w:color="auto"/>
            </w:tcBorders>
            <w:shd w:val="clear" w:color="auto" w:fill="auto"/>
          </w:tcPr>
          <w:p w:rsidR="00F821EF" w:rsidRPr="00F821EF" w:rsidRDefault="00F821EF" w:rsidP="00F821EF">
            <w:r w:rsidRPr="00F821EF">
              <w:t>Участники ликвидации аварии на ЧАЭС</w:t>
            </w:r>
          </w:p>
        </w:tc>
        <w:tc>
          <w:tcPr>
            <w:tcW w:w="1560" w:type="dxa"/>
            <w:shd w:val="clear" w:color="auto" w:fill="auto"/>
          </w:tcPr>
          <w:p w:rsidR="00F821EF" w:rsidRPr="00F821EF" w:rsidRDefault="00F821EF" w:rsidP="00F821EF">
            <w:pPr>
              <w:jc w:val="center"/>
            </w:pPr>
            <w:r w:rsidRPr="00F821EF">
              <w:t>0</w:t>
            </w:r>
          </w:p>
        </w:tc>
        <w:tc>
          <w:tcPr>
            <w:tcW w:w="1560" w:type="dxa"/>
            <w:tcBorders>
              <w:right w:val="single" w:sz="12" w:space="0" w:color="auto"/>
            </w:tcBorders>
            <w:shd w:val="clear" w:color="auto" w:fill="auto"/>
          </w:tcPr>
          <w:p w:rsidR="00F821EF" w:rsidRPr="00F821EF" w:rsidRDefault="00F821EF" w:rsidP="00F821EF">
            <w:pPr>
              <w:jc w:val="center"/>
            </w:pPr>
            <w:r w:rsidRPr="00F821EF">
              <w:t>2</w:t>
            </w:r>
          </w:p>
        </w:tc>
      </w:tr>
    </w:tbl>
    <w:p w:rsidR="00806B5F" w:rsidRDefault="00806B5F"/>
    <w:p w:rsidR="00F73A14" w:rsidRDefault="00F73A14" w:rsidP="00F73A14">
      <w:pPr>
        <w:keepNext/>
        <w:ind w:firstLine="708"/>
        <w:rPr>
          <w:b/>
        </w:rPr>
      </w:pPr>
      <w:r>
        <w:rPr>
          <w:b/>
        </w:rPr>
        <w:t>2</w:t>
      </w:r>
      <w:r w:rsidRPr="00F73A14">
        <w:rPr>
          <w:b/>
        </w:rPr>
        <w:t xml:space="preserve">. Количество обращений, рассмотренных в срок: </w:t>
      </w:r>
    </w:p>
    <w:p w:rsidR="003C3C47" w:rsidRPr="00F73A14" w:rsidRDefault="003C3C47" w:rsidP="00F73A14">
      <w:pPr>
        <w:keepNext/>
        <w:ind w:firstLine="708"/>
        <w:rPr>
          <w:b/>
        </w:rPr>
      </w:pPr>
    </w:p>
    <w:tbl>
      <w:tblPr>
        <w:tblpPr w:leftFromText="180" w:rightFromText="180" w:vertAnchor="text" w:horzAnchor="margin" w:tblpY="97"/>
        <w:tblW w:w="99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840"/>
        <w:gridCol w:w="1548"/>
        <w:gridCol w:w="1548"/>
      </w:tblGrid>
      <w:tr w:rsidR="00917280" w:rsidRPr="00F73A14" w:rsidTr="00917280">
        <w:tc>
          <w:tcPr>
            <w:tcW w:w="6840" w:type="dxa"/>
            <w:shd w:val="clear" w:color="auto" w:fill="auto"/>
          </w:tcPr>
          <w:p w:rsidR="00917280" w:rsidRPr="00F73A14" w:rsidRDefault="00917280" w:rsidP="00917280"/>
        </w:tc>
        <w:tc>
          <w:tcPr>
            <w:tcW w:w="1548" w:type="dxa"/>
          </w:tcPr>
          <w:p w:rsidR="00917280" w:rsidRPr="00F73A14" w:rsidRDefault="00917280" w:rsidP="00F821EF">
            <w:pPr>
              <w:jc w:val="center"/>
              <w:rPr>
                <w:b/>
              </w:rPr>
            </w:pPr>
            <w:r>
              <w:rPr>
                <w:b/>
              </w:rPr>
              <w:t>201</w:t>
            </w:r>
            <w:r w:rsidR="00F821EF">
              <w:rPr>
                <w:b/>
              </w:rPr>
              <w:t>3</w:t>
            </w:r>
          </w:p>
        </w:tc>
        <w:tc>
          <w:tcPr>
            <w:tcW w:w="1548" w:type="dxa"/>
          </w:tcPr>
          <w:p w:rsidR="00917280" w:rsidRPr="00F73A14" w:rsidRDefault="00917280" w:rsidP="00F821EF">
            <w:pPr>
              <w:jc w:val="center"/>
              <w:rPr>
                <w:b/>
              </w:rPr>
            </w:pPr>
            <w:r>
              <w:rPr>
                <w:b/>
              </w:rPr>
              <w:t>201</w:t>
            </w:r>
            <w:r w:rsidR="00F821EF">
              <w:rPr>
                <w:b/>
              </w:rPr>
              <w:t>4</w:t>
            </w:r>
          </w:p>
        </w:tc>
      </w:tr>
      <w:tr w:rsidR="00F821EF" w:rsidRPr="00F73A14" w:rsidTr="00917280">
        <w:tc>
          <w:tcPr>
            <w:tcW w:w="6840" w:type="dxa"/>
            <w:shd w:val="clear" w:color="auto" w:fill="auto"/>
          </w:tcPr>
          <w:p w:rsidR="00F821EF" w:rsidRPr="00F73A14" w:rsidRDefault="00F821EF" w:rsidP="00F821EF">
            <w:r w:rsidRPr="00F73A14">
              <w:t>До 5 дней</w:t>
            </w:r>
          </w:p>
        </w:tc>
        <w:tc>
          <w:tcPr>
            <w:tcW w:w="1548" w:type="dxa"/>
          </w:tcPr>
          <w:p w:rsidR="00F821EF" w:rsidRPr="00917280" w:rsidRDefault="00F821EF" w:rsidP="00F821EF">
            <w:pPr>
              <w:jc w:val="center"/>
            </w:pPr>
            <w:r w:rsidRPr="00917280">
              <w:t xml:space="preserve">378                                                                                                 </w:t>
            </w:r>
          </w:p>
        </w:tc>
        <w:tc>
          <w:tcPr>
            <w:tcW w:w="1548" w:type="dxa"/>
          </w:tcPr>
          <w:p w:rsidR="00F821EF" w:rsidRPr="00F821EF" w:rsidRDefault="00F821EF" w:rsidP="00F821EF">
            <w:pPr>
              <w:jc w:val="center"/>
            </w:pPr>
            <w:r w:rsidRPr="00F821EF">
              <w:t xml:space="preserve">567                                                                                                 </w:t>
            </w:r>
          </w:p>
        </w:tc>
      </w:tr>
      <w:tr w:rsidR="00F821EF" w:rsidRPr="00F73A14" w:rsidTr="00917280">
        <w:tc>
          <w:tcPr>
            <w:tcW w:w="6840" w:type="dxa"/>
            <w:shd w:val="clear" w:color="auto" w:fill="auto"/>
          </w:tcPr>
          <w:p w:rsidR="00F821EF" w:rsidRPr="00F73A14" w:rsidRDefault="00F821EF" w:rsidP="00F821EF">
            <w:r w:rsidRPr="00F73A14">
              <w:t>До 15 дней</w:t>
            </w:r>
          </w:p>
        </w:tc>
        <w:tc>
          <w:tcPr>
            <w:tcW w:w="1548" w:type="dxa"/>
          </w:tcPr>
          <w:p w:rsidR="00F821EF" w:rsidRPr="00917280" w:rsidRDefault="00F821EF" w:rsidP="00F821EF">
            <w:pPr>
              <w:jc w:val="center"/>
            </w:pPr>
            <w:r w:rsidRPr="00917280">
              <w:t xml:space="preserve">852                                                                                                 </w:t>
            </w:r>
          </w:p>
        </w:tc>
        <w:tc>
          <w:tcPr>
            <w:tcW w:w="1548" w:type="dxa"/>
          </w:tcPr>
          <w:p w:rsidR="00F821EF" w:rsidRPr="00F821EF" w:rsidRDefault="00F821EF" w:rsidP="00F821EF">
            <w:pPr>
              <w:jc w:val="center"/>
            </w:pPr>
            <w:r w:rsidRPr="00F821EF">
              <w:t xml:space="preserve">930                                                                                                 </w:t>
            </w:r>
          </w:p>
        </w:tc>
      </w:tr>
      <w:tr w:rsidR="00F821EF" w:rsidRPr="00F73A14" w:rsidTr="00917280">
        <w:tc>
          <w:tcPr>
            <w:tcW w:w="6840" w:type="dxa"/>
            <w:shd w:val="clear" w:color="auto" w:fill="auto"/>
          </w:tcPr>
          <w:p w:rsidR="00F821EF" w:rsidRPr="00F73A14" w:rsidRDefault="00F821EF" w:rsidP="00F821EF">
            <w:r w:rsidRPr="00F73A14">
              <w:t>С нарушением сроков</w:t>
            </w:r>
          </w:p>
        </w:tc>
        <w:tc>
          <w:tcPr>
            <w:tcW w:w="1548" w:type="dxa"/>
          </w:tcPr>
          <w:p w:rsidR="00F821EF" w:rsidRPr="00F73A14" w:rsidRDefault="00F821EF" w:rsidP="00F821EF">
            <w:pPr>
              <w:jc w:val="center"/>
            </w:pPr>
            <w:r>
              <w:t>0</w:t>
            </w:r>
          </w:p>
        </w:tc>
        <w:tc>
          <w:tcPr>
            <w:tcW w:w="1548" w:type="dxa"/>
          </w:tcPr>
          <w:p w:rsidR="00F821EF" w:rsidRPr="00F73A14" w:rsidRDefault="00F821EF" w:rsidP="00F821EF">
            <w:pPr>
              <w:jc w:val="center"/>
            </w:pPr>
            <w:r>
              <w:t>0</w:t>
            </w:r>
          </w:p>
        </w:tc>
      </w:tr>
    </w:tbl>
    <w:p w:rsidR="00F73A14" w:rsidRDefault="00F73A14" w:rsidP="00F73A14">
      <w:pPr>
        <w:rPr>
          <w:sz w:val="18"/>
        </w:rPr>
      </w:pPr>
      <w:r>
        <w:rPr>
          <w:sz w:val="18"/>
        </w:rPr>
        <w:t xml:space="preserve"> </w:t>
      </w:r>
    </w:p>
    <w:p w:rsidR="00970A83" w:rsidRDefault="00970A83" w:rsidP="005A2218">
      <w:pPr>
        <w:rPr>
          <w:sz w:val="18"/>
        </w:rPr>
      </w:pPr>
    </w:p>
    <w:p w:rsidR="005A2218" w:rsidRPr="00F73A14" w:rsidRDefault="00F73A14" w:rsidP="00F73A14">
      <w:pPr>
        <w:keepNext/>
        <w:ind w:firstLine="708"/>
        <w:rPr>
          <w:b/>
        </w:rPr>
      </w:pPr>
      <w:r>
        <w:rPr>
          <w:b/>
        </w:rPr>
        <w:t>3</w:t>
      </w:r>
      <w:r w:rsidR="005A2218" w:rsidRPr="00F73A14">
        <w:rPr>
          <w:b/>
        </w:rPr>
        <w:t xml:space="preserve">. Количество обращений, поступивших из районов: </w:t>
      </w:r>
    </w:p>
    <w:p w:rsidR="005A2218" w:rsidRDefault="005A2218" w:rsidP="005A2218">
      <w:pPr>
        <w:rPr>
          <w:sz w:val="18"/>
        </w:rPr>
      </w:pPr>
      <w:r>
        <w:rPr>
          <w:sz w:val="18"/>
        </w:rPr>
        <w:t xml:space="preserve"> </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771"/>
        <w:gridCol w:w="1559"/>
        <w:gridCol w:w="1559"/>
      </w:tblGrid>
      <w:tr w:rsidR="00F821EF" w:rsidRPr="00F821EF" w:rsidTr="00F821EF">
        <w:tc>
          <w:tcPr>
            <w:tcW w:w="6771" w:type="dxa"/>
            <w:shd w:val="clear" w:color="auto" w:fill="auto"/>
          </w:tcPr>
          <w:p w:rsidR="00F821EF" w:rsidRPr="00F821EF" w:rsidRDefault="00F821EF" w:rsidP="00F821EF">
            <w:pPr>
              <w:rPr>
                <w:b/>
              </w:rPr>
            </w:pPr>
          </w:p>
        </w:tc>
        <w:tc>
          <w:tcPr>
            <w:tcW w:w="1559" w:type="dxa"/>
            <w:shd w:val="clear" w:color="auto" w:fill="auto"/>
          </w:tcPr>
          <w:p w:rsidR="00F821EF" w:rsidRPr="00F821EF" w:rsidRDefault="00F821EF" w:rsidP="00F821EF">
            <w:pPr>
              <w:jc w:val="center"/>
              <w:rPr>
                <w:b/>
              </w:rPr>
            </w:pPr>
            <w:r w:rsidRPr="00F821EF">
              <w:rPr>
                <w:b/>
              </w:rPr>
              <w:t>2013</w:t>
            </w:r>
          </w:p>
        </w:tc>
        <w:tc>
          <w:tcPr>
            <w:tcW w:w="1559" w:type="dxa"/>
            <w:shd w:val="clear" w:color="auto" w:fill="auto"/>
          </w:tcPr>
          <w:p w:rsidR="00F821EF" w:rsidRPr="00F821EF" w:rsidRDefault="00F821EF" w:rsidP="00F821EF">
            <w:pPr>
              <w:jc w:val="center"/>
              <w:rPr>
                <w:b/>
              </w:rPr>
            </w:pPr>
            <w:r w:rsidRPr="00F821EF">
              <w:rPr>
                <w:b/>
              </w:rPr>
              <w:t>2014</w:t>
            </w:r>
          </w:p>
        </w:tc>
      </w:tr>
      <w:tr w:rsidR="00F821EF" w:rsidRPr="00F821EF" w:rsidTr="00F821EF">
        <w:tc>
          <w:tcPr>
            <w:tcW w:w="6771" w:type="dxa"/>
            <w:shd w:val="clear" w:color="auto" w:fill="auto"/>
          </w:tcPr>
          <w:p w:rsidR="00F821EF" w:rsidRPr="00F821EF" w:rsidRDefault="00F821EF" w:rsidP="00F821EF">
            <w:r w:rsidRPr="00F821EF">
              <w:t>Адмиралтейский</w:t>
            </w:r>
          </w:p>
        </w:tc>
        <w:tc>
          <w:tcPr>
            <w:tcW w:w="1559" w:type="dxa"/>
            <w:shd w:val="clear" w:color="auto" w:fill="auto"/>
          </w:tcPr>
          <w:p w:rsidR="00F821EF" w:rsidRPr="00F821EF" w:rsidRDefault="00F821EF" w:rsidP="00F821EF">
            <w:pPr>
              <w:jc w:val="center"/>
            </w:pPr>
            <w:r w:rsidRPr="00F821EF">
              <w:t xml:space="preserve">9 / 12                                                                                              </w:t>
            </w:r>
          </w:p>
        </w:tc>
        <w:tc>
          <w:tcPr>
            <w:tcW w:w="1559" w:type="dxa"/>
            <w:shd w:val="clear" w:color="auto" w:fill="auto"/>
          </w:tcPr>
          <w:p w:rsidR="00F821EF" w:rsidRPr="00F821EF" w:rsidRDefault="00F821EF" w:rsidP="00F821EF">
            <w:pPr>
              <w:jc w:val="center"/>
            </w:pPr>
            <w:r w:rsidRPr="00F821EF">
              <w:t xml:space="preserve">7 / 7                                                                                               </w:t>
            </w:r>
          </w:p>
        </w:tc>
      </w:tr>
      <w:tr w:rsidR="00F821EF" w:rsidRPr="00F821EF" w:rsidTr="00F821EF">
        <w:tc>
          <w:tcPr>
            <w:tcW w:w="6771" w:type="dxa"/>
            <w:shd w:val="clear" w:color="auto" w:fill="auto"/>
          </w:tcPr>
          <w:p w:rsidR="00F821EF" w:rsidRPr="00F821EF" w:rsidRDefault="00F821EF" w:rsidP="00F821EF">
            <w:r w:rsidRPr="00F821EF">
              <w:t>Василеостровский</w:t>
            </w:r>
          </w:p>
        </w:tc>
        <w:tc>
          <w:tcPr>
            <w:tcW w:w="1559" w:type="dxa"/>
            <w:shd w:val="clear" w:color="auto" w:fill="auto"/>
          </w:tcPr>
          <w:p w:rsidR="00F821EF" w:rsidRPr="00F821EF" w:rsidRDefault="00F821EF" w:rsidP="00F821EF">
            <w:pPr>
              <w:jc w:val="center"/>
            </w:pPr>
            <w:r w:rsidRPr="00F821EF">
              <w:t xml:space="preserve">6 / 6                                                                                               </w:t>
            </w:r>
          </w:p>
        </w:tc>
        <w:tc>
          <w:tcPr>
            <w:tcW w:w="1559" w:type="dxa"/>
            <w:shd w:val="clear" w:color="auto" w:fill="auto"/>
          </w:tcPr>
          <w:p w:rsidR="00F821EF" w:rsidRPr="00F821EF" w:rsidRDefault="00F821EF" w:rsidP="00F821EF">
            <w:pPr>
              <w:jc w:val="center"/>
            </w:pPr>
            <w:r w:rsidRPr="00F821EF">
              <w:t xml:space="preserve">4 / 4                                                                                               </w:t>
            </w:r>
          </w:p>
        </w:tc>
      </w:tr>
      <w:tr w:rsidR="00F821EF" w:rsidRPr="00F821EF" w:rsidTr="00F821EF">
        <w:tc>
          <w:tcPr>
            <w:tcW w:w="6771" w:type="dxa"/>
            <w:shd w:val="clear" w:color="auto" w:fill="auto"/>
          </w:tcPr>
          <w:p w:rsidR="00F821EF" w:rsidRPr="00F821EF" w:rsidRDefault="00F821EF" w:rsidP="00F821EF">
            <w:r w:rsidRPr="00F821EF">
              <w:t>Выборгский</w:t>
            </w:r>
          </w:p>
        </w:tc>
        <w:tc>
          <w:tcPr>
            <w:tcW w:w="1559" w:type="dxa"/>
            <w:shd w:val="clear" w:color="auto" w:fill="auto"/>
          </w:tcPr>
          <w:p w:rsidR="00F821EF" w:rsidRPr="00F821EF" w:rsidRDefault="00F821EF" w:rsidP="00F821EF">
            <w:pPr>
              <w:jc w:val="center"/>
            </w:pPr>
            <w:r w:rsidRPr="00F821EF">
              <w:t xml:space="preserve">24 / 24                                                                                             </w:t>
            </w:r>
          </w:p>
        </w:tc>
        <w:tc>
          <w:tcPr>
            <w:tcW w:w="1559" w:type="dxa"/>
            <w:shd w:val="clear" w:color="auto" w:fill="auto"/>
          </w:tcPr>
          <w:p w:rsidR="00F821EF" w:rsidRPr="00F821EF" w:rsidRDefault="00F821EF" w:rsidP="00F821EF">
            <w:pPr>
              <w:jc w:val="center"/>
            </w:pPr>
            <w:r w:rsidRPr="00F821EF">
              <w:t xml:space="preserve">56 / 56                                                                                             </w:t>
            </w:r>
          </w:p>
        </w:tc>
      </w:tr>
      <w:tr w:rsidR="00F821EF" w:rsidRPr="00F821EF" w:rsidTr="00F821EF">
        <w:tc>
          <w:tcPr>
            <w:tcW w:w="6771" w:type="dxa"/>
            <w:shd w:val="clear" w:color="auto" w:fill="auto"/>
          </w:tcPr>
          <w:p w:rsidR="00F821EF" w:rsidRPr="00F821EF" w:rsidRDefault="00F821EF" w:rsidP="00F821EF">
            <w:proofErr w:type="spellStart"/>
            <w:r w:rsidRPr="00F821EF">
              <w:t>г.Павловск</w:t>
            </w:r>
            <w:proofErr w:type="spellEnd"/>
          </w:p>
        </w:tc>
        <w:tc>
          <w:tcPr>
            <w:tcW w:w="1559" w:type="dxa"/>
            <w:shd w:val="clear" w:color="auto" w:fill="auto"/>
          </w:tcPr>
          <w:p w:rsidR="00F821EF" w:rsidRPr="00F821EF" w:rsidRDefault="00F821EF" w:rsidP="00F821EF">
            <w:pPr>
              <w:jc w:val="center"/>
            </w:pPr>
            <w:r w:rsidRPr="00F821EF">
              <w:t xml:space="preserve">1 / 1                                                                                               </w:t>
            </w:r>
          </w:p>
        </w:tc>
        <w:tc>
          <w:tcPr>
            <w:tcW w:w="1559" w:type="dxa"/>
            <w:shd w:val="clear" w:color="auto" w:fill="auto"/>
          </w:tcPr>
          <w:p w:rsidR="00F821EF" w:rsidRPr="00F821EF" w:rsidRDefault="00F821EF" w:rsidP="00F821EF">
            <w:pPr>
              <w:jc w:val="center"/>
            </w:pPr>
            <w:r w:rsidRPr="00F821EF">
              <w:t xml:space="preserve">0 / 0                                                                                               </w:t>
            </w:r>
          </w:p>
        </w:tc>
      </w:tr>
      <w:tr w:rsidR="00F821EF" w:rsidRPr="00F821EF" w:rsidTr="00F821EF">
        <w:tc>
          <w:tcPr>
            <w:tcW w:w="6771" w:type="dxa"/>
            <w:shd w:val="clear" w:color="auto" w:fill="auto"/>
          </w:tcPr>
          <w:p w:rsidR="00F821EF" w:rsidRPr="00F821EF" w:rsidRDefault="00F821EF" w:rsidP="00F821EF">
            <w:r w:rsidRPr="00F821EF">
              <w:t>Калининский</w:t>
            </w:r>
          </w:p>
        </w:tc>
        <w:tc>
          <w:tcPr>
            <w:tcW w:w="1559" w:type="dxa"/>
            <w:shd w:val="clear" w:color="auto" w:fill="auto"/>
          </w:tcPr>
          <w:p w:rsidR="00F821EF" w:rsidRPr="00F821EF" w:rsidRDefault="00F821EF" w:rsidP="00F821EF">
            <w:pPr>
              <w:jc w:val="center"/>
            </w:pPr>
            <w:r w:rsidRPr="00F821EF">
              <w:t xml:space="preserve">1418 / 1474                                                                                         </w:t>
            </w:r>
          </w:p>
        </w:tc>
        <w:tc>
          <w:tcPr>
            <w:tcW w:w="1559" w:type="dxa"/>
            <w:shd w:val="clear" w:color="auto" w:fill="auto"/>
          </w:tcPr>
          <w:p w:rsidR="00F821EF" w:rsidRPr="00F821EF" w:rsidRDefault="00F821EF" w:rsidP="00F821EF">
            <w:pPr>
              <w:jc w:val="center"/>
            </w:pPr>
            <w:r w:rsidRPr="00F821EF">
              <w:t xml:space="preserve">1688 / 1733                                                                                         </w:t>
            </w:r>
          </w:p>
        </w:tc>
      </w:tr>
      <w:tr w:rsidR="00F821EF" w:rsidRPr="00F821EF" w:rsidTr="00F821EF">
        <w:tc>
          <w:tcPr>
            <w:tcW w:w="6771" w:type="dxa"/>
            <w:shd w:val="clear" w:color="auto" w:fill="auto"/>
          </w:tcPr>
          <w:p w:rsidR="00F821EF" w:rsidRPr="00F821EF" w:rsidRDefault="00F821EF" w:rsidP="00F821EF">
            <w:r w:rsidRPr="00F821EF">
              <w:t>Кировский</w:t>
            </w:r>
          </w:p>
        </w:tc>
        <w:tc>
          <w:tcPr>
            <w:tcW w:w="1559" w:type="dxa"/>
            <w:shd w:val="clear" w:color="auto" w:fill="auto"/>
          </w:tcPr>
          <w:p w:rsidR="00F821EF" w:rsidRPr="00F821EF" w:rsidRDefault="00F821EF" w:rsidP="00F821EF">
            <w:pPr>
              <w:jc w:val="center"/>
            </w:pPr>
            <w:r w:rsidRPr="00F821EF">
              <w:t xml:space="preserve">7 / 7                                                                                               </w:t>
            </w:r>
          </w:p>
        </w:tc>
        <w:tc>
          <w:tcPr>
            <w:tcW w:w="1559" w:type="dxa"/>
            <w:shd w:val="clear" w:color="auto" w:fill="auto"/>
          </w:tcPr>
          <w:p w:rsidR="00F821EF" w:rsidRPr="00F821EF" w:rsidRDefault="00F821EF" w:rsidP="00F821EF">
            <w:pPr>
              <w:jc w:val="center"/>
            </w:pPr>
            <w:r w:rsidRPr="00F821EF">
              <w:t xml:space="preserve">6 / 6                                                                                               </w:t>
            </w:r>
          </w:p>
        </w:tc>
      </w:tr>
      <w:tr w:rsidR="00F821EF" w:rsidRPr="00F821EF" w:rsidTr="00F821EF">
        <w:tc>
          <w:tcPr>
            <w:tcW w:w="6771" w:type="dxa"/>
            <w:shd w:val="clear" w:color="auto" w:fill="auto"/>
          </w:tcPr>
          <w:p w:rsidR="00F821EF" w:rsidRPr="00F821EF" w:rsidRDefault="00F821EF" w:rsidP="00F821EF">
            <w:r w:rsidRPr="00F821EF">
              <w:t>Красногвардейский</w:t>
            </w:r>
          </w:p>
        </w:tc>
        <w:tc>
          <w:tcPr>
            <w:tcW w:w="1559" w:type="dxa"/>
            <w:shd w:val="clear" w:color="auto" w:fill="auto"/>
          </w:tcPr>
          <w:p w:rsidR="00F821EF" w:rsidRPr="00F821EF" w:rsidRDefault="00F821EF" w:rsidP="00F821EF">
            <w:pPr>
              <w:jc w:val="center"/>
            </w:pPr>
            <w:r w:rsidRPr="00F821EF">
              <w:t xml:space="preserve">19 / 19                                                                                             </w:t>
            </w:r>
          </w:p>
        </w:tc>
        <w:tc>
          <w:tcPr>
            <w:tcW w:w="1559" w:type="dxa"/>
            <w:shd w:val="clear" w:color="auto" w:fill="auto"/>
          </w:tcPr>
          <w:p w:rsidR="00F821EF" w:rsidRPr="00F821EF" w:rsidRDefault="00F821EF" w:rsidP="00F821EF">
            <w:pPr>
              <w:jc w:val="center"/>
            </w:pPr>
            <w:r w:rsidRPr="00F821EF">
              <w:t xml:space="preserve">19 / 19                                                                                             </w:t>
            </w:r>
          </w:p>
        </w:tc>
      </w:tr>
      <w:tr w:rsidR="00F821EF" w:rsidRPr="00F821EF" w:rsidTr="00F821EF">
        <w:tc>
          <w:tcPr>
            <w:tcW w:w="6771" w:type="dxa"/>
            <w:shd w:val="clear" w:color="auto" w:fill="auto"/>
          </w:tcPr>
          <w:p w:rsidR="00F821EF" w:rsidRPr="00F821EF" w:rsidRDefault="00F821EF" w:rsidP="00F821EF">
            <w:proofErr w:type="spellStart"/>
            <w:r w:rsidRPr="00F821EF">
              <w:t>Красносельский</w:t>
            </w:r>
            <w:proofErr w:type="spellEnd"/>
          </w:p>
        </w:tc>
        <w:tc>
          <w:tcPr>
            <w:tcW w:w="1559" w:type="dxa"/>
            <w:shd w:val="clear" w:color="auto" w:fill="auto"/>
          </w:tcPr>
          <w:p w:rsidR="00F821EF" w:rsidRPr="00F821EF" w:rsidRDefault="00F821EF" w:rsidP="00F821EF">
            <w:pPr>
              <w:jc w:val="center"/>
            </w:pPr>
            <w:r w:rsidRPr="00F821EF">
              <w:t xml:space="preserve">7 / 7                                                                                               </w:t>
            </w:r>
          </w:p>
        </w:tc>
        <w:tc>
          <w:tcPr>
            <w:tcW w:w="1559" w:type="dxa"/>
            <w:shd w:val="clear" w:color="auto" w:fill="auto"/>
          </w:tcPr>
          <w:p w:rsidR="00F821EF" w:rsidRPr="00F821EF" w:rsidRDefault="00F821EF" w:rsidP="00F821EF">
            <w:pPr>
              <w:jc w:val="center"/>
            </w:pPr>
            <w:r w:rsidRPr="00F821EF">
              <w:t xml:space="preserve">4 / 4                                                                                               </w:t>
            </w:r>
          </w:p>
        </w:tc>
      </w:tr>
      <w:tr w:rsidR="00F821EF" w:rsidRPr="00F821EF" w:rsidTr="00F821EF">
        <w:tc>
          <w:tcPr>
            <w:tcW w:w="6771" w:type="dxa"/>
            <w:shd w:val="clear" w:color="auto" w:fill="auto"/>
          </w:tcPr>
          <w:p w:rsidR="00F821EF" w:rsidRPr="00F821EF" w:rsidRDefault="00F821EF" w:rsidP="00F821EF">
            <w:r w:rsidRPr="00F821EF">
              <w:t>Кронштадтский</w:t>
            </w:r>
          </w:p>
        </w:tc>
        <w:tc>
          <w:tcPr>
            <w:tcW w:w="1559" w:type="dxa"/>
            <w:shd w:val="clear" w:color="auto" w:fill="auto"/>
          </w:tcPr>
          <w:p w:rsidR="00F821EF" w:rsidRPr="00F821EF" w:rsidRDefault="00F821EF" w:rsidP="00F821EF">
            <w:pPr>
              <w:jc w:val="center"/>
            </w:pPr>
            <w:r w:rsidRPr="00F821EF">
              <w:t xml:space="preserve">1 / 1                                                                                               </w:t>
            </w:r>
          </w:p>
        </w:tc>
        <w:tc>
          <w:tcPr>
            <w:tcW w:w="1559" w:type="dxa"/>
            <w:shd w:val="clear" w:color="auto" w:fill="auto"/>
          </w:tcPr>
          <w:p w:rsidR="00F821EF" w:rsidRPr="00F821EF" w:rsidRDefault="00F821EF" w:rsidP="00F821EF">
            <w:pPr>
              <w:jc w:val="center"/>
            </w:pPr>
            <w:r w:rsidRPr="00F821EF">
              <w:t xml:space="preserve">1 / 1                                                                                               </w:t>
            </w:r>
          </w:p>
        </w:tc>
      </w:tr>
      <w:tr w:rsidR="00F821EF" w:rsidRPr="00F821EF" w:rsidTr="00F821EF">
        <w:tc>
          <w:tcPr>
            <w:tcW w:w="6771" w:type="dxa"/>
            <w:shd w:val="clear" w:color="auto" w:fill="auto"/>
          </w:tcPr>
          <w:p w:rsidR="00F821EF" w:rsidRPr="00F821EF" w:rsidRDefault="00F821EF" w:rsidP="00F821EF">
            <w:r w:rsidRPr="00F821EF">
              <w:t>Лен. область</w:t>
            </w:r>
          </w:p>
        </w:tc>
        <w:tc>
          <w:tcPr>
            <w:tcW w:w="1559" w:type="dxa"/>
            <w:shd w:val="clear" w:color="auto" w:fill="auto"/>
          </w:tcPr>
          <w:p w:rsidR="00F821EF" w:rsidRPr="00F821EF" w:rsidRDefault="00F821EF" w:rsidP="00F821EF">
            <w:pPr>
              <w:jc w:val="center"/>
            </w:pPr>
            <w:r w:rsidRPr="00F821EF">
              <w:t xml:space="preserve">4 / 4                                                                                               </w:t>
            </w:r>
          </w:p>
        </w:tc>
        <w:tc>
          <w:tcPr>
            <w:tcW w:w="1559" w:type="dxa"/>
            <w:shd w:val="clear" w:color="auto" w:fill="auto"/>
          </w:tcPr>
          <w:p w:rsidR="00F821EF" w:rsidRPr="00F821EF" w:rsidRDefault="00F821EF" w:rsidP="00F821EF">
            <w:pPr>
              <w:jc w:val="center"/>
            </w:pPr>
            <w:r w:rsidRPr="00F821EF">
              <w:t xml:space="preserve">12 / 12                                                                                             </w:t>
            </w:r>
          </w:p>
        </w:tc>
      </w:tr>
      <w:tr w:rsidR="00F821EF" w:rsidRPr="00F821EF" w:rsidTr="00F821EF">
        <w:tc>
          <w:tcPr>
            <w:tcW w:w="6771" w:type="dxa"/>
            <w:shd w:val="clear" w:color="auto" w:fill="auto"/>
          </w:tcPr>
          <w:p w:rsidR="00F821EF" w:rsidRPr="00F821EF" w:rsidRDefault="00F821EF" w:rsidP="00F821EF">
            <w:r w:rsidRPr="00F821EF">
              <w:t>Московский</w:t>
            </w:r>
          </w:p>
        </w:tc>
        <w:tc>
          <w:tcPr>
            <w:tcW w:w="1559" w:type="dxa"/>
            <w:shd w:val="clear" w:color="auto" w:fill="auto"/>
          </w:tcPr>
          <w:p w:rsidR="00F821EF" w:rsidRPr="00F821EF" w:rsidRDefault="00F821EF" w:rsidP="00F821EF">
            <w:pPr>
              <w:jc w:val="center"/>
            </w:pPr>
            <w:r w:rsidRPr="00F821EF">
              <w:t xml:space="preserve">3 / 3                                                                                               </w:t>
            </w:r>
          </w:p>
        </w:tc>
        <w:tc>
          <w:tcPr>
            <w:tcW w:w="1559" w:type="dxa"/>
            <w:shd w:val="clear" w:color="auto" w:fill="auto"/>
          </w:tcPr>
          <w:p w:rsidR="00F821EF" w:rsidRPr="00F821EF" w:rsidRDefault="00F821EF" w:rsidP="00F821EF">
            <w:pPr>
              <w:jc w:val="center"/>
            </w:pPr>
            <w:r w:rsidRPr="00F821EF">
              <w:t xml:space="preserve">13 / 13                                                                                             </w:t>
            </w:r>
          </w:p>
        </w:tc>
      </w:tr>
      <w:tr w:rsidR="00F821EF" w:rsidRPr="00F821EF" w:rsidTr="00F821EF">
        <w:tc>
          <w:tcPr>
            <w:tcW w:w="6771" w:type="dxa"/>
            <w:shd w:val="clear" w:color="auto" w:fill="auto"/>
          </w:tcPr>
          <w:p w:rsidR="00F821EF" w:rsidRPr="00F821EF" w:rsidRDefault="00F821EF" w:rsidP="00F821EF">
            <w:r w:rsidRPr="00F821EF">
              <w:t>Невский</w:t>
            </w:r>
          </w:p>
        </w:tc>
        <w:tc>
          <w:tcPr>
            <w:tcW w:w="1559" w:type="dxa"/>
            <w:shd w:val="clear" w:color="auto" w:fill="auto"/>
          </w:tcPr>
          <w:p w:rsidR="00F821EF" w:rsidRPr="00F821EF" w:rsidRDefault="00F821EF" w:rsidP="00F821EF">
            <w:pPr>
              <w:jc w:val="center"/>
            </w:pPr>
            <w:r w:rsidRPr="00F821EF">
              <w:t xml:space="preserve">3 / 3                                                                                               </w:t>
            </w:r>
          </w:p>
        </w:tc>
        <w:tc>
          <w:tcPr>
            <w:tcW w:w="1559" w:type="dxa"/>
            <w:shd w:val="clear" w:color="auto" w:fill="auto"/>
          </w:tcPr>
          <w:p w:rsidR="00F821EF" w:rsidRPr="00F821EF" w:rsidRDefault="00F821EF" w:rsidP="00F821EF">
            <w:pPr>
              <w:jc w:val="center"/>
            </w:pPr>
            <w:r w:rsidRPr="00F821EF">
              <w:t xml:space="preserve">7 / 7                                                                                               </w:t>
            </w:r>
          </w:p>
        </w:tc>
      </w:tr>
      <w:tr w:rsidR="00F821EF" w:rsidRPr="00F821EF" w:rsidTr="00F821EF">
        <w:tc>
          <w:tcPr>
            <w:tcW w:w="6771" w:type="dxa"/>
            <w:shd w:val="clear" w:color="auto" w:fill="auto"/>
          </w:tcPr>
          <w:p w:rsidR="00F821EF" w:rsidRPr="00F821EF" w:rsidRDefault="00F821EF" w:rsidP="00F821EF">
            <w:r w:rsidRPr="00F821EF">
              <w:t>Петроградский</w:t>
            </w:r>
          </w:p>
        </w:tc>
        <w:tc>
          <w:tcPr>
            <w:tcW w:w="1559" w:type="dxa"/>
            <w:shd w:val="clear" w:color="auto" w:fill="auto"/>
          </w:tcPr>
          <w:p w:rsidR="00F821EF" w:rsidRPr="00F821EF" w:rsidRDefault="00F821EF" w:rsidP="00F821EF">
            <w:pPr>
              <w:jc w:val="center"/>
            </w:pPr>
            <w:r w:rsidRPr="00F821EF">
              <w:t xml:space="preserve">2 / 2                                                                                               </w:t>
            </w:r>
          </w:p>
        </w:tc>
        <w:tc>
          <w:tcPr>
            <w:tcW w:w="1559" w:type="dxa"/>
            <w:shd w:val="clear" w:color="auto" w:fill="auto"/>
          </w:tcPr>
          <w:p w:rsidR="00F821EF" w:rsidRPr="00F821EF" w:rsidRDefault="00F821EF" w:rsidP="00F821EF">
            <w:pPr>
              <w:jc w:val="center"/>
            </w:pPr>
            <w:r w:rsidRPr="00F821EF">
              <w:t xml:space="preserve">16 / 16                                                                                             </w:t>
            </w:r>
          </w:p>
        </w:tc>
      </w:tr>
      <w:tr w:rsidR="00F821EF" w:rsidRPr="00F821EF" w:rsidTr="00F821EF">
        <w:tc>
          <w:tcPr>
            <w:tcW w:w="6771" w:type="dxa"/>
            <w:shd w:val="clear" w:color="auto" w:fill="auto"/>
          </w:tcPr>
          <w:p w:rsidR="00F821EF" w:rsidRPr="00F821EF" w:rsidRDefault="00F821EF" w:rsidP="00F821EF">
            <w:proofErr w:type="spellStart"/>
            <w:r w:rsidRPr="00F821EF">
              <w:t>Петродворцовый</w:t>
            </w:r>
            <w:proofErr w:type="spellEnd"/>
          </w:p>
        </w:tc>
        <w:tc>
          <w:tcPr>
            <w:tcW w:w="1559" w:type="dxa"/>
            <w:shd w:val="clear" w:color="auto" w:fill="auto"/>
          </w:tcPr>
          <w:p w:rsidR="00F821EF" w:rsidRPr="00F821EF" w:rsidRDefault="00F821EF" w:rsidP="00F821EF">
            <w:pPr>
              <w:jc w:val="center"/>
            </w:pPr>
            <w:r w:rsidRPr="00F821EF">
              <w:t xml:space="preserve">0 / 0                                                                                               </w:t>
            </w:r>
          </w:p>
        </w:tc>
        <w:tc>
          <w:tcPr>
            <w:tcW w:w="1559" w:type="dxa"/>
            <w:shd w:val="clear" w:color="auto" w:fill="auto"/>
          </w:tcPr>
          <w:p w:rsidR="00F821EF" w:rsidRPr="00F821EF" w:rsidRDefault="00F821EF" w:rsidP="00F821EF">
            <w:pPr>
              <w:jc w:val="center"/>
            </w:pPr>
            <w:r w:rsidRPr="00F821EF">
              <w:t xml:space="preserve">1 / 1                                                                                               </w:t>
            </w:r>
          </w:p>
        </w:tc>
      </w:tr>
      <w:tr w:rsidR="00F821EF" w:rsidRPr="00F821EF" w:rsidTr="00F821EF">
        <w:tc>
          <w:tcPr>
            <w:tcW w:w="6771" w:type="dxa"/>
            <w:shd w:val="clear" w:color="auto" w:fill="auto"/>
          </w:tcPr>
          <w:p w:rsidR="00F821EF" w:rsidRPr="00F821EF" w:rsidRDefault="00F821EF" w:rsidP="00F821EF">
            <w:r w:rsidRPr="00F821EF">
              <w:t>Приморский</w:t>
            </w:r>
          </w:p>
        </w:tc>
        <w:tc>
          <w:tcPr>
            <w:tcW w:w="1559" w:type="dxa"/>
            <w:shd w:val="clear" w:color="auto" w:fill="auto"/>
          </w:tcPr>
          <w:p w:rsidR="00F821EF" w:rsidRPr="00F821EF" w:rsidRDefault="00F821EF" w:rsidP="00F821EF">
            <w:pPr>
              <w:jc w:val="center"/>
            </w:pPr>
            <w:r w:rsidRPr="00F821EF">
              <w:t xml:space="preserve">28 / 28                                                                                             </w:t>
            </w:r>
          </w:p>
        </w:tc>
        <w:tc>
          <w:tcPr>
            <w:tcW w:w="1559" w:type="dxa"/>
            <w:shd w:val="clear" w:color="auto" w:fill="auto"/>
          </w:tcPr>
          <w:p w:rsidR="00F821EF" w:rsidRPr="00F821EF" w:rsidRDefault="00F821EF" w:rsidP="00F821EF">
            <w:pPr>
              <w:jc w:val="center"/>
            </w:pPr>
            <w:r w:rsidRPr="00F821EF">
              <w:t xml:space="preserve">39 / 39                                                                                             </w:t>
            </w:r>
          </w:p>
        </w:tc>
      </w:tr>
      <w:tr w:rsidR="00F821EF" w:rsidRPr="00F821EF" w:rsidTr="00F821EF">
        <w:tc>
          <w:tcPr>
            <w:tcW w:w="6771" w:type="dxa"/>
            <w:shd w:val="clear" w:color="auto" w:fill="auto"/>
          </w:tcPr>
          <w:p w:rsidR="00F821EF" w:rsidRPr="00F821EF" w:rsidRDefault="00F821EF" w:rsidP="00F821EF">
            <w:r w:rsidRPr="00F821EF">
              <w:t>Пушкинский</w:t>
            </w:r>
          </w:p>
        </w:tc>
        <w:tc>
          <w:tcPr>
            <w:tcW w:w="1559" w:type="dxa"/>
            <w:shd w:val="clear" w:color="auto" w:fill="auto"/>
          </w:tcPr>
          <w:p w:rsidR="00F821EF" w:rsidRPr="00F821EF" w:rsidRDefault="00F821EF" w:rsidP="00F821EF">
            <w:pPr>
              <w:jc w:val="center"/>
            </w:pPr>
            <w:r w:rsidRPr="00F821EF">
              <w:t xml:space="preserve">6 / 6                                                                                               </w:t>
            </w:r>
          </w:p>
        </w:tc>
        <w:tc>
          <w:tcPr>
            <w:tcW w:w="1559" w:type="dxa"/>
            <w:shd w:val="clear" w:color="auto" w:fill="auto"/>
          </w:tcPr>
          <w:p w:rsidR="00F821EF" w:rsidRPr="00F821EF" w:rsidRDefault="00F821EF" w:rsidP="00F821EF">
            <w:pPr>
              <w:jc w:val="center"/>
            </w:pPr>
            <w:r w:rsidRPr="00F821EF">
              <w:t xml:space="preserve">7 / 7                                                                                               </w:t>
            </w:r>
          </w:p>
        </w:tc>
      </w:tr>
      <w:tr w:rsidR="00F821EF" w:rsidRPr="00F821EF" w:rsidTr="00F821EF">
        <w:tc>
          <w:tcPr>
            <w:tcW w:w="6771" w:type="dxa"/>
            <w:shd w:val="clear" w:color="auto" w:fill="auto"/>
          </w:tcPr>
          <w:p w:rsidR="00F821EF" w:rsidRPr="00F821EF" w:rsidRDefault="00F821EF" w:rsidP="00F821EF">
            <w:r w:rsidRPr="00F821EF">
              <w:t>Разные</w:t>
            </w:r>
          </w:p>
        </w:tc>
        <w:tc>
          <w:tcPr>
            <w:tcW w:w="1559" w:type="dxa"/>
            <w:shd w:val="clear" w:color="auto" w:fill="auto"/>
          </w:tcPr>
          <w:p w:rsidR="00F821EF" w:rsidRPr="00F821EF" w:rsidRDefault="00F821EF" w:rsidP="00F821EF">
            <w:pPr>
              <w:jc w:val="center"/>
            </w:pPr>
            <w:r w:rsidRPr="00F821EF">
              <w:t xml:space="preserve">12 / 12                                                                                             </w:t>
            </w:r>
          </w:p>
        </w:tc>
        <w:tc>
          <w:tcPr>
            <w:tcW w:w="1559" w:type="dxa"/>
            <w:shd w:val="clear" w:color="auto" w:fill="auto"/>
          </w:tcPr>
          <w:p w:rsidR="00F821EF" w:rsidRPr="00F821EF" w:rsidRDefault="00F821EF" w:rsidP="00F821EF">
            <w:pPr>
              <w:jc w:val="center"/>
            </w:pPr>
            <w:r w:rsidRPr="00F821EF">
              <w:t xml:space="preserve">8 / 9                                                                                               </w:t>
            </w:r>
          </w:p>
        </w:tc>
      </w:tr>
      <w:tr w:rsidR="00F821EF" w:rsidRPr="00F821EF" w:rsidTr="00F821EF">
        <w:tc>
          <w:tcPr>
            <w:tcW w:w="6771" w:type="dxa"/>
            <w:shd w:val="clear" w:color="auto" w:fill="auto"/>
          </w:tcPr>
          <w:p w:rsidR="00F821EF" w:rsidRPr="00F821EF" w:rsidRDefault="00F821EF" w:rsidP="00F821EF">
            <w:proofErr w:type="spellStart"/>
            <w:r w:rsidRPr="00F821EF">
              <w:t>Фрунзенский</w:t>
            </w:r>
            <w:proofErr w:type="spellEnd"/>
          </w:p>
        </w:tc>
        <w:tc>
          <w:tcPr>
            <w:tcW w:w="1559" w:type="dxa"/>
            <w:shd w:val="clear" w:color="auto" w:fill="auto"/>
          </w:tcPr>
          <w:p w:rsidR="00F821EF" w:rsidRPr="00F821EF" w:rsidRDefault="00F821EF" w:rsidP="00F821EF">
            <w:pPr>
              <w:jc w:val="center"/>
            </w:pPr>
            <w:r w:rsidRPr="00F821EF">
              <w:t xml:space="preserve">5 / 5                                                                                               </w:t>
            </w:r>
          </w:p>
        </w:tc>
        <w:tc>
          <w:tcPr>
            <w:tcW w:w="1559" w:type="dxa"/>
            <w:shd w:val="clear" w:color="auto" w:fill="auto"/>
          </w:tcPr>
          <w:p w:rsidR="00F821EF" w:rsidRPr="00F821EF" w:rsidRDefault="00F821EF" w:rsidP="00F821EF">
            <w:pPr>
              <w:jc w:val="center"/>
            </w:pPr>
            <w:r w:rsidRPr="00F821EF">
              <w:t xml:space="preserve">6 / 6                                                                                               </w:t>
            </w:r>
          </w:p>
        </w:tc>
      </w:tr>
      <w:tr w:rsidR="00F821EF" w:rsidRPr="00F821EF" w:rsidTr="00F821EF">
        <w:tc>
          <w:tcPr>
            <w:tcW w:w="6771" w:type="dxa"/>
            <w:shd w:val="clear" w:color="auto" w:fill="auto"/>
          </w:tcPr>
          <w:p w:rsidR="00F821EF" w:rsidRPr="00F821EF" w:rsidRDefault="00F821EF" w:rsidP="00F821EF">
            <w:r w:rsidRPr="00F821EF">
              <w:t>Центральный</w:t>
            </w:r>
          </w:p>
        </w:tc>
        <w:tc>
          <w:tcPr>
            <w:tcW w:w="1559" w:type="dxa"/>
            <w:shd w:val="clear" w:color="auto" w:fill="auto"/>
          </w:tcPr>
          <w:p w:rsidR="00F821EF" w:rsidRPr="00F821EF" w:rsidRDefault="00F821EF" w:rsidP="00F821EF">
            <w:pPr>
              <w:jc w:val="center"/>
            </w:pPr>
            <w:r w:rsidRPr="00F821EF">
              <w:t xml:space="preserve">5 / 5                                                                                               </w:t>
            </w:r>
          </w:p>
        </w:tc>
        <w:tc>
          <w:tcPr>
            <w:tcW w:w="1559" w:type="dxa"/>
            <w:shd w:val="clear" w:color="auto" w:fill="auto"/>
          </w:tcPr>
          <w:p w:rsidR="00F821EF" w:rsidRPr="00F821EF" w:rsidRDefault="00F821EF" w:rsidP="00F821EF">
            <w:pPr>
              <w:jc w:val="center"/>
            </w:pPr>
            <w:r w:rsidRPr="00F821EF">
              <w:t xml:space="preserve">11 / 11                                                                                             </w:t>
            </w:r>
          </w:p>
        </w:tc>
      </w:tr>
    </w:tbl>
    <w:p w:rsidR="00A27439" w:rsidRDefault="00A27439" w:rsidP="005A2218">
      <w:pPr>
        <w:rPr>
          <w:sz w:val="18"/>
        </w:rPr>
      </w:pPr>
    </w:p>
    <w:p w:rsidR="00A27439" w:rsidRDefault="00A27439" w:rsidP="005A2218">
      <w:pPr>
        <w:rPr>
          <w:sz w:val="18"/>
        </w:rPr>
      </w:pPr>
    </w:p>
    <w:p w:rsidR="00FB1268" w:rsidRDefault="00FB1268" w:rsidP="00FB1268">
      <w:pPr>
        <w:rPr>
          <w:sz w:val="18"/>
        </w:rPr>
      </w:pPr>
    </w:p>
    <w:p w:rsidR="00A23F16" w:rsidRDefault="00A23F16" w:rsidP="00A23F16">
      <w:pPr>
        <w:pStyle w:val="30"/>
      </w:pPr>
      <w:r>
        <w:t>4. В отчетный период в администрацию района поступило для рассмотрения, подготовки заключений и ответов заявителям:</w:t>
      </w:r>
    </w:p>
    <w:p w:rsidR="00A23F16" w:rsidRDefault="00A23F16" w:rsidP="005A2218">
      <w:pPr>
        <w:rPr>
          <w:sz w:val="18"/>
        </w:rPr>
      </w:pPr>
    </w:p>
    <w:tbl>
      <w:tblPr>
        <w:tblW w:w="9748" w:type="dxa"/>
        <w:tblBorders>
          <w:insideH w:val="single" w:sz="4" w:space="0" w:color="auto"/>
          <w:insideV w:val="single" w:sz="4" w:space="0" w:color="auto"/>
        </w:tblBorders>
        <w:tblLayout w:type="fixed"/>
        <w:tblLook w:val="0000" w:firstRow="0" w:lastRow="0" w:firstColumn="0" w:lastColumn="0" w:noHBand="0" w:noVBand="0"/>
      </w:tblPr>
      <w:tblGrid>
        <w:gridCol w:w="7905"/>
        <w:gridCol w:w="1843"/>
      </w:tblGrid>
      <w:tr w:rsidR="004F049B" w:rsidRPr="004F049B" w:rsidTr="004F049B">
        <w:trPr>
          <w:tblHeader/>
        </w:trPr>
        <w:tc>
          <w:tcPr>
            <w:tcW w:w="7905" w:type="dxa"/>
            <w:tcBorders>
              <w:top w:val="single" w:sz="12" w:space="0" w:color="auto"/>
              <w:left w:val="single" w:sz="12" w:space="0" w:color="auto"/>
              <w:bottom w:val="single" w:sz="12" w:space="0" w:color="auto"/>
            </w:tcBorders>
            <w:shd w:val="clear" w:color="auto" w:fill="auto"/>
            <w:vAlign w:val="center"/>
          </w:tcPr>
          <w:p w:rsidR="004F049B" w:rsidRPr="004F049B" w:rsidRDefault="004F049B" w:rsidP="001247C5">
            <w:pPr>
              <w:jc w:val="center"/>
              <w:rPr>
                <w:b/>
              </w:rPr>
            </w:pPr>
            <w:r w:rsidRPr="004F049B">
              <w:rPr>
                <w:b/>
              </w:rPr>
              <w:t>Кто переслал письмо</w:t>
            </w:r>
          </w:p>
        </w:tc>
        <w:tc>
          <w:tcPr>
            <w:tcW w:w="1843" w:type="dxa"/>
            <w:tcBorders>
              <w:top w:val="single" w:sz="12" w:space="0" w:color="auto"/>
              <w:bottom w:val="single" w:sz="12" w:space="0" w:color="auto"/>
              <w:right w:val="single" w:sz="12" w:space="0" w:color="auto"/>
            </w:tcBorders>
            <w:shd w:val="clear" w:color="auto" w:fill="auto"/>
            <w:vAlign w:val="center"/>
          </w:tcPr>
          <w:p w:rsidR="004F049B" w:rsidRPr="004F049B" w:rsidRDefault="004F049B" w:rsidP="001247C5">
            <w:pPr>
              <w:jc w:val="center"/>
              <w:rPr>
                <w:b/>
              </w:rPr>
            </w:pPr>
            <w:r w:rsidRPr="004F049B">
              <w:rPr>
                <w:b/>
              </w:rPr>
              <w:t>Количество</w:t>
            </w:r>
          </w:p>
        </w:tc>
      </w:tr>
      <w:tr w:rsidR="004F049B" w:rsidRPr="004F049B" w:rsidTr="004F049B">
        <w:tc>
          <w:tcPr>
            <w:tcW w:w="7905" w:type="dxa"/>
            <w:tcBorders>
              <w:top w:val="single" w:sz="12" w:space="0" w:color="auto"/>
              <w:left w:val="single" w:sz="12" w:space="0" w:color="auto"/>
            </w:tcBorders>
            <w:shd w:val="clear" w:color="auto" w:fill="auto"/>
          </w:tcPr>
          <w:p w:rsidR="004F049B" w:rsidRPr="004F049B" w:rsidRDefault="004F049B" w:rsidP="001247C5">
            <w:r w:rsidRPr="004F049B">
              <w:t>Администрация Выборгского района</w:t>
            </w:r>
          </w:p>
        </w:tc>
        <w:tc>
          <w:tcPr>
            <w:tcW w:w="1843" w:type="dxa"/>
            <w:tcBorders>
              <w:top w:val="single" w:sz="12" w:space="0" w:color="auto"/>
              <w:right w:val="single" w:sz="12" w:space="0" w:color="auto"/>
            </w:tcBorders>
            <w:shd w:val="clear" w:color="auto" w:fill="auto"/>
          </w:tcPr>
          <w:p w:rsidR="004F049B" w:rsidRPr="004F049B" w:rsidRDefault="004F049B" w:rsidP="001247C5">
            <w:pPr>
              <w:jc w:val="center"/>
            </w:pPr>
            <w:r w:rsidRPr="004F049B">
              <w:t>1</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Администрация Калининского района</w:t>
            </w:r>
          </w:p>
        </w:tc>
        <w:tc>
          <w:tcPr>
            <w:tcW w:w="1843" w:type="dxa"/>
            <w:tcBorders>
              <w:right w:val="single" w:sz="12" w:space="0" w:color="auto"/>
            </w:tcBorders>
            <w:shd w:val="clear" w:color="auto" w:fill="auto"/>
          </w:tcPr>
          <w:p w:rsidR="004F049B" w:rsidRPr="004F049B" w:rsidRDefault="004F049B" w:rsidP="001247C5">
            <w:pPr>
              <w:jc w:val="center"/>
            </w:pPr>
            <w:r w:rsidRPr="004F049B">
              <w:t>1</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Администрация Красногвардейского района</w:t>
            </w:r>
          </w:p>
        </w:tc>
        <w:tc>
          <w:tcPr>
            <w:tcW w:w="1843" w:type="dxa"/>
            <w:tcBorders>
              <w:right w:val="single" w:sz="12" w:space="0" w:color="auto"/>
            </w:tcBorders>
            <w:shd w:val="clear" w:color="auto" w:fill="auto"/>
          </w:tcPr>
          <w:p w:rsidR="004F049B" w:rsidRPr="004F049B" w:rsidRDefault="004F049B" w:rsidP="001247C5">
            <w:pPr>
              <w:jc w:val="center"/>
            </w:pPr>
            <w:r w:rsidRPr="004F049B">
              <w:t>1</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Администрация Красносельского района</w:t>
            </w:r>
          </w:p>
        </w:tc>
        <w:tc>
          <w:tcPr>
            <w:tcW w:w="1843" w:type="dxa"/>
            <w:tcBorders>
              <w:right w:val="single" w:sz="12" w:space="0" w:color="auto"/>
            </w:tcBorders>
            <w:shd w:val="clear" w:color="auto" w:fill="auto"/>
          </w:tcPr>
          <w:p w:rsidR="004F049B" w:rsidRPr="004F049B" w:rsidRDefault="004F049B" w:rsidP="001247C5">
            <w:pPr>
              <w:jc w:val="center"/>
            </w:pPr>
            <w:r w:rsidRPr="004F049B">
              <w:t>1</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Администрация Приморского района</w:t>
            </w:r>
          </w:p>
        </w:tc>
        <w:tc>
          <w:tcPr>
            <w:tcW w:w="1843" w:type="dxa"/>
            <w:tcBorders>
              <w:right w:val="single" w:sz="12" w:space="0" w:color="auto"/>
            </w:tcBorders>
            <w:shd w:val="clear" w:color="auto" w:fill="auto"/>
          </w:tcPr>
          <w:p w:rsidR="004F049B" w:rsidRPr="004F049B" w:rsidRDefault="004F049B" w:rsidP="001247C5">
            <w:pPr>
              <w:jc w:val="center"/>
            </w:pPr>
            <w:r w:rsidRPr="004F049B">
              <w:t>2</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 xml:space="preserve">Аппарат вице-губернатора СПб </w:t>
            </w:r>
            <w:proofErr w:type="spellStart"/>
            <w:r w:rsidRPr="004F049B">
              <w:t>Дивинского</w:t>
            </w:r>
            <w:proofErr w:type="spellEnd"/>
            <w:r w:rsidRPr="004F049B">
              <w:t xml:space="preserve"> И.Б.</w:t>
            </w:r>
          </w:p>
        </w:tc>
        <w:tc>
          <w:tcPr>
            <w:tcW w:w="1843" w:type="dxa"/>
            <w:tcBorders>
              <w:right w:val="single" w:sz="12" w:space="0" w:color="auto"/>
            </w:tcBorders>
            <w:shd w:val="clear" w:color="auto" w:fill="auto"/>
          </w:tcPr>
          <w:p w:rsidR="004F049B" w:rsidRPr="004F049B" w:rsidRDefault="004F049B" w:rsidP="001247C5">
            <w:pPr>
              <w:jc w:val="center"/>
            </w:pPr>
            <w:r w:rsidRPr="004F049B">
              <w:t>2</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 xml:space="preserve">Аппарат вице-губернатора СПб </w:t>
            </w:r>
            <w:proofErr w:type="spellStart"/>
            <w:r w:rsidRPr="004F049B">
              <w:t>Кичеджи</w:t>
            </w:r>
            <w:proofErr w:type="spellEnd"/>
            <w:r w:rsidRPr="004F049B">
              <w:t xml:space="preserve"> В.Н.</w:t>
            </w:r>
          </w:p>
        </w:tc>
        <w:tc>
          <w:tcPr>
            <w:tcW w:w="1843" w:type="dxa"/>
            <w:tcBorders>
              <w:right w:val="single" w:sz="12" w:space="0" w:color="auto"/>
            </w:tcBorders>
            <w:shd w:val="clear" w:color="auto" w:fill="auto"/>
          </w:tcPr>
          <w:p w:rsidR="004F049B" w:rsidRPr="004F049B" w:rsidRDefault="004F049B" w:rsidP="001247C5">
            <w:pPr>
              <w:jc w:val="center"/>
            </w:pPr>
            <w:r w:rsidRPr="004F049B">
              <w:t>3</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 xml:space="preserve">Аппарат вице-губернатора СПб </w:t>
            </w:r>
            <w:proofErr w:type="spellStart"/>
            <w:r w:rsidRPr="004F049B">
              <w:t>Лавленцева</w:t>
            </w:r>
            <w:proofErr w:type="spellEnd"/>
            <w:r w:rsidRPr="004F049B">
              <w:t xml:space="preserve"> В.А.</w:t>
            </w:r>
          </w:p>
        </w:tc>
        <w:tc>
          <w:tcPr>
            <w:tcW w:w="1843" w:type="dxa"/>
            <w:tcBorders>
              <w:right w:val="single" w:sz="12" w:space="0" w:color="auto"/>
            </w:tcBorders>
            <w:shd w:val="clear" w:color="auto" w:fill="auto"/>
          </w:tcPr>
          <w:p w:rsidR="004F049B" w:rsidRPr="004F049B" w:rsidRDefault="004F049B" w:rsidP="001247C5">
            <w:pPr>
              <w:jc w:val="center"/>
            </w:pPr>
            <w:r w:rsidRPr="004F049B">
              <w:t>61</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Аппарат вице-губернатора СПб Оганесяна М.М.</w:t>
            </w:r>
          </w:p>
        </w:tc>
        <w:tc>
          <w:tcPr>
            <w:tcW w:w="1843" w:type="dxa"/>
            <w:tcBorders>
              <w:right w:val="single" w:sz="12" w:space="0" w:color="auto"/>
            </w:tcBorders>
            <w:shd w:val="clear" w:color="auto" w:fill="auto"/>
          </w:tcPr>
          <w:p w:rsidR="004F049B" w:rsidRPr="004F049B" w:rsidRDefault="004F049B" w:rsidP="001247C5">
            <w:pPr>
              <w:jc w:val="center"/>
            </w:pPr>
            <w:r w:rsidRPr="004F049B">
              <w:t>1</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Аппарат полномочного представителя Президента РФ в СЗФО</w:t>
            </w:r>
          </w:p>
        </w:tc>
        <w:tc>
          <w:tcPr>
            <w:tcW w:w="1843" w:type="dxa"/>
            <w:tcBorders>
              <w:right w:val="single" w:sz="12" w:space="0" w:color="auto"/>
            </w:tcBorders>
            <w:shd w:val="clear" w:color="auto" w:fill="auto"/>
          </w:tcPr>
          <w:p w:rsidR="004F049B" w:rsidRPr="004F049B" w:rsidRDefault="004F049B" w:rsidP="001247C5">
            <w:pPr>
              <w:jc w:val="center"/>
            </w:pPr>
            <w:r w:rsidRPr="004F049B">
              <w:t>7</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Архивный комитет СПб И ЛО</w:t>
            </w:r>
          </w:p>
        </w:tc>
        <w:tc>
          <w:tcPr>
            <w:tcW w:w="1843" w:type="dxa"/>
            <w:tcBorders>
              <w:right w:val="single" w:sz="12" w:space="0" w:color="auto"/>
            </w:tcBorders>
            <w:shd w:val="clear" w:color="auto" w:fill="auto"/>
          </w:tcPr>
          <w:p w:rsidR="004F049B" w:rsidRPr="004F049B" w:rsidRDefault="004F049B" w:rsidP="001247C5">
            <w:pPr>
              <w:jc w:val="center"/>
            </w:pPr>
            <w:r w:rsidRPr="004F049B">
              <w:t>1</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Вице-губернатор СПб Казанская О.А.</w:t>
            </w:r>
          </w:p>
        </w:tc>
        <w:tc>
          <w:tcPr>
            <w:tcW w:w="1843" w:type="dxa"/>
            <w:tcBorders>
              <w:right w:val="single" w:sz="12" w:space="0" w:color="auto"/>
            </w:tcBorders>
            <w:shd w:val="clear" w:color="auto" w:fill="auto"/>
          </w:tcPr>
          <w:p w:rsidR="004F049B" w:rsidRPr="004F049B" w:rsidRDefault="004F049B" w:rsidP="001247C5">
            <w:pPr>
              <w:jc w:val="center"/>
            </w:pPr>
            <w:r w:rsidRPr="004F049B">
              <w:t>5</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lastRenderedPageBreak/>
              <w:t xml:space="preserve">Вице-губернатор СПб </w:t>
            </w:r>
            <w:proofErr w:type="spellStart"/>
            <w:r w:rsidRPr="004F049B">
              <w:t>Кичеджи</w:t>
            </w:r>
            <w:proofErr w:type="spellEnd"/>
            <w:r w:rsidRPr="004F049B">
              <w:t xml:space="preserve"> В.Н.</w:t>
            </w:r>
          </w:p>
        </w:tc>
        <w:tc>
          <w:tcPr>
            <w:tcW w:w="1843" w:type="dxa"/>
            <w:tcBorders>
              <w:right w:val="single" w:sz="12" w:space="0" w:color="auto"/>
            </w:tcBorders>
            <w:shd w:val="clear" w:color="auto" w:fill="auto"/>
          </w:tcPr>
          <w:p w:rsidR="004F049B" w:rsidRPr="004F049B" w:rsidRDefault="004F049B" w:rsidP="001247C5">
            <w:pPr>
              <w:jc w:val="center"/>
            </w:pPr>
            <w:r w:rsidRPr="004F049B">
              <w:t>7</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 xml:space="preserve">Вице-губернатор СПб </w:t>
            </w:r>
            <w:proofErr w:type="spellStart"/>
            <w:r w:rsidRPr="004F049B">
              <w:t>Лавленцев</w:t>
            </w:r>
            <w:proofErr w:type="spellEnd"/>
            <w:r w:rsidRPr="004F049B">
              <w:t xml:space="preserve"> В.А.</w:t>
            </w:r>
          </w:p>
        </w:tc>
        <w:tc>
          <w:tcPr>
            <w:tcW w:w="1843" w:type="dxa"/>
            <w:tcBorders>
              <w:right w:val="single" w:sz="12" w:space="0" w:color="auto"/>
            </w:tcBorders>
            <w:shd w:val="clear" w:color="auto" w:fill="auto"/>
          </w:tcPr>
          <w:p w:rsidR="004F049B" w:rsidRPr="004F049B" w:rsidRDefault="004F049B" w:rsidP="001247C5">
            <w:pPr>
              <w:jc w:val="center"/>
            </w:pPr>
            <w:r w:rsidRPr="004F049B">
              <w:t>5</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Государственная административно-техническая инспекция</w:t>
            </w:r>
          </w:p>
        </w:tc>
        <w:tc>
          <w:tcPr>
            <w:tcW w:w="1843" w:type="dxa"/>
            <w:tcBorders>
              <w:right w:val="single" w:sz="12" w:space="0" w:color="auto"/>
            </w:tcBorders>
            <w:shd w:val="clear" w:color="auto" w:fill="auto"/>
          </w:tcPr>
          <w:p w:rsidR="004F049B" w:rsidRPr="004F049B" w:rsidRDefault="004F049B" w:rsidP="001247C5">
            <w:pPr>
              <w:jc w:val="center"/>
            </w:pPr>
            <w:r w:rsidRPr="004F049B">
              <w:t>3</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Государственная жилищная инспекция СПб</w:t>
            </w:r>
          </w:p>
        </w:tc>
        <w:tc>
          <w:tcPr>
            <w:tcW w:w="1843" w:type="dxa"/>
            <w:tcBorders>
              <w:right w:val="single" w:sz="12" w:space="0" w:color="auto"/>
            </w:tcBorders>
            <w:shd w:val="clear" w:color="auto" w:fill="auto"/>
          </w:tcPr>
          <w:p w:rsidR="004F049B" w:rsidRPr="004F049B" w:rsidRDefault="004F049B" w:rsidP="001247C5">
            <w:pPr>
              <w:jc w:val="center"/>
            </w:pPr>
            <w:r w:rsidRPr="004F049B">
              <w:t>105</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ГУВД СПб</w:t>
            </w:r>
          </w:p>
        </w:tc>
        <w:tc>
          <w:tcPr>
            <w:tcW w:w="1843" w:type="dxa"/>
            <w:tcBorders>
              <w:right w:val="single" w:sz="12" w:space="0" w:color="auto"/>
            </w:tcBorders>
            <w:shd w:val="clear" w:color="auto" w:fill="auto"/>
          </w:tcPr>
          <w:p w:rsidR="004F049B" w:rsidRPr="004F049B" w:rsidRDefault="004F049B" w:rsidP="001247C5">
            <w:pPr>
              <w:jc w:val="center"/>
            </w:pPr>
            <w:r w:rsidRPr="004F049B">
              <w:t>2</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Жилищный комитет</w:t>
            </w:r>
          </w:p>
        </w:tc>
        <w:tc>
          <w:tcPr>
            <w:tcW w:w="1843" w:type="dxa"/>
            <w:tcBorders>
              <w:right w:val="single" w:sz="12" w:space="0" w:color="auto"/>
            </w:tcBorders>
            <w:shd w:val="clear" w:color="auto" w:fill="auto"/>
          </w:tcPr>
          <w:p w:rsidR="004F049B" w:rsidRPr="004F049B" w:rsidRDefault="004F049B" w:rsidP="001247C5">
            <w:pPr>
              <w:jc w:val="center"/>
            </w:pPr>
            <w:r w:rsidRPr="004F049B">
              <w:t>183</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ЖСК</w:t>
            </w:r>
          </w:p>
        </w:tc>
        <w:tc>
          <w:tcPr>
            <w:tcW w:w="1843" w:type="dxa"/>
            <w:tcBorders>
              <w:right w:val="single" w:sz="12" w:space="0" w:color="auto"/>
            </w:tcBorders>
            <w:shd w:val="clear" w:color="auto" w:fill="auto"/>
          </w:tcPr>
          <w:p w:rsidR="004F049B" w:rsidRPr="004F049B" w:rsidRDefault="004F049B" w:rsidP="001247C5">
            <w:pPr>
              <w:jc w:val="center"/>
            </w:pPr>
            <w:r w:rsidRPr="004F049B">
              <w:t>11</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ЗАКС - депутат Ковалев А.А.</w:t>
            </w:r>
          </w:p>
        </w:tc>
        <w:tc>
          <w:tcPr>
            <w:tcW w:w="1843" w:type="dxa"/>
            <w:tcBorders>
              <w:right w:val="single" w:sz="12" w:space="0" w:color="auto"/>
            </w:tcBorders>
            <w:shd w:val="clear" w:color="auto" w:fill="auto"/>
          </w:tcPr>
          <w:p w:rsidR="004F049B" w:rsidRPr="004F049B" w:rsidRDefault="004F049B" w:rsidP="001247C5">
            <w:pPr>
              <w:jc w:val="center"/>
            </w:pPr>
            <w:r w:rsidRPr="004F049B">
              <w:t>1</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ЗАКС - депутат Макаров В.С.</w:t>
            </w:r>
          </w:p>
        </w:tc>
        <w:tc>
          <w:tcPr>
            <w:tcW w:w="1843" w:type="dxa"/>
            <w:tcBorders>
              <w:right w:val="single" w:sz="12" w:space="0" w:color="auto"/>
            </w:tcBorders>
            <w:shd w:val="clear" w:color="auto" w:fill="auto"/>
          </w:tcPr>
          <w:p w:rsidR="004F049B" w:rsidRPr="004F049B" w:rsidRDefault="004F049B" w:rsidP="001247C5">
            <w:pPr>
              <w:jc w:val="center"/>
            </w:pPr>
            <w:r w:rsidRPr="004F049B">
              <w:t>1</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ЗАКС - депутат Рахова Е.А.</w:t>
            </w:r>
          </w:p>
        </w:tc>
        <w:tc>
          <w:tcPr>
            <w:tcW w:w="1843" w:type="dxa"/>
            <w:tcBorders>
              <w:right w:val="single" w:sz="12" w:space="0" w:color="auto"/>
            </w:tcBorders>
            <w:shd w:val="clear" w:color="auto" w:fill="auto"/>
          </w:tcPr>
          <w:p w:rsidR="004F049B" w:rsidRPr="004F049B" w:rsidRDefault="004F049B" w:rsidP="001247C5">
            <w:pPr>
              <w:jc w:val="center"/>
            </w:pPr>
            <w:r w:rsidRPr="004F049B">
              <w:t>3</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 xml:space="preserve">ЗАКС - депутат </w:t>
            </w:r>
            <w:proofErr w:type="spellStart"/>
            <w:r w:rsidRPr="004F049B">
              <w:t>Солтан</w:t>
            </w:r>
            <w:proofErr w:type="spellEnd"/>
            <w:r w:rsidRPr="004F049B">
              <w:t xml:space="preserve"> П.М.</w:t>
            </w:r>
          </w:p>
        </w:tc>
        <w:tc>
          <w:tcPr>
            <w:tcW w:w="1843" w:type="dxa"/>
            <w:tcBorders>
              <w:right w:val="single" w:sz="12" w:space="0" w:color="auto"/>
            </w:tcBorders>
            <w:shd w:val="clear" w:color="auto" w:fill="auto"/>
          </w:tcPr>
          <w:p w:rsidR="004F049B" w:rsidRPr="004F049B" w:rsidRDefault="004F049B" w:rsidP="001247C5">
            <w:pPr>
              <w:jc w:val="center"/>
            </w:pPr>
            <w:r w:rsidRPr="004F049B">
              <w:t>15</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ЗАКС СПб</w:t>
            </w:r>
          </w:p>
        </w:tc>
        <w:tc>
          <w:tcPr>
            <w:tcW w:w="1843" w:type="dxa"/>
            <w:tcBorders>
              <w:right w:val="single" w:sz="12" w:space="0" w:color="auto"/>
            </w:tcBorders>
            <w:shd w:val="clear" w:color="auto" w:fill="auto"/>
          </w:tcPr>
          <w:p w:rsidR="004F049B" w:rsidRPr="004F049B" w:rsidRDefault="004F049B" w:rsidP="001247C5">
            <w:pPr>
              <w:jc w:val="center"/>
            </w:pPr>
            <w:r w:rsidRPr="004F049B">
              <w:t>14</w:t>
            </w:r>
          </w:p>
        </w:tc>
      </w:tr>
      <w:tr w:rsidR="004F049B" w:rsidRPr="004F049B" w:rsidTr="004F049B">
        <w:tc>
          <w:tcPr>
            <w:tcW w:w="7905" w:type="dxa"/>
            <w:tcBorders>
              <w:left w:val="single" w:sz="12" w:space="0" w:color="auto"/>
            </w:tcBorders>
            <w:shd w:val="clear" w:color="auto" w:fill="auto"/>
          </w:tcPr>
          <w:p w:rsidR="004F049B" w:rsidRPr="004F049B" w:rsidRDefault="004F049B" w:rsidP="001247C5">
            <w:proofErr w:type="spellStart"/>
            <w:r w:rsidRPr="004F049B">
              <w:t>Зам.начальника</w:t>
            </w:r>
            <w:proofErr w:type="spellEnd"/>
            <w:r w:rsidRPr="004F049B">
              <w:t xml:space="preserve"> Секретариата Администрации Губернатора СПБ </w:t>
            </w:r>
          </w:p>
        </w:tc>
        <w:tc>
          <w:tcPr>
            <w:tcW w:w="1843" w:type="dxa"/>
            <w:tcBorders>
              <w:right w:val="single" w:sz="12" w:space="0" w:color="auto"/>
            </w:tcBorders>
            <w:shd w:val="clear" w:color="auto" w:fill="auto"/>
          </w:tcPr>
          <w:p w:rsidR="004F049B" w:rsidRPr="004F049B" w:rsidRDefault="004F049B" w:rsidP="001247C5">
            <w:pPr>
              <w:jc w:val="center"/>
            </w:pPr>
            <w:r w:rsidRPr="004F049B">
              <w:t>1</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Заявитель</w:t>
            </w:r>
          </w:p>
        </w:tc>
        <w:tc>
          <w:tcPr>
            <w:tcW w:w="1843" w:type="dxa"/>
            <w:tcBorders>
              <w:right w:val="single" w:sz="12" w:space="0" w:color="auto"/>
            </w:tcBorders>
            <w:shd w:val="clear" w:color="auto" w:fill="auto"/>
          </w:tcPr>
          <w:p w:rsidR="004F049B" w:rsidRPr="004F049B" w:rsidRDefault="004F049B" w:rsidP="001247C5">
            <w:pPr>
              <w:jc w:val="center"/>
            </w:pPr>
            <w:r w:rsidRPr="004F049B">
              <w:t>741</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Калининский районный отдел КЗР и З</w:t>
            </w:r>
          </w:p>
        </w:tc>
        <w:tc>
          <w:tcPr>
            <w:tcW w:w="1843" w:type="dxa"/>
            <w:tcBorders>
              <w:right w:val="single" w:sz="12" w:space="0" w:color="auto"/>
            </w:tcBorders>
            <w:shd w:val="clear" w:color="auto" w:fill="auto"/>
          </w:tcPr>
          <w:p w:rsidR="004F049B" w:rsidRPr="004F049B" w:rsidRDefault="004F049B" w:rsidP="001247C5">
            <w:pPr>
              <w:jc w:val="center"/>
            </w:pPr>
            <w:r w:rsidRPr="004F049B">
              <w:t>3</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Калининский Федеральный суд</w:t>
            </w:r>
          </w:p>
        </w:tc>
        <w:tc>
          <w:tcPr>
            <w:tcW w:w="1843" w:type="dxa"/>
            <w:tcBorders>
              <w:right w:val="single" w:sz="12" w:space="0" w:color="auto"/>
            </w:tcBorders>
            <w:shd w:val="clear" w:color="auto" w:fill="auto"/>
          </w:tcPr>
          <w:p w:rsidR="004F049B" w:rsidRPr="004F049B" w:rsidRDefault="004F049B" w:rsidP="001247C5">
            <w:pPr>
              <w:jc w:val="center"/>
            </w:pPr>
            <w:r w:rsidRPr="004F049B">
              <w:t>9</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Комитет государственной службы и кадровой политики</w:t>
            </w:r>
          </w:p>
        </w:tc>
        <w:tc>
          <w:tcPr>
            <w:tcW w:w="1843" w:type="dxa"/>
            <w:tcBorders>
              <w:right w:val="single" w:sz="12" w:space="0" w:color="auto"/>
            </w:tcBorders>
            <w:shd w:val="clear" w:color="auto" w:fill="auto"/>
          </w:tcPr>
          <w:p w:rsidR="004F049B" w:rsidRPr="004F049B" w:rsidRDefault="004F049B" w:rsidP="001247C5">
            <w:pPr>
              <w:jc w:val="center"/>
            </w:pPr>
            <w:r w:rsidRPr="004F049B">
              <w:t>1</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Комитет по благоустройству</w:t>
            </w:r>
          </w:p>
        </w:tc>
        <w:tc>
          <w:tcPr>
            <w:tcW w:w="1843" w:type="dxa"/>
            <w:tcBorders>
              <w:right w:val="single" w:sz="12" w:space="0" w:color="auto"/>
            </w:tcBorders>
            <w:shd w:val="clear" w:color="auto" w:fill="auto"/>
          </w:tcPr>
          <w:p w:rsidR="004F049B" w:rsidRPr="004F049B" w:rsidRDefault="004F049B" w:rsidP="001247C5">
            <w:pPr>
              <w:jc w:val="center"/>
            </w:pPr>
            <w:r w:rsidRPr="004F049B">
              <w:t>11</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Комитет по вопросам законности, правопорядка и безопасности</w:t>
            </w:r>
          </w:p>
        </w:tc>
        <w:tc>
          <w:tcPr>
            <w:tcW w:w="1843" w:type="dxa"/>
            <w:tcBorders>
              <w:right w:val="single" w:sz="12" w:space="0" w:color="auto"/>
            </w:tcBorders>
            <w:shd w:val="clear" w:color="auto" w:fill="auto"/>
          </w:tcPr>
          <w:p w:rsidR="004F049B" w:rsidRPr="004F049B" w:rsidRDefault="004F049B" w:rsidP="001247C5">
            <w:pPr>
              <w:jc w:val="center"/>
            </w:pPr>
            <w:r w:rsidRPr="004F049B">
              <w:t>12</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Комитет по градостроительству и архитектуре</w:t>
            </w:r>
          </w:p>
        </w:tc>
        <w:tc>
          <w:tcPr>
            <w:tcW w:w="1843" w:type="dxa"/>
            <w:tcBorders>
              <w:right w:val="single" w:sz="12" w:space="0" w:color="auto"/>
            </w:tcBorders>
            <w:shd w:val="clear" w:color="auto" w:fill="auto"/>
          </w:tcPr>
          <w:p w:rsidR="004F049B" w:rsidRPr="004F049B" w:rsidRDefault="004F049B" w:rsidP="001247C5">
            <w:pPr>
              <w:jc w:val="center"/>
            </w:pPr>
            <w:r w:rsidRPr="004F049B">
              <w:t>3</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Комитет по здравоохранению</w:t>
            </w:r>
          </w:p>
        </w:tc>
        <w:tc>
          <w:tcPr>
            <w:tcW w:w="1843" w:type="dxa"/>
            <w:tcBorders>
              <w:right w:val="single" w:sz="12" w:space="0" w:color="auto"/>
            </w:tcBorders>
            <w:shd w:val="clear" w:color="auto" w:fill="auto"/>
          </w:tcPr>
          <w:p w:rsidR="004F049B" w:rsidRPr="004F049B" w:rsidRDefault="004F049B" w:rsidP="001247C5">
            <w:pPr>
              <w:jc w:val="center"/>
            </w:pPr>
            <w:r w:rsidRPr="004F049B">
              <w:t>4</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Комитет по земельным ресурсам и землеустройству</w:t>
            </w:r>
          </w:p>
        </w:tc>
        <w:tc>
          <w:tcPr>
            <w:tcW w:w="1843" w:type="dxa"/>
            <w:tcBorders>
              <w:right w:val="single" w:sz="12" w:space="0" w:color="auto"/>
            </w:tcBorders>
            <w:shd w:val="clear" w:color="auto" w:fill="auto"/>
          </w:tcPr>
          <w:p w:rsidR="004F049B" w:rsidRPr="004F049B" w:rsidRDefault="004F049B" w:rsidP="001247C5">
            <w:pPr>
              <w:jc w:val="center"/>
            </w:pPr>
            <w:r w:rsidRPr="004F049B">
              <w:t>2</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Комитет по образованию</w:t>
            </w:r>
          </w:p>
        </w:tc>
        <w:tc>
          <w:tcPr>
            <w:tcW w:w="1843" w:type="dxa"/>
            <w:tcBorders>
              <w:right w:val="single" w:sz="12" w:space="0" w:color="auto"/>
            </w:tcBorders>
            <w:shd w:val="clear" w:color="auto" w:fill="auto"/>
          </w:tcPr>
          <w:p w:rsidR="004F049B" w:rsidRPr="004F049B" w:rsidRDefault="004F049B" w:rsidP="001247C5">
            <w:pPr>
              <w:jc w:val="center"/>
            </w:pPr>
            <w:r w:rsidRPr="004F049B">
              <w:t>8</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Комитет по печати и взаимодействию со средствами массовой информации</w:t>
            </w:r>
          </w:p>
        </w:tc>
        <w:tc>
          <w:tcPr>
            <w:tcW w:w="1843" w:type="dxa"/>
            <w:tcBorders>
              <w:right w:val="single" w:sz="12" w:space="0" w:color="auto"/>
            </w:tcBorders>
            <w:shd w:val="clear" w:color="auto" w:fill="auto"/>
          </w:tcPr>
          <w:p w:rsidR="004F049B" w:rsidRPr="004F049B" w:rsidRDefault="004F049B" w:rsidP="001247C5">
            <w:pPr>
              <w:jc w:val="center"/>
            </w:pPr>
            <w:r w:rsidRPr="004F049B">
              <w:t>2</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Комитет по природопользованию, охране окружающей среды</w:t>
            </w:r>
          </w:p>
        </w:tc>
        <w:tc>
          <w:tcPr>
            <w:tcW w:w="1843" w:type="dxa"/>
            <w:tcBorders>
              <w:right w:val="single" w:sz="12" w:space="0" w:color="auto"/>
            </w:tcBorders>
            <w:shd w:val="clear" w:color="auto" w:fill="auto"/>
          </w:tcPr>
          <w:p w:rsidR="004F049B" w:rsidRPr="004F049B" w:rsidRDefault="004F049B" w:rsidP="001247C5">
            <w:pPr>
              <w:jc w:val="center"/>
            </w:pPr>
            <w:r w:rsidRPr="004F049B">
              <w:t>2</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Комитет по работе с исполнит. органами власти и взаимодействию с органами местного самоуправления</w:t>
            </w:r>
          </w:p>
        </w:tc>
        <w:tc>
          <w:tcPr>
            <w:tcW w:w="1843" w:type="dxa"/>
            <w:tcBorders>
              <w:right w:val="single" w:sz="12" w:space="0" w:color="auto"/>
            </w:tcBorders>
            <w:shd w:val="clear" w:color="auto" w:fill="auto"/>
          </w:tcPr>
          <w:p w:rsidR="004F049B" w:rsidRPr="004F049B" w:rsidRDefault="004F049B" w:rsidP="001247C5">
            <w:pPr>
              <w:jc w:val="center"/>
            </w:pPr>
            <w:r w:rsidRPr="004F049B">
              <w:t>3</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Комитет по развитию предпринимательства и потребительского рынка Санкт-Петербурга</w:t>
            </w:r>
          </w:p>
        </w:tc>
        <w:tc>
          <w:tcPr>
            <w:tcW w:w="1843" w:type="dxa"/>
            <w:tcBorders>
              <w:right w:val="single" w:sz="12" w:space="0" w:color="auto"/>
            </w:tcBorders>
            <w:shd w:val="clear" w:color="auto" w:fill="auto"/>
          </w:tcPr>
          <w:p w:rsidR="004F049B" w:rsidRPr="004F049B" w:rsidRDefault="004F049B" w:rsidP="001247C5">
            <w:pPr>
              <w:jc w:val="center"/>
            </w:pPr>
            <w:r w:rsidRPr="004F049B">
              <w:t>6</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Комитет по развитию транспортной инфраструктуры Санкт-Петербурга</w:t>
            </w:r>
          </w:p>
        </w:tc>
        <w:tc>
          <w:tcPr>
            <w:tcW w:w="1843" w:type="dxa"/>
            <w:tcBorders>
              <w:right w:val="single" w:sz="12" w:space="0" w:color="auto"/>
            </w:tcBorders>
            <w:shd w:val="clear" w:color="auto" w:fill="auto"/>
          </w:tcPr>
          <w:p w:rsidR="004F049B" w:rsidRPr="004F049B" w:rsidRDefault="004F049B" w:rsidP="001247C5">
            <w:pPr>
              <w:jc w:val="center"/>
            </w:pPr>
            <w:r w:rsidRPr="004F049B">
              <w:t>1</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Комитет по социальной политике</w:t>
            </w:r>
          </w:p>
        </w:tc>
        <w:tc>
          <w:tcPr>
            <w:tcW w:w="1843" w:type="dxa"/>
            <w:tcBorders>
              <w:right w:val="single" w:sz="12" w:space="0" w:color="auto"/>
            </w:tcBorders>
            <w:shd w:val="clear" w:color="auto" w:fill="auto"/>
          </w:tcPr>
          <w:p w:rsidR="004F049B" w:rsidRPr="004F049B" w:rsidRDefault="004F049B" w:rsidP="001247C5">
            <w:pPr>
              <w:jc w:val="center"/>
            </w:pPr>
            <w:r w:rsidRPr="004F049B">
              <w:t>18</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Комитет по строительству</w:t>
            </w:r>
          </w:p>
        </w:tc>
        <w:tc>
          <w:tcPr>
            <w:tcW w:w="1843" w:type="dxa"/>
            <w:tcBorders>
              <w:right w:val="single" w:sz="12" w:space="0" w:color="auto"/>
            </w:tcBorders>
            <w:shd w:val="clear" w:color="auto" w:fill="auto"/>
          </w:tcPr>
          <w:p w:rsidR="004F049B" w:rsidRPr="004F049B" w:rsidRDefault="004F049B" w:rsidP="001247C5">
            <w:pPr>
              <w:jc w:val="center"/>
            </w:pPr>
            <w:r w:rsidRPr="004F049B">
              <w:t>3</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Комитет по транспорту</w:t>
            </w:r>
          </w:p>
        </w:tc>
        <w:tc>
          <w:tcPr>
            <w:tcW w:w="1843" w:type="dxa"/>
            <w:tcBorders>
              <w:right w:val="single" w:sz="12" w:space="0" w:color="auto"/>
            </w:tcBorders>
            <w:shd w:val="clear" w:color="auto" w:fill="auto"/>
          </w:tcPr>
          <w:p w:rsidR="004F049B" w:rsidRPr="004F049B" w:rsidRDefault="004F049B" w:rsidP="001247C5">
            <w:pPr>
              <w:jc w:val="center"/>
            </w:pPr>
            <w:r w:rsidRPr="004F049B">
              <w:t>1</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Комитет по управлению городским имуществом СПб</w:t>
            </w:r>
          </w:p>
        </w:tc>
        <w:tc>
          <w:tcPr>
            <w:tcW w:w="1843" w:type="dxa"/>
            <w:tcBorders>
              <w:right w:val="single" w:sz="12" w:space="0" w:color="auto"/>
            </w:tcBorders>
            <w:shd w:val="clear" w:color="auto" w:fill="auto"/>
          </w:tcPr>
          <w:p w:rsidR="004F049B" w:rsidRPr="004F049B" w:rsidRDefault="004F049B" w:rsidP="001247C5">
            <w:pPr>
              <w:jc w:val="center"/>
            </w:pPr>
            <w:r w:rsidRPr="004F049B">
              <w:t>4</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Комитет по физической культуре и спорту</w:t>
            </w:r>
          </w:p>
        </w:tc>
        <w:tc>
          <w:tcPr>
            <w:tcW w:w="1843" w:type="dxa"/>
            <w:tcBorders>
              <w:right w:val="single" w:sz="12" w:space="0" w:color="auto"/>
            </w:tcBorders>
            <w:shd w:val="clear" w:color="auto" w:fill="auto"/>
          </w:tcPr>
          <w:p w:rsidR="004F049B" w:rsidRPr="004F049B" w:rsidRDefault="004F049B" w:rsidP="001247C5">
            <w:pPr>
              <w:jc w:val="center"/>
            </w:pPr>
            <w:r w:rsidRPr="004F049B">
              <w:t>2</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Комитет по энергетике и инженерному обеспечению</w:t>
            </w:r>
          </w:p>
        </w:tc>
        <w:tc>
          <w:tcPr>
            <w:tcW w:w="1843" w:type="dxa"/>
            <w:tcBorders>
              <w:right w:val="single" w:sz="12" w:space="0" w:color="auto"/>
            </w:tcBorders>
            <w:shd w:val="clear" w:color="auto" w:fill="auto"/>
          </w:tcPr>
          <w:p w:rsidR="004F049B" w:rsidRPr="004F049B" w:rsidRDefault="004F049B" w:rsidP="001247C5">
            <w:pPr>
              <w:jc w:val="center"/>
            </w:pPr>
            <w:r w:rsidRPr="004F049B">
              <w:t>7</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 xml:space="preserve">МО № 21 </w:t>
            </w:r>
          </w:p>
        </w:tc>
        <w:tc>
          <w:tcPr>
            <w:tcW w:w="1843" w:type="dxa"/>
            <w:tcBorders>
              <w:right w:val="single" w:sz="12" w:space="0" w:color="auto"/>
            </w:tcBorders>
            <w:shd w:val="clear" w:color="auto" w:fill="auto"/>
          </w:tcPr>
          <w:p w:rsidR="004F049B" w:rsidRPr="004F049B" w:rsidRDefault="004F049B" w:rsidP="001247C5">
            <w:pPr>
              <w:jc w:val="center"/>
            </w:pPr>
            <w:r w:rsidRPr="004F049B">
              <w:t>4</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 xml:space="preserve">МО Академическое                  </w:t>
            </w:r>
          </w:p>
        </w:tc>
        <w:tc>
          <w:tcPr>
            <w:tcW w:w="1843" w:type="dxa"/>
            <w:tcBorders>
              <w:right w:val="single" w:sz="12" w:space="0" w:color="auto"/>
            </w:tcBorders>
            <w:shd w:val="clear" w:color="auto" w:fill="auto"/>
          </w:tcPr>
          <w:p w:rsidR="004F049B" w:rsidRPr="004F049B" w:rsidRDefault="004F049B" w:rsidP="001247C5">
            <w:pPr>
              <w:jc w:val="center"/>
            </w:pPr>
            <w:r w:rsidRPr="004F049B">
              <w:t>6</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МО Гражданка</w:t>
            </w:r>
          </w:p>
        </w:tc>
        <w:tc>
          <w:tcPr>
            <w:tcW w:w="1843" w:type="dxa"/>
            <w:tcBorders>
              <w:right w:val="single" w:sz="12" w:space="0" w:color="auto"/>
            </w:tcBorders>
            <w:shd w:val="clear" w:color="auto" w:fill="auto"/>
          </w:tcPr>
          <w:p w:rsidR="004F049B" w:rsidRPr="004F049B" w:rsidRDefault="004F049B" w:rsidP="001247C5">
            <w:pPr>
              <w:jc w:val="center"/>
            </w:pPr>
            <w:r w:rsidRPr="004F049B">
              <w:t>4</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 xml:space="preserve">МО </w:t>
            </w:r>
            <w:proofErr w:type="spellStart"/>
            <w:r w:rsidRPr="004F049B">
              <w:t>Пискаревка</w:t>
            </w:r>
            <w:proofErr w:type="spellEnd"/>
          </w:p>
        </w:tc>
        <w:tc>
          <w:tcPr>
            <w:tcW w:w="1843" w:type="dxa"/>
            <w:tcBorders>
              <w:right w:val="single" w:sz="12" w:space="0" w:color="auto"/>
            </w:tcBorders>
            <w:shd w:val="clear" w:color="auto" w:fill="auto"/>
          </w:tcPr>
          <w:p w:rsidR="004F049B" w:rsidRPr="004F049B" w:rsidRDefault="004F049B" w:rsidP="001247C5">
            <w:pPr>
              <w:jc w:val="center"/>
            </w:pPr>
            <w:r w:rsidRPr="004F049B">
              <w:t>10</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МО Прометей</w:t>
            </w:r>
          </w:p>
        </w:tc>
        <w:tc>
          <w:tcPr>
            <w:tcW w:w="1843" w:type="dxa"/>
            <w:tcBorders>
              <w:right w:val="single" w:sz="12" w:space="0" w:color="auto"/>
            </w:tcBorders>
            <w:shd w:val="clear" w:color="auto" w:fill="auto"/>
          </w:tcPr>
          <w:p w:rsidR="004F049B" w:rsidRPr="004F049B" w:rsidRDefault="004F049B" w:rsidP="001247C5">
            <w:pPr>
              <w:jc w:val="center"/>
            </w:pPr>
            <w:r w:rsidRPr="004F049B">
              <w:t>9</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МО Северный</w:t>
            </w:r>
          </w:p>
        </w:tc>
        <w:tc>
          <w:tcPr>
            <w:tcW w:w="1843" w:type="dxa"/>
            <w:tcBorders>
              <w:right w:val="single" w:sz="12" w:space="0" w:color="auto"/>
            </w:tcBorders>
            <w:shd w:val="clear" w:color="auto" w:fill="auto"/>
          </w:tcPr>
          <w:p w:rsidR="004F049B" w:rsidRPr="004F049B" w:rsidRDefault="004F049B" w:rsidP="001247C5">
            <w:pPr>
              <w:jc w:val="center"/>
            </w:pPr>
            <w:r w:rsidRPr="004F049B">
              <w:t>1</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МО Финляндский округ</w:t>
            </w:r>
          </w:p>
        </w:tc>
        <w:tc>
          <w:tcPr>
            <w:tcW w:w="1843" w:type="dxa"/>
            <w:tcBorders>
              <w:right w:val="single" w:sz="12" w:space="0" w:color="auto"/>
            </w:tcBorders>
            <w:shd w:val="clear" w:color="auto" w:fill="auto"/>
          </w:tcPr>
          <w:p w:rsidR="004F049B" w:rsidRPr="004F049B" w:rsidRDefault="004F049B" w:rsidP="001247C5">
            <w:pPr>
              <w:jc w:val="center"/>
            </w:pPr>
            <w:r w:rsidRPr="004F049B">
              <w:t>12</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Муниципальные образования Санкт-Петербурга</w:t>
            </w:r>
          </w:p>
        </w:tc>
        <w:tc>
          <w:tcPr>
            <w:tcW w:w="1843" w:type="dxa"/>
            <w:tcBorders>
              <w:right w:val="single" w:sz="12" w:space="0" w:color="auto"/>
            </w:tcBorders>
            <w:shd w:val="clear" w:color="auto" w:fill="auto"/>
          </w:tcPr>
          <w:p w:rsidR="004F049B" w:rsidRPr="004F049B" w:rsidRDefault="004F049B" w:rsidP="001247C5">
            <w:pPr>
              <w:jc w:val="center"/>
            </w:pPr>
            <w:r w:rsidRPr="004F049B">
              <w:t>1</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Общественная организация</w:t>
            </w:r>
          </w:p>
        </w:tc>
        <w:tc>
          <w:tcPr>
            <w:tcW w:w="1843" w:type="dxa"/>
            <w:tcBorders>
              <w:right w:val="single" w:sz="12" w:space="0" w:color="auto"/>
            </w:tcBorders>
            <w:shd w:val="clear" w:color="auto" w:fill="auto"/>
          </w:tcPr>
          <w:p w:rsidR="004F049B" w:rsidRPr="004F049B" w:rsidRDefault="004F049B" w:rsidP="001247C5">
            <w:pPr>
              <w:jc w:val="center"/>
            </w:pPr>
            <w:r w:rsidRPr="004F049B">
              <w:t>17</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Общественная приемная Балтийской Медиа-группы</w:t>
            </w:r>
          </w:p>
        </w:tc>
        <w:tc>
          <w:tcPr>
            <w:tcW w:w="1843" w:type="dxa"/>
            <w:tcBorders>
              <w:right w:val="single" w:sz="12" w:space="0" w:color="auto"/>
            </w:tcBorders>
            <w:shd w:val="clear" w:color="auto" w:fill="auto"/>
          </w:tcPr>
          <w:p w:rsidR="004F049B" w:rsidRPr="004F049B" w:rsidRDefault="004F049B" w:rsidP="001247C5">
            <w:pPr>
              <w:jc w:val="center"/>
            </w:pPr>
            <w:r w:rsidRPr="004F049B">
              <w:t>2</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Общественная приемная СПб РО ВПП "Единая Россия"</w:t>
            </w:r>
          </w:p>
        </w:tc>
        <w:tc>
          <w:tcPr>
            <w:tcW w:w="1843" w:type="dxa"/>
            <w:tcBorders>
              <w:right w:val="single" w:sz="12" w:space="0" w:color="auto"/>
            </w:tcBorders>
            <w:shd w:val="clear" w:color="auto" w:fill="auto"/>
          </w:tcPr>
          <w:p w:rsidR="004F049B" w:rsidRPr="004F049B" w:rsidRDefault="004F049B" w:rsidP="001247C5">
            <w:pPr>
              <w:jc w:val="center"/>
            </w:pPr>
            <w:r w:rsidRPr="004F049B">
              <w:t>4</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Прокуратура Калининского района</w:t>
            </w:r>
          </w:p>
        </w:tc>
        <w:tc>
          <w:tcPr>
            <w:tcW w:w="1843" w:type="dxa"/>
            <w:tcBorders>
              <w:right w:val="single" w:sz="12" w:space="0" w:color="auto"/>
            </w:tcBorders>
            <w:shd w:val="clear" w:color="auto" w:fill="auto"/>
          </w:tcPr>
          <w:p w:rsidR="004F049B" w:rsidRPr="004F049B" w:rsidRDefault="004F049B" w:rsidP="001247C5">
            <w:pPr>
              <w:jc w:val="center"/>
            </w:pPr>
            <w:r w:rsidRPr="004F049B">
              <w:t>93</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Прокуратура СПб</w:t>
            </w:r>
          </w:p>
        </w:tc>
        <w:tc>
          <w:tcPr>
            <w:tcW w:w="1843" w:type="dxa"/>
            <w:tcBorders>
              <w:right w:val="single" w:sz="12" w:space="0" w:color="auto"/>
            </w:tcBorders>
            <w:shd w:val="clear" w:color="auto" w:fill="auto"/>
          </w:tcPr>
          <w:p w:rsidR="004F049B" w:rsidRPr="004F049B" w:rsidRDefault="004F049B" w:rsidP="001247C5">
            <w:pPr>
              <w:jc w:val="center"/>
            </w:pPr>
            <w:r w:rsidRPr="004F049B">
              <w:t>3</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Разные</w:t>
            </w:r>
          </w:p>
        </w:tc>
        <w:tc>
          <w:tcPr>
            <w:tcW w:w="1843" w:type="dxa"/>
            <w:tcBorders>
              <w:right w:val="single" w:sz="12" w:space="0" w:color="auto"/>
            </w:tcBorders>
            <w:shd w:val="clear" w:color="auto" w:fill="auto"/>
          </w:tcPr>
          <w:p w:rsidR="004F049B" w:rsidRPr="004F049B" w:rsidRDefault="004F049B" w:rsidP="003C3C47">
            <w:pPr>
              <w:jc w:val="center"/>
            </w:pPr>
            <w:r w:rsidRPr="004F049B">
              <w:t>2</w:t>
            </w:r>
            <w:r w:rsidR="003C3C47">
              <w:t>9</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Сектор писем Управления по обращениям и жалобам</w:t>
            </w:r>
          </w:p>
        </w:tc>
        <w:tc>
          <w:tcPr>
            <w:tcW w:w="1843" w:type="dxa"/>
            <w:tcBorders>
              <w:right w:val="single" w:sz="12" w:space="0" w:color="auto"/>
            </w:tcBorders>
            <w:shd w:val="clear" w:color="auto" w:fill="auto"/>
          </w:tcPr>
          <w:p w:rsidR="004F049B" w:rsidRPr="004F049B" w:rsidRDefault="004F049B" w:rsidP="001247C5">
            <w:pPr>
              <w:jc w:val="center"/>
            </w:pPr>
            <w:r w:rsidRPr="004F049B">
              <w:t>37</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lastRenderedPageBreak/>
              <w:t>СПб ГБУ "</w:t>
            </w:r>
            <w:proofErr w:type="spellStart"/>
            <w:r w:rsidRPr="004F049B">
              <w:t>Горжилобмен</w:t>
            </w:r>
            <w:proofErr w:type="spellEnd"/>
            <w:r w:rsidRPr="004F049B">
              <w:t>"</w:t>
            </w:r>
          </w:p>
        </w:tc>
        <w:tc>
          <w:tcPr>
            <w:tcW w:w="1843" w:type="dxa"/>
            <w:tcBorders>
              <w:right w:val="single" w:sz="12" w:space="0" w:color="auto"/>
            </w:tcBorders>
            <w:shd w:val="clear" w:color="auto" w:fill="auto"/>
          </w:tcPr>
          <w:p w:rsidR="004F049B" w:rsidRPr="004F049B" w:rsidRDefault="004F049B" w:rsidP="001247C5">
            <w:pPr>
              <w:jc w:val="center"/>
            </w:pPr>
            <w:r w:rsidRPr="004F049B">
              <w:t>11</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Территориальный отдел территориального управления федеральной службы по надзору  в сфере защиты прав потребителей и благополучию человека по городу СПб Выборгского и Калининского районов</w:t>
            </w:r>
          </w:p>
        </w:tc>
        <w:tc>
          <w:tcPr>
            <w:tcW w:w="1843" w:type="dxa"/>
            <w:tcBorders>
              <w:right w:val="single" w:sz="12" w:space="0" w:color="auto"/>
            </w:tcBorders>
            <w:shd w:val="clear" w:color="auto" w:fill="auto"/>
          </w:tcPr>
          <w:p w:rsidR="004F049B" w:rsidRPr="004F049B" w:rsidRDefault="004F049B" w:rsidP="001247C5">
            <w:pPr>
              <w:jc w:val="center"/>
            </w:pPr>
            <w:r w:rsidRPr="004F049B">
              <w:t>30</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ТСЖ</w:t>
            </w:r>
          </w:p>
        </w:tc>
        <w:tc>
          <w:tcPr>
            <w:tcW w:w="1843" w:type="dxa"/>
            <w:tcBorders>
              <w:right w:val="single" w:sz="12" w:space="0" w:color="auto"/>
            </w:tcBorders>
            <w:shd w:val="clear" w:color="auto" w:fill="auto"/>
          </w:tcPr>
          <w:p w:rsidR="004F049B" w:rsidRPr="004F049B" w:rsidRDefault="004F049B" w:rsidP="001247C5">
            <w:pPr>
              <w:jc w:val="center"/>
            </w:pPr>
            <w:r w:rsidRPr="004F049B">
              <w:t>26</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УВД  Калининского района СПб</w:t>
            </w:r>
          </w:p>
        </w:tc>
        <w:tc>
          <w:tcPr>
            <w:tcW w:w="1843" w:type="dxa"/>
            <w:tcBorders>
              <w:right w:val="single" w:sz="12" w:space="0" w:color="auto"/>
            </w:tcBorders>
            <w:shd w:val="clear" w:color="auto" w:fill="auto"/>
          </w:tcPr>
          <w:p w:rsidR="004F049B" w:rsidRPr="004F049B" w:rsidRDefault="004F049B" w:rsidP="001247C5">
            <w:pPr>
              <w:jc w:val="center"/>
            </w:pPr>
            <w:r w:rsidRPr="004F049B">
              <w:t>6</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Уполномоченный по правам ребенка</w:t>
            </w:r>
          </w:p>
        </w:tc>
        <w:tc>
          <w:tcPr>
            <w:tcW w:w="1843" w:type="dxa"/>
            <w:tcBorders>
              <w:right w:val="single" w:sz="12" w:space="0" w:color="auto"/>
            </w:tcBorders>
            <w:shd w:val="clear" w:color="auto" w:fill="auto"/>
          </w:tcPr>
          <w:p w:rsidR="004F049B" w:rsidRPr="004F049B" w:rsidRDefault="004F049B" w:rsidP="001247C5">
            <w:pPr>
              <w:jc w:val="center"/>
            </w:pPr>
            <w:r w:rsidRPr="004F049B">
              <w:t>5</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 xml:space="preserve">Уполномоченный по правам человека в СПб </w:t>
            </w:r>
          </w:p>
        </w:tc>
        <w:tc>
          <w:tcPr>
            <w:tcW w:w="1843" w:type="dxa"/>
            <w:tcBorders>
              <w:right w:val="single" w:sz="12" w:space="0" w:color="auto"/>
            </w:tcBorders>
            <w:shd w:val="clear" w:color="auto" w:fill="auto"/>
          </w:tcPr>
          <w:p w:rsidR="004F049B" w:rsidRPr="004F049B" w:rsidRDefault="004F049B" w:rsidP="001247C5">
            <w:pPr>
              <w:jc w:val="center"/>
            </w:pPr>
            <w:r w:rsidRPr="004F049B">
              <w:t>2</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Управление (агентство) недвижимого имущества Калининского района</w:t>
            </w:r>
          </w:p>
        </w:tc>
        <w:tc>
          <w:tcPr>
            <w:tcW w:w="1843" w:type="dxa"/>
            <w:tcBorders>
              <w:right w:val="single" w:sz="12" w:space="0" w:color="auto"/>
            </w:tcBorders>
            <w:shd w:val="clear" w:color="auto" w:fill="auto"/>
          </w:tcPr>
          <w:p w:rsidR="004F049B" w:rsidRPr="004F049B" w:rsidRDefault="004F049B" w:rsidP="001247C5">
            <w:pPr>
              <w:jc w:val="center"/>
            </w:pPr>
            <w:r w:rsidRPr="004F049B">
              <w:t>41</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 xml:space="preserve">Управление ветеринарии </w:t>
            </w:r>
          </w:p>
        </w:tc>
        <w:tc>
          <w:tcPr>
            <w:tcW w:w="1843" w:type="dxa"/>
            <w:tcBorders>
              <w:right w:val="single" w:sz="12" w:space="0" w:color="auto"/>
            </w:tcBorders>
            <w:shd w:val="clear" w:color="auto" w:fill="auto"/>
          </w:tcPr>
          <w:p w:rsidR="004F049B" w:rsidRPr="004F049B" w:rsidRDefault="004F049B" w:rsidP="001247C5">
            <w:pPr>
              <w:jc w:val="center"/>
            </w:pPr>
            <w:r w:rsidRPr="004F049B">
              <w:t>1</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Управление государственной инспекции безопасности дорожного движения ГУВД СПб и ЛО</w:t>
            </w:r>
          </w:p>
        </w:tc>
        <w:tc>
          <w:tcPr>
            <w:tcW w:w="1843" w:type="dxa"/>
            <w:tcBorders>
              <w:right w:val="single" w:sz="12" w:space="0" w:color="auto"/>
            </w:tcBorders>
            <w:shd w:val="clear" w:color="auto" w:fill="auto"/>
          </w:tcPr>
          <w:p w:rsidR="004F049B" w:rsidRPr="004F049B" w:rsidRDefault="004F049B" w:rsidP="001247C5">
            <w:pPr>
              <w:jc w:val="center"/>
            </w:pPr>
            <w:r w:rsidRPr="004F049B">
              <w:t>14</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Управление информации - пресс-служба Губернатора СПб</w:t>
            </w:r>
          </w:p>
        </w:tc>
        <w:tc>
          <w:tcPr>
            <w:tcW w:w="1843" w:type="dxa"/>
            <w:tcBorders>
              <w:right w:val="single" w:sz="12" w:space="0" w:color="auto"/>
            </w:tcBorders>
            <w:shd w:val="clear" w:color="auto" w:fill="auto"/>
          </w:tcPr>
          <w:p w:rsidR="004F049B" w:rsidRPr="004F049B" w:rsidRDefault="004F049B" w:rsidP="001247C5">
            <w:pPr>
              <w:jc w:val="center"/>
            </w:pPr>
            <w:r w:rsidRPr="004F049B">
              <w:t>1</w:t>
            </w:r>
          </w:p>
        </w:tc>
      </w:tr>
      <w:tr w:rsidR="004F049B" w:rsidRPr="004F049B" w:rsidTr="004F049B">
        <w:tc>
          <w:tcPr>
            <w:tcW w:w="7905" w:type="dxa"/>
            <w:tcBorders>
              <w:left w:val="single" w:sz="12" w:space="0" w:color="auto"/>
            </w:tcBorders>
            <w:shd w:val="clear" w:color="auto" w:fill="auto"/>
          </w:tcPr>
          <w:p w:rsidR="004F049B" w:rsidRPr="004F049B" w:rsidRDefault="004F049B" w:rsidP="001247C5">
            <w:r w:rsidRPr="004F049B">
              <w:t>Управление по обращениям и жалобам Администрации Губернатора СПб</w:t>
            </w:r>
          </w:p>
        </w:tc>
        <w:tc>
          <w:tcPr>
            <w:tcW w:w="1843" w:type="dxa"/>
            <w:tcBorders>
              <w:right w:val="single" w:sz="12" w:space="0" w:color="auto"/>
            </w:tcBorders>
            <w:shd w:val="clear" w:color="auto" w:fill="auto"/>
          </w:tcPr>
          <w:p w:rsidR="004F049B" w:rsidRPr="004F049B" w:rsidRDefault="004F049B" w:rsidP="001247C5">
            <w:pPr>
              <w:jc w:val="center"/>
            </w:pPr>
            <w:r w:rsidRPr="004F049B">
              <w:t>255</w:t>
            </w:r>
          </w:p>
        </w:tc>
      </w:tr>
      <w:tr w:rsidR="004F049B" w:rsidRPr="004F049B" w:rsidTr="004F049B">
        <w:tc>
          <w:tcPr>
            <w:tcW w:w="7905" w:type="dxa"/>
            <w:tcBorders>
              <w:left w:val="single" w:sz="12" w:space="0" w:color="auto"/>
              <w:bottom w:val="single" w:sz="12" w:space="0" w:color="auto"/>
            </w:tcBorders>
            <w:shd w:val="clear" w:color="auto" w:fill="auto"/>
          </w:tcPr>
          <w:p w:rsidR="004F049B" w:rsidRPr="004F049B" w:rsidRDefault="004F049B" w:rsidP="001247C5">
            <w:r w:rsidRPr="004F049B">
              <w:t>Управление Федеральной антимонопольной службы по СПб</w:t>
            </w:r>
          </w:p>
        </w:tc>
        <w:tc>
          <w:tcPr>
            <w:tcW w:w="1843" w:type="dxa"/>
            <w:tcBorders>
              <w:bottom w:val="single" w:sz="12" w:space="0" w:color="auto"/>
              <w:right w:val="single" w:sz="12" w:space="0" w:color="auto"/>
            </w:tcBorders>
            <w:shd w:val="clear" w:color="auto" w:fill="auto"/>
          </w:tcPr>
          <w:p w:rsidR="004F049B" w:rsidRPr="004F049B" w:rsidRDefault="004F049B" w:rsidP="001247C5">
            <w:pPr>
              <w:jc w:val="center"/>
            </w:pPr>
            <w:r w:rsidRPr="004F049B">
              <w:t>1</w:t>
            </w:r>
          </w:p>
        </w:tc>
      </w:tr>
    </w:tbl>
    <w:p w:rsidR="000E6F00" w:rsidRDefault="000E6F00"/>
    <w:p w:rsidR="000E22B6" w:rsidRDefault="000E22B6"/>
    <w:p w:rsidR="005A2218" w:rsidRPr="00EB2B97" w:rsidRDefault="00A23F16" w:rsidP="00EB2B97">
      <w:pPr>
        <w:keepNext/>
        <w:ind w:firstLine="708"/>
        <w:rPr>
          <w:b/>
        </w:rPr>
      </w:pPr>
      <w:r>
        <w:rPr>
          <w:b/>
        </w:rPr>
        <w:t>5</w:t>
      </w:r>
      <w:r w:rsidR="005A2218" w:rsidRPr="00EB2B97">
        <w:rPr>
          <w:b/>
        </w:rPr>
        <w:t xml:space="preserve">. Содержание обращений:  </w:t>
      </w:r>
    </w:p>
    <w:p w:rsidR="00620001" w:rsidRDefault="005A2218" w:rsidP="005A2218">
      <w:pPr>
        <w:rPr>
          <w:sz w:val="18"/>
        </w:rPr>
      </w:pPr>
      <w:r>
        <w:rPr>
          <w:sz w:val="18"/>
        </w:rPr>
        <w:t xml:space="preserve"> </w:t>
      </w:r>
    </w:p>
    <w:tbl>
      <w:tblPr>
        <w:tblW w:w="99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621"/>
        <w:gridCol w:w="1158"/>
        <w:gridCol w:w="1134"/>
      </w:tblGrid>
      <w:tr w:rsidR="003C3C47" w:rsidRPr="003C3C47" w:rsidTr="003C3C47">
        <w:tc>
          <w:tcPr>
            <w:tcW w:w="7621" w:type="dxa"/>
            <w:shd w:val="clear" w:color="auto" w:fill="auto"/>
          </w:tcPr>
          <w:p w:rsidR="003C3C47" w:rsidRPr="003C3C47" w:rsidRDefault="003C3C47" w:rsidP="001247C5">
            <w:pPr>
              <w:rPr>
                <w:b/>
              </w:rPr>
            </w:pPr>
          </w:p>
        </w:tc>
        <w:tc>
          <w:tcPr>
            <w:tcW w:w="1158" w:type="dxa"/>
            <w:shd w:val="clear" w:color="auto" w:fill="auto"/>
          </w:tcPr>
          <w:p w:rsidR="003C3C47" w:rsidRPr="003C3C47" w:rsidRDefault="003C3C47" w:rsidP="001247C5">
            <w:pPr>
              <w:jc w:val="center"/>
              <w:rPr>
                <w:b/>
              </w:rPr>
            </w:pPr>
            <w:r w:rsidRPr="003C3C47">
              <w:rPr>
                <w:b/>
              </w:rPr>
              <w:t>2013</w:t>
            </w:r>
          </w:p>
        </w:tc>
        <w:tc>
          <w:tcPr>
            <w:tcW w:w="1134" w:type="dxa"/>
            <w:shd w:val="clear" w:color="auto" w:fill="auto"/>
          </w:tcPr>
          <w:p w:rsidR="003C3C47" w:rsidRPr="003C3C47" w:rsidRDefault="003C3C47" w:rsidP="001247C5">
            <w:pPr>
              <w:jc w:val="center"/>
              <w:rPr>
                <w:b/>
              </w:rPr>
            </w:pPr>
            <w:r w:rsidRPr="003C3C47">
              <w:rPr>
                <w:b/>
              </w:rPr>
              <w:t>2014</w:t>
            </w:r>
          </w:p>
        </w:tc>
      </w:tr>
      <w:tr w:rsidR="004F049B" w:rsidRPr="003C3C47" w:rsidTr="003C3C47">
        <w:tc>
          <w:tcPr>
            <w:tcW w:w="7621" w:type="dxa"/>
            <w:shd w:val="clear" w:color="auto" w:fill="auto"/>
          </w:tcPr>
          <w:p w:rsidR="004F049B" w:rsidRPr="003C3C47" w:rsidRDefault="004F049B" w:rsidP="001247C5">
            <w:pPr>
              <w:rPr>
                <w:b/>
              </w:rPr>
            </w:pPr>
            <w:r w:rsidRPr="003C3C47">
              <w:rPr>
                <w:b/>
              </w:rPr>
              <w:t>АГРОПРОМЫШЛЕННЫЙ КОМПЛЕКС</w:t>
            </w:r>
          </w:p>
        </w:tc>
        <w:tc>
          <w:tcPr>
            <w:tcW w:w="1158" w:type="dxa"/>
            <w:shd w:val="clear" w:color="auto" w:fill="auto"/>
          </w:tcPr>
          <w:p w:rsidR="004F049B" w:rsidRPr="003C3C47" w:rsidRDefault="004F049B" w:rsidP="001247C5">
            <w:pPr>
              <w:jc w:val="center"/>
              <w:rPr>
                <w:b/>
              </w:rPr>
            </w:pPr>
            <w:r w:rsidRPr="003C3C47">
              <w:rPr>
                <w:b/>
              </w:rPr>
              <w:t xml:space="preserve">37                                                                                                  </w:t>
            </w:r>
          </w:p>
        </w:tc>
        <w:tc>
          <w:tcPr>
            <w:tcW w:w="1134" w:type="dxa"/>
            <w:shd w:val="clear" w:color="auto" w:fill="auto"/>
          </w:tcPr>
          <w:p w:rsidR="004F049B" w:rsidRPr="003C3C47" w:rsidRDefault="004F049B" w:rsidP="001247C5">
            <w:pPr>
              <w:jc w:val="center"/>
              <w:rPr>
                <w:b/>
              </w:rPr>
            </w:pPr>
            <w:r w:rsidRPr="003C3C47">
              <w:rPr>
                <w:b/>
              </w:rPr>
              <w:t xml:space="preserve">73                                                                                                  </w:t>
            </w:r>
          </w:p>
        </w:tc>
      </w:tr>
      <w:tr w:rsidR="004F049B" w:rsidRPr="004F049B" w:rsidTr="003C3C47">
        <w:tc>
          <w:tcPr>
            <w:tcW w:w="7621" w:type="dxa"/>
            <w:shd w:val="clear" w:color="auto" w:fill="auto"/>
          </w:tcPr>
          <w:p w:rsidR="004F049B" w:rsidRPr="004F049B" w:rsidRDefault="004F049B" w:rsidP="001247C5">
            <w:r w:rsidRPr="004F049B">
              <w:t xml:space="preserve">     выделение помещения</w:t>
            </w:r>
          </w:p>
        </w:tc>
        <w:tc>
          <w:tcPr>
            <w:tcW w:w="1158" w:type="dxa"/>
            <w:shd w:val="clear" w:color="auto" w:fill="auto"/>
          </w:tcPr>
          <w:p w:rsidR="004F049B" w:rsidRPr="004F049B" w:rsidRDefault="004F049B" w:rsidP="001247C5">
            <w:pPr>
              <w:jc w:val="center"/>
            </w:pPr>
            <w:r w:rsidRPr="004F049B">
              <w:t xml:space="preserve">2                                                                                                   </w:t>
            </w:r>
          </w:p>
        </w:tc>
        <w:tc>
          <w:tcPr>
            <w:tcW w:w="1134" w:type="dxa"/>
            <w:shd w:val="clear" w:color="auto" w:fill="auto"/>
          </w:tcPr>
          <w:p w:rsidR="004F049B" w:rsidRPr="004F049B" w:rsidRDefault="004F049B" w:rsidP="001247C5">
            <w:pPr>
              <w:jc w:val="center"/>
            </w:pPr>
            <w:r w:rsidRPr="004F049B">
              <w:t xml:space="preserve">3                                                                                                   </w:t>
            </w:r>
          </w:p>
        </w:tc>
      </w:tr>
      <w:tr w:rsidR="004F049B" w:rsidRPr="004F049B" w:rsidTr="003C3C47">
        <w:tc>
          <w:tcPr>
            <w:tcW w:w="7621" w:type="dxa"/>
            <w:shd w:val="clear" w:color="auto" w:fill="auto"/>
          </w:tcPr>
          <w:p w:rsidR="003C3C47" w:rsidRDefault="004F049B" w:rsidP="001247C5">
            <w:r w:rsidRPr="004F049B">
              <w:t xml:space="preserve">     выделение участка под садоводство, дачные кооперативы, </w:t>
            </w:r>
          </w:p>
          <w:p w:rsidR="004F049B" w:rsidRPr="004F049B" w:rsidRDefault="003C3C47" w:rsidP="001247C5">
            <w:r>
              <w:t xml:space="preserve">     </w:t>
            </w:r>
            <w:r w:rsidR="004F049B" w:rsidRPr="004F049B">
              <w:t>коллективное садоводство</w:t>
            </w:r>
          </w:p>
        </w:tc>
        <w:tc>
          <w:tcPr>
            <w:tcW w:w="1158" w:type="dxa"/>
            <w:shd w:val="clear" w:color="auto" w:fill="auto"/>
          </w:tcPr>
          <w:p w:rsidR="004F049B" w:rsidRPr="004F049B" w:rsidRDefault="004F049B" w:rsidP="001247C5">
            <w:pPr>
              <w:jc w:val="center"/>
            </w:pPr>
            <w:r w:rsidRPr="004F049B">
              <w:t xml:space="preserve">2                                                                                                   </w:t>
            </w:r>
          </w:p>
        </w:tc>
        <w:tc>
          <w:tcPr>
            <w:tcW w:w="1134" w:type="dxa"/>
            <w:shd w:val="clear" w:color="auto" w:fill="auto"/>
          </w:tcPr>
          <w:p w:rsidR="004F049B" w:rsidRPr="004F049B" w:rsidRDefault="004F049B" w:rsidP="001247C5">
            <w:pPr>
              <w:jc w:val="center"/>
            </w:pPr>
            <w:r w:rsidRPr="004F049B">
              <w:t xml:space="preserve">11                                                                                                  </w:t>
            </w:r>
          </w:p>
        </w:tc>
      </w:tr>
      <w:tr w:rsidR="004F049B" w:rsidRPr="004F049B" w:rsidTr="003C3C47">
        <w:tc>
          <w:tcPr>
            <w:tcW w:w="7621" w:type="dxa"/>
            <w:shd w:val="clear" w:color="auto" w:fill="auto"/>
          </w:tcPr>
          <w:p w:rsidR="004F049B" w:rsidRPr="004F049B" w:rsidRDefault="004F049B" w:rsidP="001247C5">
            <w:r w:rsidRPr="004F049B">
              <w:t xml:space="preserve">     земельная реформа, землепользование </w:t>
            </w:r>
          </w:p>
        </w:tc>
        <w:tc>
          <w:tcPr>
            <w:tcW w:w="1158" w:type="dxa"/>
            <w:shd w:val="clear" w:color="auto" w:fill="auto"/>
          </w:tcPr>
          <w:p w:rsidR="004F049B" w:rsidRPr="004F049B" w:rsidRDefault="004F049B" w:rsidP="001247C5">
            <w:pPr>
              <w:jc w:val="center"/>
            </w:pPr>
            <w:r w:rsidRPr="004F049B">
              <w:t xml:space="preserve">9                                                                                                   </w:t>
            </w:r>
          </w:p>
        </w:tc>
        <w:tc>
          <w:tcPr>
            <w:tcW w:w="1134" w:type="dxa"/>
            <w:shd w:val="clear" w:color="auto" w:fill="auto"/>
          </w:tcPr>
          <w:p w:rsidR="004F049B" w:rsidRPr="004F049B" w:rsidRDefault="004F049B" w:rsidP="001247C5">
            <w:pPr>
              <w:jc w:val="center"/>
            </w:pPr>
            <w:r w:rsidRPr="004F049B">
              <w:t xml:space="preserve">28                                                                                                  </w:t>
            </w:r>
          </w:p>
        </w:tc>
      </w:tr>
      <w:tr w:rsidR="004F049B" w:rsidRPr="004F049B" w:rsidTr="003C3C47">
        <w:tc>
          <w:tcPr>
            <w:tcW w:w="7621" w:type="dxa"/>
            <w:shd w:val="clear" w:color="auto" w:fill="auto"/>
          </w:tcPr>
          <w:p w:rsidR="003C3C47" w:rsidRDefault="004F049B" w:rsidP="001247C5">
            <w:r w:rsidRPr="004F049B">
              <w:t xml:space="preserve">     землеотвод под павильоны и ларьки, парковки, автостоянки и </w:t>
            </w:r>
          </w:p>
          <w:p w:rsidR="004F049B" w:rsidRPr="004F049B" w:rsidRDefault="003C3C47" w:rsidP="001247C5">
            <w:r>
              <w:t xml:space="preserve">     </w:t>
            </w:r>
            <w:proofErr w:type="spellStart"/>
            <w:r w:rsidR="004F049B" w:rsidRPr="004F049B">
              <w:t>др.нужды</w:t>
            </w:r>
            <w:proofErr w:type="spellEnd"/>
          </w:p>
        </w:tc>
        <w:tc>
          <w:tcPr>
            <w:tcW w:w="1158" w:type="dxa"/>
            <w:shd w:val="clear" w:color="auto" w:fill="auto"/>
          </w:tcPr>
          <w:p w:rsidR="004F049B" w:rsidRPr="004F049B" w:rsidRDefault="004F049B" w:rsidP="001247C5">
            <w:pPr>
              <w:jc w:val="center"/>
            </w:pPr>
            <w:r w:rsidRPr="004F049B">
              <w:t xml:space="preserve">24                                                                                                  </w:t>
            </w:r>
          </w:p>
        </w:tc>
        <w:tc>
          <w:tcPr>
            <w:tcW w:w="1134" w:type="dxa"/>
            <w:shd w:val="clear" w:color="auto" w:fill="auto"/>
          </w:tcPr>
          <w:p w:rsidR="004F049B" w:rsidRPr="004F049B" w:rsidRDefault="004F049B" w:rsidP="001247C5">
            <w:pPr>
              <w:jc w:val="center"/>
            </w:pPr>
            <w:r w:rsidRPr="004F049B">
              <w:t xml:space="preserve">27                                                                                                  </w:t>
            </w:r>
          </w:p>
        </w:tc>
      </w:tr>
      <w:tr w:rsidR="004F049B" w:rsidRPr="004F049B" w:rsidTr="003C3C47">
        <w:tc>
          <w:tcPr>
            <w:tcW w:w="7621" w:type="dxa"/>
            <w:shd w:val="clear" w:color="auto" w:fill="auto"/>
          </w:tcPr>
          <w:p w:rsidR="004F049B" w:rsidRPr="004F049B" w:rsidRDefault="004F049B" w:rsidP="001247C5">
            <w:r w:rsidRPr="004F049B">
              <w:t xml:space="preserve">     о фермерстве и аренде</w:t>
            </w:r>
          </w:p>
        </w:tc>
        <w:tc>
          <w:tcPr>
            <w:tcW w:w="1158" w:type="dxa"/>
            <w:shd w:val="clear" w:color="auto" w:fill="auto"/>
          </w:tcPr>
          <w:p w:rsidR="004F049B" w:rsidRPr="004F049B" w:rsidRDefault="004F049B" w:rsidP="001247C5">
            <w:pPr>
              <w:jc w:val="center"/>
            </w:pPr>
            <w:r w:rsidRPr="004F049B">
              <w:t xml:space="preserve">0                                                                                                   </w:t>
            </w:r>
          </w:p>
        </w:tc>
        <w:tc>
          <w:tcPr>
            <w:tcW w:w="1134" w:type="dxa"/>
            <w:shd w:val="clear" w:color="auto" w:fill="auto"/>
          </w:tcPr>
          <w:p w:rsidR="004F049B" w:rsidRPr="004F049B" w:rsidRDefault="004F049B" w:rsidP="001247C5">
            <w:pPr>
              <w:jc w:val="center"/>
            </w:pPr>
            <w:r w:rsidRPr="004F049B">
              <w:t xml:space="preserve">4                                                                                                   </w:t>
            </w:r>
          </w:p>
        </w:tc>
      </w:tr>
      <w:tr w:rsidR="004F049B" w:rsidRPr="003C3C47" w:rsidTr="003C3C47">
        <w:tc>
          <w:tcPr>
            <w:tcW w:w="7621" w:type="dxa"/>
            <w:shd w:val="clear" w:color="auto" w:fill="auto"/>
          </w:tcPr>
          <w:p w:rsidR="004F049B" w:rsidRPr="003C3C47" w:rsidRDefault="004F049B" w:rsidP="001247C5">
            <w:pPr>
              <w:rPr>
                <w:b/>
              </w:rPr>
            </w:pPr>
            <w:r w:rsidRPr="003C3C47">
              <w:rPr>
                <w:b/>
              </w:rPr>
              <w:t>ВОПРОСЫ ЗДРАВООХРАНЕНИЯ</w:t>
            </w:r>
          </w:p>
        </w:tc>
        <w:tc>
          <w:tcPr>
            <w:tcW w:w="1158" w:type="dxa"/>
            <w:shd w:val="clear" w:color="auto" w:fill="auto"/>
          </w:tcPr>
          <w:p w:rsidR="004F049B" w:rsidRPr="003C3C47" w:rsidRDefault="004F049B" w:rsidP="001247C5">
            <w:pPr>
              <w:jc w:val="center"/>
              <w:rPr>
                <w:b/>
              </w:rPr>
            </w:pPr>
            <w:r w:rsidRPr="003C3C47">
              <w:rPr>
                <w:b/>
              </w:rPr>
              <w:t xml:space="preserve">13                                                                                                  </w:t>
            </w:r>
          </w:p>
        </w:tc>
        <w:tc>
          <w:tcPr>
            <w:tcW w:w="1134" w:type="dxa"/>
            <w:shd w:val="clear" w:color="auto" w:fill="auto"/>
          </w:tcPr>
          <w:p w:rsidR="004F049B" w:rsidRPr="003C3C47" w:rsidRDefault="004F049B" w:rsidP="001247C5">
            <w:pPr>
              <w:jc w:val="center"/>
              <w:rPr>
                <w:b/>
              </w:rPr>
            </w:pPr>
            <w:r w:rsidRPr="003C3C47">
              <w:rPr>
                <w:b/>
              </w:rPr>
              <w:t xml:space="preserve">10                                                                                                  </w:t>
            </w:r>
          </w:p>
        </w:tc>
      </w:tr>
      <w:tr w:rsidR="004F049B" w:rsidRPr="004F049B" w:rsidTr="003C3C47">
        <w:tc>
          <w:tcPr>
            <w:tcW w:w="7621" w:type="dxa"/>
            <w:shd w:val="clear" w:color="auto" w:fill="auto"/>
          </w:tcPr>
          <w:p w:rsidR="004F049B" w:rsidRPr="004F049B" w:rsidRDefault="004F049B" w:rsidP="001247C5">
            <w:r w:rsidRPr="004F049B">
              <w:t xml:space="preserve">     вопросы инвалидности</w:t>
            </w:r>
          </w:p>
        </w:tc>
        <w:tc>
          <w:tcPr>
            <w:tcW w:w="1158" w:type="dxa"/>
            <w:shd w:val="clear" w:color="auto" w:fill="auto"/>
          </w:tcPr>
          <w:p w:rsidR="004F049B" w:rsidRPr="004F049B" w:rsidRDefault="004F049B" w:rsidP="001247C5">
            <w:pPr>
              <w:jc w:val="center"/>
            </w:pPr>
            <w:r w:rsidRPr="004F049B">
              <w:t xml:space="preserve">0                                                                                                   </w:t>
            </w:r>
          </w:p>
        </w:tc>
        <w:tc>
          <w:tcPr>
            <w:tcW w:w="1134" w:type="dxa"/>
            <w:shd w:val="clear" w:color="auto" w:fill="auto"/>
          </w:tcPr>
          <w:p w:rsidR="004F049B" w:rsidRPr="004F049B" w:rsidRDefault="004F049B" w:rsidP="001247C5">
            <w:pPr>
              <w:jc w:val="center"/>
            </w:pPr>
            <w:r w:rsidRPr="004F049B">
              <w:t xml:space="preserve">1                                                                                                   </w:t>
            </w:r>
          </w:p>
        </w:tc>
      </w:tr>
      <w:tr w:rsidR="004F049B" w:rsidRPr="004F049B" w:rsidTr="003C3C47">
        <w:tc>
          <w:tcPr>
            <w:tcW w:w="7621" w:type="dxa"/>
            <w:shd w:val="clear" w:color="auto" w:fill="auto"/>
          </w:tcPr>
          <w:p w:rsidR="004F049B" w:rsidRPr="004F049B" w:rsidRDefault="004F049B" w:rsidP="001247C5">
            <w:r w:rsidRPr="004F049B">
              <w:t xml:space="preserve">     другие вопросы здравоохранения</w:t>
            </w:r>
          </w:p>
        </w:tc>
        <w:tc>
          <w:tcPr>
            <w:tcW w:w="1158" w:type="dxa"/>
            <w:shd w:val="clear" w:color="auto" w:fill="auto"/>
          </w:tcPr>
          <w:p w:rsidR="004F049B" w:rsidRPr="004F049B" w:rsidRDefault="004F049B" w:rsidP="001247C5">
            <w:pPr>
              <w:jc w:val="center"/>
            </w:pPr>
            <w:r w:rsidRPr="004F049B">
              <w:t xml:space="preserve">6                                                                                                   </w:t>
            </w:r>
          </w:p>
        </w:tc>
        <w:tc>
          <w:tcPr>
            <w:tcW w:w="1134" w:type="dxa"/>
            <w:shd w:val="clear" w:color="auto" w:fill="auto"/>
          </w:tcPr>
          <w:p w:rsidR="004F049B" w:rsidRPr="004F049B" w:rsidRDefault="004F049B" w:rsidP="001247C5">
            <w:pPr>
              <w:jc w:val="center"/>
            </w:pPr>
            <w:r w:rsidRPr="004F049B">
              <w:t xml:space="preserve">4                                                                                                   </w:t>
            </w:r>
          </w:p>
        </w:tc>
      </w:tr>
      <w:tr w:rsidR="004F049B" w:rsidRPr="004F049B" w:rsidTr="003C3C47">
        <w:tc>
          <w:tcPr>
            <w:tcW w:w="7621" w:type="dxa"/>
            <w:shd w:val="clear" w:color="auto" w:fill="auto"/>
          </w:tcPr>
          <w:p w:rsidR="004F049B" w:rsidRPr="004F049B" w:rsidRDefault="004F049B" w:rsidP="001247C5">
            <w:r w:rsidRPr="004F049B">
              <w:t xml:space="preserve">     жалобы на обслуживающий персонал</w:t>
            </w:r>
          </w:p>
        </w:tc>
        <w:tc>
          <w:tcPr>
            <w:tcW w:w="1158" w:type="dxa"/>
            <w:shd w:val="clear" w:color="auto" w:fill="auto"/>
          </w:tcPr>
          <w:p w:rsidR="004F049B" w:rsidRPr="004F049B" w:rsidRDefault="004F049B" w:rsidP="001247C5">
            <w:pPr>
              <w:jc w:val="center"/>
            </w:pPr>
            <w:r w:rsidRPr="004F049B">
              <w:t xml:space="preserve">0                                                                                                   </w:t>
            </w:r>
          </w:p>
        </w:tc>
        <w:tc>
          <w:tcPr>
            <w:tcW w:w="1134" w:type="dxa"/>
            <w:shd w:val="clear" w:color="auto" w:fill="auto"/>
          </w:tcPr>
          <w:p w:rsidR="004F049B" w:rsidRPr="004F049B" w:rsidRDefault="004F049B" w:rsidP="001247C5">
            <w:pPr>
              <w:jc w:val="center"/>
            </w:pPr>
            <w:r w:rsidRPr="004F049B">
              <w:t xml:space="preserve">1                                                                                                   </w:t>
            </w:r>
          </w:p>
        </w:tc>
      </w:tr>
      <w:tr w:rsidR="004F049B" w:rsidRPr="004F049B" w:rsidTr="003C3C47">
        <w:tc>
          <w:tcPr>
            <w:tcW w:w="7621" w:type="dxa"/>
            <w:shd w:val="clear" w:color="auto" w:fill="auto"/>
          </w:tcPr>
          <w:p w:rsidR="004F049B" w:rsidRPr="004F049B" w:rsidRDefault="004F049B" w:rsidP="001247C5">
            <w:r w:rsidRPr="004F049B">
              <w:t xml:space="preserve">     здравоохранение и рынок, о страховой медицине</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0                                                                                                   </w:t>
            </w:r>
          </w:p>
        </w:tc>
      </w:tr>
      <w:tr w:rsidR="004F049B" w:rsidRPr="004F049B" w:rsidTr="003C3C47">
        <w:tc>
          <w:tcPr>
            <w:tcW w:w="7621" w:type="dxa"/>
            <w:shd w:val="clear" w:color="auto" w:fill="auto"/>
          </w:tcPr>
          <w:p w:rsidR="004F049B" w:rsidRPr="004F049B" w:rsidRDefault="004F049B" w:rsidP="001247C5">
            <w:r w:rsidRPr="004F049B">
              <w:t xml:space="preserve">     льготное протезирование</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0                                                                                                   </w:t>
            </w:r>
          </w:p>
        </w:tc>
      </w:tr>
      <w:tr w:rsidR="004F049B" w:rsidRPr="004F049B" w:rsidTr="003C3C47">
        <w:tc>
          <w:tcPr>
            <w:tcW w:w="7621" w:type="dxa"/>
            <w:shd w:val="clear" w:color="auto" w:fill="auto"/>
          </w:tcPr>
          <w:p w:rsidR="004F049B" w:rsidRPr="004F049B" w:rsidRDefault="004F049B" w:rsidP="001247C5">
            <w:r w:rsidRPr="004F049B">
              <w:t xml:space="preserve">     обеспечение лекарствами, препаратами и др.</w:t>
            </w:r>
          </w:p>
        </w:tc>
        <w:tc>
          <w:tcPr>
            <w:tcW w:w="1158" w:type="dxa"/>
            <w:shd w:val="clear" w:color="auto" w:fill="auto"/>
          </w:tcPr>
          <w:p w:rsidR="004F049B" w:rsidRPr="004F049B" w:rsidRDefault="004F049B" w:rsidP="001247C5">
            <w:pPr>
              <w:jc w:val="center"/>
            </w:pPr>
            <w:r w:rsidRPr="004F049B">
              <w:t xml:space="preserve">3                                                                                                   </w:t>
            </w:r>
          </w:p>
        </w:tc>
        <w:tc>
          <w:tcPr>
            <w:tcW w:w="1134" w:type="dxa"/>
            <w:shd w:val="clear" w:color="auto" w:fill="auto"/>
          </w:tcPr>
          <w:p w:rsidR="004F049B" w:rsidRPr="004F049B" w:rsidRDefault="004F049B" w:rsidP="001247C5">
            <w:pPr>
              <w:jc w:val="center"/>
            </w:pPr>
            <w:r w:rsidRPr="004F049B">
              <w:t xml:space="preserve">1                                                                                                   </w:t>
            </w:r>
          </w:p>
        </w:tc>
      </w:tr>
      <w:tr w:rsidR="004F049B" w:rsidRPr="004F049B" w:rsidTr="003C3C47">
        <w:tc>
          <w:tcPr>
            <w:tcW w:w="7621" w:type="dxa"/>
            <w:shd w:val="clear" w:color="auto" w:fill="auto"/>
          </w:tcPr>
          <w:p w:rsidR="004F049B" w:rsidRPr="004F049B" w:rsidRDefault="004F049B" w:rsidP="001247C5">
            <w:r w:rsidRPr="004F049B">
              <w:t xml:space="preserve">     обслуживание врачами на участках</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2                                                                                                   </w:t>
            </w:r>
          </w:p>
        </w:tc>
      </w:tr>
      <w:tr w:rsidR="004F049B" w:rsidRPr="004F049B" w:rsidTr="003C3C47">
        <w:tc>
          <w:tcPr>
            <w:tcW w:w="7621" w:type="dxa"/>
            <w:shd w:val="clear" w:color="auto" w:fill="auto"/>
          </w:tcPr>
          <w:p w:rsidR="004F049B" w:rsidRPr="004F049B" w:rsidRDefault="004F049B" w:rsidP="003C3C47">
            <w:r w:rsidRPr="004F049B">
              <w:t xml:space="preserve">     помещение в больницы и </w:t>
            </w:r>
            <w:proofErr w:type="spellStart"/>
            <w:r w:rsidRPr="004F049B">
              <w:t>спец.учреждения</w:t>
            </w:r>
            <w:proofErr w:type="spellEnd"/>
            <w:r w:rsidRPr="004F049B">
              <w:t xml:space="preserve">, некачественное лечение   </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0                                                                                                   </w:t>
            </w:r>
          </w:p>
        </w:tc>
      </w:tr>
      <w:tr w:rsidR="004F049B" w:rsidRPr="004F049B" w:rsidTr="003C3C47">
        <w:tc>
          <w:tcPr>
            <w:tcW w:w="7621" w:type="dxa"/>
            <w:shd w:val="clear" w:color="auto" w:fill="auto"/>
          </w:tcPr>
          <w:p w:rsidR="004F049B" w:rsidRPr="004F049B" w:rsidRDefault="004F049B" w:rsidP="001247C5">
            <w:r w:rsidRPr="004F049B">
              <w:t xml:space="preserve">     работа скорой и неотложной помощи</w:t>
            </w:r>
          </w:p>
        </w:tc>
        <w:tc>
          <w:tcPr>
            <w:tcW w:w="1158" w:type="dxa"/>
            <w:shd w:val="clear" w:color="auto" w:fill="auto"/>
          </w:tcPr>
          <w:p w:rsidR="004F049B" w:rsidRPr="004F049B" w:rsidRDefault="004F049B" w:rsidP="001247C5">
            <w:pPr>
              <w:jc w:val="center"/>
            </w:pPr>
            <w:r w:rsidRPr="004F049B">
              <w:t xml:space="preserve">0                                                                                                   </w:t>
            </w:r>
          </w:p>
        </w:tc>
        <w:tc>
          <w:tcPr>
            <w:tcW w:w="1134" w:type="dxa"/>
            <w:shd w:val="clear" w:color="auto" w:fill="auto"/>
          </w:tcPr>
          <w:p w:rsidR="004F049B" w:rsidRPr="004F049B" w:rsidRDefault="004F049B" w:rsidP="001247C5">
            <w:pPr>
              <w:jc w:val="center"/>
            </w:pPr>
            <w:r w:rsidRPr="004F049B">
              <w:t xml:space="preserve">1                                                                                                   </w:t>
            </w:r>
          </w:p>
        </w:tc>
      </w:tr>
      <w:tr w:rsidR="004F049B" w:rsidRPr="003C3C47" w:rsidTr="003C3C47">
        <w:tc>
          <w:tcPr>
            <w:tcW w:w="7621" w:type="dxa"/>
            <w:shd w:val="clear" w:color="auto" w:fill="auto"/>
          </w:tcPr>
          <w:p w:rsidR="004F049B" w:rsidRPr="003C3C47" w:rsidRDefault="004F049B" w:rsidP="001247C5">
            <w:pPr>
              <w:rPr>
                <w:b/>
              </w:rPr>
            </w:pPr>
            <w:r w:rsidRPr="003C3C47">
              <w:rPr>
                <w:b/>
              </w:rPr>
              <w:t>ВОПРОСЫ ТРУДА И ЗАРПЛАТЫ</w:t>
            </w:r>
          </w:p>
        </w:tc>
        <w:tc>
          <w:tcPr>
            <w:tcW w:w="1158" w:type="dxa"/>
            <w:shd w:val="clear" w:color="auto" w:fill="auto"/>
          </w:tcPr>
          <w:p w:rsidR="004F049B" w:rsidRPr="003C3C47" w:rsidRDefault="004F049B" w:rsidP="001247C5">
            <w:pPr>
              <w:jc w:val="center"/>
              <w:rPr>
                <w:b/>
              </w:rPr>
            </w:pPr>
            <w:r w:rsidRPr="003C3C47">
              <w:rPr>
                <w:b/>
              </w:rPr>
              <w:t xml:space="preserve">6                                                                                                   </w:t>
            </w:r>
          </w:p>
        </w:tc>
        <w:tc>
          <w:tcPr>
            <w:tcW w:w="1134" w:type="dxa"/>
            <w:shd w:val="clear" w:color="auto" w:fill="auto"/>
          </w:tcPr>
          <w:p w:rsidR="004F049B" w:rsidRPr="003C3C47" w:rsidRDefault="004F049B" w:rsidP="001247C5">
            <w:pPr>
              <w:jc w:val="center"/>
              <w:rPr>
                <w:b/>
              </w:rPr>
            </w:pPr>
            <w:r w:rsidRPr="003C3C47">
              <w:rPr>
                <w:b/>
              </w:rPr>
              <w:t xml:space="preserve">6                                                                                                   </w:t>
            </w:r>
          </w:p>
        </w:tc>
      </w:tr>
      <w:tr w:rsidR="004F049B" w:rsidRPr="004F049B" w:rsidTr="003C3C47">
        <w:tc>
          <w:tcPr>
            <w:tcW w:w="7621" w:type="dxa"/>
            <w:shd w:val="clear" w:color="auto" w:fill="auto"/>
          </w:tcPr>
          <w:p w:rsidR="004F049B" w:rsidRPr="004F049B" w:rsidRDefault="004F049B" w:rsidP="001247C5">
            <w:r w:rsidRPr="004F049B">
              <w:t xml:space="preserve">     безработица, биржа труда, трудоустройство</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0                                                                                                   </w:t>
            </w:r>
          </w:p>
        </w:tc>
      </w:tr>
      <w:tr w:rsidR="004F049B" w:rsidRPr="004F049B" w:rsidTr="003C3C47">
        <w:tc>
          <w:tcPr>
            <w:tcW w:w="7621" w:type="dxa"/>
            <w:shd w:val="clear" w:color="auto" w:fill="auto"/>
          </w:tcPr>
          <w:p w:rsidR="004F049B" w:rsidRPr="004F049B" w:rsidRDefault="004F049B" w:rsidP="001247C5">
            <w:r w:rsidRPr="004F049B">
              <w:t xml:space="preserve">     другие вопросы труда и зарплаты</w:t>
            </w:r>
          </w:p>
        </w:tc>
        <w:tc>
          <w:tcPr>
            <w:tcW w:w="1158" w:type="dxa"/>
            <w:shd w:val="clear" w:color="auto" w:fill="auto"/>
          </w:tcPr>
          <w:p w:rsidR="004F049B" w:rsidRPr="004F049B" w:rsidRDefault="004F049B" w:rsidP="001247C5">
            <w:pPr>
              <w:jc w:val="center"/>
            </w:pPr>
            <w:r w:rsidRPr="004F049B">
              <w:t xml:space="preserve">5                                                                                                   </w:t>
            </w:r>
          </w:p>
        </w:tc>
        <w:tc>
          <w:tcPr>
            <w:tcW w:w="1134" w:type="dxa"/>
            <w:shd w:val="clear" w:color="auto" w:fill="auto"/>
          </w:tcPr>
          <w:p w:rsidR="004F049B" w:rsidRPr="004F049B" w:rsidRDefault="004F049B" w:rsidP="001247C5">
            <w:pPr>
              <w:jc w:val="center"/>
            </w:pPr>
            <w:r w:rsidRPr="004F049B">
              <w:t xml:space="preserve">5                                                                                                   </w:t>
            </w:r>
          </w:p>
        </w:tc>
      </w:tr>
      <w:tr w:rsidR="004F049B" w:rsidRPr="004F049B" w:rsidTr="003C3C47">
        <w:tc>
          <w:tcPr>
            <w:tcW w:w="7621" w:type="dxa"/>
            <w:shd w:val="clear" w:color="auto" w:fill="auto"/>
          </w:tcPr>
          <w:p w:rsidR="004F049B" w:rsidRPr="004F049B" w:rsidRDefault="004F049B" w:rsidP="001247C5">
            <w:r w:rsidRPr="004F049B">
              <w:t xml:space="preserve">     о зарплате</w:t>
            </w:r>
          </w:p>
        </w:tc>
        <w:tc>
          <w:tcPr>
            <w:tcW w:w="1158" w:type="dxa"/>
            <w:shd w:val="clear" w:color="auto" w:fill="auto"/>
          </w:tcPr>
          <w:p w:rsidR="004F049B" w:rsidRPr="004F049B" w:rsidRDefault="004F049B" w:rsidP="001247C5">
            <w:pPr>
              <w:jc w:val="center"/>
            </w:pPr>
            <w:r w:rsidRPr="004F049B">
              <w:t xml:space="preserve">0                                                                                                   </w:t>
            </w:r>
          </w:p>
        </w:tc>
        <w:tc>
          <w:tcPr>
            <w:tcW w:w="1134" w:type="dxa"/>
            <w:shd w:val="clear" w:color="auto" w:fill="auto"/>
          </w:tcPr>
          <w:p w:rsidR="004F049B" w:rsidRPr="004F049B" w:rsidRDefault="004F049B" w:rsidP="001247C5">
            <w:pPr>
              <w:jc w:val="center"/>
            </w:pPr>
            <w:r w:rsidRPr="004F049B">
              <w:t xml:space="preserve">1                                                                                                   </w:t>
            </w:r>
          </w:p>
        </w:tc>
      </w:tr>
      <w:tr w:rsidR="004F049B" w:rsidRPr="003C3C47" w:rsidTr="003C3C47">
        <w:tc>
          <w:tcPr>
            <w:tcW w:w="7621" w:type="dxa"/>
            <w:shd w:val="clear" w:color="auto" w:fill="auto"/>
          </w:tcPr>
          <w:p w:rsidR="004F049B" w:rsidRPr="003C3C47" w:rsidRDefault="004F049B" w:rsidP="001247C5">
            <w:pPr>
              <w:rPr>
                <w:b/>
              </w:rPr>
            </w:pPr>
            <w:r w:rsidRPr="003C3C47">
              <w:rPr>
                <w:b/>
              </w:rPr>
              <w:t>ГОСУДАРСТВО, ОБЩЕСТВО, ПОЛИТИКА</w:t>
            </w:r>
          </w:p>
        </w:tc>
        <w:tc>
          <w:tcPr>
            <w:tcW w:w="1158" w:type="dxa"/>
            <w:shd w:val="clear" w:color="auto" w:fill="auto"/>
          </w:tcPr>
          <w:p w:rsidR="004F049B" w:rsidRPr="003C3C47" w:rsidRDefault="004F049B" w:rsidP="001247C5">
            <w:pPr>
              <w:jc w:val="center"/>
              <w:rPr>
                <w:b/>
              </w:rPr>
            </w:pPr>
            <w:r w:rsidRPr="003C3C47">
              <w:rPr>
                <w:b/>
              </w:rPr>
              <w:t xml:space="preserve">13                                                                                                  </w:t>
            </w:r>
          </w:p>
        </w:tc>
        <w:tc>
          <w:tcPr>
            <w:tcW w:w="1134" w:type="dxa"/>
            <w:shd w:val="clear" w:color="auto" w:fill="auto"/>
          </w:tcPr>
          <w:p w:rsidR="004F049B" w:rsidRPr="003C3C47" w:rsidRDefault="004F049B" w:rsidP="001247C5">
            <w:pPr>
              <w:jc w:val="center"/>
              <w:rPr>
                <w:b/>
              </w:rPr>
            </w:pPr>
            <w:r w:rsidRPr="003C3C47">
              <w:rPr>
                <w:b/>
              </w:rPr>
              <w:t xml:space="preserve">13                                                                                                  </w:t>
            </w:r>
          </w:p>
        </w:tc>
      </w:tr>
      <w:tr w:rsidR="004F049B" w:rsidRPr="004F049B" w:rsidTr="003C3C47">
        <w:tc>
          <w:tcPr>
            <w:tcW w:w="7621" w:type="dxa"/>
            <w:shd w:val="clear" w:color="auto" w:fill="auto"/>
          </w:tcPr>
          <w:p w:rsidR="004F049B" w:rsidRPr="004F049B" w:rsidRDefault="004F049B" w:rsidP="001247C5">
            <w:r w:rsidRPr="004F049B">
              <w:t xml:space="preserve">     вопросы сотрудничества</w:t>
            </w:r>
          </w:p>
        </w:tc>
        <w:tc>
          <w:tcPr>
            <w:tcW w:w="1158" w:type="dxa"/>
            <w:shd w:val="clear" w:color="auto" w:fill="auto"/>
          </w:tcPr>
          <w:p w:rsidR="004F049B" w:rsidRPr="004F049B" w:rsidRDefault="004F049B" w:rsidP="001247C5">
            <w:pPr>
              <w:jc w:val="center"/>
            </w:pPr>
            <w:r w:rsidRPr="004F049B">
              <w:t xml:space="preserve">2                                                                                                   </w:t>
            </w:r>
          </w:p>
        </w:tc>
        <w:tc>
          <w:tcPr>
            <w:tcW w:w="1134" w:type="dxa"/>
            <w:shd w:val="clear" w:color="auto" w:fill="auto"/>
          </w:tcPr>
          <w:p w:rsidR="004F049B" w:rsidRPr="004F049B" w:rsidRDefault="004F049B" w:rsidP="001247C5">
            <w:pPr>
              <w:jc w:val="center"/>
            </w:pPr>
            <w:r w:rsidRPr="004F049B">
              <w:t xml:space="preserve">1                                                                                                   </w:t>
            </w:r>
          </w:p>
        </w:tc>
      </w:tr>
      <w:tr w:rsidR="004F049B" w:rsidRPr="004F049B" w:rsidTr="003C3C47">
        <w:tc>
          <w:tcPr>
            <w:tcW w:w="7621" w:type="dxa"/>
            <w:shd w:val="clear" w:color="auto" w:fill="auto"/>
          </w:tcPr>
          <w:p w:rsidR="004F049B" w:rsidRPr="004F049B" w:rsidRDefault="004F049B" w:rsidP="001247C5">
            <w:r w:rsidRPr="004F049B">
              <w:t xml:space="preserve">     выборы, референдумы </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0                                                                                                   </w:t>
            </w:r>
          </w:p>
        </w:tc>
      </w:tr>
      <w:tr w:rsidR="004F049B" w:rsidRPr="004F049B" w:rsidTr="003C3C47">
        <w:tc>
          <w:tcPr>
            <w:tcW w:w="7621" w:type="dxa"/>
            <w:shd w:val="clear" w:color="auto" w:fill="auto"/>
          </w:tcPr>
          <w:p w:rsidR="004F049B" w:rsidRPr="004F049B" w:rsidRDefault="004F049B" w:rsidP="001247C5">
            <w:r w:rsidRPr="004F049B">
              <w:t xml:space="preserve">     выдача удостоверения и знака ЖБЛ</w:t>
            </w:r>
          </w:p>
        </w:tc>
        <w:tc>
          <w:tcPr>
            <w:tcW w:w="1158" w:type="dxa"/>
            <w:shd w:val="clear" w:color="auto" w:fill="auto"/>
          </w:tcPr>
          <w:p w:rsidR="004F049B" w:rsidRPr="004F049B" w:rsidRDefault="004F049B" w:rsidP="001247C5">
            <w:pPr>
              <w:jc w:val="center"/>
            </w:pPr>
            <w:r w:rsidRPr="004F049B">
              <w:t xml:space="preserve">3                                                                                                   </w:t>
            </w:r>
          </w:p>
        </w:tc>
        <w:tc>
          <w:tcPr>
            <w:tcW w:w="1134" w:type="dxa"/>
            <w:shd w:val="clear" w:color="auto" w:fill="auto"/>
          </w:tcPr>
          <w:p w:rsidR="004F049B" w:rsidRPr="004F049B" w:rsidRDefault="004F049B" w:rsidP="001247C5">
            <w:pPr>
              <w:jc w:val="center"/>
            </w:pPr>
            <w:r w:rsidRPr="004F049B">
              <w:t xml:space="preserve">3                                                                                                   </w:t>
            </w:r>
          </w:p>
        </w:tc>
      </w:tr>
      <w:tr w:rsidR="004F049B" w:rsidRPr="004F049B" w:rsidTr="003C3C47">
        <w:tc>
          <w:tcPr>
            <w:tcW w:w="7621" w:type="dxa"/>
            <w:shd w:val="clear" w:color="auto" w:fill="auto"/>
          </w:tcPr>
          <w:p w:rsidR="004F049B" w:rsidRPr="004F049B" w:rsidRDefault="004F049B" w:rsidP="001247C5">
            <w:r w:rsidRPr="004F049B">
              <w:t xml:space="preserve">     другие вопросы внутренней жизни РФ</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2                                                                                                   </w:t>
            </w:r>
          </w:p>
        </w:tc>
      </w:tr>
      <w:tr w:rsidR="004F049B" w:rsidRPr="004F049B" w:rsidTr="003C3C47">
        <w:tc>
          <w:tcPr>
            <w:tcW w:w="7621" w:type="dxa"/>
            <w:shd w:val="clear" w:color="auto" w:fill="auto"/>
          </w:tcPr>
          <w:p w:rsidR="004F049B" w:rsidRPr="004F049B" w:rsidRDefault="004F049B" w:rsidP="001247C5">
            <w:r w:rsidRPr="004F049B">
              <w:t xml:space="preserve">     награждение и присвоение почетных званий</w:t>
            </w:r>
          </w:p>
        </w:tc>
        <w:tc>
          <w:tcPr>
            <w:tcW w:w="1158" w:type="dxa"/>
            <w:shd w:val="clear" w:color="auto" w:fill="auto"/>
          </w:tcPr>
          <w:p w:rsidR="004F049B" w:rsidRPr="004F049B" w:rsidRDefault="004F049B" w:rsidP="001247C5">
            <w:pPr>
              <w:jc w:val="center"/>
            </w:pPr>
            <w:r w:rsidRPr="004F049B">
              <w:t xml:space="preserve">6                                                                                                   </w:t>
            </w:r>
          </w:p>
        </w:tc>
        <w:tc>
          <w:tcPr>
            <w:tcW w:w="1134" w:type="dxa"/>
            <w:shd w:val="clear" w:color="auto" w:fill="auto"/>
          </w:tcPr>
          <w:p w:rsidR="004F049B" w:rsidRPr="004F049B" w:rsidRDefault="004F049B" w:rsidP="001247C5">
            <w:pPr>
              <w:jc w:val="center"/>
            </w:pPr>
            <w:r w:rsidRPr="004F049B">
              <w:t xml:space="preserve">7                                                                                                   </w:t>
            </w:r>
          </w:p>
        </w:tc>
      </w:tr>
      <w:tr w:rsidR="004F049B" w:rsidRPr="003C3C47" w:rsidTr="003C3C47">
        <w:tc>
          <w:tcPr>
            <w:tcW w:w="7621" w:type="dxa"/>
            <w:shd w:val="clear" w:color="auto" w:fill="auto"/>
          </w:tcPr>
          <w:p w:rsidR="004F049B" w:rsidRPr="003C3C47" w:rsidRDefault="004F049B" w:rsidP="001247C5">
            <w:pPr>
              <w:rPr>
                <w:b/>
              </w:rPr>
            </w:pPr>
            <w:r w:rsidRPr="003C3C47">
              <w:rPr>
                <w:b/>
              </w:rPr>
              <w:t>КОММУНАЛЬНО-БЫТОВОЕ ОБСЛУЖИВАНИЕ</w:t>
            </w:r>
          </w:p>
        </w:tc>
        <w:tc>
          <w:tcPr>
            <w:tcW w:w="1158" w:type="dxa"/>
            <w:shd w:val="clear" w:color="auto" w:fill="auto"/>
          </w:tcPr>
          <w:p w:rsidR="004F049B" w:rsidRPr="003C3C47" w:rsidRDefault="004F049B" w:rsidP="001247C5">
            <w:pPr>
              <w:jc w:val="center"/>
              <w:rPr>
                <w:b/>
              </w:rPr>
            </w:pPr>
            <w:r w:rsidRPr="003C3C47">
              <w:rPr>
                <w:b/>
              </w:rPr>
              <w:t xml:space="preserve">808                                                                                                 </w:t>
            </w:r>
          </w:p>
        </w:tc>
        <w:tc>
          <w:tcPr>
            <w:tcW w:w="1134" w:type="dxa"/>
            <w:shd w:val="clear" w:color="auto" w:fill="auto"/>
          </w:tcPr>
          <w:p w:rsidR="004F049B" w:rsidRPr="003C3C47" w:rsidRDefault="004F049B" w:rsidP="001247C5">
            <w:pPr>
              <w:jc w:val="center"/>
              <w:rPr>
                <w:b/>
              </w:rPr>
            </w:pPr>
            <w:r w:rsidRPr="003C3C47">
              <w:rPr>
                <w:b/>
              </w:rPr>
              <w:t xml:space="preserve">912                                                                                                 </w:t>
            </w:r>
          </w:p>
        </w:tc>
      </w:tr>
      <w:tr w:rsidR="004F049B" w:rsidRPr="004F049B" w:rsidTr="003C3C47">
        <w:tc>
          <w:tcPr>
            <w:tcW w:w="7621" w:type="dxa"/>
            <w:shd w:val="clear" w:color="auto" w:fill="auto"/>
          </w:tcPr>
          <w:p w:rsidR="004F049B" w:rsidRPr="004F049B" w:rsidRDefault="004F049B" w:rsidP="001247C5">
            <w:r w:rsidRPr="004F049B">
              <w:t xml:space="preserve">     аренда земли под гаражи, другие гаражные вопросы </w:t>
            </w:r>
          </w:p>
        </w:tc>
        <w:tc>
          <w:tcPr>
            <w:tcW w:w="1158" w:type="dxa"/>
            <w:shd w:val="clear" w:color="auto" w:fill="auto"/>
          </w:tcPr>
          <w:p w:rsidR="004F049B" w:rsidRPr="004F049B" w:rsidRDefault="004F049B" w:rsidP="001247C5">
            <w:pPr>
              <w:jc w:val="center"/>
            </w:pPr>
            <w:r w:rsidRPr="004F049B">
              <w:t xml:space="preserve">9                                                                                                   </w:t>
            </w:r>
          </w:p>
        </w:tc>
        <w:tc>
          <w:tcPr>
            <w:tcW w:w="1134" w:type="dxa"/>
            <w:shd w:val="clear" w:color="auto" w:fill="auto"/>
          </w:tcPr>
          <w:p w:rsidR="004F049B" w:rsidRPr="004F049B" w:rsidRDefault="004F049B" w:rsidP="001247C5">
            <w:pPr>
              <w:jc w:val="center"/>
            </w:pPr>
            <w:r w:rsidRPr="004F049B">
              <w:t xml:space="preserve">50                                                                                                  </w:t>
            </w:r>
          </w:p>
        </w:tc>
      </w:tr>
      <w:tr w:rsidR="004F049B" w:rsidRPr="004F049B" w:rsidTr="003C3C47">
        <w:tc>
          <w:tcPr>
            <w:tcW w:w="7621" w:type="dxa"/>
            <w:shd w:val="clear" w:color="auto" w:fill="auto"/>
          </w:tcPr>
          <w:p w:rsidR="004F049B" w:rsidRPr="004F049B" w:rsidRDefault="004F049B" w:rsidP="001247C5">
            <w:r w:rsidRPr="004F049B">
              <w:t xml:space="preserve">     бытовое обслуживание</w:t>
            </w:r>
          </w:p>
        </w:tc>
        <w:tc>
          <w:tcPr>
            <w:tcW w:w="1158" w:type="dxa"/>
            <w:shd w:val="clear" w:color="auto" w:fill="auto"/>
          </w:tcPr>
          <w:p w:rsidR="004F049B" w:rsidRPr="004F049B" w:rsidRDefault="004F049B" w:rsidP="001247C5">
            <w:pPr>
              <w:jc w:val="center"/>
            </w:pPr>
            <w:r w:rsidRPr="004F049B">
              <w:t xml:space="preserve">5                                                                                                   </w:t>
            </w:r>
          </w:p>
        </w:tc>
        <w:tc>
          <w:tcPr>
            <w:tcW w:w="1134" w:type="dxa"/>
            <w:shd w:val="clear" w:color="auto" w:fill="auto"/>
          </w:tcPr>
          <w:p w:rsidR="004F049B" w:rsidRPr="004F049B" w:rsidRDefault="004F049B" w:rsidP="001247C5">
            <w:pPr>
              <w:jc w:val="center"/>
            </w:pPr>
            <w:r w:rsidRPr="004F049B">
              <w:t xml:space="preserve">0                                                                                                   </w:t>
            </w:r>
          </w:p>
        </w:tc>
      </w:tr>
      <w:tr w:rsidR="004F049B" w:rsidRPr="004F049B" w:rsidTr="003C3C47">
        <w:tc>
          <w:tcPr>
            <w:tcW w:w="7621" w:type="dxa"/>
            <w:shd w:val="clear" w:color="auto" w:fill="auto"/>
          </w:tcPr>
          <w:p w:rsidR="004F049B" w:rsidRPr="004F049B" w:rsidRDefault="004F049B" w:rsidP="001247C5">
            <w:r w:rsidRPr="004F049B">
              <w:t xml:space="preserve">     водоснабжение</w:t>
            </w:r>
          </w:p>
        </w:tc>
        <w:tc>
          <w:tcPr>
            <w:tcW w:w="1158" w:type="dxa"/>
            <w:shd w:val="clear" w:color="auto" w:fill="auto"/>
          </w:tcPr>
          <w:p w:rsidR="004F049B" w:rsidRPr="004F049B" w:rsidRDefault="004F049B" w:rsidP="001247C5">
            <w:pPr>
              <w:jc w:val="center"/>
            </w:pPr>
            <w:r w:rsidRPr="004F049B">
              <w:t xml:space="preserve">69                                                                                                  </w:t>
            </w:r>
          </w:p>
        </w:tc>
        <w:tc>
          <w:tcPr>
            <w:tcW w:w="1134" w:type="dxa"/>
            <w:shd w:val="clear" w:color="auto" w:fill="auto"/>
          </w:tcPr>
          <w:p w:rsidR="004F049B" w:rsidRPr="004F049B" w:rsidRDefault="004F049B" w:rsidP="001247C5">
            <w:pPr>
              <w:jc w:val="center"/>
            </w:pPr>
            <w:r w:rsidRPr="004F049B">
              <w:t xml:space="preserve">28                                                                                                  </w:t>
            </w:r>
          </w:p>
        </w:tc>
      </w:tr>
      <w:tr w:rsidR="004F049B" w:rsidRPr="004F049B" w:rsidTr="003C3C47">
        <w:tc>
          <w:tcPr>
            <w:tcW w:w="7621" w:type="dxa"/>
            <w:shd w:val="clear" w:color="auto" w:fill="auto"/>
          </w:tcPr>
          <w:p w:rsidR="004F049B" w:rsidRPr="004F049B" w:rsidRDefault="004F049B" w:rsidP="001247C5">
            <w:r w:rsidRPr="004F049B">
              <w:lastRenderedPageBreak/>
              <w:t xml:space="preserve">     вопросы ЖСК</w:t>
            </w:r>
          </w:p>
        </w:tc>
        <w:tc>
          <w:tcPr>
            <w:tcW w:w="1158" w:type="dxa"/>
            <w:shd w:val="clear" w:color="auto" w:fill="auto"/>
          </w:tcPr>
          <w:p w:rsidR="004F049B" w:rsidRPr="004F049B" w:rsidRDefault="004F049B" w:rsidP="001247C5">
            <w:pPr>
              <w:jc w:val="center"/>
            </w:pPr>
            <w:r w:rsidRPr="004F049B">
              <w:t xml:space="preserve">6                                                                                                   </w:t>
            </w:r>
          </w:p>
        </w:tc>
        <w:tc>
          <w:tcPr>
            <w:tcW w:w="1134" w:type="dxa"/>
            <w:shd w:val="clear" w:color="auto" w:fill="auto"/>
          </w:tcPr>
          <w:p w:rsidR="004F049B" w:rsidRPr="004F049B" w:rsidRDefault="004F049B" w:rsidP="001247C5">
            <w:pPr>
              <w:jc w:val="center"/>
            </w:pPr>
            <w:r w:rsidRPr="004F049B">
              <w:t xml:space="preserve">2                                                                                                   </w:t>
            </w:r>
          </w:p>
        </w:tc>
      </w:tr>
      <w:tr w:rsidR="004F049B" w:rsidRPr="004F049B" w:rsidTr="003C3C47">
        <w:tc>
          <w:tcPr>
            <w:tcW w:w="7621" w:type="dxa"/>
            <w:shd w:val="clear" w:color="auto" w:fill="auto"/>
          </w:tcPr>
          <w:p w:rsidR="004F049B" w:rsidRPr="004F049B" w:rsidRDefault="004F049B" w:rsidP="001247C5">
            <w:r w:rsidRPr="004F049B">
              <w:t xml:space="preserve">     вопросы ТСЖ</w:t>
            </w:r>
          </w:p>
        </w:tc>
        <w:tc>
          <w:tcPr>
            <w:tcW w:w="1158" w:type="dxa"/>
            <w:shd w:val="clear" w:color="auto" w:fill="auto"/>
          </w:tcPr>
          <w:p w:rsidR="004F049B" w:rsidRPr="004F049B" w:rsidRDefault="004F049B" w:rsidP="001247C5">
            <w:pPr>
              <w:jc w:val="center"/>
            </w:pPr>
            <w:r w:rsidRPr="004F049B">
              <w:t xml:space="preserve">9                                                                                                   </w:t>
            </w:r>
          </w:p>
        </w:tc>
        <w:tc>
          <w:tcPr>
            <w:tcW w:w="1134" w:type="dxa"/>
            <w:shd w:val="clear" w:color="auto" w:fill="auto"/>
          </w:tcPr>
          <w:p w:rsidR="004F049B" w:rsidRPr="004F049B" w:rsidRDefault="004F049B" w:rsidP="001247C5">
            <w:pPr>
              <w:jc w:val="center"/>
            </w:pPr>
            <w:r w:rsidRPr="004F049B">
              <w:t xml:space="preserve">30                                                                                                  </w:t>
            </w:r>
          </w:p>
        </w:tc>
      </w:tr>
      <w:tr w:rsidR="004F049B" w:rsidRPr="004F049B" w:rsidTr="003C3C47">
        <w:tc>
          <w:tcPr>
            <w:tcW w:w="7621" w:type="dxa"/>
            <w:shd w:val="clear" w:color="auto" w:fill="auto"/>
          </w:tcPr>
          <w:p w:rsidR="004F049B" w:rsidRPr="004F049B" w:rsidRDefault="004F049B" w:rsidP="001247C5">
            <w:r w:rsidRPr="004F049B">
              <w:t xml:space="preserve">     другие вопросы коммунально-бытового обслуживания</w:t>
            </w:r>
          </w:p>
        </w:tc>
        <w:tc>
          <w:tcPr>
            <w:tcW w:w="1158" w:type="dxa"/>
            <w:shd w:val="clear" w:color="auto" w:fill="auto"/>
          </w:tcPr>
          <w:p w:rsidR="004F049B" w:rsidRPr="004F049B" w:rsidRDefault="004F049B" w:rsidP="001247C5">
            <w:pPr>
              <w:jc w:val="center"/>
            </w:pPr>
            <w:r w:rsidRPr="004F049B">
              <w:t xml:space="preserve">34                                                                                                  </w:t>
            </w:r>
          </w:p>
        </w:tc>
        <w:tc>
          <w:tcPr>
            <w:tcW w:w="1134" w:type="dxa"/>
            <w:shd w:val="clear" w:color="auto" w:fill="auto"/>
          </w:tcPr>
          <w:p w:rsidR="004F049B" w:rsidRPr="004F049B" w:rsidRDefault="004F049B" w:rsidP="001247C5">
            <w:pPr>
              <w:jc w:val="center"/>
            </w:pPr>
            <w:r w:rsidRPr="004F049B">
              <w:t xml:space="preserve">32                                                                                                  </w:t>
            </w:r>
          </w:p>
        </w:tc>
      </w:tr>
      <w:tr w:rsidR="004F049B" w:rsidRPr="004F049B" w:rsidTr="003C3C47">
        <w:tc>
          <w:tcPr>
            <w:tcW w:w="7621" w:type="dxa"/>
            <w:shd w:val="clear" w:color="auto" w:fill="auto"/>
          </w:tcPr>
          <w:p w:rsidR="004F049B" w:rsidRPr="004F049B" w:rsidRDefault="004F049B" w:rsidP="001247C5">
            <w:r w:rsidRPr="004F049B">
              <w:t xml:space="preserve">     жалобы на работников коммунального хозяйства</w:t>
            </w:r>
          </w:p>
        </w:tc>
        <w:tc>
          <w:tcPr>
            <w:tcW w:w="1158" w:type="dxa"/>
            <w:shd w:val="clear" w:color="auto" w:fill="auto"/>
          </w:tcPr>
          <w:p w:rsidR="004F049B" w:rsidRPr="004F049B" w:rsidRDefault="004F049B" w:rsidP="001247C5">
            <w:pPr>
              <w:jc w:val="center"/>
            </w:pPr>
            <w:r w:rsidRPr="004F049B">
              <w:t xml:space="preserve">8                                                                                                   </w:t>
            </w:r>
          </w:p>
        </w:tc>
        <w:tc>
          <w:tcPr>
            <w:tcW w:w="1134" w:type="dxa"/>
            <w:shd w:val="clear" w:color="auto" w:fill="auto"/>
          </w:tcPr>
          <w:p w:rsidR="004F049B" w:rsidRPr="004F049B" w:rsidRDefault="004F049B" w:rsidP="001247C5">
            <w:pPr>
              <w:jc w:val="center"/>
            </w:pPr>
            <w:r w:rsidRPr="004F049B">
              <w:t xml:space="preserve">15                                                                                                  </w:t>
            </w:r>
          </w:p>
        </w:tc>
      </w:tr>
      <w:tr w:rsidR="004F049B" w:rsidRPr="004F049B" w:rsidTr="003C3C47">
        <w:tc>
          <w:tcPr>
            <w:tcW w:w="7621" w:type="dxa"/>
            <w:shd w:val="clear" w:color="auto" w:fill="auto"/>
          </w:tcPr>
          <w:p w:rsidR="004F049B" w:rsidRPr="004F049B" w:rsidRDefault="004F049B" w:rsidP="001247C5">
            <w:r w:rsidRPr="004F049B">
              <w:t xml:space="preserve">     замена сан. оборудования</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1                                                                                                   </w:t>
            </w:r>
          </w:p>
        </w:tc>
      </w:tr>
      <w:tr w:rsidR="004F049B" w:rsidRPr="004F049B" w:rsidTr="003C3C47">
        <w:tc>
          <w:tcPr>
            <w:tcW w:w="7621" w:type="dxa"/>
            <w:shd w:val="clear" w:color="auto" w:fill="auto"/>
          </w:tcPr>
          <w:p w:rsidR="004F049B" w:rsidRPr="004F049B" w:rsidRDefault="004F049B" w:rsidP="001247C5">
            <w:r w:rsidRPr="004F049B">
              <w:t xml:space="preserve">     коммунальное обслуживание</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1                                                                                                   </w:t>
            </w:r>
          </w:p>
        </w:tc>
      </w:tr>
      <w:tr w:rsidR="004F049B" w:rsidRPr="004F049B" w:rsidTr="003C3C47">
        <w:tc>
          <w:tcPr>
            <w:tcW w:w="7621" w:type="dxa"/>
            <w:shd w:val="clear" w:color="auto" w:fill="auto"/>
          </w:tcPr>
          <w:p w:rsidR="004F049B" w:rsidRPr="004F049B" w:rsidRDefault="004F049B" w:rsidP="001247C5">
            <w:r w:rsidRPr="004F049B">
              <w:t xml:space="preserve">     механизированная уборка магистралей</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0                                                                                                   </w:t>
            </w:r>
          </w:p>
        </w:tc>
      </w:tr>
      <w:tr w:rsidR="004F049B" w:rsidRPr="004F049B" w:rsidTr="003C3C47">
        <w:tc>
          <w:tcPr>
            <w:tcW w:w="7621" w:type="dxa"/>
            <w:shd w:val="clear" w:color="auto" w:fill="auto"/>
          </w:tcPr>
          <w:p w:rsidR="004F049B" w:rsidRPr="004F049B" w:rsidRDefault="004F049B" w:rsidP="001247C5">
            <w:r w:rsidRPr="004F049B">
              <w:t xml:space="preserve">     о домовладении и землепользовании в городах и поселках</w:t>
            </w:r>
          </w:p>
        </w:tc>
        <w:tc>
          <w:tcPr>
            <w:tcW w:w="1158" w:type="dxa"/>
            <w:shd w:val="clear" w:color="auto" w:fill="auto"/>
          </w:tcPr>
          <w:p w:rsidR="004F049B" w:rsidRPr="004F049B" w:rsidRDefault="004F049B" w:rsidP="001247C5">
            <w:pPr>
              <w:jc w:val="center"/>
            </w:pPr>
            <w:r w:rsidRPr="004F049B">
              <w:t xml:space="preserve">0                                                                                                   </w:t>
            </w:r>
          </w:p>
        </w:tc>
        <w:tc>
          <w:tcPr>
            <w:tcW w:w="1134" w:type="dxa"/>
            <w:shd w:val="clear" w:color="auto" w:fill="auto"/>
          </w:tcPr>
          <w:p w:rsidR="004F049B" w:rsidRPr="004F049B" w:rsidRDefault="004F049B" w:rsidP="001247C5">
            <w:pPr>
              <w:jc w:val="center"/>
            </w:pPr>
            <w:r w:rsidRPr="004F049B">
              <w:t xml:space="preserve">7                                                                                                   </w:t>
            </w:r>
          </w:p>
        </w:tc>
      </w:tr>
      <w:tr w:rsidR="004F049B" w:rsidRPr="004F049B" w:rsidTr="003C3C47">
        <w:tc>
          <w:tcPr>
            <w:tcW w:w="7621" w:type="dxa"/>
            <w:shd w:val="clear" w:color="auto" w:fill="auto"/>
          </w:tcPr>
          <w:p w:rsidR="004F049B" w:rsidRPr="004F049B" w:rsidRDefault="004F049B" w:rsidP="001247C5">
            <w:r w:rsidRPr="004F049B">
              <w:t xml:space="preserve">     обеспечение газом, топливом</w:t>
            </w:r>
          </w:p>
        </w:tc>
        <w:tc>
          <w:tcPr>
            <w:tcW w:w="1158" w:type="dxa"/>
            <w:shd w:val="clear" w:color="auto" w:fill="auto"/>
          </w:tcPr>
          <w:p w:rsidR="004F049B" w:rsidRPr="004F049B" w:rsidRDefault="004F049B" w:rsidP="001247C5">
            <w:pPr>
              <w:jc w:val="center"/>
            </w:pPr>
            <w:r w:rsidRPr="004F049B">
              <w:t xml:space="preserve">0                                                                                                   </w:t>
            </w:r>
          </w:p>
        </w:tc>
        <w:tc>
          <w:tcPr>
            <w:tcW w:w="1134" w:type="dxa"/>
            <w:shd w:val="clear" w:color="auto" w:fill="auto"/>
          </w:tcPr>
          <w:p w:rsidR="004F049B" w:rsidRPr="004F049B" w:rsidRDefault="004F049B" w:rsidP="001247C5">
            <w:pPr>
              <w:jc w:val="center"/>
            </w:pPr>
            <w:r w:rsidRPr="004F049B">
              <w:t xml:space="preserve">3                                                                                                   </w:t>
            </w:r>
          </w:p>
        </w:tc>
      </w:tr>
      <w:tr w:rsidR="004F049B" w:rsidRPr="004F049B" w:rsidTr="003C3C47">
        <w:tc>
          <w:tcPr>
            <w:tcW w:w="7621" w:type="dxa"/>
            <w:shd w:val="clear" w:color="auto" w:fill="auto"/>
          </w:tcPr>
          <w:p w:rsidR="004F049B" w:rsidRPr="004F049B" w:rsidRDefault="004F049B" w:rsidP="001247C5">
            <w:r w:rsidRPr="004F049B">
              <w:t xml:space="preserve">     оплата жилья и коммунальных услуг</w:t>
            </w:r>
          </w:p>
        </w:tc>
        <w:tc>
          <w:tcPr>
            <w:tcW w:w="1158" w:type="dxa"/>
            <w:shd w:val="clear" w:color="auto" w:fill="auto"/>
          </w:tcPr>
          <w:p w:rsidR="004F049B" w:rsidRPr="004F049B" w:rsidRDefault="004F049B" w:rsidP="001247C5">
            <w:pPr>
              <w:jc w:val="center"/>
            </w:pPr>
            <w:r w:rsidRPr="004F049B">
              <w:t xml:space="preserve">206                                                                                                 </w:t>
            </w:r>
          </w:p>
        </w:tc>
        <w:tc>
          <w:tcPr>
            <w:tcW w:w="1134" w:type="dxa"/>
            <w:shd w:val="clear" w:color="auto" w:fill="auto"/>
          </w:tcPr>
          <w:p w:rsidR="004F049B" w:rsidRPr="004F049B" w:rsidRDefault="004F049B" w:rsidP="001247C5">
            <w:pPr>
              <w:jc w:val="center"/>
            </w:pPr>
            <w:r w:rsidRPr="004F049B">
              <w:t xml:space="preserve">233                                                                                                 </w:t>
            </w:r>
          </w:p>
        </w:tc>
      </w:tr>
      <w:tr w:rsidR="004F049B" w:rsidRPr="004F049B" w:rsidTr="003C3C47">
        <w:tc>
          <w:tcPr>
            <w:tcW w:w="7621" w:type="dxa"/>
            <w:shd w:val="clear" w:color="auto" w:fill="auto"/>
          </w:tcPr>
          <w:p w:rsidR="004F049B" w:rsidRPr="004F049B" w:rsidRDefault="004F049B" w:rsidP="001247C5">
            <w:r w:rsidRPr="004F049B">
              <w:t xml:space="preserve">     отлов бездомных животных</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0                                                                                                   </w:t>
            </w:r>
          </w:p>
        </w:tc>
      </w:tr>
      <w:tr w:rsidR="004F049B" w:rsidRPr="004F049B" w:rsidTr="003C3C47">
        <w:tc>
          <w:tcPr>
            <w:tcW w:w="7621" w:type="dxa"/>
            <w:shd w:val="clear" w:color="auto" w:fill="auto"/>
          </w:tcPr>
          <w:p w:rsidR="004F049B" w:rsidRPr="004F049B" w:rsidRDefault="004F049B" w:rsidP="001247C5">
            <w:r w:rsidRPr="004F049B">
              <w:t xml:space="preserve">     переносы остановок, работа транспорта</w:t>
            </w:r>
          </w:p>
        </w:tc>
        <w:tc>
          <w:tcPr>
            <w:tcW w:w="1158" w:type="dxa"/>
            <w:shd w:val="clear" w:color="auto" w:fill="auto"/>
          </w:tcPr>
          <w:p w:rsidR="004F049B" w:rsidRPr="004F049B" w:rsidRDefault="004F049B" w:rsidP="001247C5">
            <w:pPr>
              <w:jc w:val="center"/>
            </w:pPr>
            <w:r w:rsidRPr="004F049B">
              <w:t xml:space="preserve">0                                                                                                   </w:t>
            </w:r>
          </w:p>
        </w:tc>
        <w:tc>
          <w:tcPr>
            <w:tcW w:w="1134" w:type="dxa"/>
            <w:shd w:val="clear" w:color="auto" w:fill="auto"/>
          </w:tcPr>
          <w:p w:rsidR="004F049B" w:rsidRPr="004F049B" w:rsidRDefault="004F049B" w:rsidP="001247C5">
            <w:pPr>
              <w:jc w:val="center"/>
            </w:pPr>
            <w:r w:rsidRPr="004F049B">
              <w:t xml:space="preserve">1                                                                                                   </w:t>
            </w:r>
          </w:p>
        </w:tc>
      </w:tr>
      <w:tr w:rsidR="004F049B" w:rsidRPr="004F049B" w:rsidTr="003C3C47">
        <w:tc>
          <w:tcPr>
            <w:tcW w:w="7621" w:type="dxa"/>
            <w:shd w:val="clear" w:color="auto" w:fill="auto"/>
          </w:tcPr>
          <w:p w:rsidR="004F049B" w:rsidRPr="004F049B" w:rsidRDefault="004F049B" w:rsidP="001247C5">
            <w:r w:rsidRPr="004F049B">
              <w:t xml:space="preserve">     работа лифтов</w:t>
            </w:r>
          </w:p>
        </w:tc>
        <w:tc>
          <w:tcPr>
            <w:tcW w:w="1158" w:type="dxa"/>
            <w:shd w:val="clear" w:color="auto" w:fill="auto"/>
          </w:tcPr>
          <w:p w:rsidR="004F049B" w:rsidRPr="004F049B" w:rsidRDefault="004F049B" w:rsidP="001247C5">
            <w:pPr>
              <w:jc w:val="center"/>
            </w:pPr>
            <w:r w:rsidRPr="004F049B">
              <w:t xml:space="preserve">23                                                                                                  </w:t>
            </w:r>
          </w:p>
        </w:tc>
        <w:tc>
          <w:tcPr>
            <w:tcW w:w="1134" w:type="dxa"/>
            <w:shd w:val="clear" w:color="auto" w:fill="auto"/>
          </w:tcPr>
          <w:p w:rsidR="004F049B" w:rsidRPr="004F049B" w:rsidRDefault="004F049B" w:rsidP="001247C5">
            <w:pPr>
              <w:jc w:val="center"/>
            </w:pPr>
            <w:r w:rsidRPr="004F049B">
              <w:t xml:space="preserve">16                                                                                                  </w:t>
            </w:r>
          </w:p>
        </w:tc>
      </w:tr>
      <w:tr w:rsidR="004F049B" w:rsidRPr="004F049B" w:rsidTr="003C3C47">
        <w:tc>
          <w:tcPr>
            <w:tcW w:w="7621" w:type="dxa"/>
            <w:shd w:val="clear" w:color="auto" w:fill="auto"/>
          </w:tcPr>
          <w:p w:rsidR="004F049B" w:rsidRPr="004F049B" w:rsidRDefault="004F049B" w:rsidP="001247C5">
            <w:r w:rsidRPr="004F049B">
              <w:t xml:space="preserve">     размещение ларьков, зон мелкорозничной торговли</w:t>
            </w:r>
          </w:p>
        </w:tc>
        <w:tc>
          <w:tcPr>
            <w:tcW w:w="1158" w:type="dxa"/>
            <w:shd w:val="clear" w:color="auto" w:fill="auto"/>
          </w:tcPr>
          <w:p w:rsidR="004F049B" w:rsidRPr="004F049B" w:rsidRDefault="004F049B" w:rsidP="001247C5">
            <w:pPr>
              <w:jc w:val="center"/>
            </w:pPr>
            <w:r w:rsidRPr="004F049B">
              <w:t xml:space="preserve">16                                                                                                  </w:t>
            </w:r>
          </w:p>
        </w:tc>
        <w:tc>
          <w:tcPr>
            <w:tcW w:w="1134" w:type="dxa"/>
            <w:shd w:val="clear" w:color="auto" w:fill="auto"/>
          </w:tcPr>
          <w:p w:rsidR="004F049B" w:rsidRPr="004F049B" w:rsidRDefault="004F049B" w:rsidP="001247C5">
            <w:pPr>
              <w:jc w:val="center"/>
            </w:pPr>
            <w:r w:rsidRPr="004F049B">
              <w:t xml:space="preserve">3                                                                                                   </w:t>
            </w:r>
          </w:p>
        </w:tc>
      </w:tr>
      <w:tr w:rsidR="004F049B" w:rsidRPr="004F049B" w:rsidTr="003C3C47">
        <w:tc>
          <w:tcPr>
            <w:tcW w:w="7621" w:type="dxa"/>
            <w:shd w:val="clear" w:color="auto" w:fill="auto"/>
          </w:tcPr>
          <w:p w:rsidR="004F049B" w:rsidRPr="004F049B" w:rsidRDefault="004F049B" w:rsidP="001247C5">
            <w:r w:rsidRPr="004F049B">
              <w:t xml:space="preserve">     ремонт дорог</w:t>
            </w:r>
          </w:p>
        </w:tc>
        <w:tc>
          <w:tcPr>
            <w:tcW w:w="1158" w:type="dxa"/>
            <w:shd w:val="clear" w:color="auto" w:fill="auto"/>
          </w:tcPr>
          <w:p w:rsidR="004F049B" w:rsidRPr="004F049B" w:rsidRDefault="004F049B" w:rsidP="001247C5">
            <w:pPr>
              <w:jc w:val="center"/>
            </w:pPr>
            <w:r w:rsidRPr="004F049B">
              <w:t xml:space="preserve">2                                                                                                   </w:t>
            </w:r>
          </w:p>
        </w:tc>
        <w:tc>
          <w:tcPr>
            <w:tcW w:w="1134" w:type="dxa"/>
            <w:shd w:val="clear" w:color="auto" w:fill="auto"/>
          </w:tcPr>
          <w:p w:rsidR="004F049B" w:rsidRPr="004F049B" w:rsidRDefault="004F049B" w:rsidP="001247C5">
            <w:pPr>
              <w:jc w:val="center"/>
            </w:pPr>
            <w:r w:rsidRPr="004F049B">
              <w:t xml:space="preserve">12                                                                                                  </w:t>
            </w:r>
          </w:p>
        </w:tc>
      </w:tr>
      <w:tr w:rsidR="004F049B" w:rsidRPr="004F049B" w:rsidTr="003C3C47">
        <w:tc>
          <w:tcPr>
            <w:tcW w:w="7621" w:type="dxa"/>
            <w:shd w:val="clear" w:color="auto" w:fill="auto"/>
          </w:tcPr>
          <w:p w:rsidR="004F049B" w:rsidRPr="004F049B" w:rsidRDefault="004F049B" w:rsidP="001247C5">
            <w:r w:rsidRPr="004F049B">
              <w:t xml:space="preserve">     ремонт полов, окон, дверей</w:t>
            </w:r>
          </w:p>
        </w:tc>
        <w:tc>
          <w:tcPr>
            <w:tcW w:w="1158" w:type="dxa"/>
            <w:shd w:val="clear" w:color="auto" w:fill="auto"/>
          </w:tcPr>
          <w:p w:rsidR="004F049B" w:rsidRPr="004F049B" w:rsidRDefault="004F049B" w:rsidP="001247C5">
            <w:pPr>
              <w:jc w:val="center"/>
            </w:pPr>
            <w:r w:rsidRPr="004F049B">
              <w:t xml:space="preserve">5                                                                                                   </w:t>
            </w:r>
          </w:p>
        </w:tc>
        <w:tc>
          <w:tcPr>
            <w:tcW w:w="1134" w:type="dxa"/>
            <w:shd w:val="clear" w:color="auto" w:fill="auto"/>
          </w:tcPr>
          <w:p w:rsidR="004F049B" w:rsidRPr="004F049B" w:rsidRDefault="004F049B" w:rsidP="001247C5">
            <w:pPr>
              <w:jc w:val="center"/>
            </w:pPr>
            <w:r w:rsidRPr="004F049B">
              <w:t xml:space="preserve">3                                                                                                   </w:t>
            </w:r>
          </w:p>
        </w:tc>
      </w:tr>
      <w:tr w:rsidR="004F049B" w:rsidRPr="004F049B" w:rsidTr="003C3C47">
        <w:tc>
          <w:tcPr>
            <w:tcW w:w="7621" w:type="dxa"/>
            <w:shd w:val="clear" w:color="auto" w:fill="auto"/>
          </w:tcPr>
          <w:p w:rsidR="004F049B" w:rsidRPr="004F049B" w:rsidRDefault="004F049B" w:rsidP="001247C5">
            <w:r w:rsidRPr="004F049B">
              <w:t xml:space="preserve">     ремонт электроплит, замена газовых плит</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0                                                                                                   </w:t>
            </w:r>
          </w:p>
        </w:tc>
      </w:tr>
      <w:tr w:rsidR="004F049B" w:rsidRPr="004F049B" w:rsidTr="003C3C47">
        <w:tc>
          <w:tcPr>
            <w:tcW w:w="7621" w:type="dxa"/>
            <w:shd w:val="clear" w:color="auto" w:fill="auto"/>
          </w:tcPr>
          <w:p w:rsidR="004F049B" w:rsidRPr="004F049B" w:rsidRDefault="004F049B" w:rsidP="001247C5">
            <w:r w:rsidRPr="004F049B">
              <w:t xml:space="preserve">     садово-парковое хозяйство</w:t>
            </w:r>
          </w:p>
        </w:tc>
        <w:tc>
          <w:tcPr>
            <w:tcW w:w="1158" w:type="dxa"/>
            <w:shd w:val="clear" w:color="auto" w:fill="auto"/>
          </w:tcPr>
          <w:p w:rsidR="004F049B" w:rsidRPr="004F049B" w:rsidRDefault="004F049B" w:rsidP="001247C5">
            <w:pPr>
              <w:jc w:val="center"/>
            </w:pPr>
            <w:r w:rsidRPr="004F049B">
              <w:t xml:space="preserve">0                                                                                                   </w:t>
            </w:r>
          </w:p>
        </w:tc>
        <w:tc>
          <w:tcPr>
            <w:tcW w:w="1134" w:type="dxa"/>
            <w:shd w:val="clear" w:color="auto" w:fill="auto"/>
          </w:tcPr>
          <w:p w:rsidR="004F049B" w:rsidRPr="004F049B" w:rsidRDefault="004F049B" w:rsidP="001247C5">
            <w:pPr>
              <w:jc w:val="center"/>
            </w:pPr>
            <w:r w:rsidRPr="004F049B">
              <w:t xml:space="preserve">1                                                                                                   </w:t>
            </w:r>
          </w:p>
        </w:tc>
      </w:tr>
      <w:tr w:rsidR="004F049B" w:rsidRPr="004F049B" w:rsidTr="003C3C47">
        <w:tc>
          <w:tcPr>
            <w:tcW w:w="7621" w:type="dxa"/>
            <w:shd w:val="clear" w:color="auto" w:fill="auto"/>
          </w:tcPr>
          <w:p w:rsidR="004F049B" w:rsidRPr="004F049B" w:rsidRDefault="004F049B" w:rsidP="001247C5">
            <w:r w:rsidRPr="004F049B">
              <w:t xml:space="preserve">     сантехническое состояние жилья</w:t>
            </w:r>
          </w:p>
        </w:tc>
        <w:tc>
          <w:tcPr>
            <w:tcW w:w="1158" w:type="dxa"/>
            <w:shd w:val="clear" w:color="auto" w:fill="auto"/>
          </w:tcPr>
          <w:p w:rsidR="004F049B" w:rsidRPr="004F049B" w:rsidRDefault="004F049B" w:rsidP="001247C5">
            <w:pPr>
              <w:jc w:val="center"/>
            </w:pPr>
            <w:r w:rsidRPr="004F049B">
              <w:t xml:space="preserve">2                                                                                                   </w:t>
            </w:r>
          </w:p>
        </w:tc>
        <w:tc>
          <w:tcPr>
            <w:tcW w:w="1134" w:type="dxa"/>
            <w:shd w:val="clear" w:color="auto" w:fill="auto"/>
          </w:tcPr>
          <w:p w:rsidR="004F049B" w:rsidRPr="004F049B" w:rsidRDefault="004F049B" w:rsidP="001247C5">
            <w:pPr>
              <w:jc w:val="center"/>
            </w:pPr>
            <w:r w:rsidRPr="004F049B">
              <w:t xml:space="preserve">5                                                                                                   </w:t>
            </w:r>
          </w:p>
        </w:tc>
      </w:tr>
      <w:tr w:rsidR="004F049B" w:rsidRPr="004F049B" w:rsidTr="003C3C47">
        <w:tc>
          <w:tcPr>
            <w:tcW w:w="7621" w:type="dxa"/>
            <w:shd w:val="clear" w:color="auto" w:fill="auto"/>
          </w:tcPr>
          <w:p w:rsidR="004F049B" w:rsidRPr="004F049B" w:rsidRDefault="004F049B" w:rsidP="001247C5">
            <w:r w:rsidRPr="004F049B">
              <w:t xml:space="preserve">     сантехническое состояние подвалов</w:t>
            </w:r>
          </w:p>
        </w:tc>
        <w:tc>
          <w:tcPr>
            <w:tcW w:w="1158" w:type="dxa"/>
            <w:shd w:val="clear" w:color="auto" w:fill="auto"/>
          </w:tcPr>
          <w:p w:rsidR="004F049B" w:rsidRPr="004F049B" w:rsidRDefault="004F049B" w:rsidP="001247C5">
            <w:pPr>
              <w:jc w:val="center"/>
            </w:pPr>
            <w:r w:rsidRPr="004F049B">
              <w:t xml:space="preserve">22                                                                                                  </w:t>
            </w:r>
          </w:p>
        </w:tc>
        <w:tc>
          <w:tcPr>
            <w:tcW w:w="1134" w:type="dxa"/>
            <w:shd w:val="clear" w:color="auto" w:fill="auto"/>
          </w:tcPr>
          <w:p w:rsidR="004F049B" w:rsidRPr="004F049B" w:rsidRDefault="004F049B" w:rsidP="001247C5">
            <w:pPr>
              <w:jc w:val="center"/>
            </w:pPr>
            <w:r w:rsidRPr="004F049B">
              <w:t xml:space="preserve">13                                                                                                  </w:t>
            </w:r>
          </w:p>
        </w:tc>
      </w:tr>
      <w:tr w:rsidR="004F049B" w:rsidRPr="004F049B" w:rsidTr="003C3C47">
        <w:tc>
          <w:tcPr>
            <w:tcW w:w="7621" w:type="dxa"/>
            <w:shd w:val="clear" w:color="auto" w:fill="auto"/>
          </w:tcPr>
          <w:p w:rsidR="004F049B" w:rsidRPr="004F049B" w:rsidRDefault="004F049B" w:rsidP="001247C5">
            <w:r w:rsidRPr="004F049B">
              <w:t xml:space="preserve">     содержание лестничных клеток и дворовых территорий</w:t>
            </w:r>
          </w:p>
        </w:tc>
        <w:tc>
          <w:tcPr>
            <w:tcW w:w="1158" w:type="dxa"/>
            <w:shd w:val="clear" w:color="auto" w:fill="auto"/>
          </w:tcPr>
          <w:p w:rsidR="004F049B" w:rsidRPr="004F049B" w:rsidRDefault="004F049B" w:rsidP="001247C5">
            <w:pPr>
              <w:jc w:val="center"/>
            </w:pPr>
            <w:r w:rsidRPr="004F049B">
              <w:t xml:space="preserve">49                                                                                                  </w:t>
            </w:r>
          </w:p>
        </w:tc>
        <w:tc>
          <w:tcPr>
            <w:tcW w:w="1134" w:type="dxa"/>
            <w:shd w:val="clear" w:color="auto" w:fill="auto"/>
          </w:tcPr>
          <w:p w:rsidR="004F049B" w:rsidRPr="004F049B" w:rsidRDefault="004F049B" w:rsidP="001247C5">
            <w:pPr>
              <w:jc w:val="center"/>
            </w:pPr>
            <w:r w:rsidRPr="004F049B">
              <w:t xml:space="preserve">18                                                                                                  </w:t>
            </w:r>
          </w:p>
        </w:tc>
      </w:tr>
      <w:tr w:rsidR="004F049B" w:rsidRPr="004F049B" w:rsidTr="003C3C47">
        <w:tc>
          <w:tcPr>
            <w:tcW w:w="7621" w:type="dxa"/>
            <w:shd w:val="clear" w:color="auto" w:fill="auto"/>
          </w:tcPr>
          <w:p w:rsidR="004F049B" w:rsidRPr="004F049B" w:rsidRDefault="004F049B" w:rsidP="001247C5">
            <w:r w:rsidRPr="004F049B">
              <w:t xml:space="preserve">     текущий, косметический, капитальный ремонт</w:t>
            </w:r>
          </w:p>
        </w:tc>
        <w:tc>
          <w:tcPr>
            <w:tcW w:w="1158" w:type="dxa"/>
            <w:shd w:val="clear" w:color="auto" w:fill="auto"/>
          </w:tcPr>
          <w:p w:rsidR="004F049B" w:rsidRPr="004F049B" w:rsidRDefault="004F049B" w:rsidP="001247C5">
            <w:pPr>
              <w:jc w:val="center"/>
            </w:pPr>
            <w:r w:rsidRPr="004F049B">
              <w:t xml:space="preserve">58                                                                                                  </w:t>
            </w:r>
          </w:p>
        </w:tc>
        <w:tc>
          <w:tcPr>
            <w:tcW w:w="1134" w:type="dxa"/>
            <w:shd w:val="clear" w:color="auto" w:fill="auto"/>
          </w:tcPr>
          <w:p w:rsidR="004F049B" w:rsidRPr="004F049B" w:rsidRDefault="004F049B" w:rsidP="001247C5">
            <w:pPr>
              <w:jc w:val="center"/>
            </w:pPr>
            <w:r w:rsidRPr="004F049B">
              <w:t xml:space="preserve">50                                                                                                  </w:t>
            </w:r>
          </w:p>
        </w:tc>
      </w:tr>
      <w:tr w:rsidR="004F049B" w:rsidRPr="004F049B" w:rsidTr="003C3C47">
        <w:tc>
          <w:tcPr>
            <w:tcW w:w="7621" w:type="dxa"/>
            <w:shd w:val="clear" w:color="auto" w:fill="auto"/>
          </w:tcPr>
          <w:p w:rsidR="004F049B" w:rsidRPr="004F049B" w:rsidRDefault="004F049B" w:rsidP="001247C5">
            <w:r w:rsidRPr="004F049B">
              <w:t xml:space="preserve">     центральное отопление</w:t>
            </w:r>
          </w:p>
        </w:tc>
        <w:tc>
          <w:tcPr>
            <w:tcW w:w="1158" w:type="dxa"/>
            <w:shd w:val="clear" w:color="auto" w:fill="auto"/>
          </w:tcPr>
          <w:p w:rsidR="004F049B" w:rsidRPr="004F049B" w:rsidRDefault="004F049B" w:rsidP="001247C5">
            <w:pPr>
              <w:jc w:val="center"/>
            </w:pPr>
            <w:r w:rsidRPr="004F049B">
              <w:t xml:space="preserve">55                                                                                                  </w:t>
            </w:r>
          </w:p>
        </w:tc>
        <w:tc>
          <w:tcPr>
            <w:tcW w:w="1134" w:type="dxa"/>
            <w:shd w:val="clear" w:color="auto" w:fill="auto"/>
          </w:tcPr>
          <w:p w:rsidR="004F049B" w:rsidRPr="004F049B" w:rsidRDefault="004F049B" w:rsidP="001247C5">
            <w:pPr>
              <w:jc w:val="center"/>
            </w:pPr>
            <w:r w:rsidRPr="004F049B">
              <w:t xml:space="preserve">29                                                                                                  </w:t>
            </w:r>
          </w:p>
        </w:tc>
      </w:tr>
      <w:tr w:rsidR="004F049B" w:rsidRPr="004F049B" w:rsidTr="003C3C47">
        <w:tc>
          <w:tcPr>
            <w:tcW w:w="7621" w:type="dxa"/>
            <w:shd w:val="clear" w:color="auto" w:fill="auto"/>
          </w:tcPr>
          <w:p w:rsidR="004F049B" w:rsidRPr="004F049B" w:rsidRDefault="004F049B" w:rsidP="001247C5">
            <w:r w:rsidRPr="004F049B">
              <w:t xml:space="preserve">     </w:t>
            </w:r>
            <w:proofErr w:type="spellStart"/>
            <w:r w:rsidRPr="004F049B">
              <w:t>эл.снабжение</w:t>
            </w:r>
            <w:proofErr w:type="spellEnd"/>
            <w:r w:rsidRPr="004F049B">
              <w:t>, освещение</w:t>
            </w:r>
          </w:p>
        </w:tc>
        <w:tc>
          <w:tcPr>
            <w:tcW w:w="1158" w:type="dxa"/>
            <w:shd w:val="clear" w:color="auto" w:fill="auto"/>
          </w:tcPr>
          <w:p w:rsidR="004F049B" w:rsidRPr="004F049B" w:rsidRDefault="004F049B" w:rsidP="001247C5">
            <w:pPr>
              <w:jc w:val="center"/>
            </w:pPr>
            <w:r w:rsidRPr="004F049B">
              <w:t xml:space="preserve">16                                                                                                  </w:t>
            </w:r>
          </w:p>
        </w:tc>
        <w:tc>
          <w:tcPr>
            <w:tcW w:w="1134" w:type="dxa"/>
            <w:shd w:val="clear" w:color="auto" w:fill="auto"/>
          </w:tcPr>
          <w:p w:rsidR="004F049B" w:rsidRPr="004F049B" w:rsidRDefault="004F049B" w:rsidP="001247C5">
            <w:pPr>
              <w:jc w:val="center"/>
            </w:pPr>
            <w:r w:rsidRPr="004F049B">
              <w:t xml:space="preserve">25                                                                                                  </w:t>
            </w:r>
          </w:p>
        </w:tc>
      </w:tr>
      <w:tr w:rsidR="004F049B" w:rsidRPr="004F049B" w:rsidTr="003C3C47">
        <w:tc>
          <w:tcPr>
            <w:tcW w:w="7621" w:type="dxa"/>
            <w:shd w:val="clear" w:color="auto" w:fill="auto"/>
          </w:tcPr>
          <w:p w:rsidR="004F049B" w:rsidRPr="004F049B" w:rsidRDefault="004F049B" w:rsidP="001247C5">
            <w:r w:rsidRPr="004F049B">
              <w:t xml:space="preserve">     благоустройство городов</w:t>
            </w:r>
          </w:p>
        </w:tc>
        <w:tc>
          <w:tcPr>
            <w:tcW w:w="1158" w:type="dxa"/>
            <w:shd w:val="clear" w:color="auto" w:fill="auto"/>
          </w:tcPr>
          <w:p w:rsidR="004F049B" w:rsidRPr="004F049B" w:rsidRDefault="004F049B" w:rsidP="001247C5">
            <w:pPr>
              <w:jc w:val="center"/>
            </w:pPr>
            <w:r w:rsidRPr="004F049B">
              <w:t xml:space="preserve">127                                                                                                 </w:t>
            </w:r>
          </w:p>
        </w:tc>
        <w:tc>
          <w:tcPr>
            <w:tcW w:w="1134" w:type="dxa"/>
            <w:shd w:val="clear" w:color="auto" w:fill="auto"/>
          </w:tcPr>
          <w:p w:rsidR="004F049B" w:rsidRPr="004F049B" w:rsidRDefault="004F049B" w:rsidP="001247C5">
            <w:pPr>
              <w:jc w:val="center"/>
            </w:pPr>
            <w:r w:rsidRPr="004F049B">
              <w:t xml:space="preserve">261                                                                                                 </w:t>
            </w:r>
          </w:p>
        </w:tc>
      </w:tr>
      <w:tr w:rsidR="004F049B" w:rsidRPr="004F049B" w:rsidTr="003C3C47">
        <w:tc>
          <w:tcPr>
            <w:tcW w:w="7621" w:type="dxa"/>
            <w:shd w:val="clear" w:color="auto" w:fill="auto"/>
          </w:tcPr>
          <w:p w:rsidR="004F049B" w:rsidRPr="004F049B" w:rsidRDefault="004F049B" w:rsidP="001247C5">
            <w:r w:rsidRPr="004F049B">
              <w:t xml:space="preserve">     замена стояков, батарей, труб, установка счетчиков  </w:t>
            </w:r>
          </w:p>
        </w:tc>
        <w:tc>
          <w:tcPr>
            <w:tcW w:w="1158" w:type="dxa"/>
            <w:shd w:val="clear" w:color="auto" w:fill="auto"/>
          </w:tcPr>
          <w:p w:rsidR="004F049B" w:rsidRPr="004F049B" w:rsidRDefault="004F049B" w:rsidP="001247C5">
            <w:pPr>
              <w:jc w:val="center"/>
            </w:pPr>
            <w:r w:rsidRPr="004F049B">
              <w:t xml:space="preserve">24                                                                                                  </w:t>
            </w:r>
          </w:p>
        </w:tc>
        <w:tc>
          <w:tcPr>
            <w:tcW w:w="1134" w:type="dxa"/>
            <w:shd w:val="clear" w:color="auto" w:fill="auto"/>
          </w:tcPr>
          <w:p w:rsidR="004F049B" w:rsidRPr="004F049B" w:rsidRDefault="004F049B" w:rsidP="001247C5">
            <w:pPr>
              <w:jc w:val="center"/>
            </w:pPr>
            <w:r w:rsidRPr="004F049B">
              <w:t xml:space="preserve">18                                                                                                  </w:t>
            </w:r>
          </w:p>
        </w:tc>
      </w:tr>
      <w:tr w:rsidR="004F049B" w:rsidRPr="004F049B" w:rsidTr="003C3C47">
        <w:tc>
          <w:tcPr>
            <w:tcW w:w="7621" w:type="dxa"/>
            <w:shd w:val="clear" w:color="auto" w:fill="auto"/>
          </w:tcPr>
          <w:p w:rsidR="004F049B" w:rsidRPr="004F049B" w:rsidRDefault="004F049B" w:rsidP="001247C5">
            <w:r w:rsidRPr="004F049B">
              <w:t xml:space="preserve">     ликвидация свалок, контейнерные площадки</w:t>
            </w:r>
          </w:p>
        </w:tc>
        <w:tc>
          <w:tcPr>
            <w:tcW w:w="1158" w:type="dxa"/>
            <w:shd w:val="clear" w:color="auto" w:fill="auto"/>
          </w:tcPr>
          <w:p w:rsidR="004F049B" w:rsidRPr="004F049B" w:rsidRDefault="004F049B" w:rsidP="001247C5">
            <w:pPr>
              <w:jc w:val="center"/>
            </w:pPr>
            <w:r w:rsidRPr="004F049B">
              <w:t xml:space="preserve">6                                                                                                   </w:t>
            </w:r>
          </w:p>
        </w:tc>
        <w:tc>
          <w:tcPr>
            <w:tcW w:w="1134" w:type="dxa"/>
            <w:shd w:val="clear" w:color="auto" w:fill="auto"/>
          </w:tcPr>
          <w:p w:rsidR="004F049B" w:rsidRPr="004F049B" w:rsidRDefault="004F049B" w:rsidP="001247C5">
            <w:pPr>
              <w:jc w:val="center"/>
            </w:pPr>
            <w:r w:rsidRPr="004F049B">
              <w:t xml:space="preserve">24                                                                                                  </w:t>
            </w:r>
          </w:p>
        </w:tc>
      </w:tr>
      <w:tr w:rsidR="004F049B" w:rsidRPr="004F049B" w:rsidTr="003C3C47">
        <w:tc>
          <w:tcPr>
            <w:tcW w:w="7621" w:type="dxa"/>
            <w:shd w:val="clear" w:color="auto" w:fill="auto"/>
          </w:tcPr>
          <w:p w:rsidR="004F049B" w:rsidRPr="004F049B" w:rsidRDefault="004F049B" w:rsidP="001247C5">
            <w:r w:rsidRPr="004F049B">
              <w:t xml:space="preserve">     помощь в ремонте после </w:t>
            </w:r>
            <w:proofErr w:type="spellStart"/>
            <w:r w:rsidRPr="004F049B">
              <w:t>залития</w:t>
            </w:r>
            <w:proofErr w:type="spellEnd"/>
            <w:r w:rsidRPr="004F049B">
              <w:t>, пожара и др.</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11                                                                                                  </w:t>
            </w:r>
          </w:p>
        </w:tc>
      </w:tr>
      <w:tr w:rsidR="004F049B" w:rsidRPr="004F049B" w:rsidTr="003C3C47">
        <w:tc>
          <w:tcPr>
            <w:tcW w:w="7621" w:type="dxa"/>
            <w:shd w:val="clear" w:color="auto" w:fill="auto"/>
          </w:tcPr>
          <w:p w:rsidR="004F049B" w:rsidRPr="004F049B" w:rsidRDefault="004F049B" w:rsidP="001247C5">
            <w:r w:rsidRPr="004F049B">
              <w:t xml:space="preserve">     протечки кровли, стеновых панелей, балконов и др. </w:t>
            </w:r>
          </w:p>
        </w:tc>
        <w:tc>
          <w:tcPr>
            <w:tcW w:w="1158" w:type="dxa"/>
            <w:shd w:val="clear" w:color="auto" w:fill="auto"/>
          </w:tcPr>
          <w:p w:rsidR="004F049B" w:rsidRPr="004F049B" w:rsidRDefault="004F049B" w:rsidP="001247C5">
            <w:pPr>
              <w:jc w:val="center"/>
            </w:pPr>
            <w:r w:rsidRPr="004F049B">
              <w:t xml:space="preserve">25                                                                                                  </w:t>
            </w:r>
          </w:p>
        </w:tc>
        <w:tc>
          <w:tcPr>
            <w:tcW w:w="1134" w:type="dxa"/>
            <w:shd w:val="clear" w:color="auto" w:fill="auto"/>
          </w:tcPr>
          <w:p w:rsidR="004F049B" w:rsidRPr="004F049B" w:rsidRDefault="004F049B" w:rsidP="001247C5">
            <w:pPr>
              <w:jc w:val="center"/>
            </w:pPr>
            <w:r w:rsidRPr="004F049B">
              <w:t xml:space="preserve">14                                                                                                  </w:t>
            </w:r>
          </w:p>
        </w:tc>
      </w:tr>
      <w:tr w:rsidR="004F049B" w:rsidRPr="004F049B" w:rsidTr="003C3C47">
        <w:tc>
          <w:tcPr>
            <w:tcW w:w="7621" w:type="dxa"/>
            <w:shd w:val="clear" w:color="auto" w:fill="auto"/>
          </w:tcPr>
          <w:p w:rsidR="004F049B" w:rsidRPr="004F049B" w:rsidRDefault="004F049B" w:rsidP="001247C5">
            <w:r w:rsidRPr="004F049B">
              <w:t xml:space="preserve">     уборка территории от снега</w:t>
            </w:r>
          </w:p>
        </w:tc>
        <w:tc>
          <w:tcPr>
            <w:tcW w:w="1158" w:type="dxa"/>
            <w:shd w:val="clear" w:color="auto" w:fill="auto"/>
          </w:tcPr>
          <w:p w:rsidR="004F049B" w:rsidRPr="004F049B" w:rsidRDefault="004F049B" w:rsidP="001247C5">
            <w:pPr>
              <w:jc w:val="center"/>
            </w:pPr>
            <w:r w:rsidRPr="004F049B">
              <w:t xml:space="preserve">26                                                                                                  </w:t>
            </w:r>
          </w:p>
        </w:tc>
        <w:tc>
          <w:tcPr>
            <w:tcW w:w="1134" w:type="dxa"/>
            <w:shd w:val="clear" w:color="auto" w:fill="auto"/>
          </w:tcPr>
          <w:p w:rsidR="004F049B" w:rsidRPr="004F049B" w:rsidRDefault="004F049B" w:rsidP="001247C5">
            <w:pPr>
              <w:jc w:val="center"/>
            </w:pPr>
            <w:r w:rsidRPr="004F049B">
              <w:t xml:space="preserve">6                                                                                                   </w:t>
            </w:r>
          </w:p>
        </w:tc>
      </w:tr>
      <w:tr w:rsidR="004F049B" w:rsidRPr="003C3C47" w:rsidTr="003C3C47">
        <w:tc>
          <w:tcPr>
            <w:tcW w:w="7621" w:type="dxa"/>
            <w:shd w:val="clear" w:color="auto" w:fill="auto"/>
          </w:tcPr>
          <w:p w:rsidR="004F049B" w:rsidRPr="003C3C47" w:rsidRDefault="004F049B" w:rsidP="001247C5">
            <w:pPr>
              <w:rPr>
                <w:b/>
              </w:rPr>
            </w:pPr>
            <w:r w:rsidRPr="003C3C47">
              <w:rPr>
                <w:b/>
              </w:rPr>
              <w:t>НАУКА, КУЛЬТУРА, ИНФОРМАЦИЯ</w:t>
            </w:r>
          </w:p>
        </w:tc>
        <w:tc>
          <w:tcPr>
            <w:tcW w:w="1158" w:type="dxa"/>
            <w:shd w:val="clear" w:color="auto" w:fill="auto"/>
          </w:tcPr>
          <w:p w:rsidR="004F049B" w:rsidRPr="003C3C47" w:rsidRDefault="008A0134" w:rsidP="001247C5">
            <w:pPr>
              <w:jc w:val="center"/>
              <w:rPr>
                <w:b/>
              </w:rPr>
            </w:pPr>
            <w:r>
              <w:rPr>
                <w:b/>
              </w:rPr>
              <w:t>13</w:t>
            </w:r>
            <w:r w:rsidR="004F049B" w:rsidRPr="003C3C47">
              <w:rPr>
                <w:b/>
              </w:rPr>
              <w:t xml:space="preserve">                                                                                                </w:t>
            </w:r>
          </w:p>
        </w:tc>
        <w:tc>
          <w:tcPr>
            <w:tcW w:w="1134" w:type="dxa"/>
            <w:shd w:val="clear" w:color="auto" w:fill="auto"/>
          </w:tcPr>
          <w:p w:rsidR="004F049B" w:rsidRPr="003C3C47" w:rsidRDefault="008A0134" w:rsidP="001247C5">
            <w:pPr>
              <w:jc w:val="center"/>
              <w:rPr>
                <w:b/>
              </w:rPr>
            </w:pPr>
            <w:r>
              <w:rPr>
                <w:b/>
              </w:rPr>
              <w:t>22</w:t>
            </w:r>
            <w:r w:rsidR="004F049B" w:rsidRPr="003C3C47">
              <w:rPr>
                <w:b/>
              </w:rPr>
              <w:t xml:space="preserve">                                                                                                  </w:t>
            </w:r>
          </w:p>
        </w:tc>
      </w:tr>
      <w:tr w:rsidR="004F049B" w:rsidRPr="004F049B" w:rsidTr="003C3C47">
        <w:tc>
          <w:tcPr>
            <w:tcW w:w="7621" w:type="dxa"/>
            <w:shd w:val="clear" w:color="auto" w:fill="auto"/>
          </w:tcPr>
          <w:p w:rsidR="004F049B" w:rsidRPr="004F049B" w:rsidRDefault="004F049B" w:rsidP="001247C5">
            <w:r w:rsidRPr="004F049B">
              <w:t xml:space="preserve">     другие вопросы науки, культуры, информации </w:t>
            </w:r>
          </w:p>
        </w:tc>
        <w:tc>
          <w:tcPr>
            <w:tcW w:w="1158" w:type="dxa"/>
            <w:shd w:val="clear" w:color="auto" w:fill="auto"/>
          </w:tcPr>
          <w:p w:rsidR="004F049B" w:rsidRPr="004F049B" w:rsidRDefault="004F049B" w:rsidP="001247C5">
            <w:pPr>
              <w:jc w:val="center"/>
            </w:pPr>
            <w:r w:rsidRPr="004F049B">
              <w:t xml:space="preserve">2                                                                                                   </w:t>
            </w:r>
          </w:p>
        </w:tc>
        <w:tc>
          <w:tcPr>
            <w:tcW w:w="1134" w:type="dxa"/>
            <w:shd w:val="clear" w:color="auto" w:fill="auto"/>
          </w:tcPr>
          <w:p w:rsidR="004F049B" w:rsidRPr="004F049B" w:rsidRDefault="004F049B" w:rsidP="001247C5">
            <w:pPr>
              <w:jc w:val="center"/>
            </w:pPr>
            <w:r w:rsidRPr="004F049B">
              <w:t xml:space="preserve">4                                                                                                   </w:t>
            </w:r>
          </w:p>
        </w:tc>
      </w:tr>
      <w:tr w:rsidR="004F049B" w:rsidRPr="004F049B" w:rsidTr="003C3C47">
        <w:tc>
          <w:tcPr>
            <w:tcW w:w="7621" w:type="dxa"/>
            <w:shd w:val="clear" w:color="auto" w:fill="auto"/>
          </w:tcPr>
          <w:p w:rsidR="004F049B" w:rsidRPr="004F049B" w:rsidRDefault="004F049B" w:rsidP="001247C5">
            <w:r w:rsidRPr="004F049B">
              <w:t xml:space="preserve">     о культуре и управлении ею</w:t>
            </w:r>
          </w:p>
        </w:tc>
        <w:tc>
          <w:tcPr>
            <w:tcW w:w="1158" w:type="dxa"/>
            <w:shd w:val="clear" w:color="auto" w:fill="auto"/>
          </w:tcPr>
          <w:p w:rsidR="004F049B" w:rsidRPr="004F049B" w:rsidRDefault="004F049B" w:rsidP="001247C5">
            <w:pPr>
              <w:jc w:val="center"/>
            </w:pPr>
            <w:r w:rsidRPr="004F049B">
              <w:t xml:space="preserve">0                                                                                                   </w:t>
            </w:r>
          </w:p>
        </w:tc>
        <w:tc>
          <w:tcPr>
            <w:tcW w:w="1134" w:type="dxa"/>
            <w:shd w:val="clear" w:color="auto" w:fill="auto"/>
          </w:tcPr>
          <w:p w:rsidR="004F049B" w:rsidRPr="004F049B" w:rsidRDefault="004F049B" w:rsidP="001247C5">
            <w:pPr>
              <w:jc w:val="center"/>
            </w:pPr>
            <w:r w:rsidRPr="004F049B">
              <w:t xml:space="preserve">2                                                                                                   </w:t>
            </w:r>
          </w:p>
        </w:tc>
      </w:tr>
      <w:tr w:rsidR="004F049B" w:rsidRPr="004F049B" w:rsidTr="003C3C47">
        <w:tc>
          <w:tcPr>
            <w:tcW w:w="7621" w:type="dxa"/>
            <w:shd w:val="clear" w:color="auto" w:fill="auto"/>
          </w:tcPr>
          <w:p w:rsidR="004F049B" w:rsidRPr="004F049B" w:rsidRDefault="004F049B" w:rsidP="001247C5">
            <w:r w:rsidRPr="004F049B">
              <w:t xml:space="preserve">     о средствах массовой информации</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0                                                                                                   </w:t>
            </w:r>
          </w:p>
        </w:tc>
      </w:tr>
      <w:tr w:rsidR="004F049B" w:rsidRPr="004F049B" w:rsidTr="003C3C47">
        <w:tc>
          <w:tcPr>
            <w:tcW w:w="7621" w:type="dxa"/>
            <w:shd w:val="clear" w:color="auto" w:fill="auto"/>
          </w:tcPr>
          <w:p w:rsidR="004F049B" w:rsidRPr="004F049B" w:rsidRDefault="004F049B" w:rsidP="001247C5">
            <w:r w:rsidRPr="004F049B">
              <w:t xml:space="preserve">     о физическом воспитании и спорте</w:t>
            </w:r>
          </w:p>
        </w:tc>
        <w:tc>
          <w:tcPr>
            <w:tcW w:w="1158" w:type="dxa"/>
            <w:shd w:val="clear" w:color="auto" w:fill="auto"/>
          </w:tcPr>
          <w:p w:rsidR="004F049B" w:rsidRPr="004F049B" w:rsidRDefault="004F049B" w:rsidP="001247C5">
            <w:pPr>
              <w:jc w:val="center"/>
            </w:pPr>
            <w:r w:rsidRPr="004F049B">
              <w:t xml:space="preserve">6                                                                                                   </w:t>
            </w:r>
          </w:p>
        </w:tc>
        <w:tc>
          <w:tcPr>
            <w:tcW w:w="1134" w:type="dxa"/>
            <w:shd w:val="clear" w:color="auto" w:fill="auto"/>
          </w:tcPr>
          <w:p w:rsidR="004F049B" w:rsidRPr="004F049B" w:rsidRDefault="004F049B" w:rsidP="001247C5">
            <w:pPr>
              <w:jc w:val="center"/>
            </w:pPr>
            <w:r w:rsidRPr="004F049B">
              <w:t xml:space="preserve">13                                                                                                  </w:t>
            </w:r>
          </w:p>
        </w:tc>
      </w:tr>
      <w:tr w:rsidR="004F049B" w:rsidRPr="004F049B" w:rsidTr="003C3C47">
        <w:tc>
          <w:tcPr>
            <w:tcW w:w="7621" w:type="dxa"/>
            <w:shd w:val="clear" w:color="auto" w:fill="auto"/>
          </w:tcPr>
          <w:p w:rsidR="004F049B" w:rsidRPr="004F049B" w:rsidRDefault="004F049B" w:rsidP="001247C5">
            <w:r w:rsidRPr="004F049B">
              <w:t xml:space="preserve">     охрана памятников</w:t>
            </w:r>
          </w:p>
        </w:tc>
        <w:tc>
          <w:tcPr>
            <w:tcW w:w="1158" w:type="dxa"/>
            <w:shd w:val="clear" w:color="auto" w:fill="auto"/>
          </w:tcPr>
          <w:p w:rsidR="004F049B" w:rsidRPr="004F049B" w:rsidRDefault="004F049B" w:rsidP="001247C5">
            <w:pPr>
              <w:jc w:val="center"/>
            </w:pPr>
            <w:r w:rsidRPr="004F049B">
              <w:t xml:space="preserve">4                                                                                                   </w:t>
            </w:r>
          </w:p>
        </w:tc>
        <w:tc>
          <w:tcPr>
            <w:tcW w:w="1134" w:type="dxa"/>
            <w:shd w:val="clear" w:color="auto" w:fill="auto"/>
          </w:tcPr>
          <w:p w:rsidR="004F049B" w:rsidRPr="004F049B" w:rsidRDefault="004F049B" w:rsidP="001247C5">
            <w:pPr>
              <w:jc w:val="center"/>
            </w:pPr>
            <w:r w:rsidRPr="004F049B">
              <w:t xml:space="preserve">3                                                                                                   </w:t>
            </w:r>
          </w:p>
        </w:tc>
      </w:tr>
      <w:tr w:rsidR="004F049B" w:rsidRPr="003C3C47" w:rsidTr="003C3C47">
        <w:tc>
          <w:tcPr>
            <w:tcW w:w="7621" w:type="dxa"/>
            <w:shd w:val="clear" w:color="auto" w:fill="auto"/>
          </w:tcPr>
          <w:p w:rsidR="004F049B" w:rsidRPr="003C3C47" w:rsidRDefault="004F049B" w:rsidP="001247C5">
            <w:pPr>
              <w:rPr>
                <w:b/>
              </w:rPr>
            </w:pPr>
            <w:r w:rsidRPr="003C3C47">
              <w:rPr>
                <w:b/>
              </w:rPr>
              <w:t>ОРГАНЫ ЮСТИЦИИ</w:t>
            </w:r>
          </w:p>
        </w:tc>
        <w:tc>
          <w:tcPr>
            <w:tcW w:w="1158" w:type="dxa"/>
            <w:shd w:val="clear" w:color="auto" w:fill="auto"/>
          </w:tcPr>
          <w:p w:rsidR="004F049B" w:rsidRPr="003C3C47" w:rsidRDefault="004F049B" w:rsidP="001247C5">
            <w:pPr>
              <w:jc w:val="center"/>
              <w:rPr>
                <w:b/>
              </w:rPr>
            </w:pPr>
            <w:r w:rsidRPr="003C3C47">
              <w:rPr>
                <w:b/>
              </w:rPr>
              <w:t xml:space="preserve">68                                                                                                  </w:t>
            </w:r>
          </w:p>
        </w:tc>
        <w:tc>
          <w:tcPr>
            <w:tcW w:w="1134" w:type="dxa"/>
            <w:shd w:val="clear" w:color="auto" w:fill="auto"/>
          </w:tcPr>
          <w:p w:rsidR="004F049B" w:rsidRPr="003C3C47" w:rsidRDefault="004F049B" w:rsidP="001247C5">
            <w:pPr>
              <w:jc w:val="center"/>
              <w:rPr>
                <w:b/>
              </w:rPr>
            </w:pPr>
            <w:r w:rsidRPr="003C3C47">
              <w:rPr>
                <w:b/>
              </w:rPr>
              <w:t xml:space="preserve">191                                                                                                 </w:t>
            </w:r>
          </w:p>
        </w:tc>
      </w:tr>
      <w:tr w:rsidR="004F049B" w:rsidRPr="004F049B" w:rsidTr="003C3C47">
        <w:tc>
          <w:tcPr>
            <w:tcW w:w="7621" w:type="dxa"/>
            <w:shd w:val="clear" w:color="auto" w:fill="auto"/>
          </w:tcPr>
          <w:p w:rsidR="004F049B" w:rsidRPr="004F049B" w:rsidRDefault="004F049B" w:rsidP="001247C5">
            <w:r w:rsidRPr="004F049B">
              <w:t xml:space="preserve">     вопросы бытовых конфликтов</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9                                                                                                   </w:t>
            </w:r>
          </w:p>
        </w:tc>
      </w:tr>
      <w:tr w:rsidR="004F049B" w:rsidRPr="004F049B" w:rsidTr="003C3C47">
        <w:tc>
          <w:tcPr>
            <w:tcW w:w="7621" w:type="dxa"/>
            <w:shd w:val="clear" w:color="auto" w:fill="auto"/>
          </w:tcPr>
          <w:p w:rsidR="004F049B" w:rsidRPr="004F049B" w:rsidRDefault="004F049B" w:rsidP="001247C5">
            <w:r w:rsidRPr="004F049B">
              <w:t xml:space="preserve">     вопросы </w:t>
            </w:r>
            <w:proofErr w:type="spellStart"/>
            <w:r w:rsidRPr="004F049B">
              <w:t>ЗАГСа</w:t>
            </w:r>
            <w:proofErr w:type="spellEnd"/>
            <w:r w:rsidRPr="004F049B">
              <w:t>, архивы</w:t>
            </w:r>
          </w:p>
        </w:tc>
        <w:tc>
          <w:tcPr>
            <w:tcW w:w="1158" w:type="dxa"/>
            <w:shd w:val="clear" w:color="auto" w:fill="auto"/>
          </w:tcPr>
          <w:p w:rsidR="004F049B" w:rsidRPr="004F049B" w:rsidRDefault="004F049B" w:rsidP="001247C5">
            <w:pPr>
              <w:jc w:val="center"/>
            </w:pPr>
            <w:r w:rsidRPr="004F049B">
              <w:t xml:space="preserve">0                                                                                                   </w:t>
            </w:r>
          </w:p>
        </w:tc>
        <w:tc>
          <w:tcPr>
            <w:tcW w:w="1134" w:type="dxa"/>
            <w:shd w:val="clear" w:color="auto" w:fill="auto"/>
          </w:tcPr>
          <w:p w:rsidR="004F049B" w:rsidRPr="004F049B" w:rsidRDefault="004F049B" w:rsidP="001247C5">
            <w:pPr>
              <w:jc w:val="center"/>
            </w:pPr>
            <w:r w:rsidRPr="004F049B">
              <w:t xml:space="preserve">4                                                                                                   </w:t>
            </w:r>
          </w:p>
        </w:tc>
      </w:tr>
      <w:tr w:rsidR="004F049B" w:rsidRPr="004F049B" w:rsidTr="003C3C47">
        <w:tc>
          <w:tcPr>
            <w:tcW w:w="7621" w:type="dxa"/>
            <w:shd w:val="clear" w:color="auto" w:fill="auto"/>
          </w:tcPr>
          <w:p w:rsidR="004F049B" w:rsidRPr="004F049B" w:rsidRDefault="004F049B" w:rsidP="001247C5">
            <w:r w:rsidRPr="004F049B">
              <w:t xml:space="preserve">     вопросы прописки</w:t>
            </w:r>
          </w:p>
        </w:tc>
        <w:tc>
          <w:tcPr>
            <w:tcW w:w="1158" w:type="dxa"/>
            <w:shd w:val="clear" w:color="auto" w:fill="auto"/>
          </w:tcPr>
          <w:p w:rsidR="004F049B" w:rsidRPr="004F049B" w:rsidRDefault="004F049B" w:rsidP="001247C5">
            <w:pPr>
              <w:jc w:val="center"/>
            </w:pPr>
            <w:r w:rsidRPr="004F049B">
              <w:t xml:space="preserve">10                                                                                                  </w:t>
            </w:r>
          </w:p>
        </w:tc>
        <w:tc>
          <w:tcPr>
            <w:tcW w:w="1134" w:type="dxa"/>
            <w:shd w:val="clear" w:color="auto" w:fill="auto"/>
          </w:tcPr>
          <w:p w:rsidR="004F049B" w:rsidRPr="004F049B" w:rsidRDefault="004F049B" w:rsidP="001247C5">
            <w:pPr>
              <w:jc w:val="center"/>
            </w:pPr>
            <w:r w:rsidRPr="004F049B">
              <w:t xml:space="preserve">5                                                                                                   </w:t>
            </w:r>
          </w:p>
        </w:tc>
      </w:tr>
      <w:tr w:rsidR="004F049B" w:rsidRPr="004F049B" w:rsidTr="003C3C47">
        <w:tc>
          <w:tcPr>
            <w:tcW w:w="7621" w:type="dxa"/>
            <w:shd w:val="clear" w:color="auto" w:fill="auto"/>
          </w:tcPr>
          <w:p w:rsidR="004F049B" w:rsidRPr="004F049B" w:rsidRDefault="004F049B" w:rsidP="001247C5">
            <w:r w:rsidRPr="004F049B">
              <w:t xml:space="preserve">     другие вопросы юстиции и прокуратуры</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2                                                                                                   </w:t>
            </w:r>
          </w:p>
        </w:tc>
      </w:tr>
      <w:tr w:rsidR="004F049B" w:rsidRPr="004F049B" w:rsidTr="003C3C47">
        <w:tc>
          <w:tcPr>
            <w:tcW w:w="7621" w:type="dxa"/>
            <w:shd w:val="clear" w:color="auto" w:fill="auto"/>
          </w:tcPr>
          <w:p w:rsidR="004F049B" w:rsidRPr="004F049B" w:rsidRDefault="004F049B" w:rsidP="001247C5">
            <w:r w:rsidRPr="004F049B">
              <w:t xml:space="preserve">     нарушение парковок а/машин</w:t>
            </w:r>
          </w:p>
        </w:tc>
        <w:tc>
          <w:tcPr>
            <w:tcW w:w="1158" w:type="dxa"/>
            <w:shd w:val="clear" w:color="auto" w:fill="auto"/>
          </w:tcPr>
          <w:p w:rsidR="004F049B" w:rsidRPr="004F049B" w:rsidRDefault="004F049B" w:rsidP="001247C5">
            <w:pPr>
              <w:jc w:val="center"/>
            </w:pPr>
            <w:r w:rsidRPr="004F049B">
              <w:t xml:space="preserve">17                                                                                                  </w:t>
            </w:r>
          </w:p>
        </w:tc>
        <w:tc>
          <w:tcPr>
            <w:tcW w:w="1134" w:type="dxa"/>
            <w:shd w:val="clear" w:color="auto" w:fill="auto"/>
          </w:tcPr>
          <w:p w:rsidR="004F049B" w:rsidRPr="004F049B" w:rsidRDefault="004F049B" w:rsidP="001247C5">
            <w:pPr>
              <w:jc w:val="center"/>
            </w:pPr>
            <w:r w:rsidRPr="004F049B">
              <w:t xml:space="preserve">70                                                                                                  </w:t>
            </w:r>
          </w:p>
        </w:tc>
      </w:tr>
      <w:tr w:rsidR="004F049B" w:rsidRPr="004F049B" w:rsidTr="003C3C47">
        <w:tc>
          <w:tcPr>
            <w:tcW w:w="7621" w:type="dxa"/>
            <w:shd w:val="clear" w:color="auto" w:fill="auto"/>
          </w:tcPr>
          <w:p w:rsidR="003C3C47" w:rsidRDefault="004F049B" w:rsidP="001247C5">
            <w:r w:rsidRPr="004F049B">
              <w:t xml:space="preserve">     нарушение тишины и покоя, борьба с пьянством и хулиганством, </w:t>
            </w:r>
          </w:p>
          <w:p w:rsidR="004F049B" w:rsidRPr="004F049B" w:rsidRDefault="003C3C47" w:rsidP="001247C5">
            <w:r>
              <w:t xml:space="preserve">     </w:t>
            </w:r>
            <w:r w:rsidR="004F049B" w:rsidRPr="004F049B">
              <w:t xml:space="preserve">в </w:t>
            </w:r>
            <w:proofErr w:type="spellStart"/>
            <w:r w:rsidR="004F049B" w:rsidRPr="004F049B">
              <w:t>т.ч</w:t>
            </w:r>
            <w:proofErr w:type="spellEnd"/>
            <w:r w:rsidR="004F049B" w:rsidRPr="004F049B">
              <w:t xml:space="preserve">. преступления против личности </w:t>
            </w:r>
          </w:p>
        </w:tc>
        <w:tc>
          <w:tcPr>
            <w:tcW w:w="1158" w:type="dxa"/>
            <w:shd w:val="clear" w:color="auto" w:fill="auto"/>
          </w:tcPr>
          <w:p w:rsidR="004F049B" w:rsidRPr="004F049B" w:rsidRDefault="004F049B" w:rsidP="001247C5">
            <w:pPr>
              <w:jc w:val="center"/>
            </w:pPr>
            <w:r w:rsidRPr="004F049B">
              <w:t xml:space="preserve">13                                                                                                  </w:t>
            </w:r>
          </w:p>
        </w:tc>
        <w:tc>
          <w:tcPr>
            <w:tcW w:w="1134" w:type="dxa"/>
            <w:shd w:val="clear" w:color="auto" w:fill="auto"/>
          </w:tcPr>
          <w:p w:rsidR="004F049B" w:rsidRPr="004F049B" w:rsidRDefault="004F049B" w:rsidP="001247C5">
            <w:pPr>
              <w:jc w:val="center"/>
            </w:pPr>
            <w:r w:rsidRPr="004F049B">
              <w:t xml:space="preserve">39                                                                                                  </w:t>
            </w:r>
          </w:p>
        </w:tc>
      </w:tr>
      <w:tr w:rsidR="004F049B" w:rsidRPr="004F049B" w:rsidTr="003C3C47">
        <w:tc>
          <w:tcPr>
            <w:tcW w:w="7621" w:type="dxa"/>
            <w:shd w:val="clear" w:color="auto" w:fill="auto"/>
          </w:tcPr>
          <w:p w:rsidR="004F049B" w:rsidRPr="004F049B" w:rsidRDefault="004F049B" w:rsidP="001247C5">
            <w:r w:rsidRPr="004F049B">
              <w:t xml:space="preserve">     нарушения в сфере уличной торговли </w:t>
            </w:r>
          </w:p>
        </w:tc>
        <w:tc>
          <w:tcPr>
            <w:tcW w:w="1158" w:type="dxa"/>
            <w:shd w:val="clear" w:color="auto" w:fill="auto"/>
          </w:tcPr>
          <w:p w:rsidR="004F049B" w:rsidRPr="004F049B" w:rsidRDefault="004F049B" w:rsidP="001247C5">
            <w:pPr>
              <w:jc w:val="center"/>
            </w:pPr>
            <w:r w:rsidRPr="004F049B">
              <w:t xml:space="preserve">15                                                                                                  </w:t>
            </w:r>
          </w:p>
        </w:tc>
        <w:tc>
          <w:tcPr>
            <w:tcW w:w="1134" w:type="dxa"/>
            <w:shd w:val="clear" w:color="auto" w:fill="auto"/>
          </w:tcPr>
          <w:p w:rsidR="004F049B" w:rsidRPr="004F049B" w:rsidRDefault="004F049B" w:rsidP="001247C5">
            <w:pPr>
              <w:jc w:val="center"/>
            </w:pPr>
            <w:r w:rsidRPr="004F049B">
              <w:t xml:space="preserve">51                                                                                                  </w:t>
            </w:r>
          </w:p>
        </w:tc>
      </w:tr>
      <w:tr w:rsidR="004F049B" w:rsidRPr="004F049B" w:rsidTr="003C3C47">
        <w:tc>
          <w:tcPr>
            <w:tcW w:w="7621" w:type="dxa"/>
            <w:shd w:val="clear" w:color="auto" w:fill="auto"/>
          </w:tcPr>
          <w:p w:rsidR="004F049B" w:rsidRPr="004F049B" w:rsidRDefault="004F049B" w:rsidP="001247C5">
            <w:r w:rsidRPr="004F049B">
              <w:t xml:space="preserve">     незаконное вселение в гос. квартиры </w:t>
            </w:r>
          </w:p>
        </w:tc>
        <w:tc>
          <w:tcPr>
            <w:tcW w:w="1158" w:type="dxa"/>
            <w:shd w:val="clear" w:color="auto" w:fill="auto"/>
          </w:tcPr>
          <w:p w:rsidR="004F049B" w:rsidRPr="004F049B" w:rsidRDefault="004F049B" w:rsidP="001247C5">
            <w:pPr>
              <w:jc w:val="center"/>
            </w:pPr>
            <w:r w:rsidRPr="004F049B">
              <w:t xml:space="preserve">2                                                                                                   </w:t>
            </w:r>
          </w:p>
        </w:tc>
        <w:tc>
          <w:tcPr>
            <w:tcW w:w="1134" w:type="dxa"/>
            <w:shd w:val="clear" w:color="auto" w:fill="auto"/>
          </w:tcPr>
          <w:p w:rsidR="004F049B" w:rsidRPr="004F049B" w:rsidRDefault="004F049B" w:rsidP="001247C5">
            <w:pPr>
              <w:jc w:val="center"/>
            </w:pPr>
            <w:r w:rsidRPr="004F049B">
              <w:t xml:space="preserve">2                                                                                                   </w:t>
            </w:r>
          </w:p>
        </w:tc>
      </w:tr>
      <w:tr w:rsidR="004F049B" w:rsidRPr="004F049B" w:rsidTr="003C3C47">
        <w:tc>
          <w:tcPr>
            <w:tcW w:w="7621" w:type="dxa"/>
            <w:shd w:val="clear" w:color="auto" w:fill="auto"/>
          </w:tcPr>
          <w:p w:rsidR="004F049B" w:rsidRPr="004F049B" w:rsidRDefault="004F049B" w:rsidP="003C3C47">
            <w:r w:rsidRPr="004F049B">
              <w:t xml:space="preserve">     о выдаче копий документов (свид</w:t>
            </w:r>
            <w:r w:rsidR="003C3C47">
              <w:t>етельств</w:t>
            </w:r>
            <w:r w:rsidRPr="004F049B">
              <w:t xml:space="preserve"> о рождении</w:t>
            </w:r>
            <w:r w:rsidR="003C3C47">
              <w:t>,</w:t>
            </w:r>
            <w:r w:rsidRPr="004F049B">
              <w:t xml:space="preserve"> смерти)</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1                                                                                                   </w:t>
            </w:r>
          </w:p>
        </w:tc>
      </w:tr>
      <w:tr w:rsidR="004F049B" w:rsidRPr="004F049B" w:rsidTr="003C3C47">
        <w:tc>
          <w:tcPr>
            <w:tcW w:w="7621" w:type="dxa"/>
            <w:shd w:val="clear" w:color="auto" w:fill="auto"/>
          </w:tcPr>
          <w:p w:rsidR="004F049B" w:rsidRPr="004F049B" w:rsidRDefault="004F049B" w:rsidP="001247C5">
            <w:r w:rsidRPr="004F049B">
              <w:t xml:space="preserve">     о комиссии по делам несовершеннолетних</w:t>
            </w:r>
          </w:p>
        </w:tc>
        <w:tc>
          <w:tcPr>
            <w:tcW w:w="1158" w:type="dxa"/>
            <w:shd w:val="clear" w:color="auto" w:fill="auto"/>
          </w:tcPr>
          <w:p w:rsidR="004F049B" w:rsidRPr="004F049B" w:rsidRDefault="004F049B" w:rsidP="001247C5">
            <w:pPr>
              <w:jc w:val="center"/>
            </w:pPr>
            <w:r w:rsidRPr="004F049B">
              <w:t xml:space="preserve">0                                                                                                   </w:t>
            </w:r>
          </w:p>
        </w:tc>
        <w:tc>
          <w:tcPr>
            <w:tcW w:w="1134" w:type="dxa"/>
            <w:shd w:val="clear" w:color="auto" w:fill="auto"/>
          </w:tcPr>
          <w:p w:rsidR="004F049B" w:rsidRPr="004F049B" w:rsidRDefault="004F049B" w:rsidP="001247C5">
            <w:pPr>
              <w:jc w:val="center"/>
            </w:pPr>
            <w:r w:rsidRPr="004F049B">
              <w:t xml:space="preserve">1                                                                                                   </w:t>
            </w:r>
          </w:p>
        </w:tc>
      </w:tr>
      <w:tr w:rsidR="004F049B" w:rsidRPr="004F049B" w:rsidTr="003C3C47">
        <w:tc>
          <w:tcPr>
            <w:tcW w:w="7621" w:type="dxa"/>
            <w:shd w:val="clear" w:color="auto" w:fill="auto"/>
          </w:tcPr>
          <w:p w:rsidR="004F049B" w:rsidRPr="004F049B" w:rsidRDefault="004F049B" w:rsidP="001247C5">
            <w:r w:rsidRPr="004F049B">
              <w:t xml:space="preserve">     выселение мигрантов, гастарбайтеров</w:t>
            </w:r>
          </w:p>
        </w:tc>
        <w:tc>
          <w:tcPr>
            <w:tcW w:w="1158" w:type="dxa"/>
            <w:shd w:val="clear" w:color="auto" w:fill="auto"/>
          </w:tcPr>
          <w:p w:rsidR="004F049B" w:rsidRPr="004F049B" w:rsidRDefault="004F049B" w:rsidP="001247C5">
            <w:pPr>
              <w:jc w:val="center"/>
            </w:pPr>
            <w:r w:rsidRPr="004F049B">
              <w:t xml:space="preserve">5                                                                                                   </w:t>
            </w:r>
          </w:p>
        </w:tc>
        <w:tc>
          <w:tcPr>
            <w:tcW w:w="1134" w:type="dxa"/>
            <w:shd w:val="clear" w:color="auto" w:fill="auto"/>
          </w:tcPr>
          <w:p w:rsidR="004F049B" w:rsidRPr="004F049B" w:rsidRDefault="004F049B" w:rsidP="001247C5">
            <w:pPr>
              <w:jc w:val="center"/>
            </w:pPr>
            <w:r w:rsidRPr="004F049B">
              <w:t xml:space="preserve">5                                                                                                   </w:t>
            </w:r>
          </w:p>
        </w:tc>
      </w:tr>
      <w:tr w:rsidR="004F049B" w:rsidRPr="004F049B" w:rsidTr="003C3C47">
        <w:tc>
          <w:tcPr>
            <w:tcW w:w="7621" w:type="dxa"/>
            <w:shd w:val="clear" w:color="auto" w:fill="auto"/>
          </w:tcPr>
          <w:p w:rsidR="004F049B" w:rsidRPr="004F049B" w:rsidRDefault="004F049B" w:rsidP="001247C5">
            <w:r w:rsidRPr="004F049B">
              <w:t xml:space="preserve">     конфликтные вопросы ЖСК, ТСЖ</w:t>
            </w:r>
          </w:p>
        </w:tc>
        <w:tc>
          <w:tcPr>
            <w:tcW w:w="1158" w:type="dxa"/>
            <w:shd w:val="clear" w:color="auto" w:fill="auto"/>
          </w:tcPr>
          <w:p w:rsidR="004F049B" w:rsidRPr="004F049B" w:rsidRDefault="004F049B" w:rsidP="001247C5">
            <w:pPr>
              <w:jc w:val="center"/>
            </w:pPr>
            <w:r w:rsidRPr="004F049B">
              <w:t xml:space="preserve">2                                                                                                   </w:t>
            </w:r>
          </w:p>
        </w:tc>
        <w:tc>
          <w:tcPr>
            <w:tcW w:w="1134" w:type="dxa"/>
            <w:shd w:val="clear" w:color="auto" w:fill="auto"/>
          </w:tcPr>
          <w:p w:rsidR="004F049B" w:rsidRPr="004F049B" w:rsidRDefault="004F049B" w:rsidP="001247C5">
            <w:pPr>
              <w:jc w:val="center"/>
            </w:pPr>
            <w:r w:rsidRPr="004F049B">
              <w:t xml:space="preserve">1                                                                                                   </w:t>
            </w:r>
          </w:p>
        </w:tc>
      </w:tr>
      <w:tr w:rsidR="004F049B" w:rsidRPr="004F049B" w:rsidTr="003C3C47">
        <w:tc>
          <w:tcPr>
            <w:tcW w:w="7621" w:type="dxa"/>
            <w:shd w:val="clear" w:color="auto" w:fill="auto"/>
          </w:tcPr>
          <w:p w:rsidR="004F049B" w:rsidRPr="004F049B" w:rsidRDefault="004F049B" w:rsidP="001247C5">
            <w:r w:rsidRPr="004F049B">
              <w:t xml:space="preserve">     нарушения в сфере благоустройства</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1                                                                                                   </w:t>
            </w:r>
          </w:p>
        </w:tc>
      </w:tr>
      <w:tr w:rsidR="004F049B" w:rsidRPr="003C3C47" w:rsidTr="003C3C47">
        <w:tc>
          <w:tcPr>
            <w:tcW w:w="7621" w:type="dxa"/>
            <w:shd w:val="clear" w:color="auto" w:fill="auto"/>
          </w:tcPr>
          <w:p w:rsidR="004F049B" w:rsidRPr="003C3C47" w:rsidRDefault="004F049B" w:rsidP="001247C5">
            <w:pPr>
              <w:rPr>
                <w:b/>
              </w:rPr>
            </w:pPr>
            <w:r w:rsidRPr="003C3C47">
              <w:rPr>
                <w:b/>
              </w:rPr>
              <w:t>РАБОТА ОРГАНОВ ВНУТРЕННИХ ДЕЛ</w:t>
            </w:r>
          </w:p>
        </w:tc>
        <w:tc>
          <w:tcPr>
            <w:tcW w:w="1158" w:type="dxa"/>
            <w:shd w:val="clear" w:color="auto" w:fill="auto"/>
          </w:tcPr>
          <w:p w:rsidR="004F049B" w:rsidRPr="003C3C47" w:rsidRDefault="004F049B" w:rsidP="001247C5">
            <w:pPr>
              <w:jc w:val="center"/>
              <w:rPr>
                <w:b/>
              </w:rPr>
            </w:pPr>
            <w:r w:rsidRPr="003C3C47">
              <w:rPr>
                <w:b/>
              </w:rPr>
              <w:t xml:space="preserve">6                                                                                                   </w:t>
            </w:r>
          </w:p>
        </w:tc>
        <w:tc>
          <w:tcPr>
            <w:tcW w:w="1134" w:type="dxa"/>
            <w:shd w:val="clear" w:color="auto" w:fill="auto"/>
          </w:tcPr>
          <w:p w:rsidR="004F049B" w:rsidRPr="003C3C47" w:rsidRDefault="004F049B" w:rsidP="001247C5">
            <w:pPr>
              <w:jc w:val="center"/>
              <w:rPr>
                <w:b/>
              </w:rPr>
            </w:pPr>
            <w:r w:rsidRPr="003C3C47">
              <w:rPr>
                <w:b/>
              </w:rPr>
              <w:t xml:space="preserve">22                                                                                                  </w:t>
            </w:r>
          </w:p>
        </w:tc>
      </w:tr>
      <w:tr w:rsidR="004F049B" w:rsidRPr="004F049B" w:rsidTr="003C3C47">
        <w:tc>
          <w:tcPr>
            <w:tcW w:w="7621" w:type="dxa"/>
            <w:shd w:val="clear" w:color="auto" w:fill="auto"/>
          </w:tcPr>
          <w:p w:rsidR="004F049B" w:rsidRPr="004F049B" w:rsidRDefault="004F049B" w:rsidP="001247C5">
            <w:r w:rsidRPr="004F049B">
              <w:t xml:space="preserve">     другие вопросы работы ОВД</w:t>
            </w:r>
          </w:p>
        </w:tc>
        <w:tc>
          <w:tcPr>
            <w:tcW w:w="1158" w:type="dxa"/>
            <w:shd w:val="clear" w:color="auto" w:fill="auto"/>
          </w:tcPr>
          <w:p w:rsidR="004F049B" w:rsidRPr="004F049B" w:rsidRDefault="004F049B" w:rsidP="001247C5">
            <w:pPr>
              <w:jc w:val="center"/>
            </w:pPr>
            <w:r w:rsidRPr="004F049B">
              <w:t xml:space="preserve">0                                                                                                   </w:t>
            </w:r>
          </w:p>
        </w:tc>
        <w:tc>
          <w:tcPr>
            <w:tcW w:w="1134" w:type="dxa"/>
            <w:shd w:val="clear" w:color="auto" w:fill="auto"/>
          </w:tcPr>
          <w:p w:rsidR="004F049B" w:rsidRPr="004F049B" w:rsidRDefault="004F049B" w:rsidP="001247C5">
            <w:pPr>
              <w:jc w:val="center"/>
            </w:pPr>
            <w:r w:rsidRPr="004F049B">
              <w:t xml:space="preserve">2                                                                                                   </w:t>
            </w:r>
          </w:p>
        </w:tc>
      </w:tr>
      <w:tr w:rsidR="004F049B" w:rsidRPr="004F049B" w:rsidTr="003C3C47">
        <w:tc>
          <w:tcPr>
            <w:tcW w:w="7621" w:type="dxa"/>
            <w:shd w:val="clear" w:color="auto" w:fill="auto"/>
          </w:tcPr>
          <w:p w:rsidR="004F049B" w:rsidRPr="004F049B" w:rsidRDefault="004F049B" w:rsidP="001247C5">
            <w:r w:rsidRPr="004F049B">
              <w:lastRenderedPageBreak/>
              <w:t xml:space="preserve">     жалобы на соседей</w:t>
            </w:r>
          </w:p>
        </w:tc>
        <w:tc>
          <w:tcPr>
            <w:tcW w:w="1158" w:type="dxa"/>
            <w:shd w:val="clear" w:color="auto" w:fill="auto"/>
          </w:tcPr>
          <w:p w:rsidR="004F049B" w:rsidRPr="004F049B" w:rsidRDefault="004F049B" w:rsidP="001247C5">
            <w:pPr>
              <w:jc w:val="center"/>
            </w:pPr>
            <w:r w:rsidRPr="004F049B">
              <w:t xml:space="preserve">0                                                                                                   </w:t>
            </w:r>
          </w:p>
        </w:tc>
        <w:tc>
          <w:tcPr>
            <w:tcW w:w="1134" w:type="dxa"/>
            <w:shd w:val="clear" w:color="auto" w:fill="auto"/>
          </w:tcPr>
          <w:p w:rsidR="004F049B" w:rsidRPr="004F049B" w:rsidRDefault="004F049B" w:rsidP="001247C5">
            <w:pPr>
              <w:jc w:val="center"/>
            </w:pPr>
            <w:r w:rsidRPr="004F049B">
              <w:t xml:space="preserve">13                                                                                                  </w:t>
            </w:r>
          </w:p>
        </w:tc>
      </w:tr>
      <w:tr w:rsidR="004F049B" w:rsidRPr="004F049B" w:rsidTr="003C3C47">
        <w:tc>
          <w:tcPr>
            <w:tcW w:w="7621" w:type="dxa"/>
            <w:shd w:val="clear" w:color="auto" w:fill="auto"/>
          </w:tcPr>
          <w:p w:rsidR="004F049B" w:rsidRPr="004F049B" w:rsidRDefault="004F049B" w:rsidP="001247C5">
            <w:r w:rsidRPr="004F049B">
              <w:t xml:space="preserve">     преступления против личности, о правах человека</w:t>
            </w:r>
          </w:p>
        </w:tc>
        <w:tc>
          <w:tcPr>
            <w:tcW w:w="1158" w:type="dxa"/>
            <w:shd w:val="clear" w:color="auto" w:fill="auto"/>
          </w:tcPr>
          <w:p w:rsidR="004F049B" w:rsidRPr="004F049B" w:rsidRDefault="004F049B" w:rsidP="001247C5">
            <w:pPr>
              <w:jc w:val="center"/>
            </w:pPr>
            <w:r w:rsidRPr="004F049B">
              <w:t xml:space="preserve">6                                                                                                   </w:t>
            </w:r>
          </w:p>
        </w:tc>
        <w:tc>
          <w:tcPr>
            <w:tcW w:w="1134" w:type="dxa"/>
            <w:shd w:val="clear" w:color="auto" w:fill="auto"/>
          </w:tcPr>
          <w:p w:rsidR="004F049B" w:rsidRPr="004F049B" w:rsidRDefault="004F049B" w:rsidP="001247C5">
            <w:pPr>
              <w:jc w:val="center"/>
            </w:pPr>
            <w:r w:rsidRPr="004F049B">
              <w:t xml:space="preserve">7                                                                                                   </w:t>
            </w:r>
          </w:p>
        </w:tc>
      </w:tr>
      <w:tr w:rsidR="004F049B" w:rsidRPr="003C3C47" w:rsidTr="003C3C47">
        <w:tc>
          <w:tcPr>
            <w:tcW w:w="7621" w:type="dxa"/>
            <w:shd w:val="clear" w:color="auto" w:fill="auto"/>
          </w:tcPr>
          <w:p w:rsidR="004F049B" w:rsidRPr="003C3C47" w:rsidRDefault="004F049B" w:rsidP="001247C5">
            <w:pPr>
              <w:rPr>
                <w:b/>
              </w:rPr>
            </w:pPr>
            <w:r w:rsidRPr="003C3C47">
              <w:rPr>
                <w:b/>
              </w:rPr>
              <w:t>РАБОТА С ОБРАЩЕНИЯМИ ГРАЖДАН</w:t>
            </w:r>
          </w:p>
        </w:tc>
        <w:tc>
          <w:tcPr>
            <w:tcW w:w="1158" w:type="dxa"/>
            <w:shd w:val="clear" w:color="auto" w:fill="auto"/>
          </w:tcPr>
          <w:p w:rsidR="004F049B" w:rsidRPr="003C3C47" w:rsidRDefault="004F049B" w:rsidP="001247C5">
            <w:pPr>
              <w:jc w:val="center"/>
              <w:rPr>
                <w:b/>
              </w:rPr>
            </w:pPr>
            <w:r w:rsidRPr="003C3C47">
              <w:rPr>
                <w:b/>
              </w:rPr>
              <w:t xml:space="preserve">8                                                                                                   </w:t>
            </w:r>
          </w:p>
        </w:tc>
        <w:tc>
          <w:tcPr>
            <w:tcW w:w="1134" w:type="dxa"/>
            <w:shd w:val="clear" w:color="auto" w:fill="auto"/>
          </w:tcPr>
          <w:p w:rsidR="004F049B" w:rsidRPr="003C3C47" w:rsidRDefault="004F049B" w:rsidP="001247C5">
            <w:pPr>
              <w:jc w:val="center"/>
              <w:rPr>
                <w:b/>
              </w:rPr>
            </w:pPr>
            <w:r w:rsidRPr="003C3C47">
              <w:rPr>
                <w:b/>
              </w:rPr>
              <w:t xml:space="preserve">15                                                                                                  </w:t>
            </w:r>
          </w:p>
        </w:tc>
      </w:tr>
      <w:tr w:rsidR="004F049B" w:rsidRPr="004F049B" w:rsidTr="003C3C47">
        <w:tc>
          <w:tcPr>
            <w:tcW w:w="7621" w:type="dxa"/>
            <w:shd w:val="clear" w:color="auto" w:fill="auto"/>
          </w:tcPr>
          <w:p w:rsidR="004F049B" w:rsidRPr="004F049B" w:rsidRDefault="004F049B" w:rsidP="001247C5">
            <w:r w:rsidRPr="004F049B">
              <w:t xml:space="preserve">     о приеме руководителями</w:t>
            </w:r>
          </w:p>
        </w:tc>
        <w:tc>
          <w:tcPr>
            <w:tcW w:w="1158" w:type="dxa"/>
            <w:shd w:val="clear" w:color="auto" w:fill="auto"/>
          </w:tcPr>
          <w:p w:rsidR="004F049B" w:rsidRPr="004F049B" w:rsidRDefault="004F049B" w:rsidP="001247C5">
            <w:pPr>
              <w:jc w:val="center"/>
            </w:pPr>
            <w:r w:rsidRPr="004F049B">
              <w:t xml:space="preserve">3                                                                                                   </w:t>
            </w:r>
          </w:p>
        </w:tc>
        <w:tc>
          <w:tcPr>
            <w:tcW w:w="1134" w:type="dxa"/>
            <w:shd w:val="clear" w:color="auto" w:fill="auto"/>
          </w:tcPr>
          <w:p w:rsidR="004F049B" w:rsidRPr="004F049B" w:rsidRDefault="004F049B" w:rsidP="001247C5">
            <w:pPr>
              <w:jc w:val="center"/>
            </w:pPr>
            <w:r w:rsidRPr="004F049B">
              <w:t xml:space="preserve">14                                                                                                  </w:t>
            </w:r>
          </w:p>
        </w:tc>
      </w:tr>
      <w:tr w:rsidR="004F049B" w:rsidRPr="004F049B" w:rsidTr="003C3C47">
        <w:tc>
          <w:tcPr>
            <w:tcW w:w="7621" w:type="dxa"/>
            <w:shd w:val="clear" w:color="auto" w:fill="auto"/>
          </w:tcPr>
          <w:p w:rsidR="004F049B" w:rsidRPr="004F049B" w:rsidRDefault="004F049B" w:rsidP="001247C5">
            <w:r w:rsidRPr="004F049B">
              <w:t xml:space="preserve">     о работе с обращениями граждан</w:t>
            </w:r>
          </w:p>
        </w:tc>
        <w:tc>
          <w:tcPr>
            <w:tcW w:w="1158" w:type="dxa"/>
            <w:shd w:val="clear" w:color="auto" w:fill="auto"/>
          </w:tcPr>
          <w:p w:rsidR="004F049B" w:rsidRPr="004F049B" w:rsidRDefault="004F049B" w:rsidP="001247C5">
            <w:pPr>
              <w:jc w:val="center"/>
            </w:pPr>
            <w:r w:rsidRPr="004F049B">
              <w:t xml:space="preserve">5                                                                                                   </w:t>
            </w:r>
          </w:p>
        </w:tc>
        <w:tc>
          <w:tcPr>
            <w:tcW w:w="1134" w:type="dxa"/>
            <w:shd w:val="clear" w:color="auto" w:fill="auto"/>
          </w:tcPr>
          <w:p w:rsidR="004F049B" w:rsidRPr="004F049B" w:rsidRDefault="004F049B" w:rsidP="001247C5">
            <w:pPr>
              <w:jc w:val="center"/>
            </w:pPr>
            <w:r w:rsidRPr="004F049B">
              <w:t xml:space="preserve">1                                                                                                   </w:t>
            </w:r>
          </w:p>
        </w:tc>
      </w:tr>
      <w:tr w:rsidR="004F049B" w:rsidRPr="003C3C47" w:rsidTr="003C3C47">
        <w:tc>
          <w:tcPr>
            <w:tcW w:w="7621" w:type="dxa"/>
            <w:shd w:val="clear" w:color="auto" w:fill="auto"/>
          </w:tcPr>
          <w:p w:rsidR="004F049B" w:rsidRPr="003C3C47" w:rsidRDefault="004F049B" w:rsidP="001247C5">
            <w:pPr>
              <w:rPr>
                <w:b/>
              </w:rPr>
            </w:pPr>
            <w:r w:rsidRPr="003C3C47">
              <w:rPr>
                <w:b/>
              </w:rPr>
              <w:t>СЛУЖБА В АРМИИ</w:t>
            </w:r>
          </w:p>
        </w:tc>
        <w:tc>
          <w:tcPr>
            <w:tcW w:w="1158" w:type="dxa"/>
            <w:shd w:val="clear" w:color="auto" w:fill="auto"/>
          </w:tcPr>
          <w:p w:rsidR="004F049B" w:rsidRPr="003C3C47" w:rsidRDefault="004F049B" w:rsidP="001247C5">
            <w:pPr>
              <w:jc w:val="center"/>
              <w:rPr>
                <w:b/>
              </w:rPr>
            </w:pPr>
            <w:r w:rsidRPr="003C3C47">
              <w:rPr>
                <w:b/>
              </w:rPr>
              <w:t xml:space="preserve">5                                                                                                   </w:t>
            </w:r>
          </w:p>
        </w:tc>
        <w:tc>
          <w:tcPr>
            <w:tcW w:w="1134" w:type="dxa"/>
            <w:shd w:val="clear" w:color="auto" w:fill="auto"/>
          </w:tcPr>
          <w:p w:rsidR="004F049B" w:rsidRPr="003C3C47" w:rsidRDefault="004F049B" w:rsidP="001247C5">
            <w:pPr>
              <w:jc w:val="center"/>
              <w:rPr>
                <w:b/>
              </w:rPr>
            </w:pPr>
            <w:r w:rsidRPr="003C3C47">
              <w:rPr>
                <w:b/>
              </w:rPr>
              <w:t xml:space="preserve">4                                                                                                   </w:t>
            </w:r>
          </w:p>
        </w:tc>
      </w:tr>
      <w:tr w:rsidR="004F049B" w:rsidRPr="004F049B" w:rsidTr="003C3C47">
        <w:tc>
          <w:tcPr>
            <w:tcW w:w="7621" w:type="dxa"/>
            <w:shd w:val="clear" w:color="auto" w:fill="auto"/>
          </w:tcPr>
          <w:p w:rsidR="004F049B" w:rsidRPr="004F049B" w:rsidRDefault="004F049B" w:rsidP="001247C5">
            <w:r w:rsidRPr="004F049B">
              <w:t xml:space="preserve">     другие вопросы вооруженных сил</w:t>
            </w:r>
          </w:p>
        </w:tc>
        <w:tc>
          <w:tcPr>
            <w:tcW w:w="1158" w:type="dxa"/>
            <w:shd w:val="clear" w:color="auto" w:fill="auto"/>
          </w:tcPr>
          <w:p w:rsidR="004F049B" w:rsidRPr="004F049B" w:rsidRDefault="004F049B" w:rsidP="001247C5">
            <w:pPr>
              <w:jc w:val="center"/>
            </w:pPr>
            <w:r w:rsidRPr="004F049B">
              <w:t xml:space="preserve">0                                                                                                   </w:t>
            </w:r>
          </w:p>
        </w:tc>
        <w:tc>
          <w:tcPr>
            <w:tcW w:w="1134" w:type="dxa"/>
            <w:shd w:val="clear" w:color="auto" w:fill="auto"/>
          </w:tcPr>
          <w:p w:rsidR="004F049B" w:rsidRPr="004F049B" w:rsidRDefault="004F049B" w:rsidP="001247C5">
            <w:pPr>
              <w:jc w:val="center"/>
            </w:pPr>
            <w:r w:rsidRPr="004F049B">
              <w:t xml:space="preserve">1                                                                                                   </w:t>
            </w:r>
          </w:p>
        </w:tc>
      </w:tr>
      <w:tr w:rsidR="004F049B" w:rsidRPr="004F049B" w:rsidTr="003C3C47">
        <w:tc>
          <w:tcPr>
            <w:tcW w:w="7621" w:type="dxa"/>
            <w:shd w:val="clear" w:color="auto" w:fill="auto"/>
          </w:tcPr>
          <w:p w:rsidR="004F049B" w:rsidRPr="004F049B" w:rsidRDefault="004F049B" w:rsidP="001247C5">
            <w:r w:rsidRPr="004F049B">
              <w:t xml:space="preserve">     жилищное и материально-финансовое положение офицеров</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0                                                                                                   </w:t>
            </w:r>
          </w:p>
        </w:tc>
      </w:tr>
      <w:tr w:rsidR="004F049B" w:rsidRPr="004F049B" w:rsidTr="003C3C47">
        <w:tc>
          <w:tcPr>
            <w:tcW w:w="7621" w:type="dxa"/>
            <w:shd w:val="clear" w:color="auto" w:fill="auto"/>
          </w:tcPr>
          <w:p w:rsidR="004F049B" w:rsidRPr="004F049B" w:rsidRDefault="004F049B" w:rsidP="001247C5">
            <w:r w:rsidRPr="004F049B">
              <w:t xml:space="preserve">     призыв в армию, работа военных учебных заведений</w:t>
            </w:r>
          </w:p>
        </w:tc>
        <w:tc>
          <w:tcPr>
            <w:tcW w:w="1158" w:type="dxa"/>
            <w:shd w:val="clear" w:color="auto" w:fill="auto"/>
          </w:tcPr>
          <w:p w:rsidR="004F049B" w:rsidRPr="004F049B" w:rsidRDefault="004F049B" w:rsidP="001247C5">
            <w:pPr>
              <w:jc w:val="center"/>
            </w:pPr>
            <w:r w:rsidRPr="004F049B">
              <w:t xml:space="preserve">4                                                                                                   </w:t>
            </w:r>
          </w:p>
        </w:tc>
        <w:tc>
          <w:tcPr>
            <w:tcW w:w="1134" w:type="dxa"/>
            <w:shd w:val="clear" w:color="auto" w:fill="auto"/>
          </w:tcPr>
          <w:p w:rsidR="004F049B" w:rsidRPr="004F049B" w:rsidRDefault="004F049B" w:rsidP="001247C5">
            <w:pPr>
              <w:jc w:val="center"/>
            </w:pPr>
            <w:r w:rsidRPr="004F049B">
              <w:t xml:space="preserve">3                                                                                                   </w:t>
            </w:r>
          </w:p>
        </w:tc>
      </w:tr>
      <w:tr w:rsidR="004F049B" w:rsidRPr="003C3C47" w:rsidTr="003C3C47">
        <w:tc>
          <w:tcPr>
            <w:tcW w:w="7621" w:type="dxa"/>
            <w:shd w:val="clear" w:color="auto" w:fill="auto"/>
          </w:tcPr>
          <w:p w:rsidR="004F049B" w:rsidRPr="003C3C47" w:rsidRDefault="004F049B" w:rsidP="001247C5">
            <w:pPr>
              <w:rPr>
                <w:b/>
              </w:rPr>
            </w:pPr>
            <w:r w:rsidRPr="003C3C47">
              <w:rPr>
                <w:b/>
              </w:rPr>
              <w:t>СОЦИАЛЬНОЕ ОБЕСПЕЧЕНИЕ</w:t>
            </w:r>
          </w:p>
        </w:tc>
        <w:tc>
          <w:tcPr>
            <w:tcW w:w="1158" w:type="dxa"/>
            <w:shd w:val="clear" w:color="auto" w:fill="auto"/>
          </w:tcPr>
          <w:p w:rsidR="004F049B" w:rsidRPr="003C3C47" w:rsidRDefault="004F049B" w:rsidP="001247C5">
            <w:pPr>
              <w:jc w:val="center"/>
              <w:rPr>
                <w:b/>
              </w:rPr>
            </w:pPr>
            <w:r w:rsidRPr="003C3C47">
              <w:rPr>
                <w:b/>
              </w:rPr>
              <w:t xml:space="preserve">58                                                                                                  </w:t>
            </w:r>
          </w:p>
        </w:tc>
        <w:tc>
          <w:tcPr>
            <w:tcW w:w="1134" w:type="dxa"/>
            <w:shd w:val="clear" w:color="auto" w:fill="auto"/>
          </w:tcPr>
          <w:p w:rsidR="004F049B" w:rsidRPr="003C3C47" w:rsidRDefault="004F049B" w:rsidP="001247C5">
            <w:pPr>
              <w:jc w:val="center"/>
              <w:rPr>
                <w:b/>
              </w:rPr>
            </w:pPr>
            <w:r w:rsidRPr="003C3C47">
              <w:rPr>
                <w:b/>
              </w:rPr>
              <w:t xml:space="preserve">72                                                                                                  </w:t>
            </w:r>
          </w:p>
        </w:tc>
      </w:tr>
      <w:tr w:rsidR="004F049B" w:rsidRPr="004F049B" w:rsidTr="003C3C47">
        <w:tc>
          <w:tcPr>
            <w:tcW w:w="7621" w:type="dxa"/>
            <w:shd w:val="clear" w:color="auto" w:fill="auto"/>
          </w:tcPr>
          <w:p w:rsidR="004F049B" w:rsidRPr="004F049B" w:rsidRDefault="004F049B" w:rsidP="001247C5">
            <w:r w:rsidRPr="004F049B">
              <w:t xml:space="preserve">     вопросы бытового обслуживания пенсионеров, инвалидов</w:t>
            </w:r>
          </w:p>
        </w:tc>
        <w:tc>
          <w:tcPr>
            <w:tcW w:w="1158" w:type="dxa"/>
            <w:shd w:val="clear" w:color="auto" w:fill="auto"/>
          </w:tcPr>
          <w:p w:rsidR="004F049B" w:rsidRPr="004F049B" w:rsidRDefault="004F049B" w:rsidP="001247C5">
            <w:pPr>
              <w:jc w:val="center"/>
            </w:pPr>
            <w:r w:rsidRPr="004F049B">
              <w:t xml:space="preserve">8                                                                                                   </w:t>
            </w:r>
          </w:p>
        </w:tc>
        <w:tc>
          <w:tcPr>
            <w:tcW w:w="1134" w:type="dxa"/>
            <w:shd w:val="clear" w:color="auto" w:fill="auto"/>
          </w:tcPr>
          <w:p w:rsidR="004F049B" w:rsidRPr="004F049B" w:rsidRDefault="004F049B" w:rsidP="001247C5">
            <w:pPr>
              <w:jc w:val="center"/>
            </w:pPr>
            <w:r w:rsidRPr="004F049B">
              <w:t xml:space="preserve">11                                                                                                  </w:t>
            </w:r>
          </w:p>
        </w:tc>
      </w:tr>
      <w:tr w:rsidR="004F049B" w:rsidRPr="004F049B" w:rsidTr="003C3C47">
        <w:tc>
          <w:tcPr>
            <w:tcW w:w="7621" w:type="dxa"/>
            <w:shd w:val="clear" w:color="auto" w:fill="auto"/>
          </w:tcPr>
          <w:p w:rsidR="004F049B" w:rsidRPr="004F049B" w:rsidRDefault="004F049B" w:rsidP="001247C5">
            <w:r w:rsidRPr="004F049B">
              <w:t xml:space="preserve">     другие вопросы соц. обеспечения</w:t>
            </w:r>
          </w:p>
        </w:tc>
        <w:tc>
          <w:tcPr>
            <w:tcW w:w="1158" w:type="dxa"/>
            <w:shd w:val="clear" w:color="auto" w:fill="auto"/>
          </w:tcPr>
          <w:p w:rsidR="004F049B" w:rsidRPr="004F049B" w:rsidRDefault="004F049B" w:rsidP="001247C5">
            <w:pPr>
              <w:jc w:val="center"/>
            </w:pPr>
            <w:r w:rsidRPr="004F049B">
              <w:t xml:space="preserve">21                                                                                                  </w:t>
            </w:r>
          </w:p>
        </w:tc>
        <w:tc>
          <w:tcPr>
            <w:tcW w:w="1134" w:type="dxa"/>
            <w:shd w:val="clear" w:color="auto" w:fill="auto"/>
          </w:tcPr>
          <w:p w:rsidR="004F049B" w:rsidRPr="004F049B" w:rsidRDefault="004F049B" w:rsidP="001247C5">
            <w:pPr>
              <w:jc w:val="center"/>
            </w:pPr>
            <w:r w:rsidRPr="004F049B">
              <w:t xml:space="preserve">30                                                                                                  </w:t>
            </w:r>
          </w:p>
        </w:tc>
      </w:tr>
      <w:tr w:rsidR="004F049B" w:rsidRPr="004F049B" w:rsidTr="003C3C47">
        <w:tc>
          <w:tcPr>
            <w:tcW w:w="7621" w:type="dxa"/>
            <w:shd w:val="clear" w:color="auto" w:fill="auto"/>
          </w:tcPr>
          <w:p w:rsidR="004F049B" w:rsidRPr="004F049B" w:rsidRDefault="004F049B" w:rsidP="001247C5">
            <w:r w:rsidRPr="004F049B">
              <w:t xml:space="preserve">     назначение и пересмотр размеров пенсий</w:t>
            </w:r>
          </w:p>
        </w:tc>
        <w:tc>
          <w:tcPr>
            <w:tcW w:w="1158" w:type="dxa"/>
            <w:shd w:val="clear" w:color="auto" w:fill="auto"/>
          </w:tcPr>
          <w:p w:rsidR="004F049B" w:rsidRPr="004F049B" w:rsidRDefault="004F049B" w:rsidP="001247C5">
            <w:pPr>
              <w:jc w:val="center"/>
            </w:pPr>
            <w:r w:rsidRPr="004F049B">
              <w:t xml:space="preserve">4                                                                                                   </w:t>
            </w:r>
          </w:p>
        </w:tc>
        <w:tc>
          <w:tcPr>
            <w:tcW w:w="1134" w:type="dxa"/>
            <w:shd w:val="clear" w:color="auto" w:fill="auto"/>
          </w:tcPr>
          <w:p w:rsidR="004F049B" w:rsidRPr="004F049B" w:rsidRDefault="004F049B" w:rsidP="001247C5">
            <w:pPr>
              <w:jc w:val="center"/>
            </w:pPr>
            <w:r w:rsidRPr="004F049B">
              <w:t xml:space="preserve">8                                                                                                   </w:t>
            </w:r>
          </w:p>
        </w:tc>
      </w:tr>
      <w:tr w:rsidR="004F049B" w:rsidRPr="004F049B" w:rsidTr="003C3C47">
        <w:tc>
          <w:tcPr>
            <w:tcW w:w="7621" w:type="dxa"/>
            <w:shd w:val="clear" w:color="auto" w:fill="auto"/>
          </w:tcPr>
          <w:p w:rsidR="004F049B" w:rsidRPr="004F049B" w:rsidRDefault="004F049B" w:rsidP="001247C5">
            <w:r w:rsidRPr="004F049B">
              <w:t xml:space="preserve">     обеспечение средствами передвижения, протезирования</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0                                                                                                   </w:t>
            </w:r>
          </w:p>
        </w:tc>
      </w:tr>
      <w:tr w:rsidR="004F049B" w:rsidRPr="004F049B" w:rsidTr="003C3C47">
        <w:tc>
          <w:tcPr>
            <w:tcW w:w="7621" w:type="dxa"/>
            <w:shd w:val="clear" w:color="auto" w:fill="auto"/>
          </w:tcPr>
          <w:p w:rsidR="004F049B" w:rsidRPr="004F049B" w:rsidRDefault="004F049B" w:rsidP="001247C5">
            <w:r w:rsidRPr="004F049B">
              <w:t xml:space="preserve">     оказание материальной помощи</w:t>
            </w:r>
          </w:p>
        </w:tc>
        <w:tc>
          <w:tcPr>
            <w:tcW w:w="1158" w:type="dxa"/>
            <w:shd w:val="clear" w:color="auto" w:fill="auto"/>
          </w:tcPr>
          <w:p w:rsidR="004F049B" w:rsidRPr="004F049B" w:rsidRDefault="004F049B" w:rsidP="001247C5">
            <w:pPr>
              <w:jc w:val="center"/>
            </w:pPr>
            <w:r w:rsidRPr="004F049B">
              <w:t xml:space="preserve">23                                                                                                  </w:t>
            </w:r>
          </w:p>
        </w:tc>
        <w:tc>
          <w:tcPr>
            <w:tcW w:w="1134" w:type="dxa"/>
            <w:shd w:val="clear" w:color="auto" w:fill="auto"/>
          </w:tcPr>
          <w:p w:rsidR="004F049B" w:rsidRPr="004F049B" w:rsidRDefault="004F049B" w:rsidP="001247C5">
            <w:pPr>
              <w:jc w:val="center"/>
            </w:pPr>
            <w:r w:rsidRPr="004F049B">
              <w:t xml:space="preserve">15                                                                                                  </w:t>
            </w:r>
          </w:p>
        </w:tc>
      </w:tr>
      <w:tr w:rsidR="004F049B" w:rsidRPr="004F049B" w:rsidTr="003C3C47">
        <w:tc>
          <w:tcPr>
            <w:tcW w:w="7621" w:type="dxa"/>
            <w:shd w:val="clear" w:color="auto" w:fill="auto"/>
          </w:tcPr>
          <w:p w:rsidR="004F049B" w:rsidRPr="004F049B" w:rsidRDefault="004F049B" w:rsidP="001247C5">
            <w:r w:rsidRPr="004F049B">
              <w:t xml:space="preserve">     помещение в дома престарелых, инвалидов</w:t>
            </w:r>
          </w:p>
        </w:tc>
        <w:tc>
          <w:tcPr>
            <w:tcW w:w="1158" w:type="dxa"/>
            <w:shd w:val="clear" w:color="auto" w:fill="auto"/>
          </w:tcPr>
          <w:p w:rsidR="004F049B" w:rsidRPr="004F049B" w:rsidRDefault="004F049B" w:rsidP="001247C5">
            <w:pPr>
              <w:jc w:val="center"/>
            </w:pPr>
            <w:r w:rsidRPr="004F049B">
              <w:t xml:space="preserve">0                                                                                                   </w:t>
            </w:r>
          </w:p>
        </w:tc>
        <w:tc>
          <w:tcPr>
            <w:tcW w:w="1134" w:type="dxa"/>
            <w:shd w:val="clear" w:color="auto" w:fill="auto"/>
          </w:tcPr>
          <w:p w:rsidR="004F049B" w:rsidRPr="004F049B" w:rsidRDefault="004F049B" w:rsidP="001247C5">
            <w:pPr>
              <w:jc w:val="center"/>
            </w:pPr>
            <w:r w:rsidRPr="004F049B">
              <w:t xml:space="preserve">1                                                                                                   </w:t>
            </w:r>
          </w:p>
        </w:tc>
      </w:tr>
      <w:tr w:rsidR="004F049B" w:rsidRPr="004F049B" w:rsidTr="003C3C47">
        <w:tc>
          <w:tcPr>
            <w:tcW w:w="7621" w:type="dxa"/>
            <w:shd w:val="clear" w:color="auto" w:fill="auto"/>
          </w:tcPr>
          <w:p w:rsidR="004F049B" w:rsidRPr="004F049B" w:rsidRDefault="004F049B" w:rsidP="001247C5">
            <w:r w:rsidRPr="004F049B">
              <w:t xml:space="preserve">     предоставление путевок в дома отдыха</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6                                                                                                   </w:t>
            </w:r>
          </w:p>
        </w:tc>
      </w:tr>
      <w:tr w:rsidR="004F049B" w:rsidRPr="004F049B" w:rsidTr="003C3C47">
        <w:tc>
          <w:tcPr>
            <w:tcW w:w="7621" w:type="dxa"/>
            <w:shd w:val="clear" w:color="auto" w:fill="auto"/>
          </w:tcPr>
          <w:p w:rsidR="004F049B" w:rsidRPr="004F049B" w:rsidRDefault="004F049B" w:rsidP="001247C5">
            <w:r w:rsidRPr="004F049B">
              <w:t xml:space="preserve">     о домах-интернатах для инвалидов и престарелых, </w:t>
            </w:r>
            <w:proofErr w:type="spellStart"/>
            <w:r w:rsidRPr="004F049B">
              <w:t>соц.домах</w:t>
            </w:r>
            <w:proofErr w:type="spellEnd"/>
          </w:p>
        </w:tc>
        <w:tc>
          <w:tcPr>
            <w:tcW w:w="1158" w:type="dxa"/>
            <w:shd w:val="clear" w:color="auto" w:fill="auto"/>
          </w:tcPr>
          <w:p w:rsidR="004F049B" w:rsidRPr="004F049B" w:rsidRDefault="004F049B" w:rsidP="001247C5">
            <w:pPr>
              <w:jc w:val="center"/>
            </w:pPr>
            <w:r w:rsidRPr="004F049B">
              <w:t xml:space="preserve">0                                                                                                   </w:t>
            </w:r>
          </w:p>
        </w:tc>
        <w:tc>
          <w:tcPr>
            <w:tcW w:w="1134" w:type="dxa"/>
            <w:shd w:val="clear" w:color="auto" w:fill="auto"/>
          </w:tcPr>
          <w:p w:rsidR="004F049B" w:rsidRPr="004F049B" w:rsidRDefault="004F049B" w:rsidP="001247C5">
            <w:pPr>
              <w:jc w:val="center"/>
            </w:pPr>
            <w:r w:rsidRPr="004F049B">
              <w:t xml:space="preserve">1                                                                                                   </w:t>
            </w:r>
          </w:p>
        </w:tc>
      </w:tr>
      <w:tr w:rsidR="004F049B" w:rsidRPr="003C3C47" w:rsidTr="003C3C47">
        <w:tc>
          <w:tcPr>
            <w:tcW w:w="7621" w:type="dxa"/>
            <w:shd w:val="clear" w:color="auto" w:fill="auto"/>
          </w:tcPr>
          <w:p w:rsidR="004F049B" w:rsidRPr="003C3C47" w:rsidRDefault="004F049B" w:rsidP="001247C5">
            <w:pPr>
              <w:rPr>
                <w:b/>
              </w:rPr>
            </w:pPr>
            <w:r w:rsidRPr="003C3C47">
              <w:rPr>
                <w:b/>
              </w:rPr>
              <w:t>СТРОИТЕЛЬСТВО</w:t>
            </w:r>
          </w:p>
        </w:tc>
        <w:tc>
          <w:tcPr>
            <w:tcW w:w="1158" w:type="dxa"/>
            <w:shd w:val="clear" w:color="auto" w:fill="auto"/>
          </w:tcPr>
          <w:p w:rsidR="004F049B" w:rsidRPr="003C3C47" w:rsidRDefault="004F049B" w:rsidP="001247C5">
            <w:pPr>
              <w:jc w:val="center"/>
              <w:rPr>
                <w:b/>
              </w:rPr>
            </w:pPr>
            <w:r w:rsidRPr="003C3C47">
              <w:rPr>
                <w:b/>
              </w:rPr>
              <w:t xml:space="preserve">149                                                                                                 </w:t>
            </w:r>
          </w:p>
        </w:tc>
        <w:tc>
          <w:tcPr>
            <w:tcW w:w="1134" w:type="dxa"/>
            <w:shd w:val="clear" w:color="auto" w:fill="auto"/>
          </w:tcPr>
          <w:p w:rsidR="004F049B" w:rsidRPr="003C3C47" w:rsidRDefault="004F049B" w:rsidP="001247C5">
            <w:pPr>
              <w:jc w:val="center"/>
              <w:rPr>
                <w:b/>
              </w:rPr>
            </w:pPr>
            <w:r w:rsidRPr="003C3C47">
              <w:rPr>
                <w:b/>
              </w:rPr>
              <w:t xml:space="preserve">127                                                                                                 </w:t>
            </w:r>
          </w:p>
        </w:tc>
      </w:tr>
      <w:tr w:rsidR="004F049B" w:rsidRPr="004F049B" w:rsidTr="003C3C47">
        <w:tc>
          <w:tcPr>
            <w:tcW w:w="7621" w:type="dxa"/>
            <w:shd w:val="clear" w:color="auto" w:fill="auto"/>
          </w:tcPr>
          <w:p w:rsidR="004F049B" w:rsidRPr="004F049B" w:rsidRDefault="004F049B" w:rsidP="001247C5">
            <w:r w:rsidRPr="004F049B">
              <w:t xml:space="preserve">     архитектура и проектирование</w:t>
            </w:r>
          </w:p>
        </w:tc>
        <w:tc>
          <w:tcPr>
            <w:tcW w:w="1158" w:type="dxa"/>
            <w:shd w:val="clear" w:color="auto" w:fill="auto"/>
          </w:tcPr>
          <w:p w:rsidR="004F049B" w:rsidRPr="004F049B" w:rsidRDefault="004F049B" w:rsidP="001247C5">
            <w:pPr>
              <w:jc w:val="center"/>
            </w:pPr>
            <w:r w:rsidRPr="004F049B">
              <w:t xml:space="preserve">5                                                                                                   </w:t>
            </w:r>
          </w:p>
        </w:tc>
        <w:tc>
          <w:tcPr>
            <w:tcW w:w="1134" w:type="dxa"/>
            <w:shd w:val="clear" w:color="auto" w:fill="auto"/>
          </w:tcPr>
          <w:p w:rsidR="004F049B" w:rsidRPr="004F049B" w:rsidRDefault="004F049B" w:rsidP="001247C5">
            <w:pPr>
              <w:jc w:val="center"/>
            </w:pPr>
            <w:r w:rsidRPr="004F049B">
              <w:t xml:space="preserve">1                                                                                                   </w:t>
            </w:r>
          </w:p>
        </w:tc>
      </w:tr>
      <w:tr w:rsidR="004F049B" w:rsidRPr="004F049B" w:rsidTr="003C3C47">
        <w:tc>
          <w:tcPr>
            <w:tcW w:w="7621" w:type="dxa"/>
            <w:shd w:val="clear" w:color="auto" w:fill="auto"/>
          </w:tcPr>
          <w:p w:rsidR="004F049B" w:rsidRPr="004F049B" w:rsidRDefault="004F049B" w:rsidP="001247C5">
            <w:r w:rsidRPr="004F049B">
              <w:t xml:space="preserve">     благоустройство территории после строительства</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0                                                                                                   </w:t>
            </w:r>
          </w:p>
        </w:tc>
      </w:tr>
      <w:tr w:rsidR="004F049B" w:rsidRPr="004F049B" w:rsidTr="003C3C47">
        <w:tc>
          <w:tcPr>
            <w:tcW w:w="7621" w:type="dxa"/>
            <w:shd w:val="clear" w:color="auto" w:fill="auto"/>
          </w:tcPr>
          <w:p w:rsidR="004F049B" w:rsidRPr="004F049B" w:rsidRDefault="004F049B" w:rsidP="001247C5">
            <w:r w:rsidRPr="004F049B">
              <w:t xml:space="preserve">     другие вопросы строительства</w:t>
            </w:r>
          </w:p>
        </w:tc>
        <w:tc>
          <w:tcPr>
            <w:tcW w:w="1158" w:type="dxa"/>
            <w:shd w:val="clear" w:color="auto" w:fill="auto"/>
          </w:tcPr>
          <w:p w:rsidR="004F049B" w:rsidRPr="004F049B" w:rsidRDefault="004F049B" w:rsidP="001247C5">
            <w:pPr>
              <w:jc w:val="center"/>
            </w:pPr>
            <w:r w:rsidRPr="004F049B">
              <w:t xml:space="preserve">31                                                                                                  </w:t>
            </w:r>
          </w:p>
        </w:tc>
        <w:tc>
          <w:tcPr>
            <w:tcW w:w="1134" w:type="dxa"/>
            <w:shd w:val="clear" w:color="auto" w:fill="auto"/>
          </w:tcPr>
          <w:p w:rsidR="004F049B" w:rsidRPr="004F049B" w:rsidRDefault="004F049B" w:rsidP="001247C5">
            <w:pPr>
              <w:jc w:val="center"/>
            </w:pPr>
            <w:r w:rsidRPr="004F049B">
              <w:t xml:space="preserve">8                                                                                                   </w:t>
            </w:r>
          </w:p>
        </w:tc>
      </w:tr>
      <w:tr w:rsidR="004F049B" w:rsidRPr="004F049B" w:rsidTr="003C3C47">
        <w:tc>
          <w:tcPr>
            <w:tcW w:w="7621" w:type="dxa"/>
            <w:shd w:val="clear" w:color="auto" w:fill="auto"/>
          </w:tcPr>
          <w:p w:rsidR="004F049B" w:rsidRPr="004F049B" w:rsidRDefault="004F049B" w:rsidP="001247C5">
            <w:r w:rsidRPr="004F049B">
              <w:t xml:space="preserve">     </w:t>
            </w:r>
            <w:proofErr w:type="spellStart"/>
            <w:r w:rsidRPr="004F049B">
              <w:t>жил.строительство</w:t>
            </w:r>
            <w:proofErr w:type="spellEnd"/>
            <w:r w:rsidRPr="004F049B">
              <w:t xml:space="preserve"> в городах</w:t>
            </w:r>
          </w:p>
        </w:tc>
        <w:tc>
          <w:tcPr>
            <w:tcW w:w="1158" w:type="dxa"/>
            <w:shd w:val="clear" w:color="auto" w:fill="auto"/>
          </w:tcPr>
          <w:p w:rsidR="004F049B" w:rsidRPr="004F049B" w:rsidRDefault="004F049B" w:rsidP="001247C5">
            <w:pPr>
              <w:jc w:val="center"/>
            </w:pPr>
            <w:r w:rsidRPr="004F049B">
              <w:t xml:space="preserve">0                                                                                                   </w:t>
            </w:r>
          </w:p>
        </w:tc>
        <w:tc>
          <w:tcPr>
            <w:tcW w:w="1134" w:type="dxa"/>
            <w:shd w:val="clear" w:color="auto" w:fill="auto"/>
          </w:tcPr>
          <w:p w:rsidR="004F049B" w:rsidRPr="004F049B" w:rsidRDefault="004F049B" w:rsidP="001247C5">
            <w:pPr>
              <w:jc w:val="center"/>
            </w:pPr>
            <w:r w:rsidRPr="004F049B">
              <w:t xml:space="preserve">6                                                                                                   </w:t>
            </w:r>
          </w:p>
        </w:tc>
      </w:tr>
      <w:tr w:rsidR="004F049B" w:rsidRPr="004F049B" w:rsidTr="003C3C47">
        <w:tc>
          <w:tcPr>
            <w:tcW w:w="7621" w:type="dxa"/>
            <w:shd w:val="clear" w:color="auto" w:fill="auto"/>
          </w:tcPr>
          <w:p w:rsidR="004F049B" w:rsidRPr="004F049B" w:rsidRDefault="004F049B" w:rsidP="001247C5">
            <w:r w:rsidRPr="004F049B">
              <w:t xml:space="preserve">     индивидуальное жилищное строительство</w:t>
            </w:r>
          </w:p>
        </w:tc>
        <w:tc>
          <w:tcPr>
            <w:tcW w:w="1158" w:type="dxa"/>
            <w:shd w:val="clear" w:color="auto" w:fill="auto"/>
          </w:tcPr>
          <w:p w:rsidR="004F049B" w:rsidRPr="004F049B" w:rsidRDefault="004F049B" w:rsidP="001247C5">
            <w:pPr>
              <w:jc w:val="center"/>
            </w:pPr>
            <w:r w:rsidRPr="004F049B">
              <w:t xml:space="preserve">0                                                                                                   </w:t>
            </w:r>
          </w:p>
        </w:tc>
        <w:tc>
          <w:tcPr>
            <w:tcW w:w="1134" w:type="dxa"/>
            <w:shd w:val="clear" w:color="auto" w:fill="auto"/>
          </w:tcPr>
          <w:p w:rsidR="004F049B" w:rsidRPr="004F049B" w:rsidRDefault="004F049B" w:rsidP="001247C5">
            <w:pPr>
              <w:jc w:val="center"/>
            </w:pPr>
            <w:r w:rsidRPr="004F049B">
              <w:t xml:space="preserve">1                                                                                                   </w:t>
            </w:r>
          </w:p>
        </w:tc>
      </w:tr>
      <w:tr w:rsidR="004F049B" w:rsidRPr="004F049B" w:rsidTr="003C3C47">
        <w:tc>
          <w:tcPr>
            <w:tcW w:w="7621" w:type="dxa"/>
            <w:shd w:val="clear" w:color="auto" w:fill="auto"/>
          </w:tcPr>
          <w:p w:rsidR="004F049B" w:rsidRPr="004F049B" w:rsidRDefault="004F049B" w:rsidP="001247C5">
            <w:r w:rsidRPr="004F049B">
              <w:t xml:space="preserve">     перепланировка квартир, др. помещений, лестничных клеток</w:t>
            </w:r>
          </w:p>
        </w:tc>
        <w:tc>
          <w:tcPr>
            <w:tcW w:w="1158" w:type="dxa"/>
            <w:shd w:val="clear" w:color="auto" w:fill="auto"/>
          </w:tcPr>
          <w:p w:rsidR="004F049B" w:rsidRPr="004F049B" w:rsidRDefault="004F049B" w:rsidP="001247C5">
            <w:pPr>
              <w:jc w:val="center"/>
            </w:pPr>
            <w:r w:rsidRPr="004F049B">
              <w:t xml:space="preserve">66                                                                                                  </w:t>
            </w:r>
          </w:p>
        </w:tc>
        <w:tc>
          <w:tcPr>
            <w:tcW w:w="1134" w:type="dxa"/>
            <w:shd w:val="clear" w:color="auto" w:fill="auto"/>
          </w:tcPr>
          <w:p w:rsidR="004F049B" w:rsidRPr="004F049B" w:rsidRDefault="004F049B" w:rsidP="001247C5">
            <w:pPr>
              <w:jc w:val="center"/>
            </w:pPr>
            <w:r w:rsidRPr="004F049B">
              <w:t xml:space="preserve">102                                                                                                 </w:t>
            </w:r>
          </w:p>
        </w:tc>
      </w:tr>
      <w:tr w:rsidR="004F049B" w:rsidRPr="004F049B" w:rsidTr="003C3C47">
        <w:tc>
          <w:tcPr>
            <w:tcW w:w="7621" w:type="dxa"/>
            <w:shd w:val="clear" w:color="auto" w:fill="auto"/>
          </w:tcPr>
          <w:p w:rsidR="004F049B" w:rsidRPr="004F049B" w:rsidRDefault="004F049B" w:rsidP="001247C5">
            <w:r w:rsidRPr="004F049B">
              <w:t xml:space="preserve">     реновация</w:t>
            </w:r>
          </w:p>
        </w:tc>
        <w:tc>
          <w:tcPr>
            <w:tcW w:w="1158" w:type="dxa"/>
            <w:shd w:val="clear" w:color="auto" w:fill="auto"/>
          </w:tcPr>
          <w:p w:rsidR="004F049B" w:rsidRPr="004F049B" w:rsidRDefault="004F049B" w:rsidP="001247C5">
            <w:pPr>
              <w:jc w:val="center"/>
            </w:pPr>
            <w:r w:rsidRPr="004F049B">
              <w:t xml:space="preserve">35                                                                                                  </w:t>
            </w:r>
          </w:p>
        </w:tc>
        <w:tc>
          <w:tcPr>
            <w:tcW w:w="1134" w:type="dxa"/>
            <w:shd w:val="clear" w:color="auto" w:fill="auto"/>
          </w:tcPr>
          <w:p w:rsidR="004F049B" w:rsidRPr="004F049B" w:rsidRDefault="004F049B" w:rsidP="001247C5">
            <w:pPr>
              <w:jc w:val="center"/>
            </w:pPr>
            <w:r w:rsidRPr="004F049B">
              <w:t xml:space="preserve">7                                                                                                   </w:t>
            </w:r>
          </w:p>
        </w:tc>
      </w:tr>
      <w:tr w:rsidR="004F049B" w:rsidRPr="004F049B" w:rsidTr="003C3C47">
        <w:tc>
          <w:tcPr>
            <w:tcW w:w="7621" w:type="dxa"/>
            <w:shd w:val="clear" w:color="auto" w:fill="auto"/>
          </w:tcPr>
          <w:p w:rsidR="004F049B" w:rsidRPr="004F049B" w:rsidRDefault="004F049B" w:rsidP="001247C5">
            <w:r w:rsidRPr="004F049B">
              <w:t xml:space="preserve">     строительство объектов </w:t>
            </w:r>
            <w:proofErr w:type="spellStart"/>
            <w:r w:rsidRPr="004F049B">
              <w:t>соцназначения</w:t>
            </w:r>
            <w:proofErr w:type="spellEnd"/>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0                                                                                                   </w:t>
            </w:r>
          </w:p>
        </w:tc>
      </w:tr>
      <w:tr w:rsidR="004F049B" w:rsidRPr="004F049B" w:rsidTr="003C3C47">
        <w:tc>
          <w:tcPr>
            <w:tcW w:w="7621" w:type="dxa"/>
            <w:shd w:val="clear" w:color="auto" w:fill="auto"/>
          </w:tcPr>
          <w:p w:rsidR="003C3C47" w:rsidRDefault="004F049B" w:rsidP="001247C5">
            <w:r w:rsidRPr="004F049B">
              <w:t xml:space="preserve">     нарушение экологической обстановки в связи с размещением  </w:t>
            </w:r>
          </w:p>
          <w:p w:rsidR="004F049B" w:rsidRPr="004F049B" w:rsidRDefault="003C3C47" w:rsidP="001247C5">
            <w:r>
              <w:t xml:space="preserve">     </w:t>
            </w:r>
            <w:r w:rsidR="004F049B" w:rsidRPr="004F049B">
              <w:t>объектов строительства</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0                                                                                                   </w:t>
            </w:r>
          </w:p>
        </w:tc>
      </w:tr>
      <w:tr w:rsidR="004F049B" w:rsidRPr="004F049B" w:rsidTr="003C3C47">
        <w:tc>
          <w:tcPr>
            <w:tcW w:w="7621" w:type="dxa"/>
            <w:shd w:val="clear" w:color="auto" w:fill="auto"/>
          </w:tcPr>
          <w:p w:rsidR="003C3C47" w:rsidRDefault="004F049B" w:rsidP="001247C5">
            <w:r w:rsidRPr="004F049B">
              <w:t xml:space="preserve">     несогласие со строительством автостоянок, объектов торговли, </w:t>
            </w:r>
          </w:p>
          <w:p w:rsidR="004F049B" w:rsidRPr="004F049B" w:rsidRDefault="003C3C47" w:rsidP="001247C5">
            <w:r>
              <w:t xml:space="preserve">     </w:t>
            </w:r>
            <w:r w:rsidR="004F049B" w:rsidRPr="004F049B">
              <w:t>питания и др.</w:t>
            </w:r>
          </w:p>
        </w:tc>
        <w:tc>
          <w:tcPr>
            <w:tcW w:w="1158" w:type="dxa"/>
            <w:shd w:val="clear" w:color="auto" w:fill="auto"/>
          </w:tcPr>
          <w:p w:rsidR="004F049B" w:rsidRPr="004F049B" w:rsidRDefault="004F049B" w:rsidP="001247C5">
            <w:pPr>
              <w:jc w:val="center"/>
            </w:pPr>
            <w:r w:rsidRPr="004F049B">
              <w:t xml:space="preserve">7                                                                                                   </w:t>
            </w:r>
          </w:p>
        </w:tc>
        <w:tc>
          <w:tcPr>
            <w:tcW w:w="1134" w:type="dxa"/>
            <w:shd w:val="clear" w:color="auto" w:fill="auto"/>
          </w:tcPr>
          <w:p w:rsidR="004F049B" w:rsidRPr="004F049B" w:rsidRDefault="004F049B" w:rsidP="001247C5">
            <w:pPr>
              <w:jc w:val="center"/>
            </w:pPr>
            <w:r w:rsidRPr="004F049B">
              <w:t xml:space="preserve">2                                                                                                   </w:t>
            </w:r>
          </w:p>
        </w:tc>
      </w:tr>
      <w:tr w:rsidR="004F049B" w:rsidRPr="004F049B" w:rsidTr="003C3C47">
        <w:tc>
          <w:tcPr>
            <w:tcW w:w="7621" w:type="dxa"/>
            <w:shd w:val="clear" w:color="auto" w:fill="auto"/>
          </w:tcPr>
          <w:p w:rsidR="004F049B" w:rsidRPr="004F049B" w:rsidRDefault="004F049B" w:rsidP="001247C5">
            <w:r w:rsidRPr="004F049B">
              <w:t xml:space="preserve">     открытие, закрытие автостоянок, строительство паркингов</w:t>
            </w:r>
          </w:p>
        </w:tc>
        <w:tc>
          <w:tcPr>
            <w:tcW w:w="1158" w:type="dxa"/>
            <w:shd w:val="clear" w:color="auto" w:fill="auto"/>
          </w:tcPr>
          <w:p w:rsidR="004F049B" w:rsidRPr="004F049B" w:rsidRDefault="004F049B" w:rsidP="001247C5">
            <w:pPr>
              <w:jc w:val="center"/>
            </w:pPr>
            <w:r w:rsidRPr="004F049B">
              <w:t xml:space="preserve">2                                                                                                   </w:t>
            </w:r>
          </w:p>
        </w:tc>
        <w:tc>
          <w:tcPr>
            <w:tcW w:w="1134" w:type="dxa"/>
            <w:shd w:val="clear" w:color="auto" w:fill="auto"/>
          </w:tcPr>
          <w:p w:rsidR="004F049B" w:rsidRPr="004F049B" w:rsidRDefault="004F049B" w:rsidP="001247C5">
            <w:pPr>
              <w:jc w:val="center"/>
            </w:pPr>
            <w:r w:rsidRPr="004F049B">
              <w:t xml:space="preserve">0                                                                                                   </w:t>
            </w:r>
          </w:p>
        </w:tc>
      </w:tr>
      <w:tr w:rsidR="004F049B" w:rsidRPr="003C3C47" w:rsidTr="003C3C47">
        <w:tc>
          <w:tcPr>
            <w:tcW w:w="7621" w:type="dxa"/>
            <w:shd w:val="clear" w:color="auto" w:fill="auto"/>
          </w:tcPr>
          <w:p w:rsidR="004F049B" w:rsidRPr="003C3C47" w:rsidRDefault="004F049B" w:rsidP="001247C5">
            <w:pPr>
              <w:rPr>
                <w:b/>
              </w:rPr>
            </w:pPr>
            <w:r w:rsidRPr="003C3C47">
              <w:rPr>
                <w:b/>
              </w:rPr>
              <w:t>ТОРГОВЛЯ</w:t>
            </w:r>
          </w:p>
        </w:tc>
        <w:tc>
          <w:tcPr>
            <w:tcW w:w="1158" w:type="dxa"/>
            <w:shd w:val="clear" w:color="auto" w:fill="auto"/>
          </w:tcPr>
          <w:p w:rsidR="004F049B" w:rsidRPr="003C3C47" w:rsidRDefault="004F049B" w:rsidP="001247C5">
            <w:pPr>
              <w:jc w:val="center"/>
              <w:rPr>
                <w:b/>
              </w:rPr>
            </w:pPr>
            <w:r w:rsidRPr="003C3C47">
              <w:rPr>
                <w:b/>
              </w:rPr>
              <w:t xml:space="preserve">88                                                                                                  </w:t>
            </w:r>
          </w:p>
        </w:tc>
        <w:tc>
          <w:tcPr>
            <w:tcW w:w="1134" w:type="dxa"/>
            <w:shd w:val="clear" w:color="auto" w:fill="auto"/>
          </w:tcPr>
          <w:p w:rsidR="004F049B" w:rsidRPr="003C3C47" w:rsidRDefault="004F049B" w:rsidP="001247C5">
            <w:pPr>
              <w:jc w:val="center"/>
              <w:rPr>
                <w:b/>
              </w:rPr>
            </w:pPr>
            <w:r w:rsidRPr="003C3C47">
              <w:rPr>
                <w:b/>
              </w:rPr>
              <w:t xml:space="preserve">85                                                                                                  </w:t>
            </w:r>
          </w:p>
        </w:tc>
      </w:tr>
      <w:tr w:rsidR="004F049B" w:rsidRPr="004F049B" w:rsidTr="003C3C47">
        <w:tc>
          <w:tcPr>
            <w:tcW w:w="7621" w:type="dxa"/>
            <w:shd w:val="clear" w:color="auto" w:fill="auto"/>
          </w:tcPr>
          <w:p w:rsidR="004F049B" w:rsidRPr="004F049B" w:rsidRDefault="004F049B" w:rsidP="001247C5">
            <w:r w:rsidRPr="004F049B">
              <w:t xml:space="preserve">     другие вопросы торговли</w:t>
            </w:r>
          </w:p>
        </w:tc>
        <w:tc>
          <w:tcPr>
            <w:tcW w:w="1158" w:type="dxa"/>
            <w:shd w:val="clear" w:color="auto" w:fill="auto"/>
          </w:tcPr>
          <w:p w:rsidR="004F049B" w:rsidRPr="004F049B" w:rsidRDefault="004F049B" w:rsidP="001247C5">
            <w:pPr>
              <w:jc w:val="center"/>
            </w:pPr>
            <w:r w:rsidRPr="004F049B">
              <w:t xml:space="preserve">4                                                                                                   </w:t>
            </w:r>
          </w:p>
        </w:tc>
        <w:tc>
          <w:tcPr>
            <w:tcW w:w="1134" w:type="dxa"/>
            <w:shd w:val="clear" w:color="auto" w:fill="auto"/>
          </w:tcPr>
          <w:p w:rsidR="004F049B" w:rsidRPr="004F049B" w:rsidRDefault="004F049B" w:rsidP="001247C5">
            <w:pPr>
              <w:jc w:val="center"/>
            </w:pPr>
            <w:r w:rsidRPr="004F049B">
              <w:t xml:space="preserve">3                                                                                                   </w:t>
            </w:r>
          </w:p>
        </w:tc>
      </w:tr>
      <w:tr w:rsidR="004F049B" w:rsidRPr="004F049B" w:rsidTr="003C3C47">
        <w:tc>
          <w:tcPr>
            <w:tcW w:w="7621" w:type="dxa"/>
            <w:shd w:val="clear" w:color="auto" w:fill="auto"/>
          </w:tcPr>
          <w:p w:rsidR="004F049B" w:rsidRPr="004F049B" w:rsidRDefault="004F049B" w:rsidP="001247C5">
            <w:r w:rsidRPr="004F049B">
              <w:t xml:space="preserve">     жалобы на обслуживающий персонал</w:t>
            </w:r>
          </w:p>
        </w:tc>
        <w:tc>
          <w:tcPr>
            <w:tcW w:w="1158" w:type="dxa"/>
            <w:shd w:val="clear" w:color="auto" w:fill="auto"/>
          </w:tcPr>
          <w:p w:rsidR="004F049B" w:rsidRPr="004F049B" w:rsidRDefault="004F049B" w:rsidP="001247C5">
            <w:pPr>
              <w:jc w:val="center"/>
            </w:pPr>
            <w:r w:rsidRPr="004F049B">
              <w:t xml:space="preserve">2                                                                                                   </w:t>
            </w:r>
          </w:p>
        </w:tc>
        <w:tc>
          <w:tcPr>
            <w:tcW w:w="1134" w:type="dxa"/>
            <w:shd w:val="clear" w:color="auto" w:fill="auto"/>
          </w:tcPr>
          <w:p w:rsidR="004F049B" w:rsidRPr="004F049B" w:rsidRDefault="004F049B" w:rsidP="001247C5">
            <w:pPr>
              <w:jc w:val="center"/>
            </w:pPr>
            <w:r w:rsidRPr="004F049B">
              <w:t xml:space="preserve">0                                                                                                   </w:t>
            </w:r>
          </w:p>
        </w:tc>
      </w:tr>
      <w:tr w:rsidR="004F049B" w:rsidRPr="004F049B" w:rsidTr="003C3C47">
        <w:tc>
          <w:tcPr>
            <w:tcW w:w="7621" w:type="dxa"/>
            <w:shd w:val="clear" w:color="auto" w:fill="auto"/>
          </w:tcPr>
          <w:p w:rsidR="004F049B" w:rsidRPr="004F049B" w:rsidRDefault="004F049B" w:rsidP="001247C5">
            <w:r w:rsidRPr="004F049B">
              <w:t xml:space="preserve">     защита прав потребителей</w:t>
            </w:r>
          </w:p>
        </w:tc>
        <w:tc>
          <w:tcPr>
            <w:tcW w:w="1158" w:type="dxa"/>
            <w:shd w:val="clear" w:color="auto" w:fill="auto"/>
          </w:tcPr>
          <w:p w:rsidR="004F049B" w:rsidRPr="004F049B" w:rsidRDefault="004F049B" w:rsidP="001247C5">
            <w:pPr>
              <w:jc w:val="center"/>
            </w:pPr>
            <w:r w:rsidRPr="004F049B">
              <w:t xml:space="preserve">28                                                                                                  </w:t>
            </w:r>
          </w:p>
        </w:tc>
        <w:tc>
          <w:tcPr>
            <w:tcW w:w="1134" w:type="dxa"/>
            <w:shd w:val="clear" w:color="auto" w:fill="auto"/>
          </w:tcPr>
          <w:p w:rsidR="004F049B" w:rsidRPr="004F049B" w:rsidRDefault="004F049B" w:rsidP="001247C5">
            <w:pPr>
              <w:jc w:val="center"/>
            </w:pPr>
            <w:r w:rsidRPr="004F049B">
              <w:t xml:space="preserve">27                                                                                                  </w:t>
            </w:r>
          </w:p>
        </w:tc>
      </w:tr>
      <w:tr w:rsidR="004F049B" w:rsidRPr="004F049B" w:rsidTr="003C3C47">
        <w:tc>
          <w:tcPr>
            <w:tcW w:w="7621" w:type="dxa"/>
            <w:shd w:val="clear" w:color="auto" w:fill="auto"/>
          </w:tcPr>
          <w:p w:rsidR="004F049B" w:rsidRPr="004F049B" w:rsidRDefault="004F049B" w:rsidP="001247C5">
            <w:r w:rsidRPr="004F049B">
              <w:t xml:space="preserve">     об интересах потребителей</w:t>
            </w:r>
          </w:p>
        </w:tc>
        <w:tc>
          <w:tcPr>
            <w:tcW w:w="1158" w:type="dxa"/>
            <w:shd w:val="clear" w:color="auto" w:fill="auto"/>
          </w:tcPr>
          <w:p w:rsidR="004F049B" w:rsidRPr="004F049B" w:rsidRDefault="004F049B" w:rsidP="001247C5">
            <w:pPr>
              <w:jc w:val="center"/>
            </w:pPr>
            <w:r w:rsidRPr="004F049B">
              <w:t xml:space="preserve">10                                                                                                  </w:t>
            </w:r>
          </w:p>
        </w:tc>
        <w:tc>
          <w:tcPr>
            <w:tcW w:w="1134" w:type="dxa"/>
            <w:shd w:val="clear" w:color="auto" w:fill="auto"/>
          </w:tcPr>
          <w:p w:rsidR="004F049B" w:rsidRPr="004F049B" w:rsidRDefault="004F049B" w:rsidP="001247C5">
            <w:pPr>
              <w:jc w:val="center"/>
            </w:pPr>
            <w:r w:rsidRPr="004F049B">
              <w:t xml:space="preserve">6                                                                                                   </w:t>
            </w:r>
          </w:p>
        </w:tc>
      </w:tr>
      <w:tr w:rsidR="004F049B" w:rsidRPr="004F049B" w:rsidTr="003C3C47">
        <w:tc>
          <w:tcPr>
            <w:tcW w:w="7621" w:type="dxa"/>
            <w:shd w:val="clear" w:color="auto" w:fill="auto"/>
          </w:tcPr>
          <w:p w:rsidR="004F049B" w:rsidRPr="004F049B" w:rsidRDefault="004F049B" w:rsidP="001247C5">
            <w:r w:rsidRPr="004F049B">
              <w:t xml:space="preserve">     об организации торговли </w:t>
            </w:r>
          </w:p>
        </w:tc>
        <w:tc>
          <w:tcPr>
            <w:tcW w:w="1158" w:type="dxa"/>
            <w:shd w:val="clear" w:color="auto" w:fill="auto"/>
          </w:tcPr>
          <w:p w:rsidR="004F049B" w:rsidRPr="004F049B" w:rsidRDefault="004F049B" w:rsidP="001247C5">
            <w:pPr>
              <w:jc w:val="center"/>
            </w:pPr>
            <w:r w:rsidRPr="004F049B">
              <w:t xml:space="preserve">7                                                                                                   </w:t>
            </w:r>
          </w:p>
        </w:tc>
        <w:tc>
          <w:tcPr>
            <w:tcW w:w="1134" w:type="dxa"/>
            <w:shd w:val="clear" w:color="auto" w:fill="auto"/>
          </w:tcPr>
          <w:p w:rsidR="004F049B" w:rsidRPr="004F049B" w:rsidRDefault="004F049B" w:rsidP="001247C5">
            <w:pPr>
              <w:jc w:val="center"/>
            </w:pPr>
            <w:r w:rsidRPr="004F049B">
              <w:t xml:space="preserve">16                                                                                                  </w:t>
            </w:r>
          </w:p>
        </w:tc>
      </w:tr>
      <w:tr w:rsidR="004F049B" w:rsidRPr="004F049B" w:rsidTr="003C3C47">
        <w:tc>
          <w:tcPr>
            <w:tcW w:w="7621" w:type="dxa"/>
            <w:shd w:val="clear" w:color="auto" w:fill="auto"/>
          </w:tcPr>
          <w:p w:rsidR="004F049B" w:rsidRPr="004F049B" w:rsidRDefault="004F049B" w:rsidP="001247C5">
            <w:r w:rsidRPr="004F049B">
              <w:t xml:space="preserve">     предоставление торгового места</w:t>
            </w:r>
          </w:p>
        </w:tc>
        <w:tc>
          <w:tcPr>
            <w:tcW w:w="1158" w:type="dxa"/>
            <w:shd w:val="clear" w:color="auto" w:fill="auto"/>
          </w:tcPr>
          <w:p w:rsidR="004F049B" w:rsidRPr="004F049B" w:rsidRDefault="004F049B" w:rsidP="001247C5">
            <w:pPr>
              <w:jc w:val="center"/>
            </w:pPr>
            <w:r w:rsidRPr="004F049B">
              <w:t xml:space="preserve">10                                                                                                  </w:t>
            </w:r>
          </w:p>
        </w:tc>
        <w:tc>
          <w:tcPr>
            <w:tcW w:w="1134" w:type="dxa"/>
            <w:shd w:val="clear" w:color="auto" w:fill="auto"/>
          </w:tcPr>
          <w:p w:rsidR="004F049B" w:rsidRPr="004F049B" w:rsidRDefault="004F049B" w:rsidP="001247C5">
            <w:pPr>
              <w:jc w:val="center"/>
            </w:pPr>
            <w:r w:rsidRPr="004F049B">
              <w:t xml:space="preserve">10                                                                                                  </w:t>
            </w:r>
          </w:p>
        </w:tc>
      </w:tr>
      <w:tr w:rsidR="004F049B" w:rsidRPr="004F049B" w:rsidTr="003C3C47">
        <w:tc>
          <w:tcPr>
            <w:tcW w:w="7621" w:type="dxa"/>
            <w:shd w:val="clear" w:color="auto" w:fill="auto"/>
          </w:tcPr>
          <w:p w:rsidR="004F049B" w:rsidRPr="004F049B" w:rsidRDefault="004F049B" w:rsidP="001247C5">
            <w:r w:rsidRPr="004F049B">
              <w:t xml:space="preserve">     размещение магазинов, столовых, кафе</w:t>
            </w:r>
          </w:p>
        </w:tc>
        <w:tc>
          <w:tcPr>
            <w:tcW w:w="1158" w:type="dxa"/>
            <w:shd w:val="clear" w:color="auto" w:fill="auto"/>
          </w:tcPr>
          <w:p w:rsidR="004F049B" w:rsidRPr="004F049B" w:rsidRDefault="004F049B" w:rsidP="001247C5">
            <w:pPr>
              <w:jc w:val="center"/>
            </w:pPr>
            <w:r w:rsidRPr="004F049B">
              <w:t xml:space="preserve">4                                                                                                   </w:t>
            </w:r>
          </w:p>
        </w:tc>
        <w:tc>
          <w:tcPr>
            <w:tcW w:w="1134" w:type="dxa"/>
            <w:shd w:val="clear" w:color="auto" w:fill="auto"/>
          </w:tcPr>
          <w:p w:rsidR="004F049B" w:rsidRPr="004F049B" w:rsidRDefault="004F049B" w:rsidP="001247C5">
            <w:pPr>
              <w:jc w:val="center"/>
            </w:pPr>
            <w:r w:rsidRPr="004F049B">
              <w:t xml:space="preserve">6                                                                                                   </w:t>
            </w:r>
          </w:p>
        </w:tc>
      </w:tr>
      <w:tr w:rsidR="004F049B" w:rsidRPr="004F049B" w:rsidTr="003C3C47">
        <w:tc>
          <w:tcPr>
            <w:tcW w:w="7621" w:type="dxa"/>
            <w:shd w:val="clear" w:color="auto" w:fill="auto"/>
          </w:tcPr>
          <w:p w:rsidR="004F049B" w:rsidRPr="004F049B" w:rsidRDefault="004F049B" w:rsidP="001247C5">
            <w:r w:rsidRPr="004F049B">
              <w:t xml:space="preserve">     разрешение на торговлю</w:t>
            </w:r>
          </w:p>
        </w:tc>
        <w:tc>
          <w:tcPr>
            <w:tcW w:w="1158" w:type="dxa"/>
            <w:shd w:val="clear" w:color="auto" w:fill="auto"/>
          </w:tcPr>
          <w:p w:rsidR="004F049B" w:rsidRPr="004F049B" w:rsidRDefault="004F049B" w:rsidP="001247C5">
            <w:pPr>
              <w:jc w:val="center"/>
            </w:pPr>
            <w:r w:rsidRPr="004F049B">
              <w:t xml:space="preserve">5                                                                                                   </w:t>
            </w:r>
          </w:p>
        </w:tc>
        <w:tc>
          <w:tcPr>
            <w:tcW w:w="1134" w:type="dxa"/>
            <w:shd w:val="clear" w:color="auto" w:fill="auto"/>
          </w:tcPr>
          <w:p w:rsidR="004F049B" w:rsidRPr="004F049B" w:rsidRDefault="004F049B" w:rsidP="001247C5">
            <w:pPr>
              <w:jc w:val="center"/>
            </w:pPr>
            <w:r w:rsidRPr="004F049B">
              <w:t xml:space="preserve">2                                                                                                   </w:t>
            </w:r>
          </w:p>
        </w:tc>
      </w:tr>
      <w:tr w:rsidR="004F049B" w:rsidRPr="004F049B" w:rsidTr="003C3C47">
        <w:tc>
          <w:tcPr>
            <w:tcW w:w="7621" w:type="dxa"/>
            <w:shd w:val="clear" w:color="auto" w:fill="auto"/>
          </w:tcPr>
          <w:p w:rsidR="004F049B" w:rsidRPr="004F049B" w:rsidRDefault="004F049B" w:rsidP="001247C5">
            <w:r w:rsidRPr="004F049B">
              <w:t xml:space="preserve">     соблюдение правил торговли и общественного питания</w:t>
            </w:r>
          </w:p>
        </w:tc>
        <w:tc>
          <w:tcPr>
            <w:tcW w:w="1158" w:type="dxa"/>
            <w:shd w:val="clear" w:color="auto" w:fill="auto"/>
          </w:tcPr>
          <w:p w:rsidR="004F049B" w:rsidRPr="004F049B" w:rsidRDefault="004F049B" w:rsidP="001247C5">
            <w:pPr>
              <w:jc w:val="center"/>
            </w:pPr>
            <w:r w:rsidRPr="004F049B">
              <w:t xml:space="preserve">4                                                                                                   </w:t>
            </w:r>
          </w:p>
        </w:tc>
        <w:tc>
          <w:tcPr>
            <w:tcW w:w="1134" w:type="dxa"/>
            <w:shd w:val="clear" w:color="auto" w:fill="auto"/>
          </w:tcPr>
          <w:p w:rsidR="004F049B" w:rsidRPr="004F049B" w:rsidRDefault="004F049B" w:rsidP="001247C5">
            <w:pPr>
              <w:jc w:val="center"/>
            </w:pPr>
            <w:r w:rsidRPr="004F049B">
              <w:t xml:space="preserve">4                                                                                                   </w:t>
            </w:r>
          </w:p>
        </w:tc>
      </w:tr>
      <w:tr w:rsidR="004F049B" w:rsidRPr="004F049B" w:rsidTr="003C3C47">
        <w:tc>
          <w:tcPr>
            <w:tcW w:w="7621" w:type="dxa"/>
            <w:shd w:val="clear" w:color="auto" w:fill="auto"/>
          </w:tcPr>
          <w:p w:rsidR="004F049B" w:rsidRPr="004F049B" w:rsidRDefault="004F049B" w:rsidP="001247C5">
            <w:r w:rsidRPr="004F049B">
              <w:t xml:space="preserve">     шум от торгового оборудования</w:t>
            </w:r>
          </w:p>
        </w:tc>
        <w:tc>
          <w:tcPr>
            <w:tcW w:w="1158" w:type="dxa"/>
            <w:shd w:val="clear" w:color="auto" w:fill="auto"/>
          </w:tcPr>
          <w:p w:rsidR="004F049B" w:rsidRPr="004F049B" w:rsidRDefault="004F049B" w:rsidP="001247C5">
            <w:pPr>
              <w:jc w:val="center"/>
            </w:pPr>
            <w:r w:rsidRPr="004F049B">
              <w:t xml:space="preserve">5                                                                                                   </w:t>
            </w:r>
          </w:p>
        </w:tc>
        <w:tc>
          <w:tcPr>
            <w:tcW w:w="1134" w:type="dxa"/>
            <w:shd w:val="clear" w:color="auto" w:fill="auto"/>
          </w:tcPr>
          <w:p w:rsidR="004F049B" w:rsidRPr="004F049B" w:rsidRDefault="004F049B" w:rsidP="001247C5">
            <w:pPr>
              <w:jc w:val="center"/>
            </w:pPr>
            <w:r w:rsidRPr="004F049B">
              <w:t xml:space="preserve">2                                                                                                   </w:t>
            </w:r>
          </w:p>
        </w:tc>
      </w:tr>
      <w:tr w:rsidR="004F049B" w:rsidRPr="004F049B" w:rsidTr="003C3C47">
        <w:tc>
          <w:tcPr>
            <w:tcW w:w="7621" w:type="dxa"/>
            <w:shd w:val="clear" w:color="auto" w:fill="auto"/>
          </w:tcPr>
          <w:p w:rsidR="004F049B" w:rsidRPr="004F049B" w:rsidRDefault="004F049B" w:rsidP="001247C5">
            <w:r w:rsidRPr="004F049B">
              <w:t xml:space="preserve">     несогласие с открытием магазина, кафе в доме</w:t>
            </w:r>
          </w:p>
        </w:tc>
        <w:tc>
          <w:tcPr>
            <w:tcW w:w="1158" w:type="dxa"/>
            <w:shd w:val="clear" w:color="auto" w:fill="auto"/>
          </w:tcPr>
          <w:p w:rsidR="004F049B" w:rsidRPr="004F049B" w:rsidRDefault="004F049B" w:rsidP="001247C5">
            <w:pPr>
              <w:jc w:val="center"/>
            </w:pPr>
            <w:r w:rsidRPr="004F049B">
              <w:t xml:space="preserve">9                                                                                                   </w:t>
            </w:r>
          </w:p>
        </w:tc>
        <w:tc>
          <w:tcPr>
            <w:tcW w:w="1134" w:type="dxa"/>
            <w:shd w:val="clear" w:color="auto" w:fill="auto"/>
          </w:tcPr>
          <w:p w:rsidR="004F049B" w:rsidRPr="004F049B" w:rsidRDefault="004F049B" w:rsidP="001247C5">
            <w:pPr>
              <w:jc w:val="center"/>
            </w:pPr>
            <w:r w:rsidRPr="004F049B">
              <w:t xml:space="preserve">9                                                                                                   </w:t>
            </w:r>
          </w:p>
        </w:tc>
      </w:tr>
      <w:tr w:rsidR="004F049B" w:rsidRPr="003C3C47" w:rsidTr="003C3C47">
        <w:tc>
          <w:tcPr>
            <w:tcW w:w="7621" w:type="dxa"/>
            <w:shd w:val="clear" w:color="auto" w:fill="auto"/>
          </w:tcPr>
          <w:p w:rsidR="004F049B" w:rsidRPr="003C3C47" w:rsidRDefault="004F049B" w:rsidP="001247C5">
            <w:pPr>
              <w:rPr>
                <w:b/>
              </w:rPr>
            </w:pPr>
            <w:r w:rsidRPr="003C3C47">
              <w:rPr>
                <w:b/>
              </w:rPr>
              <w:t>ТРАНСПОРТ И СВЯЗЬ</w:t>
            </w:r>
          </w:p>
        </w:tc>
        <w:tc>
          <w:tcPr>
            <w:tcW w:w="1158" w:type="dxa"/>
            <w:shd w:val="clear" w:color="auto" w:fill="auto"/>
          </w:tcPr>
          <w:p w:rsidR="004F049B" w:rsidRPr="003C3C47" w:rsidRDefault="004F049B" w:rsidP="001247C5">
            <w:pPr>
              <w:jc w:val="center"/>
              <w:rPr>
                <w:b/>
              </w:rPr>
            </w:pPr>
            <w:r w:rsidRPr="003C3C47">
              <w:rPr>
                <w:b/>
              </w:rPr>
              <w:t xml:space="preserve">16                                                                                                  </w:t>
            </w:r>
          </w:p>
        </w:tc>
        <w:tc>
          <w:tcPr>
            <w:tcW w:w="1134" w:type="dxa"/>
            <w:shd w:val="clear" w:color="auto" w:fill="auto"/>
          </w:tcPr>
          <w:p w:rsidR="004F049B" w:rsidRPr="003C3C47" w:rsidRDefault="004F049B" w:rsidP="001247C5">
            <w:pPr>
              <w:jc w:val="center"/>
              <w:rPr>
                <w:b/>
              </w:rPr>
            </w:pPr>
            <w:r w:rsidRPr="003C3C47">
              <w:rPr>
                <w:b/>
              </w:rPr>
              <w:t xml:space="preserve">8                                                                                                   </w:t>
            </w:r>
          </w:p>
        </w:tc>
      </w:tr>
      <w:tr w:rsidR="004F049B" w:rsidRPr="004F049B" w:rsidTr="003C3C47">
        <w:tc>
          <w:tcPr>
            <w:tcW w:w="7621" w:type="dxa"/>
            <w:shd w:val="clear" w:color="auto" w:fill="auto"/>
          </w:tcPr>
          <w:p w:rsidR="004F049B" w:rsidRPr="004F049B" w:rsidRDefault="004F049B" w:rsidP="001247C5">
            <w:r w:rsidRPr="004F049B">
              <w:t xml:space="preserve">     другие транспортные вопросы</w:t>
            </w:r>
          </w:p>
        </w:tc>
        <w:tc>
          <w:tcPr>
            <w:tcW w:w="1158" w:type="dxa"/>
            <w:shd w:val="clear" w:color="auto" w:fill="auto"/>
          </w:tcPr>
          <w:p w:rsidR="004F049B" w:rsidRPr="004F049B" w:rsidRDefault="004F049B" w:rsidP="001247C5">
            <w:pPr>
              <w:jc w:val="center"/>
            </w:pPr>
            <w:r w:rsidRPr="004F049B">
              <w:t xml:space="preserve">2                                                                                                   </w:t>
            </w:r>
          </w:p>
        </w:tc>
        <w:tc>
          <w:tcPr>
            <w:tcW w:w="1134" w:type="dxa"/>
            <w:shd w:val="clear" w:color="auto" w:fill="auto"/>
          </w:tcPr>
          <w:p w:rsidR="004F049B" w:rsidRPr="004F049B" w:rsidRDefault="004F049B" w:rsidP="001247C5">
            <w:pPr>
              <w:jc w:val="center"/>
            </w:pPr>
            <w:r w:rsidRPr="004F049B">
              <w:t xml:space="preserve">3                                                                                                   </w:t>
            </w:r>
          </w:p>
        </w:tc>
      </w:tr>
      <w:tr w:rsidR="004F049B" w:rsidRPr="004F049B" w:rsidTr="003C3C47">
        <w:tc>
          <w:tcPr>
            <w:tcW w:w="7621" w:type="dxa"/>
            <w:shd w:val="clear" w:color="auto" w:fill="auto"/>
          </w:tcPr>
          <w:p w:rsidR="004F049B" w:rsidRPr="004F049B" w:rsidRDefault="004F049B" w:rsidP="001247C5">
            <w:r w:rsidRPr="004F049B">
              <w:t xml:space="preserve">     о городском пассажирском транспорте, в </w:t>
            </w:r>
            <w:proofErr w:type="spellStart"/>
            <w:r w:rsidRPr="004F049B">
              <w:t>т.ч</w:t>
            </w:r>
            <w:proofErr w:type="spellEnd"/>
            <w:r w:rsidRPr="004F049B">
              <w:t>. метро</w:t>
            </w:r>
          </w:p>
        </w:tc>
        <w:tc>
          <w:tcPr>
            <w:tcW w:w="1158" w:type="dxa"/>
            <w:shd w:val="clear" w:color="auto" w:fill="auto"/>
          </w:tcPr>
          <w:p w:rsidR="004F049B" w:rsidRPr="004F049B" w:rsidRDefault="004F049B" w:rsidP="001247C5">
            <w:pPr>
              <w:jc w:val="center"/>
            </w:pPr>
            <w:r w:rsidRPr="004F049B">
              <w:t xml:space="preserve">2                                                                                                   </w:t>
            </w:r>
          </w:p>
        </w:tc>
        <w:tc>
          <w:tcPr>
            <w:tcW w:w="1134" w:type="dxa"/>
            <w:shd w:val="clear" w:color="auto" w:fill="auto"/>
          </w:tcPr>
          <w:p w:rsidR="004F049B" w:rsidRPr="004F049B" w:rsidRDefault="004F049B" w:rsidP="001247C5">
            <w:pPr>
              <w:jc w:val="center"/>
            </w:pPr>
            <w:r w:rsidRPr="004F049B">
              <w:t xml:space="preserve">1                                                                                                   </w:t>
            </w:r>
          </w:p>
        </w:tc>
      </w:tr>
      <w:tr w:rsidR="004F049B" w:rsidRPr="004F049B" w:rsidTr="003C3C47">
        <w:tc>
          <w:tcPr>
            <w:tcW w:w="7621" w:type="dxa"/>
            <w:shd w:val="clear" w:color="auto" w:fill="auto"/>
          </w:tcPr>
          <w:p w:rsidR="004F049B" w:rsidRPr="004F049B" w:rsidRDefault="004F049B" w:rsidP="001247C5">
            <w:r w:rsidRPr="004F049B">
              <w:t xml:space="preserve">     об установлении квартирных телефонов</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0                                                                                                   </w:t>
            </w:r>
          </w:p>
        </w:tc>
      </w:tr>
      <w:tr w:rsidR="004F049B" w:rsidRPr="004F049B" w:rsidTr="003C3C47">
        <w:tc>
          <w:tcPr>
            <w:tcW w:w="7621" w:type="dxa"/>
            <w:shd w:val="clear" w:color="auto" w:fill="auto"/>
          </w:tcPr>
          <w:p w:rsidR="004F049B" w:rsidRPr="004F049B" w:rsidRDefault="004F049B" w:rsidP="001247C5">
            <w:r w:rsidRPr="004F049B">
              <w:t xml:space="preserve">     работа, установка светофоров, других дорожных знаков</w:t>
            </w:r>
          </w:p>
        </w:tc>
        <w:tc>
          <w:tcPr>
            <w:tcW w:w="1158" w:type="dxa"/>
            <w:shd w:val="clear" w:color="auto" w:fill="auto"/>
          </w:tcPr>
          <w:p w:rsidR="004F049B" w:rsidRPr="004F049B" w:rsidRDefault="004F049B" w:rsidP="001247C5">
            <w:pPr>
              <w:jc w:val="center"/>
            </w:pPr>
            <w:r w:rsidRPr="004F049B">
              <w:t xml:space="preserve">8                                                                                                   </w:t>
            </w:r>
          </w:p>
        </w:tc>
        <w:tc>
          <w:tcPr>
            <w:tcW w:w="1134" w:type="dxa"/>
            <w:shd w:val="clear" w:color="auto" w:fill="auto"/>
          </w:tcPr>
          <w:p w:rsidR="004F049B" w:rsidRPr="004F049B" w:rsidRDefault="004F049B" w:rsidP="001247C5">
            <w:pPr>
              <w:jc w:val="center"/>
            </w:pPr>
            <w:r w:rsidRPr="004F049B">
              <w:t xml:space="preserve">0                                                                                                   </w:t>
            </w:r>
          </w:p>
        </w:tc>
      </w:tr>
      <w:tr w:rsidR="004F049B" w:rsidRPr="004F049B" w:rsidTr="003C3C47">
        <w:tc>
          <w:tcPr>
            <w:tcW w:w="7621" w:type="dxa"/>
            <w:shd w:val="clear" w:color="auto" w:fill="auto"/>
          </w:tcPr>
          <w:p w:rsidR="004F049B" w:rsidRPr="004F049B" w:rsidRDefault="004F049B" w:rsidP="001247C5">
            <w:r w:rsidRPr="004F049B">
              <w:t xml:space="preserve">     установка "лежачих полицейских"</w:t>
            </w:r>
          </w:p>
        </w:tc>
        <w:tc>
          <w:tcPr>
            <w:tcW w:w="1158" w:type="dxa"/>
            <w:shd w:val="clear" w:color="auto" w:fill="auto"/>
          </w:tcPr>
          <w:p w:rsidR="004F049B" w:rsidRPr="004F049B" w:rsidRDefault="004F049B" w:rsidP="001247C5">
            <w:pPr>
              <w:jc w:val="center"/>
            </w:pPr>
            <w:r w:rsidRPr="004F049B">
              <w:t xml:space="preserve">3                                                                                                   </w:t>
            </w:r>
          </w:p>
        </w:tc>
        <w:tc>
          <w:tcPr>
            <w:tcW w:w="1134" w:type="dxa"/>
            <w:shd w:val="clear" w:color="auto" w:fill="auto"/>
          </w:tcPr>
          <w:p w:rsidR="004F049B" w:rsidRPr="004F049B" w:rsidRDefault="004F049B" w:rsidP="001247C5">
            <w:pPr>
              <w:jc w:val="center"/>
            </w:pPr>
            <w:r w:rsidRPr="004F049B">
              <w:t xml:space="preserve">4                                                                                                   </w:t>
            </w:r>
          </w:p>
        </w:tc>
      </w:tr>
      <w:tr w:rsidR="004F049B" w:rsidRPr="003C3C47" w:rsidTr="003C3C47">
        <w:tc>
          <w:tcPr>
            <w:tcW w:w="7621" w:type="dxa"/>
            <w:shd w:val="clear" w:color="auto" w:fill="auto"/>
          </w:tcPr>
          <w:p w:rsidR="004F049B" w:rsidRPr="003C3C47" w:rsidRDefault="004F049B" w:rsidP="001247C5">
            <w:pPr>
              <w:rPr>
                <w:b/>
              </w:rPr>
            </w:pPr>
            <w:r w:rsidRPr="003C3C47">
              <w:rPr>
                <w:b/>
              </w:rPr>
              <w:t>ФИНАНСОВЫЕ ВОПРОСЫ</w:t>
            </w:r>
          </w:p>
        </w:tc>
        <w:tc>
          <w:tcPr>
            <w:tcW w:w="1158" w:type="dxa"/>
            <w:shd w:val="clear" w:color="auto" w:fill="auto"/>
          </w:tcPr>
          <w:p w:rsidR="004F049B" w:rsidRPr="003C3C47" w:rsidRDefault="004F049B" w:rsidP="001247C5">
            <w:pPr>
              <w:jc w:val="center"/>
              <w:rPr>
                <w:b/>
              </w:rPr>
            </w:pPr>
            <w:r w:rsidRPr="003C3C47">
              <w:rPr>
                <w:b/>
              </w:rPr>
              <w:t xml:space="preserve">2                                                                                                   </w:t>
            </w:r>
          </w:p>
        </w:tc>
        <w:tc>
          <w:tcPr>
            <w:tcW w:w="1134" w:type="dxa"/>
            <w:shd w:val="clear" w:color="auto" w:fill="auto"/>
          </w:tcPr>
          <w:p w:rsidR="004F049B" w:rsidRPr="003C3C47" w:rsidRDefault="004F049B" w:rsidP="001247C5">
            <w:pPr>
              <w:jc w:val="center"/>
              <w:rPr>
                <w:b/>
              </w:rPr>
            </w:pPr>
            <w:r w:rsidRPr="003C3C47">
              <w:rPr>
                <w:b/>
              </w:rPr>
              <w:t xml:space="preserve">1                                                                                                   </w:t>
            </w:r>
          </w:p>
        </w:tc>
      </w:tr>
      <w:tr w:rsidR="004F049B" w:rsidRPr="004F049B" w:rsidTr="003C3C47">
        <w:tc>
          <w:tcPr>
            <w:tcW w:w="7621" w:type="dxa"/>
            <w:shd w:val="clear" w:color="auto" w:fill="auto"/>
          </w:tcPr>
          <w:p w:rsidR="004F049B" w:rsidRPr="004F049B" w:rsidRDefault="004F049B" w:rsidP="001247C5">
            <w:r w:rsidRPr="004F049B">
              <w:t xml:space="preserve">     другие финансовые вопросы</w:t>
            </w:r>
          </w:p>
        </w:tc>
        <w:tc>
          <w:tcPr>
            <w:tcW w:w="1158" w:type="dxa"/>
            <w:shd w:val="clear" w:color="auto" w:fill="auto"/>
          </w:tcPr>
          <w:p w:rsidR="004F049B" w:rsidRPr="004F049B" w:rsidRDefault="004F049B" w:rsidP="001247C5">
            <w:pPr>
              <w:jc w:val="center"/>
            </w:pPr>
            <w:r w:rsidRPr="004F049B">
              <w:t xml:space="preserve">2                                                                                                   </w:t>
            </w:r>
          </w:p>
        </w:tc>
        <w:tc>
          <w:tcPr>
            <w:tcW w:w="1134" w:type="dxa"/>
            <w:shd w:val="clear" w:color="auto" w:fill="auto"/>
          </w:tcPr>
          <w:p w:rsidR="004F049B" w:rsidRPr="004F049B" w:rsidRDefault="004F049B" w:rsidP="001247C5">
            <w:pPr>
              <w:jc w:val="center"/>
            </w:pPr>
            <w:r w:rsidRPr="004F049B">
              <w:t xml:space="preserve">1                                                                                                   </w:t>
            </w:r>
          </w:p>
        </w:tc>
      </w:tr>
      <w:tr w:rsidR="004F049B" w:rsidRPr="003C3C47" w:rsidTr="003C3C47">
        <w:tc>
          <w:tcPr>
            <w:tcW w:w="7621" w:type="dxa"/>
            <w:shd w:val="clear" w:color="auto" w:fill="auto"/>
          </w:tcPr>
          <w:p w:rsidR="005A5B70" w:rsidRDefault="005A5B70" w:rsidP="001247C5">
            <w:pPr>
              <w:rPr>
                <w:b/>
              </w:rPr>
            </w:pPr>
          </w:p>
          <w:p w:rsidR="004F049B" w:rsidRPr="003C3C47" w:rsidRDefault="004F049B" w:rsidP="001247C5">
            <w:pPr>
              <w:rPr>
                <w:b/>
              </w:rPr>
            </w:pPr>
            <w:r w:rsidRPr="003C3C47">
              <w:rPr>
                <w:b/>
              </w:rPr>
              <w:lastRenderedPageBreak/>
              <w:t>ЭКОЛОГИЯ И ПРИРОДОПОЛЬЗОВАНИЕ</w:t>
            </w:r>
          </w:p>
        </w:tc>
        <w:tc>
          <w:tcPr>
            <w:tcW w:w="1158" w:type="dxa"/>
            <w:shd w:val="clear" w:color="auto" w:fill="auto"/>
          </w:tcPr>
          <w:p w:rsidR="004E36E6" w:rsidRDefault="004E36E6" w:rsidP="001247C5">
            <w:pPr>
              <w:jc w:val="center"/>
              <w:rPr>
                <w:b/>
              </w:rPr>
            </w:pPr>
          </w:p>
          <w:p w:rsidR="004F049B" w:rsidRPr="003C3C47" w:rsidRDefault="004F049B" w:rsidP="001247C5">
            <w:pPr>
              <w:jc w:val="center"/>
              <w:rPr>
                <w:b/>
              </w:rPr>
            </w:pPr>
            <w:r w:rsidRPr="003C3C47">
              <w:rPr>
                <w:b/>
              </w:rPr>
              <w:lastRenderedPageBreak/>
              <w:t xml:space="preserve">0                                                                                                   </w:t>
            </w:r>
          </w:p>
        </w:tc>
        <w:tc>
          <w:tcPr>
            <w:tcW w:w="1134" w:type="dxa"/>
            <w:shd w:val="clear" w:color="auto" w:fill="auto"/>
          </w:tcPr>
          <w:p w:rsidR="004E36E6" w:rsidRDefault="004E36E6" w:rsidP="001247C5">
            <w:pPr>
              <w:jc w:val="center"/>
              <w:rPr>
                <w:b/>
              </w:rPr>
            </w:pPr>
          </w:p>
          <w:p w:rsidR="004F049B" w:rsidRPr="003C3C47" w:rsidRDefault="004F049B" w:rsidP="001247C5">
            <w:pPr>
              <w:jc w:val="center"/>
              <w:rPr>
                <w:b/>
              </w:rPr>
            </w:pPr>
            <w:r w:rsidRPr="003C3C47">
              <w:rPr>
                <w:b/>
              </w:rPr>
              <w:lastRenderedPageBreak/>
              <w:t xml:space="preserve">1                                                                                                   </w:t>
            </w:r>
          </w:p>
        </w:tc>
      </w:tr>
      <w:tr w:rsidR="004F049B" w:rsidRPr="004F049B" w:rsidTr="003C3C47">
        <w:tc>
          <w:tcPr>
            <w:tcW w:w="7621" w:type="dxa"/>
            <w:shd w:val="clear" w:color="auto" w:fill="auto"/>
          </w:tcPr>
          <w:p w:rsidR="004F049B" w:rsidRPr="004F049B" w:rsidRDefault="004F049B" w:rsidP="001247C5">
            <w:r w:rsidRPr="004F049B">
              <w:lastRenderedPageBreak/>
              <w:t xml:space="preserve">     экология и транспорт</w:t>
            </w:r>
          </w:p>
        </w:tc>
        <w:tc>
          <w:tcPr>
            <w:tcW w:w="1158" w:type="dxa"/>
            <w:shd w:val="clear" w:color="auto" w:fill="auto"/>
          </w:tcPr>
          <w:p w:rsidR="004F049B" w:rsidRPr="004F049B" w:rsidRDefault="004F049B" w:rsidP="001247C5">
            <w:pPr>
              <w:jc w:val="center"/>
            </w:pPr>
            <w:r w:rsidRPr="004F049B">
              <w:t xml:space="preserve">0                                                                                                   </w:t>
            </w:r>
          </w:p>
        </w:tc>
        <w:tc>
          <w:tcPr>
            <w:tcW w:w="1134" w:type="dxa"/>
            <w:shd w:val="clear" w:color="auto" w:fill="auto"/>
          </w:tcPr>
          <w:p w:rsidR="004F049B" w:rsidRPr="004F049B" w:rsidRDefault="004F049B" w:rsidP="001247C5">
            <w:pPr>
              <w:jc w:val="center"/>
            </w:pPr>
            <w:r w:rsidRPr="004F049B">
              <w:t xml:space="preserve">1                                                                                                   </w:t>
            </w:r>
          </w:p>
        </w:tc>
      </w:tr>
      <w:tr w:rsidR="004F049B" w:rsidRPr="003C3C47" w:rsidTr="003C3C47">
        <w:tc>
          <w:tcPr>
            <w:tcW w:w="7621" w:type="dxa"/>
            <w:shd w:val="clear" w:color="auto" w:fill="auto"/>
          </w:tcPr>
          <w:p w:rsidR="004F049B" w:rsidRPr="003C3C47" w:rsidRDefault="004F049B" w:rsidP="001247C5">
            <w:pPr>
              <w:rPr>
                <w:b/>
              </w:rPr>
            </w:pPr>
            <w:r w:rsidRPr="003C3C47">
              <w:rPr>
                <w:b/>
              </w:rPr>
              <w:t>ЭКОНОМИЧЕСКАЯ РЕФОРМА</w:t>
            </w:r>
          </w:p>
        </w:tc>
        <w:tc>
          <w:tcPr>
            <w:tcW w:w="1158" w:type="dxa"/>
            <w:shd w:val="clear" w:color="auto" w:fill="auto"/>
          </w:tcPr>
          <w:p w:rsidR="004F049B" w:rsidRPr="003C3C47" w:rsidRDefault="004F049B" w:rsidP="001247C5">
            <w:pPr>
              <w:jc w:val="center"/>
              <w:rPr>
                <w:b/>
              </w:rPr>
            </w:pPr>
            <w:r w:rsidRPr="003C3C47">
              <w:rPr>
                <w:b/>
              </w:rPr>
              <w:t xml:space="preserve">8                                                                                                   </w:t>
            </w:r>
          </w:p>
        </w:tc>
        <w:tc>
          <w:tcPr>
            <w:tcW w:w="1134" w:type="dxa"/>
            <w:shd w:val="clear" w:color="auto" w:fill="auto"/>
          </w:tcPr>
          <w:p w:rsidR="004F049B" w:rsidRPr="003C3C47" w:rsidRDefault="004F049B" w:rsidP="001247C5">
            <w:pPr>
              <w:jc w:val="center"/>
              <w:rPr>
                <w:b/>
              </w:rPr>
            </w:pPr>
            <w:r w:rsidRPr="003C3C47">
              <w:rPr>
                <w:b/>
              </w:rPr>
              <w:t xml:space="preserve">22                                                                                                  </w:t>
            </w:r>
          </w:p>
        </w:tc>
      </w:tr>
      <w:tr w:rsidR="004F049B" w:rsidRPr="004F049B" w:rsidTr="003C3C47">
        <w:tc>
          <w:tcPr>
            <w:tcW w:w="7621" w:type="dxa"/>
            <w:shd w:val="clear" w:color="auto" w:fill="auto"/>
          </w:tcPr>
          <w:p w:rsidR="004F049B" w:rsidRPr="004F049B" w:rsidRDefault="004F049B" w:rsidP="001247C5">
            <w:r w:rsidRPr="004F049B">
              <w:t xml:space="preserve">     приватизация жилого фонда</w:t>
            </w:r>
          </w:p>
        </w:tc>
        <w:tc>
          <w:tcPr>
            <w:tcW w:w="1158" w:type="dxa"/>
            <w:shd w:val="clear" w:color="auto" w:fill="auto"/>
          </w:tcPr>
          <w:p w:rsidR="004F049B" w:rsidRPr="004F049B" w:rsidRDefault="004F049B" w:rsidP="001247C5">
            <w:pPr>
              <w:jc w:val="center"/>
            </w:pPr>
            <w:r w:rsidRPr="004F049B">
              <w:t xml:space="preserve">8                                                                                                   </w:t>
            </w:r>
          </w:p>
        </w:tc>
        <w:tc>
          <w:tcPr>
            <w:tcW w:w="1134" w:type="dxa"/>
            <w:shd w:val="clear" w:color="auto" w:fill="auto"/>
          </w:tcPr>
          <w:p w:rsidR="004F049B" w:rsidRPr="004F049B" w:rsidRDefault="004F049B" w:rsidP="001247C5">
            <w:pPr>
              <w:jc w:val="center"/>
            </w:pPr>
            <w:r w:rsidRPr="004F049B">
              <w:t xml:space="preserve">22                                                                                                  </w:t>
            </w:r>
          </w:p>
        </w:tc>
      </w:tr>
      <w:tr w:rsidR="004F049B" w:rsidRPr="003C3C47" w:rsidTr="003C3C47">
        <w:tc>
          <w:tcPr>
            <w:tcW w:w="7621" w:type="dxa"/>
            <w:shd w:val="clear" w:color="auto" w:fill="auto"/>
          </w:tcPr>
          <w:p w:rsidR="004F049B" w:rsidRPr="003C3C47" w:rsidRDefault="004F049B" w:rsidP="001247C5">
            <w:pPr>
              <w:rPr>
                <w:b/>
              </w:rPr>
            </w:pPr>
            <w:r w:rsidRPr="003C3C47">
              <w:rPr>
                <w:b/>
              </w:rPr>
              <w:t>ЖИЛИЩНЫЕ ВОПРОСЫ</w:t>
            </w:r>
          </w:p>
        </w:tc>
        <w:tc>
          <w:tcPr>
            <w:tcW w:w="1158" w:type="dxa"/>
            <w:shd w:val="clear" w:color="auto" w:fill="auto"/>
          </w:tcPr>
          <w:p w:rsidR="004F049B" w:rsidRPr="003C3C47" w:rsidRDefault="004F049B" w:rsidP="001247C5">
            <w:pPr>
              <w:jc w:val="center"/>
              <w:rPr>
                <w:b/>
              </w:rPr>
            </w:pPr>
            <w:r w:rsidRPr="003C3C47">
              <w:rPr>
                <w:b/>
              </w:rPr>
              <w:t xml:space="preserve">287                                                                                                 </w:t>
            </w:r>
          </w:p>
        </w:tc>
        <w:tc>
          <w:tcPr>
            <w:tcW w:w="1134" w:type="dxa"/>
            <w:shd w:val="clear" w:color="auto" w:fill="auto"/>
          </w:tcPr>
          <w:p w:rsidR="004F049B" w:rsidRPr="003C3C47" w:rsidRDefault="004F049B" w:rsidP="001247C5">
            <w:pPr>
              <w:jc w:val="center"/>
              <w:rPr>
                <w:b/>
              </w:rPr>
            </w:pPr>
            <w:r w:rsidRPr="003C3C47">
              <w:rPr>
                <w:b/>
              </w:rPr>
              <w:t xml:space="preserve">322                                                                                                 </w:t>
            </w:r>
          </w:p>
        </w:tc>
      </w:tr>
      <w:tr w:rsidR="004F049B" w:rsidRPr="004F049B" w:rsidTr="003C3C47">
        <w:tc>
          <w:tcPr>
            <w:tcW w:w="7621" w:type="dxa"/>
            <w:shd w:val="clear" w:color="auto" w:fill="auto"/>
          </w:tcPr>
          <w:p w:rsidR="004F049B" w:rsidRPr="004F049B" w:rsidRDefault="004F049B" w:rsidP="001247C5">
            <w:r w:rsidRPr="004F049B">
              <w:t xml:space="preserve">     внеочередное предоставление жилой площади</w:t>
            </w:r>
          </w:p>
        </w:tc>
        <w:tc>
          <w:tcPr>
            <w:tcW w:w="1158" w:type="dxa"/>
            <w:shd w:val="clear" w:color="auto" w:fill="auto"/>
          </w:tcPr>
          <w:p w:rsidR="004F049B" w:rsidRPr="004F049B" w:rsidRDefault="004F049B" w:rsidP="001247C5">
            <w:pPr>
              <w:jc w:val="center"/>
            </w:pPr>
            <w:r w:rsidRPr="004F049B">
              <w:t xml:space="preserve">0                                                                                                   </w:t>
            </w:r>
          </w:p>
        </w:tc>
        <w:tc>
          <w:tcPr>
            <w:tcW w:w="1134" w:type="dxa"/>
            <w:shd w:val="clear" w:color="auto" w:fill="auto"/>
          </w:tcPr>
          <w:p w:rsidR="004F049B" w:rsidRPr="004F049B" w:rsidRDefault="004F049B" w:rsidP="001247C5">
            <w:pPr>
              <w:jc w:val="center"/>
            </w:pPr>
            <w:r w:rsidRPr="004F049B">
              <w:t xml:space="preserve">8                                                                                                   </w:t>
            </w:r>
          </w:p>
        </w:tc>
      </w:tr>
      <w:tr w:rsidR="004F049B" w:rsidRPr="004F049B" w:rsidTr="003C3C47">
        <w:tc>
          <w:tcPr>
            <w:tcW w:w="7621" w:type="dxa"/>
            <w:shd w:val="clear" w:color="auto" w:fill="auto"/>
          </w:tcPr>
          <w:p w:rsidR="004F049B" w:rsidRPr="004F049B" w:rsidRDefault="004F049B" w:rsidP="001247C5">
            <w:r w:rsidRPr="004F049B">
              <w:t xml:space="preserve">     другие жилищные вопросы</w:t>
            </w:r>
          </w:p>
        </w:tc>
        <w:tc>
          <w:tcPr>
            <w:tcW w:w="1158" w:type="dxa"/>
            <w:shd w:val="clear" w:color="auto" w:fill="auto"/>
          </w:tcPr>
          <w:p w:rsidR="004F049B" w:rsidRPr="004F049B" w:rsidRDefault="004F049B" w:rsidP="001247C5">
            <w:pPr>
              <w:jc w:val="center"/>
            </w:pPr>
            <w:r w:rsidRPr="004F049B">
              <w:t xml:space="preserve">40                                                                                                  </w:t>
            </w:r>
          </w:p>
        </w:tc>
        <w:tc>
          <w:tcPr>
            <w:tcW w:w="1134" w:type="dxa"/>
            <w:shd w:val="clear" w:color="auto" w:fill="auto"/>
          </w:tcPr>
          <w:p w:rsidR="004F049B" w:rsidRPr="004F049B" w:rsidRDefault="004F049B" w:rsidP="001247C5">
            <w:pPr>
              <w:jc w:val="center"/>
            </w:pPr>
            <w:r w:rsidRPr="004F049B">
              <w:t xml:space="preserve">63                                                                                                  </w:t>
            </w:r>
          </w:p>
        </w:tc>
      </w:tr>
      <w:tr w:rsidR="004F049B" w:rsidRPr="004F049B" w:rsidTr="003C3C47">
        <w:tc>
          <w:tcPr>
            <w:tcW w:w="7621" w:type="dxa"/>
            <w:shd w:val="clear" w:color="auto" w:fill="auto"/>
          </w:tcPr>
          <w:p w:rsidR="004F049B" w:rsidRPr="004F049B" w:rsidRDefault="004F049B" w:rsidP="001247C5">
            <w:r w:rsidRPr="004F049B">
              <w:t xml:space="preserve">     исключение из числа служебных</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0                                                                                                   </w:t>
            </w:r>
          </w:p>
        </w:tc>
      </w:tr>
      <w:tr w:rsidR="004F049B" w:rsidRPr="004F049B" w:rsidTr="003C3C47">
        <w:tc>
          <w:tcPr>
            <w:tcW w:w="7621" w:type="dxa"/>
            <w:shd w:val="clear" w:color="auto" w:fill="auto"/>
          </w:tcPr>
          <w:p w:rsidR="004F049B" w:rsidRPr="004F049B" w:rsidRDefault="004F049B" w:rsidP="001247C5">
            <w:r w:rsidRPr="004F049B">
              <w:t xml:space="preserve">     купля-продажа квартир, домов</w:t>
            </w:r>
          </w:p>
        </w:tc>
        <w:tc>
          <w:tcPr>
            <w:tcW w:w="1158" w:type="dxa"/>
            <w:shd w:val="clear" w:color="auto" w:fill="auto"/>
          </w:tcPr>
          <w:p w:rsidR="004F049B" w:rsidRPr="004F049B" w:rsidRDefault="004F049B" w:rsidP="001247C5">
            <w:pPr>
              <w:jc w:val="center"/>
            </w:pPr>
            <w:r w:rsidRPr="004F049B">
              <w:t xml:space="preserve">3                                                                                                   </w:t>
            </w:r>
          </w:p>
        </w:tc>
        <w:tc>
          <w:tcPr>
            <w:tcW w:w="1134" w:type="dxa"/>
            <w:shd w:val="clear" w:color="auto" w:fill="auto"/>
          </w:tcPr>
          <w:p w:rsidR="004F049B" w:rsidRPr="004F049B" w:rsidRDefault="004F049B" w:rsidP="001247C5">
            <w:pPr>
              <w:jc w:val="center"/>
            </w:pPr>
            <w:r w:rsidRPr="004F049B">
              <w:t xml:space="preserve">1                                                                                                   </w:t>
            </w:r>
          </w:p>
        </w:tc>
      </w:tr>
      <w:tr w:rsidR="004F049B" w:rsidRPr="004F049B" w:rsidTr="003C3C47">
        <w:tc>
          <w:tcPr>
            <w:tcW w:w="7621" w:type="dxa"/>
            <w:shd w:val="clear" w:color="auto" w:fill="auto"/>
          </w:tcPr>
          <w:p w:rsidR="004F049B" w:rsidRPr="004F049B" w:rsidRDefault="004F049B" w:rsidP="001247C5">
            <w:r w:rsidRPr="004F049B">
              <w:t xml:space="preserve">     о льготном получении жилья, в </w:t>
            </w:r>
            <w:proofErr w:type="spellStart"/>
            <w:r w:rsidRPr="004F049B">
              <w:t>т.ч</w:t>
            </w:r>
            <w:proofErr w:type="spellEnd"/>
            <w:r w:rsidRPr="004F049B">
              <w:t>. бывшим военнослужащим</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4                                                                                                   </w:t>
            </w:r>
          </w:p>
        </w:tc>
      </w:tr>
      <w:tr w:rsidR="004F049B" w:rsidRPr="004F049B" w:rsidTr="003C3C47">
        <w:tc>
          <w:tcPr>
            <w:tcW w:w="7621" w:type="dxa"/>
            <w:shd w:val="clear" w:color="auto" w:fill="auto"/>
          </w:tcPr>
          <w:p w:rsidR="003C3C47" w:rsidRDefault="004F049B" w:rsidP="001247C5">
            <w:r w:rsidRPr="004F049B">
              <w:t xml:space="preserve">     о предоставлении отдельных квартир и улучшении жилищных </w:t>
            </w:r>
          </w:p>
          <w:p w:rsidR="004F049B" w:rsidRPr="004F049B" w:rsidRDefault="003C3C47" w:rsidP="001247C5">
            <w:r>
              <w:t xml:space="preserve">     </w:t>
            </w:r>
            <w:r w:rsidR="004F049B" w:rsidRPr="004F049B">
              <w:t>условий</w:t>
            </w:r>
          </w:p>
        </w:tc>
        <w:tc>
          <w:tcPr>
            <w:tcW w:w="1158" w:type="dxa"/>
            <w:shd w:val="clear" w:color="auto" w:fill="auto"/>
          </w:tcPr>
          <w:p w:rsidR="004F049B" w:rsidRPr="004F049B" w:rsidRDefault="004F049B" w:rsidP="001247C5">
            <w:pPr>
              <w:jc w:val="center"/>
            </w:pPr>
            <w:r w:rsidRPr="004F049B">
              <w:t xml:space="preserve">117                                                                                                 </w:t>
            </w:r>
          </w:p>
        </w:tc>
        <w:tc>
          <w:tcPr>
            <w:tcW w:w="1134" w:type="dxa"/>
            <w:shd w:val="clear" w:color="auto" w:fill="auto"/>
          </w:tcPr>
          <w:p w:rsidR="004F049B" w:rsidRPr="004F049B" w:rsidRDefault="004F049B" w:rsidP="001247C5">
            <w:pPr>
              <w:jc w:val="center"/>
            </w:pPr>
            <w:r w:rsidRPr="004F049B">
              <w:t xml:space="preserve">121                                                                                                 </w:t>
            </w:r>
          </w:p>
        </w:tc>
      </w:tr>
      <w:tr w:rsidR="004F049B" w:rsidRPr="004F049B" w:rsidTr="003C3C47">
        <w:tc>
          <w:tcPr>
            <w:tcW w:w="7621" w:type="dxa"/>
            <w:shd w:val="clear" w:color="auto" w:fill="auto"/>
          </w:tcPr>
          <w:p w:rsidR="004F049B" w:rsidRPr="004F049B" w:rsidRDefault="004F049B" w:rsidP="001247C5">
            <w:r w:rsidRPr="004F049B">
              <w:t xml:space="preserve">     о пустующей жилплощади, даче в поднаем, аренду, о выкупе</w:t>
            </w:r>
          </w:p>
        </w:tc>
        <w:tc>
          <w:tcPr>
            <w:tcW w:w="1158" w:type="dxa"/>
            <w:shd w:val="clear" w:color="auto" w:fill="auto"/>
          </w:tcPr>
          <w:p w:rsidR="004F049B" w:rsidRPr="004F049B" w:rsidRDefault="004F049B" w:rsidP="001247C5">
            <w:pPr>
              <w:jc w:val="center"/>
            </w:pPr>
            <w:r w:rsidRPr="004F049B">
              <w:t xml:space="preserve">0                                                                                                   </w:t>
            </w:r>
          </w:p>
        </w:tc>
        <w:tc>
          <w:tcPr>
            <w:tcW w:w="1134" w:type="dxa"/>
            <w:shd w:val="clear" w:color="auto" w:fill="auto"/>
          </w:tcPr>
          <w:p w:rsidR="004F049B" w:rsidRPr="004F049B" w:rsidRDefault="004F049B" w:rsidP="001247C5">
            <w:pPr>
              <w:jc w:val="center"/>
            </w:pPr>
            <w:r w:rsidRPr="004F049B">
              <w:t xml:space="preserve">1                                                                                                   </w:t>
            </w:r>
          </w:p>
        </w:tc>
      </w:tr>
      <w:tr w:rsidR="004F049B" w:rsidRPr="004F049B" w:rsidTr="003C3C47">
        <w:tc>
          <w:tcPr>
            <w:tcW w:w="7621" w:type="dxa"/>
            <w:shd w:val="clear" w:color="auto" w:fill="auto"/>
          </w:tcPr>
          <w:p w:rsidR="004F049B" w:rsidRPr="004F049B" w:rsidRDefault="004F049B" w:rsidP="001247C5">
            <w:r w:rsidRPr="004F049B">
              <w:t xml:space="preserve">     перевод, раздел и объединение лицевых счетов</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1                                                                                                   </w:t>
            </w:r>
          </w:p>
        </w:tc>
      </w:tr>
      <w:tr w:rsidR="004F049B" w:rsidRPr="004F049B" w:rsidTr="003C3C47">
        <w:tc>
          <w:tcPr>
            <w:tcW w:w="7621" w:type="dxa"/>
            <w:shd w:val="clear" w:color="auto" w:fill="auto"/>
          </w:tcPr>
          <w:p w:rsidR="003C3C47" w:rsidRDefault="004F049B" w:rsidP="001247C5">
            <w:r w:rsidRPr="004F049B">
              <w:t xml:space="preserve">     передача в </w:t>
            </w:r>
            <w:proofErr w:type="spellStart"/>
            <w:r w:rsidRPr="004F049B">
              <w:t>гос.собственность</w:t>
            </w:r>
            <w:proofErr w:type="spellEnd"/>
            <w:r w:rsidRPr="004F049B">
              <w:t xml:space="preserve">, исключение из числа </w:t>
            </w:r>
          </w:p>
          <w:p w:rsidR="004F049B" w:rsidRPr="004F049B" w:rsidRDefault="003C3C47" w:rsidP="001247C5">
            <w:r>
              <w:t xml:space="preserve">     </w:t>
            </w:r>
            <w:proofErr w:type="spellStart"/>
            <w:r w:rsidR="004F049B" w:rsidRPr="004F049B">
              <w:t>гос.собственности</w:t>
            </w:r>
            <w:proofErr w:type="spellEnd"/>
          </w:p>
        </w:tc>
        <w:tc>
          <w:tcPr>
            <w:tcW w:w="1158" w:type="dxa"/>
            <w:shd w:val="clear" w:color="auto" w:fill="auto"/>
          </w:tcPr>
          <w:p w:rsidR="004F049B" w:rsidRPr="004F049B" w:rsidRDefault="004F049B" w:rsidP="001247C5">
            <w:pPr>
              <w:jc w:val="center"/>
            </w:pPr>
            <w:r w:rsidRPr="004F049B">
              <w:t xml:space="preserve">38                                                                                                  </w:t>
            </w:r>
          </w:p>
        </w:tc>
        <w:tc>
          <w:tcPr>
            <w:tcW w:w="1134" w:type="dxa"/>
            <w:shd w:val="clear" w:color="auto" w:fill="auto"/>
          </w:tcPr>
          <w:p w:rsidR="004F049B" w:rsidRPr="004F049B" w:rsidRDefault="004F049B" w:rsidP="001247C5">
            <w:pPr>
              <w:jc w:val="center"/>
            </w:pPr>
            <w:r w:rsidRPr="004F049B">
              <w:t xml:space="preserve">45                                                                                                  </w:t>
            </w:r>
          </w:p>
        </w:tc>
      </w:tr>
      <w:tr w:rsidR="004F049B" w:rsidRPr="004F049B" w:rsidTr="003C3C47">
        <w:tc>
          <w:tcPr>
            <w:tcW w:w="7621" w:type="dxa"/>
            <w:shd w:val="clear" w:color="auto" w:fill="auto"/>
          </w:tcPr>
          <w:p w:rsidR="003C3C47" w:rsidRDefault="004F049B" w:rsidP="001247C5">
            <w:r w:rsidRPr="004F049B">
              <w:t xml:space="preserve">     переселение из коммунальных квартир туберкулезных и </w:t>
            </w:r>
          </w:p>
          <w:p w:rsidR="004F049B" w:rsidRPr="004F049B" w:rsidRDefault="003C3C47" w:rsidP="001247C5">
            <w:r>
              <w:t xml:space="preserve">     </w:t>
            </w:r>
            <w:r w:rsidR="004F049B" w:rsidRPr="004F049B">
              <w:t>психических больных</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0                                                                                                   </w:t>
            </w:r>
          </w:p>
        </w:tc>
      </w:tr>
      <w:tr w:rsidR="004F049B" w:rsidRPr="004F049B" w:rsidTr="003C3C47">
        <w:tc>
          <w:tcPr>
            <w:tcW w:w="7621" w:type="dxa"/>
            <w:shd w:val="clear" w:color="auto" w:fill="auto"/>
          </w:tcPr>
          <w:p w:rsidR="004F049B" w:rsidRPr="004F049B" w:rsidRDefault="004F049B" w:rsidP="001247C5">
            <w:r w:rsidRPr="004F049B">
              <w:t xml:space="preserve">     переселение из подвалов, бараков, аварийных домов</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1                                                                                                   </w:t>
            </w:r>
          </w:p>
        </w:tc>
      </w:tr>
      <w:tr w:rsidR="004F049B" w:rsidRPr="004F049B" w:rsidTr="003C3C47">
        <w:tc>
          <w:tcPr>
            <w:tcW w:w="7621" w:type="dxa"/>
            <w:shd w:val="clear" w:color="auto" w:fill="auto"/>
          </w:tcPr>
          <w:p w:rsidR="004F049B" w:rsidRPr="004F049B" w:rsidRDefault="004F049B" w:rsidP="001247C5">
            <w:r w:rsidRPr="004F049B">
              <w:t xml:space="preserve">     постановка на учет и восстановление в очереди</w:t>
            </w:r>
          </w:p>
        </w:tc>
        <w:tc>
          <w:tcPr>
            <w:tcW w:w="1158" w:type="dxa"/>
            <w:shd w:val="clear" w:color="auto" w:fill="auto"/>
          </w:tcPr>
          <w:p w:rsidR="004F049B" w:rsidRPr="004F049B" w:rsidRDefault="004F049B" w:rsidP="001247C5">
            <w:pPr>
              <w:jc w:val="center"/>
            </w:pPr>
            <w:r w:rsidRPr="004F049B">
              <w:t xml:space="preserve">38                                                                                                  </w:t>
            </w:r>
          </w:p>
        </w:tc>
        <w:tc>
          <w:tcPr>
            <w:tcW w:w="1134" w:type="dxa"/>
            <w:shd w:val="clear" w:color="auto" w:fill="auto"/>
          </w:tcPr>
          <w:p w:rsidR="004F049B" w:rsidRPr="004F049B" w:rsidRDefault="004F049B" w:rsidP="001247C5">
            <w:pPr>
              <w:jc w:val="center"/>
            </w:pPr>
            <w:r w:rsidRPr="004F049B">
              <w:t xml:space="preserve">33                                                                                                  </w:t>
            </w:r>
          </w:p>
        </w:tc>
      </w:tr>
      <w:tr w:rsidR="004F049B" w:rsidRPr="004F049B" w:rsidTr="003C3C47">
        <w:tc>
          <w:tcPr>
            <w:tcW w:w="7621" w:type="dxa"/>
            <w:shd w:val="clear" w:color="auto" w:fill="auto"/>
          </w:tcPr>
          <w:p w:rsidR="004F049B" w:rsidRPr="004F049B" w:rsidRDefault="004F049B" w:rsidP="001247C5">
            <w:r w:rsidRPr="004F049B">
              <w:t xml:space="preserve">     предоставление жилплощади в дополнение к занимаемой</w:t>
            </w:r>
          </w:p>
        </w:tc>
        <w:tc>
          <w:tcPr>
            <w:tcW w:w="1158" w:type="dxa"/>
            <w:shd w:val="clear" w:color="auto" w:fill="auto"/>
          </w:tcPr>
          <w:p w:rsidR="004F049B" w:rsidRPr="004F049B" w:rsidRDefault="004F049B" w:rsidP="001247C5">
            <w:pPr>
              <w:jc w:val="center"/>
            </w:pPr>
            <w:r w:rsidRPr="004F049B">
              <w:t xml:space="preserve">11                                                                                                  </w:t>
            </w:r>
          </w:p>
        </w:tc>
        <w:tc>
          <w:tcPr>
            <w:tcW w:w="1134" w:type="dxa"/>
            <w:shd w:val="clear" w:color="auto" w:fill="auto"/>
          </w:tcPr>
          <w:p w:rsidR="004F049B" w:rsidRPr="004F049B" w:rsidRDefault="004F049B" w:rsidP="001247C5">
            <w:pPr>
              <w:jc w:val="center"/>
            </w:pPr>
            <w:r w:rsidRPr="004F049B">
              <w:t xml:space="preserve">16                                                                                                  </w:t>
            </w:r>
          </w:p>
        </w:tc>
      </w:tr>
      <w:tr w:rsidR="004F049B" w:rsidRPr="004F049B" w:rsidTr="003C3C47">
        <w:tc>
          <w:tcPr>
            <w:tcW w:w="7621" w:type="dxa"/>
            <w:shd w:val="clear" w:color="auto" w:fill="auto"/>
          </w:tcPr>
          <w:p w:rsidR="004F049B" w:rsidRPr="004F049B" w:rsidRDefault="004F049B" w:rsidP="001247C5">
            <w:r w:rsidRPr="004F049B">
              <w:t xml:space="preserve">     предоставление жилплощади до подхода очереди</w:t>
            </w:r>
          </w:p>
        </w:tc>
        <w:tc>
          <w:tcPr>
            <w:tcW w:w="1158" w:type="dxa"/>
            <w:shd w:val="clear" w:color="auto" w:fill="auto"/>
          </w:tcPr>
          <w:p w:rsidR="004F049B" w:rsidRPr="004F049B" w:rsidRDefault="004F049B" w:rsidP="001247C5">
            <w:pPr>
              <w:jc w:val="center"/>
            </w:pPr>
            <w:r w:rsidRPr="004F049B">
              <w:t xml:space="preserve">0                                                                                                   </w:t>
            </w:r>
          </w:p>
        </w:tc>
        <w:tc>
          <w:tcPr>
            <w:tcW w:w="1134" w:type="dxa"/>
            <w:shd w:val="clear" w:color="auto" w:fill="auto"/>
          </w:tcPr>
          <w:p w:rsidR="004F049B" w:rsidRPr="004F049B" w:rsidRDefault="004F049B" w:rsidP="001247C5">
            <w:pPr>
              <w:jc w:val="center"/>
            </w:pPr>
            <w:r w:rsidRPr="004F049B">
              <w:t xml:space="preserve">2                                                                                                   </w:t>
            </w:r>
          </w:p>
        </w:tc>
      </w:tr>
      <w:tr w:rsidR="004F049B" w:rsidRPr="004F049B" w:rsidTr="003C3C47">
        <w:tc>
          <w:tcPr>
            <w:tcW w:w="7621" w:type="dxa"/>
            <w:shd w:val="clear" w:color="auto" w:fill="auto"/>
          </w:tcPr>
          <w:p w:rsidR="004F049B" w:rsidRPr="004F049B" w:rsidRDefault="004F049B" w:rsidP="001247C5">
            <w:r w:rsidRPr="004F049B">
              <w:t xml:space="preserve">     предоставление жилплощади по медицинским показаниям</w:t>
            </w:r>
          </w:p>
        </w:tc>
        <w:tc>
          <w:tcPr>
            <w:tcW w:w="1158" w:type="dxa"/>
            <w:shd w:val="clear" w:color="auto" w:fill="auto"/>
          </w:tcPr>
          <w:p w:rsidR="004F049B" w:rsidRPr="004F049B" w:rsidRDefault="004F049B" w:rsidP="001247C5">
            <w:pPr>
              <w:jc w:val="center"/>
            </w:pPr>
            <w:r w:rsidRPr="004F049B">
              <w:t xml:space="preserve">0                                                                                                   </w:t>
            </w:r>
          </w:p>
        </w:tc>
        <w:tc>
          <w:tcPr>
            <w:tcW w:w="1134" w:type="dxa"/>
            <w:shd w:val="clear" w:color="auto" w:fill="auto"/>
          </w:tcPr>
          <w:p w:rsidR="004F049B" w:rsidRPr="004F049B" w:rsidRDefault="004F049B" w:rsidP="001247C5">
            <w:pPr>
              <w:jc w:val="center"/>
            </w:pPr>
            <w:r w:rsidRPr="004F049B">
              <w:t xml:space="preserve">1                                                                                                   </w:t>
            </w:r>
          </w:p>
        </w:tc>
      </w:tr>
      <w:tr w:rsidR="004F049B" w:rsidRPr="004F049B" w:rsidTr="003C3C47">
        <w:tc>
          <w:tcPr>
            <w:tcW w:w="7621" w:type="dxa"/>
            <w:shd w:val="clear" w:color="auto" w:fill="auto"/>
          </w:tcPr>
          <w:p w:rsidR="004F049B" w:rsidRPr="004F049B" w:rsidRDefault="004F049B" w:rsidP="001247C5">
            <w:r w:rsidRPr="004F049B">
              <w:t xml:space="preserve">     предоставление по договору найма</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4                                                                                                   </w:t>
            </w:r>
          </w:p>
        </w:tc>
      </w:tr>
      <w:tr w:rsidR="004F049B" w:rsidRPr="004F049B" w:rsidTr="003C3C47">
        <w:tc>
          <w:tcPr>
            <w:tcW w:w="7621" w:type="dxa"/>
            <w:shd w:val="clear" w:color="auto" w:fill="auto"/>
          </w:tcPr>
          <w:p w:rsidR="004F049B" w:rsidRPr="004F049B" w:rsidRDefault="004F049B" w:rsidP="001247C5">
            <w:r w:rsidRPr="004F049B">
              <w:t xml:space="preserve">     расселение коммунальных квартир</w:t>
            </w:r>
          </w:p>
        </w:tc>
        <w:tc>
          <w:tcPr>
            <w:tcW w:w="1158" w:type="dxa"/>
            <w:shd w:val="clear" w:color="auto" w:fill="auto"/>
          </w:tcPr>
          <w:p w:rsidR="004F049B" w:rsidRPr="004F049B" w:rsidRDefault="004F049B" w:rsidP="001247C5">
            <w:pPr>
              <w:jc w:val="center"/>
            </w:pPr>
            <w:r w:rsidRPr="004F049B">
              <w:t xml:space="preserve">0                                                                                                   </w:t>
            </w:r>
          </w:p>
        </w:tc>
        <w:tc>
          <w:tcPr>
            <w:tcW w:w="1134" w:type="dxa"/>
            <w:shd w:val="clear" w:color="auto" w:fill="auto"/>
          </w:tcPr>
          <w:p w:rsidR="004F049B" w:rsidRPr="004F049B" w:rsidRDefault="004F049B" w:rsidP="001247C5">
            <w:pPr>
              <w:jc w:val="center"/>
            </w:pPr>
            <w:r w:rsidRPr="004F049B">
              <w:t xml:space="preserve">3                                                                                                   </w:t>
            </w:r>
          </w:p>
        </w:tc>
      </w:tr>
      <w:tr w:rsidR="004F049B" w:rsidRPr="004F049B" w:rsidTr="003C3C47">
        <w:tc>
          <w:tcPr>
            <w:tcW w:w="7621" w:type="dxa"/>
            <w:shd w:val="clear" w:color="auto" w:fill="auto"/>
          </w:tcPr>
          <w:p w:rsidR="004F049B" w:rsidRPr="004F049B" w:rsidRDefault="004F049B" w:rsidP="001247C5">
            <w:r w:rsidRPr="004F049B">
              <w:t xml:space="preserve">     заключение договора социального найма на жилое помещение</w:t>
            </w:r>
          </w:p>
        </w:tc>
        <w:tc>
          <w:tcPr>
            <w:tcW w:w="1158" w:type="dxa"/>
            <w:shd w:val="clear" w:color="auto" w:fill="auto"/>
          </w:tcPr>
          <w:p w:rsidR="004F049B" w:rsidRPr="004F049B" w:rsidRDefault="004F049B" w:rsidP="001247C5">
            <w:pPr>
              <w:jc w:val="center"/>
            </w:pPr>
            <w:r w:rsidRPr="004F049B">
              <w:t xml:space="preserve">12                                                                                                  </w:t>
            </w:r>
          </w:p>
        </w:tc>
        <w:tc>
          <w:tcPr>
            <w:tcW w:w="1134" w:type="dxa"/>
            <w:shd w:val="clear" w:color="auto" w:fill="auto"/>
          </w:tcPr>
          <w:p w:rsidR="004F049B" w:rsidRPr="004F049B" w:rsidRDefault="004F049B" w:rsidP="001247C5">
            <w:pPr>
              <w:jc w:val="center"/>
            </w:pPr>
            <w:r w:rsidRPr="004F049B">
              <w:t xml:space="preserve">6                                                                                                   </w:t>
            </w:r>
          </w:p>
        </w:tc>
      </w:tr>
      <w:tr w:rsidR="004F049B" w:rsidRPr="004F049B" w:rsidTr="003C3C47">
        <w:tc>
          <w:tcPr>
            <w:tcW w:w="7621" w:type="dxa"/>
            <w:shd w:val="clear" w:color="auto" w:fill="auto"/>
          </w:tcPr>
          <w:p w:rsidR="004F049B" w:rsidRPr="004F049B" w:rsidRDefault="004F049B" w:rsidP="001247C5">
            <w:r w:rsidRPr="004F049B">
              <w:t xml:space="preserve">     о предоставлении ссуд, субсидий, сертификатов</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0                                                                                                   </w:t>
            </w:r>
          </w:p>
        </w:tc>
      </w:tr>
      <w:tr w:rsidR="004F049B" w:rsidRPr="004F049B" w:rsidTr="003C3C47">
        <w:tc>
          <w:tcPr>
            <w:tcW w:w="7621" w:type="dxa"/>
            <w:shd w:val="clear" w:color="auto" w:fill="auto"/>
          </w:tcPr>
          <w:p w:rsidR="003C3C47" w:rsidRDefault="004F049B" w:rsidP="001247C5">
            <w:r w:rsidRPr="004F049B">
              <w:t xml:space="preserve">     перевод из жилого в нежилое, из нежилого в жилое, пригодность для</w:t>
            </w:r>
          </w:p>
          <w:p w:rsidR="004F049B" w:rsidRPr="004F049B" w:rsidRDefault="003C3C47" w:rsidP="001247C5">
            <w:r>
              <w:t xml:space="preserve">    </w:t>
            </w:r>
            <w:r w:rsidR="004F049B" w:rsidRPr="004F049B">
              <w:t xml:space="preserve"> жилья</w:t>
            </w:r>
          </w:p>
        </w:tc>
        <w:tc>
          <w:tcPr>
            <w:tcW w:w="1158" w:type="dxa"/>
            <w:shd w:val="clear" w:color="auto" w:fill="auto"/>
          </w:tcPr>
          <w:p w:rsidR="004F049B" w:rsidRPr="004F049B" w:rsidRDefault="004F049B" w:rsidP="001247C5">
            <w:pPr>
              <w:jc w:val="center"/>
            </w:pPr>
            <w:r w:rsidRPr="004F049B">
              <w:t xml:space="preserve">9                                                                                                   </w:t>
            </w:r>
          </w:p>
        </w:tc>
        <w:tc>
          <w:tcPr>
            <w:tcW w:w="1134" w:type="dxa"/>
            <w:shd w:val="clear" w:color="auto" w:fill="auto"/>
          </w:tcPr>
          <w:p w:rsidR="004F049B" w:rsidRPr="004F049B" w:rsidRDefault="004F049B" w:rsidP="001247C5">
            <w:pPr>
              <w:jc w:val="center"/>
            </w:pPr>
            <w:r w:rsidRPr="004F049B">
              <w:t xml:space="preserve">4                                                                                                   </w:t>
            </w:r>
          </w:p>
        </w:tc>
      </w:tr>
      <w:tr w:rsidR="004F049B" w:rsidRPr="004F049B" w:rsidTr="003C3C47">
        <w:tc>
          <w:tcPr>
            <w:tcW w:w="7621" w:type="dxa"/>
            <w:shd w:val="clear" w:color="auto" w:fill="auto"/>
          </w:tcPr>
          <w:p w:rsidR="003C3C47" w:rsidRDefault="004F049B" w:rsidP="001247C5">
            <w:r w:rsidRPr="004F049B">
              <w:t xml:space="preserve">     расселение домов (аварийные, сороковые корпуса Кондратьевского</w:t>
            </w:r>
          </w:p>
          <w:p w:rsidR="004F049B" w:rsidRPr="004F049B" w:rsidRDefault="003C3C47" w:rsidP="001247C5">
            <w:r>
              <w:t xml:space="preserve">    </w:t>
            </w:r>
            <w:r w:rsidR="004F049B" w:rsidRPr="004F049B">
              <w:t xml:space="preserve"> пр.)</w:t>
            </w:r>
          </w:p>
        </w:tc>
        <w:tc>
          <w:tcPr>
            <w:tcW w:w="1158" w:type="dxa"/>
            <w:shd w:val="clear" w:color="auto" w:fill="auto"/>
          </w:tcPr>
          <w:p w:rsidR="004F049B" w:rsidRPr="004F049B" w:rsidRDefault="004F049B" w:rsidP="001247C5">
            <w:pPr>
              <w:jc w:val="center"/>
            </w:pPr>
            <w:r w:rsidRPr="004F049B">
              <w:t xml:space="preserve">12                                                                                                  </w:t>
            </w:r>
          </w:p>
        </w:tc>
        <w:tc>
          <w:tcPr>
            <w:tcW w:w="1134" w:type="dxa"/>
            <w:shd w:val="clear" w:color="auto" w:fill="auto"/>
          </w:tcPr>
          <w:p w:rsidR="004F049B" w:rsidRPr="004F049B" w:rsidRDefault="004F049B" w:rsidP="001247C5">
            <w:pPr>
              <w:jc w:val="center"/>
            </w:pPr>
            <w:r w:rsidRPr="004F049B">
              <w:t xml:space="preserve">8                                                                                                   </w:t>
            </w:r>
          </w:p>
        </w:tc>
      </w:tr>
      <w:tr w:rsidR="004F049B" w:rsidRPr="003C3C47" w:rsidTr="003C3C47">
        <w:tc>
          <w:tcPr>
            <w:tcW w:w="7621" w:type="dxa"/>
            <w:shd w:val="clear" w:color="auto" w:fill="auto"/>
          </w:tcPr>
          <w:p w:rsidR="004F049B" w:rsidRPr="003C3C47" w:rsidRDefault="004F049B" w:rsidP="001247C5">
            <w:pPr>
              <w:rPr>
                <w:b/>
              </w:rPr>
            </w:pPr>
            <w:r w:rsidRPr="003C3C47">
              <w:rPr>
                <w:b/>
              </w:rPr>
              <w:t>ОБРАЗОВАНИЕ</w:t>
            </w:r>
          </w:p>
        </w:tc>
        <w:tc>
          <w:tcPr>
            <w:tcW w:w="1158" w:type="dxa"/>
            <w:shd w:val="clear" w:color="auto" w:fill="auto"/>
          </w:tcPr>
          <w:p w:rsidR="004F049B" w:rsidRPr="003C3C47" w:rsidRDefault="003C3C47" w:rsidP="001247C5">
            <w:pPr>
              <w:jc w:val="center"/>
              <w:rPr>
                <w:b/>
              </w:rPr>
            </w:pPr>
            <w:r>
              <w:rPr>
                <w:b/>
              </w:rPr>
              <w:t>42</w:t>
            </w:r>
            <w:r w:rsidR="004F049B" w:rsidRPr="003C3C47">
              <w:rPr>
                <w:b/>
              </w:rPr>
              <w:t xml:space="preserve">                                                                                                 </w:t>
            </w:r>
          </w:p>
        </w:tc>
        <w:tc>
          <w:tcPr>
            <w:tcW w:w="1134" w:type="dxa"/>
            <w:shd w:val="clear" w:color="auto" w:fill="auto"/>
          </w:tcPr>
          <w:p w:rsidR="004F049B" w:rsidRPr="003C3C47" w:rsidRDefault="003C3C47" w:rsidP="001247C5">
            <w:pPr>
              <w:jc w:val="center"/>
              <w:rPr>
                <w:b/>
              </w:rPr>
            </w:pPr>
            <w:r>
              <w:rPr>
                <w:b/>
              </w:rPr>
              <w:t>45</w:t>
            </w:r>
            <w:r w:rsidR="004F049B" w:rsidRPr="003C3C47">
              <w:rPr>
                <w:b/>
              </w:rPr>
              <w:t xml:space="preserve">                                                                                                  </w:t>
            </w:r>
          </w:p>
        </w:tc>
      </w:tr>
      <w:tr w:rsidR="004F049B" w:rsidRPr="004F049B" w:rsidTr="003C3C47">
        <w:tc>
          <w:tcPr>
            <w:tcW w:w="7621" w:type="dxa"/>
            <w:shd w:val="clear" w:color="auto" w:fill="auto"/>
          </w:tcPr>
          <w:p w:rsidR="004F049B" w:rsidRPr="004F049B" w:rsidRDefault="004F049B" w:rsidP="001247C5">
            <w:r w:rsidRPr="004F049B">
              <w:t xml:space="preserve">     вопросы работы учреждений, д/с</w:t>
            </w:r>
          </w:p>
        </w:tc>
        <w:tc>
          <w:tcPr>
            <w:tcW w:w="1158" w:type="dxa"/>
            <w:shd w:val="clear" w:color="auto" w:fill="auto"/>
          </w:tcPr>
          <w:p w:rsidR="004F049B" w:rsidRPr="004F049B" w:rsidRDefault="004F049B" w:rsidP="001247C5">
            <w:pPr>
              <w:jc w:val="center"/>
            </w:pPr>
            <w:r w:rsidRPr="004F049B">
              <w:t xml:space="preserve">6                                                                                                   </w:t>
            </w:r>
          </w:p>
        </w:tc>
        <w:tc>
          <w:tcPr>
            <w:tcW w:w="1134" w:type="dxa"/>
            <w:shd w:val="clear" w:color="auto" w:fill="auto"/>
          </w:tcPr>
          <w:p w:rsidR="004F049B" w:rsidRPr="004F049B" w:rsidRDefault="004F049B" w:rsidP="001247C5">
            <w:pPr>
              <w:jc w:val="center"/>
            </w:pPr>
            <w:r w:rsidRPr="004F049B">
              <w:t xml:space="preserve">4                                                                                                   </w:t>
            </w:r>
          </w:p>
        </w:tc>
      </w:tr>
      <w:tr w:rsidR="004F049B" w:rsidRPr="004F049B" w:rsidTr="003C3C47">
        <w:tc>
          <w:tcPr>
            <w:tcW w:w="7621" w:type="dxa"/>
            <w:shd w:val="clear" w:color="auto" w:fill="auto"/>
          </w:tcPr>
          <w:p w:rsidR="004F049B" w:rsidRPr="004F049B" w:rsidRDefault="004F049B" w:rsidP="001247C5">
            <w:r w:rsidRPr="004F049B">
              <w:t xml:space="preserve">     другие вопросы народного образования</w:t>
            </w:r>
          </w:p>
        </w:tc>
        <w:tc>
          <w:tcPr>
            <w:tcW w:w="1158" w:type="dxa"/>
            <w:shd w:val="clear" w:color="auto" w:fill="auto"/>
          </w:tcPr>
          <w:p w:rsidR="004F049B" w:rsidRPr="004F049B" w:rsidRDefault="004F049B" w:rsidP="001247C5">
            <w:pPr>
              <w:jc w:val="center"/>
            </w:pPr>
            <w:r w:rsidRPr="004F049B">
              <w:t xml:space="preserve">5                                                                                                   </w:t>
            </w:r>
          </w:p>
        </w:tc>
        <w:tc>
          <w:tcPr>
            <w:tcW w:w="1134" w:type="dxa"/>
            <w:shd w:val="clear" w:color="auto" w:fill="auto"/>
          </w:tcPr>
          <w:p w:rsidR="004F049B" w:rsidRPr="004F049B" w:rsidRDefault="004F049B" w:rsidP="001247C5">
            <w:pPr>
              <w:jc w:val="center"/>
            </w:pPr>
            <w:r w:rsidRPr="004F049B">
              <w:t xml:space="preserve">5                                                                                                   </w:t>
            </w:r>
          </w:p>
        </w:tc>
      </w:tr>
      <w:tr w:rsidR="004F049B" w:rsidRPr="004F049B" w:rsidTr="003C3C47">
        <w:tc>
          <w:tcPr>
            <w:tcW w:w="7621" w:type="dxa"/>
            <w:shd w:val="clear" w:color="auto" w:fill="auto"/>
          </w:tcPr>
          <w:p w:rsidR="004F049B" w:rsidRPr="004F049B" w:rsidRDefault="004F049B" w:rsidP="001247C5">
            <w:r w:rsidRPr="004F049B">
              <w:t xml:space="preserve">     кадры и </w:t>
            </w:r>
            <w:proofErr w:type="spellStart"/>
            <w:r w:rsidRPr="004F049B">
              <w:t>соц.защита</w:t>
            </w:r>
            <w:proofErr w:type="spellEnd"/>
            <w:r w:rsidRPr="004F049B">
              <w:t xml:space="preserve"> работников образования</w:t>
            </w:r>
          </w:p>
        </w:tc>
        <w:tc>
          <w:tcPr>
            <w:tcW w:w="1158" w:type="dxa"/>
            <w:shd w:val="clear" w:color="auto" w:fill="auto"/>
          </w:tcPr>
          <w:p w:rsidR="004F049B" w:rsidRPr="004F049B" w:rsidRDefault="004F049B" w:rsidP="001247C5">
            <w:pPr>
              <w:jc w:val="center"/>
            </w:pPr>
            <w:r w:rsidRPr="004F049B">
              <w:t xml:space="preserve">2                                                                                                   </w:t>
            </w:r>
          </w:p>
        </w:tc>
        <w:tc>
          <w:tcPr>
            <w:tcW w:w="1134" w:type="dxa"/>
            <w:shd w:val="clear" w:color="auto" w:fill="auto"/>
          </w:tcPr>
          <w:p w:rsidR="004F049B" w:rsidRPr="004F049B" w:rsidRDefault="004F049B" w:rsidP="001247C5">
            <w:pPr>
              <w:jc w:val="center"/>
            </w:pPr>
            <w:r w:rsidRPr="004F049B">
              <w:t xml:space="preserve">4                                                                                                   </w:t>
            </w:r>
          </w:p>
        </w:tc>
      </w:tr>
      <w:tr w:rsidR="004F049B" w:rsidRPr="004F049B" w:rsidTr="003C3C47">
        <w:tc>
          <w:tcPr>
            <w:tcW w:w="7621" w:type="dxa"/>
            <w:shd w:val="clear" w:color="auto" w:fill="auto"/>
          </w:tcPr>
          <w:p w:rsidR="004F049B" w:rsidRPr="004F049B" w:rsidRDefault="004F049B" w:rsidP="001247C5">
            <w:r w:rsidRPr="004F049B">
              <w:t xml:space="preserve">     о внешкольных учреждениях</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0                                                                                                   </w:t>
            </w:r>
          </w:p>
        </w:tc>
      </w:tr>
      <w:tr w:rsidR="004F049B" w:rsidRPr="004F049B" w:rsidTr="003C3C47">
        <w:tc>
          <w:tcPr>
            <w:tcW w:w="7621" w:type="dxa"/>
            <w:shd w:val="clear" w:color="auto" w:fill="auto"/>
          </w:tcPr>
          <w:p w:rsidR="004F049B" w:rsidRPr="004F049B" w:rsidRDefault="004F049B" w:rsidP="001247C5">
            <w:r w:rsidRPr="004F049B">
              <w:t xml:space="preserve">     о гос. общеобразовательных школах и интернатах</w:t>
            </w:r>
          </w:p>
        </w:tc>
        <w:tc>
          <w:tcPr>
            <w:tcW w:w="1158" w:type="dxa"/>
            <w:shd w:val="clear" w:color="auto" w:fill="auto"/>
          </w:tcPr>
          <w:p w:rsidR="004F049B" w:rsidRPr="004F049B" w:rsidRDefault="004F049B" w:rsidP="001247C5">
            <w:pPr>
              <w:jc w:val="center"/>
            </w:pPr>
            <w:r w:rsidRPr="004F049B">
              <w:t xml:space="preserve">13                                                                                                  </w:t>
            </w:r>
          </w:p>
        </w:tc>
        <w:tc>
          <w:tcPr>
            <w:tcW w:w="1134" w:type="dxa"/>
            <w:shd w:val="clear" w:color="auto" w:fill="auto"/>
          </w:tcPr>
          <w:p w:rsidR="004F049B" w:rsidRPr="004F049B" w:rsidRDefault="004F049B" w:rsidP="001247C5">
            <w:pPr>
              <w:jc w:val="center"/>
            </w:pPr>
            <w:r w:rsidRPr="004F049B">
              <w:t xml:space="preserve">18                                                                                                  </w:t>
            </w:r>
          </w:p>
        </w:tc>
      </w:tr>
      <w:tr w:rsidR="004F049B" w:rsidRPr="004F049B" w:rsidTr="003C3C47">
        <w:tc>
          <w:tcPr>
            <w:tcW w:w="7621" w:type="dxa"/>
            <w:shd w:val="clear" w:color="auto" w:fill="auto"/>
          </w:tcPr>
          <w:p w:rsidR="004F049B" w:rsidRPr="004F049B" w:rsidRDefault="004F049B" w:rsidP="001247C5">
            <w:r w:rsidRPr="004F049B">
              <w:t xml:space="preserve">     о среднем специальном образовании</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5                                                                                                   </w:t>
            </w:r>
          </w:p>
        </w:tc>
      </w:tr>
      <w:tr w:rsidR="004F049B" w:rsidRPr="004F049B" w:rsidTr="003C3C47">
        <w:tc>
          <w:tcPr>
            <w:tcW w:w="7621" w:type="dxa"/>
            <w:shd w:val="clear" w:color="auto" w:fill="auto"/>
          </w:tcPr>
          <w:p w:rsidR="004F049B" w:rsidRPr="004F049B" w:rsidRDefault="004F049B" w:rsidP="001247C5">
            <w:r w:rsidRPr="004F049B">
              <w:t xml:space="preserve">     образование в условиях рынка и управление им </w:t>
            </w:r>
          </w:p>
        </w:tc>
        <w:tc>
          <w:tcPr>
            <w:tcW w:w="1158" w:type="dxa"/>
            <w:shd w:val="clear" w:color="auto" w:fill="auto"/>
          </w:tcPr>
          <w:p w:rsidR="004F049B" w:rsidRPr="004F049B" w:rsidRDefault="004F049B" w:rsidP="001247C5">
            <w:pPr>
              <w:jc w:val="center"/>
            </w:pPr>
            <w:r w:rsidRPr="004F049B">
              <w:t xml:space="preserve">0                                                                                                   </w:t>
            </w:r>
          </w:p>
        </w:tc>
        <w:tc>
          <w:tcPr>
            <w:tcW w:w="1134" w:type="dxa"/>
            <w:shd w:val="clear" w:color="auto" w:fill="auto"/>
          </w:tcPr>
          <w:p w:rsidR="004F049B" w:rsidRPr="004F049B" w:rsidRDefault="004F049B" w:rsidP="001247C5">
            <w:pPr>
              <w:jc w:val="center"/>
            </w:pPr>
            <w:r w:rsidRPr="004F049B">
              <w:t xml:space="preserve">1                                                                                                   </w:t>
            </w:r>
          </w:p>
        </w:tc>
      </w:tr>
      <w:tr w:rsidR="004F049B" w:rsidRPr="004F049B" w:rsidTr="003C3C47">
        <w:tc>
          <w:tcPr>
            <w:tcW w:w="7621" w:type="dxa"/>
            <w:shd w:val="clear" w:color="auto" w:fill="auto"/>
          </w:tcPr>
          <w:p w:rsidR="004F049B" w:rsidRPr="004F049B" w:rsidRDefault="004F049B" w:rsidP="001247C5">
            <w:r w:rsidRPr="004F049B">
              <w:t xml:space="preserve">     опекунство, попечительство, усыновление </w:t>
            </w:r>
          </w:p>
        </w:tc>
        <w:tc>
          <w:tcPr>
            <w:tcW w:w="1158" w:type="dxa"/>
            <w:shd w:val="clear" w:color="auto" w:fill="auto"/>
          </w:tcPr>
          <w:p w:rsidR="004F049B" w:rsidRPr="004F049B" w:rsidRDefault="004F049B" w:rsidP="001247C5">
            <w:pPr>
              <w:jc w:val="center"/>
            </w:pPr>
            <w:r w:rsidRPr="004F049B">
              <w:t xml:space="preserve">1                                                                                                   </w:t>
            </w:r>
          </w:p>
        </w:tc>
        <w:tc>
          <w:tcPr>
            <w:tcW w:w="1134" w:type="dxa"/>
            <w:shd w:val="clear" w:color="auto" w:fill="auto"/>
          </w:tcPr>
          <w:p w:rsidR="004F049B" w:rsidRPr="004F049B" w:rsidRDefault="004F049B" w:rsidP="001247C5">
            <w:pPr>
              <w:jc w:val="center"/>
            </w:pPr>
            <w:r w:rsidRPr="004F049B">
              <w:t xml:space="preserve">0                                                                                                   </w:t>
            </w:r>
          </w:p>
        </w:tc>
      </w:tr>
      <w:tr w:rsidR="004F049B" w:rsidRPr="004F049B" w:rsidTr="003C3C47">
        <w:tc>
          <w:tcPr>
            <w:tcW w:w="7621" w:type="dxa"/>
            <w:shd w:val="clear" w:color="auto" w:fill="auto"/>
          </w:tcPr>
          <w:p w:rsidR="004F049B" w:rsidRPr="004F049B" w:rsidRDefault="004F049B" w:rsidP="001247C5">
            <w:r w:rsidRPr="004F049B">
              <w:t xml:space="preserve">     устройство детей в дошкольные учреждения</w:t>
            </w:r>
          </w:p>
        </w:tc>
        <w:tc>
          <w:tcPr>
            <w:tcW w:w="1158" w:type="dxa"/>
            <w:shd w:val="clear" w:color="auto" w:fill="auto"/>
          </w:tcPr>
          <w:p w:rsidR="004F049B" w:rsidRPr="004F049B" w:rsidRDefault="004F049B" w:rsidP="001247C5">
            <w:pPr>
              <w:jc w:val="center"/>
            </w:pPr>
            <w:r w:rsidRPr="004F049B">
              <w:t xml:space="preserve">10                                                                                                  </w:t>
            </w:r>
          </w:p>
        </w:tc>
        <w:tc>
          <w:tcPr>
            <w:tcW w:w="1134" w:type="dxa"/>
            <w:shd w:val="clear" w:color="auto" w:fill="auto"/>
          </w:tcPr>
          <w:p w:rsidR="004F049B" w:rsidRPr="004F049B" w:rsidRDefault="004F049B" w:rsidP="001247C5">
            <w:pPr>
              <w:jc w:val="center"/>
            </w:pPr>
            <w:r w:rsidRPr="004F049B">
              <w:t xml:space="preserve">2                                                                                                   </w:t>
            </w:r>
          </w:p>
        </w:tc>
      </w:tr>
      <w:tr w:rsidR="004F049B" w:rsidRPr="004F049B" w:rsidTr="003C3C47">
        <w:tc>
          <w:tcPr>
            <w:tcW w:w="7621" w:type="dxa"/>
            <w:shd w:val="clear" w:color="auto" w:fill="auto"/>
          </w:tcPr>
          <w:p w:rsidR="004F049B" w:rsidRPr="004F049B" w:rsidRDefault="004F049B" w:rsidP="001247C5">
            <w:r w:rsidRPr="004F049B">
              <w:t xml:space="preserve">     конфликтные ситуации, жалобы на работу сотрудников ОУ</w:t>
            </w:r>
          </w:p>
        </w:tc>
        <w:tc>
          <w:tcPr>
            <w:tcW w:w="1158" w:type="dxa"/>
            <w:shd w:val="clear" w:color="auto" w:fill="auto"/>
          </w:tcPr>
          <w:p w:rsidR="004F049B" w:rsidRPr="004F049B" w:rsidRDefault="004F049B" w:rsidP="001247C5">
            <w:pPr>
              <w:jc w:val="center"/>
            </w:pPr>
            <w:r w:rsidRPr="004F049B">
              <w:t xml:space="preserve">3                                                                                                   </w:t>
            </w:r>
          </w:p>
        </w:tc>
        <w:tc>
          <w:tcPr>
            <w:tcW w:w="1134" w:type="dxa"/>
            <w:shd w:val="clear" w:color="auto" w:fill="auto"/>
          </w:tcPr>
          <w:p w:rsidR="004F049B" w:rsidRPr="004F049B" w:rsidRDefault="004F049B" w:rsidP="001247C5">
            <w:pPr>
              <w:jc w:val="center"/>
            </w:pPr>
            <w:r w:rsidRPr="004F049B">
              <w:t xml:space="preserve">6                                                                                                   </w:t>
            </w:r>
          </w:p>
        </w:tc>
      </w:tr>
    </w:tbl>
    <w:p w:rsidR="00FB1268" w:rsidRDefault="00FB1268" w:rsidP="005A2218">
      <w:pPr>
        <w:rPr>
          <w:sz w:val="18"/>
        </w:rPr>
      </w:pPr>
    </w:p>
    <w:p w:rsidR="00374720" w:rsidRDefault="00374720" w:rsidP="005A2218">
      <w:pPr>
        <w:rPr>
          <w:sz w:val="18"/>
        </w:rPr>
      </w:pPr>
    </w:p>
    <w:p w:rsidR="00F52F43" w:rsidRPr="00504067" w:rsidRDefault="00F52F43">
      <w:pPr>
        <w:rPr>
          <w:sz w:val="18"/>
          <w:szCs w:val="18"/>
        </w:rPr>
      </w:pPr>
    </w:p>
    <w:p w:rsidR="003E6C47" w:rsidRPr="003E6C47" w:rsidRDefault="00CE64E4" w:rsidP="003E6C47">
      <w:pPr>
        <w:pStyle w:val="a5"/>
        <w:rPr>
          <w:b w:val="0"/>
        </w:rPr>
      </w:pPr>
      <w:r>
        <w:t xml:space="preserve">6. Количество обоснованных жалоб и меры воздействия, примененные по результатам рассмотрения к виновным лицам: </w:t>
      </w:r>
      <w:r w:rsidR="00813C0B">
        <w:rPr>
          <w:b w:val="0"/>
        </w:rPr>
        <w:t>нет.</w:t>
      </w:r>
    </w:p>
    <w:p w:rsidR="00922FAE" w:rsidRDefault="00922FAE" w:rsidP="00CE64E4">
      <w:pPr>
        <w:pStyle w:val="a5"/>
        <w:rPr>
          <w:sz w:val="28"/>
        </w:rPr>
      </w:pPr>
    </w:p>
    <w:p w:rsidR="00374720" w:rsidRDefault="00374720" w:rsidP="00CE64E4">
      <w:pPr>
        <w:pStyle w:val="a5"/>
        <w:rPr>
          <w:sz w:val="28"/>
        </w:rPr>
      </w:pPr>
    </w:p>
    <w:p w:rsidR="00CE64E4" w:rsidRDefault="00CE64E4" w:rsidP="00CE64E4">
      <w:pPr>
        <w:pStyle w:val="a5"/>
      </w:pPr>
      <w:r>
        <w:t>7. Мероприятия, направленные на улучшение работы с обращениями граждан (в т.ч. проверки, систематическая отчетность на заседаниях, контактные телефоны и др.):</w:t>
      </w:r>
    </w:p>
    <w:p w:rsidR="00374720" w:rsidRDefault="00374720" w:rsidP="00CE64E4">
      <w:pPr>
        <w:pStyle w:val="a5"/>
      </w:pPr>
    </w:p>
    <w:p w:rsidR="005A5B70" w:rsidRDefault="005A5B70" w:rsidP="00CE64E4">
      <w:pPr>
        <w:pStyle w:val="a5"/>
      </w:pPr>
    </w:p>
    <w:p w:rsidR="005A5B70" w:rsidRDefault="005A5B70" w:rsidP="00CE64E4">
      <w:pPr>
        <w:pStyle w:val="a5"/>
      </w:pPr>
    </w:p>
    <w:p w:rsidR="0004249C" w:rsidRDefault="0004249C" w:rsidP="0004249C">
      <w:pPr>
        <w:pStyle w:val="a5"/>
        <w:rPr>
          <w:i/>
          <w:iCs/>
        </w:rPr>
      </w:pPr>
      <w:r>
        <w:rPr>
          <w:i/>
          <w:iCs/>
        </w:rPr>
        <w:t xml:space="preserve">7.1. Главой администрации и заместителями главы в </w:t>
      </w:r>
      <w:r>
        <w:rPr>
          <w:i/>
          <w:iCs/>
          <w:lang w:val="en-US"/>
        </w:rPr>
        <w:t>I</w:t>
      </w:r>
      <w:r>
        <w:rPr>
          <w:i/>
          <w:iCs/>
        </w:rPr>
        <w:t xml:space="preserve"> квартале 20</w:t>
      </w:r>
      <w:r w:rsidR="00BB5F3D">
        <w:rPr>
          <w:i/>
          <w:iCs/>
        </w:rPr>
        <w:t>1</w:t>
      </w:r>
      <w:r w:rsidR="005A5B70">
        <w:rPr>
          <w:i/>
          <w:iCs/>
        </w:rPr>
        <w:t>4</w:t>
      </w:r>
      <w:r>
        <w:rPr>
          <w:i/>
          <w:iCs/>
        </w:rPr>
        <w:t xml:space="preserve"> года проведено:</w:t>
      </w:r>
    </w:p>
    <w:p w:rsidR="00374720" w:rsidRDefault="00374720" w:rsidP="0004249C">
      <w:pPr>
        <w:pStyle w:val="a5"/>
        <w:rPr>
          <w:i/>
          <w:iCs/>
        </w:rPr>
      </w:pPr>
    </w:p>
    <w:p w:rsidR="00F7698F" w:rsidRDefault="00F7698F" w:rsidP="006D7FF8">
      <w:pPr>
        <w:widowControl w:val="0"/>
        <w:numPr>
          <w:ilvl w:val="1"/>
          <w:numId w:val="6"/>
        </w:numPr>
        <w:shd w:val="clear" w:color="auto" w:fill="FFFFFF"/>
        <w:tabs>
          <w:tab w:val="clear" w:pos="2149"/>
          <w:tab w:val="num" w:pos="1080"/>
        </w:tabs>
        <w:ind w:left="1080"/>
        <w:jc w:val="both"/>
        <w:rPr>
          <w:color w:val="000000"/>
        </w:rPr>
      </w:pPr>
      <w:r>
        <w:rPr>
          <w:color w:val="000000"/>
        </w:rPr>
        <w:t xml:space="preserve">всего проведено </w:t>
      </w:r>
      <w:r w:rsidR="00F30492">
        <w:rPr>
          <w:color w:val="000000"/>
        </w:rPr>
        <w:t>1</w:t>
      </w:r>
      <w:r w:rsidR="006B1453">
        <w:rPr>
          <w:color w:val="000000"/>
        </w:rPr>
        <w:t>1</w:t>
      </w:r>
      <w:r>
        <w:rPr>
          <w:color w:val="000000"/>
        </w:rPr>
        <w:t xml:space="preserve"> личных приемов граждан </w:t>
      </w:r>
    </w:p>
    <w:p w:rsidR="00F7698F" w:rsidRDefault="00F7698F" w:rsidP="006D7FF8">
      <w:pPr>
        <w:widowControl w:val="0"/>
        <w:numPr>
          <w:ilvl w:val="1"/>
          <w:numId w:val="6"/>
        </w:numPr>
        <w:shd w:val="clear" w:color="auto" w:fill="FFFFFF"/>
        <w:tabs>
          <w:tab w:val="clear" w:pos="2149"/>
          <w:tab w:val="num" w:pos="1080"/>
        </w:tabs>
        <w:ind w:left="1080"/>
        <w:jc w:val="both"/>
        <w:rPr>
          <w:color w:val="000000"/>
        </w:rPr>
      </w:pPr>
      <w:r>
        <w:rPr>
          <w:color w:val="000000"/>
        </w:rPr>
        <w:t>принят</w:t>
      </w:r>
      <w:r w:rsidR="00F30492">
        <w:rPr>
          <w:color w:val="000000"/>
        </w:rPr>
        <w:t>о</w:t>
      </w:r>
      <w:r>
        <w:rPr>
          <w:color w:val="000000"/>
        </w:rPr>
        <w:t xml:space="preserve"> </w:t>
      </w:r>
      <w:r w:rsidR="00374720">
        <w:rPr>
          <w:color w:val="000000"/>
        </w:rPr>
        <w:t>4</w:t>
      </w:r>
      <w:r w:rsidR="006B1453">
        <w:rPr>
          <w:color w:val="000000"/>
        </w:rPr>
        <w:t>0</w:t>
      </w:r>
      <w:r>
        <w:rPr>
          <w:color w:val="000000"/>
        </w:rPr>
        <w:t xml:space="preserve"> человек</w:t>
      </w:r>
    </w:p>
    <w:p w:rsidR="00374720" w:rsidRDefault="00374720" w:rsidP="00F7698F">
      <w:pPr>
        <w:widowControl w:val="0"/>
        <w:shd w:val="clear" w:color="auto" w:fill="FFFFFF"/>
        <w:ind w:left="707" w:firstLine="2"/>
        <w:jc w:val="both"/>
        <w:rPr>
          <w:color w:val="000000"/>
        </w:rPr>
      </w:pPr>
    </w:p>
    <w:p w:rsidR="00F7698F" w:rsidRDefault="00F7698F" w:rsidP="00F7698F">
      <w:pPr>
        <w:widowControl w:val="0"/>
        <w:shd w:val="clear" w:color="auto" w:fill="FFFFFF"/>
        <w:ind w:left="707" w:firstLine="2"/>
        <w:jc w:val="both"/>
        <w:rPr>
          <w:color w:val="000000"/>
        </w:rPr>
      </w:pPr>
      <w:r>
        <w:rPr>
          <w:color w:val="000000"/>
        </w:rPr>
        <w:t>Из них:</w:t>
      </w:r>
    </w:p>
    <w:p w:rsidR="00F7698F" w:rsidRDefault="00F7698F" w:rsidP="006D7FF8">
      <w:pPr>
        <w:widowControl w:val="0"/>
        <w:numPr>
          <w:ilvl w:val="1"/>
          <w:numId w:val="7"/>
        </w:numPr>
        <w:shd w:val="clear" w:color="auto" w:fill="FFFFFF"/>
        <w:tabs>
          <w:tab w:val="clear" w:pos="2149"/>
          <w:tab w:val="num" w:pos="1080"/>
        </w:tabs>
        <w:ind w:left="1080"/>
        <w:jc w:val="both"/>
        <w:rPr>
          <w:color w:val="000000"/>
        </w:rPr>
      </w:pPr>
      <w:r>
        <w:rPr>
          <w:color w:val="000000"/>
        </w:rPr>
        <w:t xml:space="preserve">главой администрации проведено </w:t>
      </w:r>
      <w:r w:rsidR="006B1453">
        <w:rPr>
          <w:color w:val="000000"/>
        </w:rPr>
        <w:t>2</w:t>
      </w:r>
      <w:r>
        <w:rPr>
          <w:color w:val="000000"/>
        </w:rPr>
        <w:t xml:space="preserve"> прием</w:t>
      </w:r>
      <w:r w:rsidR="00CD17ED">
        <w:rPr>
          <w:color w:val="000000"/>
        </w:rPr>
        <w:t>а</w:t>
      </w:r>
      <w:r>
        <w:rPr>
          <w:color w:val="000000"/>
        </w:rPr>
        <w:t xml:space="preserve">, принято – </w:t>
      </w:r>
      <w:r w:rsidR="006B1453">
        <w:rPr>
          <w:color w:val="000000"/>
        </w:rPr>
        <w:t>4</w:t>
      </w:r>
      <w:r>
        <w:rPr>
          <w:color w:val="000000"/>
        </w:rPr>
        <w:t xml:space="preserve"> человек</w:t>
      </w:r>
      <w:r w:rsidR="006B1453">
        <w:rPr>
          <w:color w:val="000000"/>
        </w:rPr>
        <w:t>а</w:t>
      </w:r>
    </w:p>
    <w:p w:rsidR="00F7698F" w:rsidRDefault="00F7698F" w:rsidP="006D7FF8">
      <w:pPr>
        <w:widowControl w:val="0"/>
        <w:numPr>
          <w:ilvl w:val="1"/>
          <w:numId w:val="7"/>
        </w:numPr>
        <w:shd w:val="clear" w:color="auto" w:fill="FFFFFF"/>
        <w:tabs>
          <w:tab w:val="clear" w:pos="2149"/>
          <w:tab w:val="num" w:pos="1080"/>
        </w:tabs>
        <w:ind w:left="1080"/>
        <w:jc w:val="both"/>
        <w:rPr>
          <w:color w:val="000000"/>
        </w:rPr>
      </w:pPr>
      <w:r>
        <w:rPr>
          <w:color w:val="000000"/>
        </w:rPr>
        <w:t xml:space="preserve">заместителями главы проведено </w:t>
      </w:r>
      <w:r w:rsidR="006B1453">
        <w:rPr>
          <w:color w:val="000000"/>
        </w:rPr>
        <w:t>9</w:t>
      </w:r>
      <w:r>
        <w:rPr>
          <w:color w:val="000000"/>
        </w:rPr>
        <w:t xml:space="preserve"> приемов, принято – </w:t>
      </w:r>
      <w:r w:rsidR="00374720">
        <w:rPr>
          <w:color w:val="000000"/>
        </w:rPr>
        <w:t>3</w:t>
      </w:r>
      <w:r w:rsidR="006B1453">
        <w:rPr>
          <w:color w:val="000000"/>
        </w:rPr>
        <w:t>6</w:t>
      </w:r>
      <w:r>
        <w:rPr>
          <w:color w:val="000000"/>
        </w:rPr>
        <w:t xml:space="preserve"> человек:</w:t>
      </w:r>
    </w:p>
    <w:p w:rsidR="00F7698F" w:rsidRDefault="00F7698F" w:rsidP="00F7698F">
      <w:pPr>
        <w:widowControl w:val="0"/>
        <w:shd w:val="clear" w:color="auto" w:fill="FFFFFF"/>
        <w:jc w:val="both"/>
        <w:rPr>
          <w:color w:val="000000"/>
        </w:rPr>
      </w:pPr>
      <w:r>
        <w:rPr>
          <w:color w:val="000000"/>
        </w:rPr>
        <w:t xml:space="preserve">заместителем главы – </w:t>
      </w:r>
      <w:r w:rsidR="00B31AC2">
        <w:rPr>
          <w:color w:val="000000"/>
        </w:rPr>
        <w:t>Титовым М.И.</w:t>
      </w:r>
      <w:r>
        <w:rPr>
          <w:color w:val="000000"/>
        </w:rPr>
        <w:t xml:space="preserve"> – проведено </w:t>
      </w:r>
      <w:r w:rsidR="006B1453">
        <w:rPr>
          <w:color w:val="000000"/>
        </w:rPr>
        <w:t>5</w:t>
      </w:r>
      <w:r>
        <w:rPr>
          <w:color w:val="000000"/>
        </w:rPr>
        <w:t xml:space="preserve"> прием</w:t>
      </w:r>
      <w:r w:rsidR="00E8320A">
        <w:rPr>
          <w:color w:val="000000"/>
        </w:rPr>
        <w:t>ов</w:t>
      </w:r>
      <w:r>
        <w:rPr>
          <w:color w:val="000000"/>
        </w:rPr>
        <w:t>, принят</w:t>
      </w:r>
      <w:r w:rsidR="00B31AC2">
        <w:rPr>
          <w:color w:val="000000"/>
        </w:rPr>
        <w:t>о</w:t>
      </w:r>
      <w:r>
        <w:rPr>
          <w:color w:val="000000"/>
        </w:rPr>
        <w:t xml:space="preserve"> </w:t>
      </w:r>
      <w:r w:rsidR="006B1453">
        <w:rPr>
          <w:color w:val="000000"/>
        </w:rPr>
        <w:t>32</w:t>
      </w:r>
      <w:r>
        <w:rPr>
          <w:color w:val="000000"/>
        </w:rPr>
        <w:t xml:space="preserve"> человек</w:t>
      </w:r>
      <w:r w:rsidR="006B1453">
        <w:rPr>
          <w:color w:val="000000"/>
        </w:rPr>
        <w:t>а</w:t>
      </w:r>
      <w:r>
        <w:rPr>
          <w:color w:val="000000"/>
        </w:rPr>
        <w:t xml:space="preserve">  </w:t>
      </w:r>
    </w:p>
    <w:p w:rsidR="00F7698F" w:rsidRDefault="00F7698F" w:rsidP="00F7698F">
      <w:pPr>
        <w:widowControl w:val="0"/>
        <w:shd w:val="clear" w:color="auto" w:fill="FFFFFF"/>
        <w:jc w:val="both"/>
        <w:rPr>
          <w:color w:val="000000"/>
        </w:rPr>
      </w:pPr>
      <w:r>
        <w:rPr>
          <w:color w:val="000000"/>
        </w:rPr>
        <w:t xml:space="preserve">заместителем главы – </w:t>
      </w:r>
      <w:r w:rsidR="00B31AC2">
        <w:rPr>
          <w:color w:val="000000"/>
        </w:rPr>
        <w:t>Ворониным С.В.</w:t>
      </w:r>
      <w:r>
        <w:rPr>
          <w:color w:val="000000"/>
        </w:rPr>
        <w:t xml:space="preserve"> – проведен</w:t>
      </w:r>
      <w:r w:rsidR="00374720">
        <w:rPr>
          <w:color w:val="000000"/>
        </w:rPr>
        <w:t>о</w:t>
      </w:r>
      <w:r>
        <w:rPr>
          <w:color w:val="000000"/>
        </w:rPr>
        <w:t xml:space="preserve"> </w:t>
      </w:r>
      <w:r w:rsidR="006B1453">
        <w:rPr>
          <w:color w:val="000000"/>
        </w:rPr>
        <w:t>2</w:t>
      </w:r>
      <w:r>
        <w:rPr>
          <w:color w:val="000000"/>
        </w:rPr>
        <w:t xml:space="preserve"> прием</w:t>
      </w:r>
      <w:r w:rsidR="00374720">
        <w:rPr>
          <w:color w:val="000000"/>
        </w:rPr>
        <w:t>а</w:t>
      </w:r>
      <w:r>
        <w:rPr>
          <w:color w:val="000000"/>
        </w:rPr>
        <w:t xml:space="preserve">, принято </w:t>
      </w:r>
      <w:r w:rsidR="006B1453">
        <w:rPr>
          <w:color w:val="000000"/>
        </w:rPr>
        <w:t>2</w:t>
      </w:r>
      <w:r>
        <w:rPr>
          <w:color w:val="000000"/>
        </w:rPr>
        <w:t xml:space="preserve"> человек</w:t>
      </w:r>
      <w:r w:rsidR="006B1453">
        <w:rPr>
          <w:color w:val="000000"/>
        </w:rPr>
        <w:t>а</w:t>
      </w:r>
    </w:p>
    <w:p w:rsidR="00374720" w:rsidRDefault="00374720" w:rsidP="00374720">
      <w:pPr>
        <w:widowControl w:val="0"/>
        <w:shd w:val="clear" w:color="auto" w:fill="FFFFFF"/>
        <w:jc w:val="both"/>
        <w:rPr>
          <w:color w:val="000000"/>
        </w:rPr>
      </w:pPr>
      <w:r>
        <w:rPr>
          <w:color w:val="000000"/>
        </w:rPr>
        <w:t>заместителем главы – Пониделко В.А. – проведен</w:t>
      </w:r>
      <w:r w:rsidR="006B1453">
        <w:rPr>
          <w:color w:val="000000"/>
        </w:rPr>
        <w:t>о</w:t>
      </w:r>
      <w:r>
        <w:rPr>
          <w:color w:val="000000"/>
        </w:rPr>
        <w:t xml:space="preserve"> </w:t>
      </w:r>
      <w:r w:rsidR="006B1453">
        <w:rPr>
          <w:color w:val="000000"/>
        </w:rPr>
        <w:t>2</w:t>
      </w:r>
      <w:r>
        <w:rPr>
          <w:color w:val="000000"/>
        </w:rPr>
        <w:t xml:space="preserve"> прием</w:t>
      </w:r>
      <w:r w:rsidR="006B1453">
        <w:rPr>
          <w:color w:val="000000"/>
        </w:rPr>
        <w:t>а</w:t>
      </w:r>
      <w:r>
        <w:rPr>
          <w:color w:val="000000"/>
        </w:rPr>
        <w:t>, принят</w:t>
      </w:r>
      <w:r w:rsidR="006B1453">
        <w:rPr>
          <w:color w:val="000000"/>
        </w:rPr>
        <w:t>а</w:t>
      </w:r>
      <w:r>
        <w:rPr>
          <w:color w:val="000000"/>
        </w:rPr>
        <w:t xml:space="preserve"> </w:t>
      </w:r>
      <w:r w:rsidR="006B1453">
        <w:rPr>
          <w:color w:val="000000"/>
        </w:rPr>
        <w:t>2</w:t>
      </w:r>
      <w:r>
        <w:rPr>
          <w:color w:val="000000"/>
        </w:rPr>
        <w:t xml:space="preserve"> человек</w:t>
      </w:r>
      <w:r w:rsidR="006B1453">
        <w:rPr>
          <w:color w:val="000000"/>
        </w:rPr>
        <w:t>а</w:t>
      </w:r>
      <w:r>
        <w:rPr>
          <w:color w:val="000000"/>
        </w:rPr>
        <w:t>.</w:t>
      </w:r>
    </w:p>
    <w:p w:rsidR="00374720" w:rsidRDefault="00374720" w:rsidP="00F7698F">
      <w:pPr>
        <w:widowControl w:val="0"/>
        <w:shd w:val="clear" w:color="auto" w:fill="FFFFFF"/>
        <w:jc w:val="both"/>
        <w:rPr>
          <w:color w:val="000000"/>
        </w:rPr>
      </w:pPr>
    </w:p>
    <w:p w:rsidR="0004249C" w:rsidRPr="00E7251C" w:rsidRDefault="0004249C" w:rsidP="0004249C">
      <w:pPr>
        <w:pStyle w:val="30"/>
        <w:jc w:val="center"/>
        <w:rPr>
          <w:sz w:val="22"/>
          <w:szCs w:val="22"/>
        </w:rPr>
      </w:pPr>
      <w:r w:rsidRPr="00E7251C">
        <w:rPr>
          <w:sz w:val="22"/>
          <w:szCs w:val="22"/>
        </w:rPr>
        <w:t xml:space="preserve">Характеристика вопросов, рассмотренных на личных приемах </w:t>
      </w:r>
    </w:p>
    <w:p w:rsidR="0004249C" w:rsidRPr="00E7251C" w:rsidRDefault="0004249C" w:rsidP="0004249C">
      <w:pPr>
        <w:pStyle w:val="30"/>
        <w:jc w:val="center"/>
        <w:rPr>
          <w:sz w:val="22"/>
          <w:szCs w:val="22"/>
        </w:rPr>
      </w:pPr>
      <w:r w:rsidRPr="00E7251C">
        <w:rPr>
          <w:sz w:val="22"/>
          <w:szCs w:val="22"/>
        </w:rPr>
        <w:t>главы и заместителей главы</w:t>
      </w:r>
    </w:p>
    <w:p w:rsidR="0004249C" w:rsidRPr="00504067" w:rsidRDefault="0004249C" w:rsidP="0004249C">
      <w:pPr>
        <w:ind w:left="120"/>
        <w:rPr>
          <w:bCs/>
          <w:iCs/>
          <w:sz w:val="18"/>
          <w:szCs w:val="18"/>
        </w:rPr>
      </w:pPr>
    </w:p>
    <w:tbl>
      <w:tblPr>
        <w:tblW w:w="10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
        <w:gridCol w:w="4024"/>
        <w:gridCol w:w="1408"/>
        <w:gridCol w:w="913"/>
        <w:gridCol w:w="1113"/>
        <w:gridCol w:w="1080"/>
        <w:gridCol w:w="1094"/>
      </w:tblGrid>
      <w:tr w:rsidR="0004249C" w:rsidRPr="00DB0F54" w:rsidTr="00DB0F54">
        <w:trPr>
          <w:cantSplit/>
          <w:trHeight w:val="236"/>
          <w:jc w:val="center"/>
        </w:trPr>
        <w:tc>
          <w:tcPr>
            <w:tcW w:w="445" w:type="dxa"/>
            <w:vMerge w:val="restart"/>
            <w:vAlign w:val="center"/>
          </w:tcPr>
          <w:p w:rsidR="0004249C" w:rsidRPr="00DB0F54" w:rsidRDefault="0004249C" w:rsidP="006D5B8B">
            <w:pPr>
              <w:jc w:val="center"/>
              <w:rPr>
                <w:b/>
                <w:sz w:val="22"/>
                <w:szCs w:val="22"/>
              </w:rPr>
            </w:pPr>
          </w:p>
          <w:p w:rsidR="0004249C" w:rsidRPr="00DB0F54" w:rsidRDefault="0004249C" w:rsidP="006D5B8B">
            <w:pPr>
              <w:jc w:val="center"/>
              <w:rPr>
                <w:sz w:val="22"/>
                <w:szCs w:val="22"/>
              </w:rPr>
            </w:pPr>
            <w:r w:rsidRPr="00DB0F54">
              <w:rPr>
                <w:b/>
                <w:sz w:val="22"/>
                <w:szCs w:val="22"/>
              </w:rPr>
              <w:t>№</w:t>
            </w:r>
          </w:p>
        </w:tc>
        <w:tc>
          <w:tcPr>
            <w:tcW w:w="4024" w:type="dxa"/>
            <w:vMerge w:val="restart"/>
            <w:vAlign w:val="center"/>
          </w:tcPr>
          <w:p w:rsidR="0004249C" w:rsidRPr="00DB0F54" w:rsidRDefault="0004249C" w:rsidP="006D5B8B">
            <w:pPr>
              <w:pStyle w:val="1"/>
              <w:ind w:left="-600"/>
              <w:jc w:val="center"/>
              <w:rPr>
                <w:rFonts w:ascii="Times New Roman" w:hAnsi="Times New Roman" w:cs="Times New Roman"/>
                <w:sz w:val="22"/>
                <w:szCs w:val="22"/>
              </w:rPr>
            </w:pPr>
            <w:r w:rsidRPr="00DB0F54">
              <w:rPr>
                <w:rFonts w:ascii="Times New Roman" w:hAnsi="Times New Roman" w:cs="Times New Roman"/>
                <w:sz w:val="22"/>
                <w:szCs w:val="22"/>
              </w:rPr>
              <w:t>Тематика вопросов</w:t>
            </w:r>
          </w:p>
        </w:tc>
        <w:tc>
          <w:tcPr>
            <w:tcW w:w="1408" w:type="dxa"/>
            <w:vMerge w:val="restart"/>
            <w:vAlign w:val="center"/>
          </w:tcPr>
          <w:p w:rsidR="0004249C" w:rsidRPr="00E7251C" w:rsidRDefault="0004249C" w:rsidP="006D5B8B">
            <w:pPr>
              <w:pStyle w:val="1"/>
              <w:spacing w:before="0" w:after="0"/>
              <w:jc w:val="center"/>
              <w:rPr>
                <w:rFonts w:ascii="Times New Roman" w:hAnsi="Times New Roman" w:cs="Times New Roman"/>
                <w:sz w:val="20"/>
                <w:szCs w:val="20"/>
              </w:rPr>
            </w:pPr>
            <w:r w:rsidRPr="00E7251C">
              <w:rPr>
                <w:rFonts w:ascii="Times New Roman" w:hAnsi="Times New Roman" w:cs="Times New Roman"/>
                <w:sz w:val="20"/>
                <w:szCs w:val="20"/>
              </w:rPr>
              <w:t>Количество                                                                                               вопросов</w:t>
            </w:r>
          </w:p>
        </w:tc>
        <w:tc>
          <w:tcPr>
            <w:tcW w:w="4200" w:type="dxa"/>
            <w:gridSpan w:val="4"/>
            <w:vAlign w:val="center"/>
          </w:tcPr>
          <w:p w:rsidR="0004249C" w:rsidRPr="00E7251C" w:rsidRDefault="0004249C" w:rsidP="006D5B8B">
            <w:pPr>
              <w:pStyle w:val="6"/>
              <w:spacing w:before="0" w:after="0"/>
              <w:jc w:val="center"/>
              <w:rPr>
                <w:sz w:val="20"/>
                <w:szCs w:val="20"/>
              </w:rPr>
            </w:pPr>
            <w:r w:rsidRPr="00E7251C">
              <w:rPr>
                <w:sz w:val="20"/>
                <w:szCs w:val="20"/>
              </w:rPr>
              <w:t>Результат рассмотрения</w:t>
            </w:r>
          </w:p>
        </w:tc>
      </w:tr>
      <w:tr w:rsidR="0004249C" w:rsidRPr="00DB0F54" w:rsidTr="00DB0F54">
        <w:trPr>
          <w:cantSplit/>
          <w:trHeight w:val="523"/>
          <w:jc w:val="center"/>
        </w:trPr>
        <w:tc>
          <w:tcPr>
            <w:tcW w:w="445" w:type="dxa"/>
            <w:vMerge/>
            <w:vAlign w:val="center"/>
          </w:tcPr>
          <w:p w:rsidR="0004249C" w:rsidRPr="00DB0F54" w:rsidRDefault="0004249C" w:rsidP="006D5B8B">
            <w:pPr>
              <w:ind w:left="-600"/>
              <w:jc w:val="center"/>
              <w:rPr>
                <w:b/>
                <w:sz w:val="22"/>
                <w:szCs w:val="22"/>
              </w:rPr>
            </w:pPr>
          </w:p>
        </w:tc>
        <w:tc>
          <w:tcPr>
            <w:tcW w:w="4024" w:type="dxa"/>
            <w:vMerge/>
            <w:vAlign w:val="center"/>
          </w:tcPr>
          <w:p w:rsidR="0004249C" w:rsidRPr="00DB0F54" w:rsidRDefault="0004249C" w:rsidP="006D5B8B">
            <w:pPr>
              <w:pStyle w:val="1"/>
              <w:ind w:left="-600"/>
              <w:rPr>
                <w:rFonts w:ascii="Times New Roman" w:hAnsi="Times New Roman" w:cs="Times New Roman"/>
                <w:sz w:val="22"/>
                <w:szCs w:val="22"/>
              </w:rPr>
            </w:pPr>
          </w:p>
        </w:tc>
        <w:tc>
          <w:tcPr>
            <w:tcW w:w="1408" w:type="dxa"/>
            <w:vMerge/>
            <w:vAlign w:val="center"/>
          </w:tcPr>
          <w:p w:rsidR="0004249C" w:rsidRPr="00E7251C" w:rsidRDefault="0004249C" w:rsidP="006D5B8B">
            <w:pPr>
              <w:ind w:left="-600"/>
              <w:jc w:val="center"/>
              <w:rPr>
                <w:sz w:val="20"/>
                <w:szCs w:val="20"/>
              </w:rPr>
            </w:pPr>
          </w:p>
        </w:tc>
        <w:tc>
          <w:tcPr>
            <w:tcW w:w="913" w:type="dxa"/>
            <w:vAlign w:val="center"/>
          </w:tcPr>
          <w:p w:rsidR="0004249C" w:rsidRPr="00E7251C" w:rsidRDefault="0004249C" w:rsidP="006D5B8B">
            <w:pPr>
              <w:pStyle w:val="1"/>
              <w:spacing w:before="0" w:after="0"/>
              <w:jc w:val="center"/>
              <w:rPr>
                <w:rFonts w:ascii="Times New Roman" w:hAnsi="Times New Roman" w:cs="Times New Roman"/>
                <w:sz w:val="20"/>
                <w:szCs w:val="20"/>
              </w:rPr>
            </w:pPr>
            <w:r w:rsidRPr="00E7251C">
              <w:rPr>
                <w:rFonts w:ascii="Times New Roman" w:hAnsi="Times New Roman" w:cs="Times New Roman"/>
                <w:sz w:val="20"/>
                <w:szCs w:val="20"/>
              </w:rPr>
              <w:t>В</w:t>
            </w:r>
          </w:p>
          <w:p w:rsidR="0004249C" w:rsidRPr="00E7251C" w:rsidRDefault="0004249C" w:rsidP="006D5B8B">
            <w:pPr>
              <w:pStyle w:val="1"/>
              <w:spacing w:before="0" w:after="0"/>
              <w:jc w:val="center"/>
              <w:rPr>
                <w:rFonts w:ascii="Times New Roman" w:hAnsi="Times New Roman" w:cs="Times New Roman"/>
                <w:sz w:val="20"/>
                <w:szCs w:val="20"/>
              </w:rPr>
            </w:pPr>
            <w:r w:rsidRPr="00E7251C">
              <w:rPr>
                <w:rFonts w:ascii="Times New Roman" w:hAnsi="Times New Roman" w:cs="Times New Roman"/>
                <w:sz w:val="20"/>
                <w:szCs w:val="20"/>
              </w:rPr>
              <w:t>работе</w:t>
            </w:r>
          </w:p>
        </w:tc>
        <w:tc>
          <w:tcPr>
            <w:tcW w:w="1113" w:type="dxa"/>
            <w:tcBorders>
              <w:right w:val="single" w:sz="4" w:space="0" w:color="auto"/>
            </w:tcBorders>
            <w:vAlign w:val="center"/>
          </w:tcPr>
          <w:p w:rsidR="0004249C" w:rsidRPr="00E7251C" w:rsidRDefault="0004249C" w:rsidP="006D5B8B">
            <w:pPr>
              <w:pStyle w:val="1"/>
              <w:spacing w:before="0" w:after="0"/>
              <w:jc w:val="right"/>
              <w:rPr>
                <w:rFonts w:ascii="Times New Roman" w:hAnsi="Times New Roman" w:cs="Times New Roman"/>
                <w:sz w:val="20"/>
                <w:szCs w:val="20"/>
              </w:rPr>
            </w:pPr>
            <w:r w:rsidRPr="00E7251C">
              <w:rPr>
                <w:rFonts w:ascii="Times New Roman" w:hAnsi="Times New Roman" w:cs="Times New Roman"/>
                <w:sz w:val="20"/>
                <w:szCs w:val="20"/>
              </w:rPr>
              <w:t>Положи-</w:t>
            </w:r>
          </w:p>
          <w:p w:rsidR="0004249C" w:rsidRPr="00E7251C" w:rsidRDefault="0004249C" w:rsidP="006D5B8B">
            <w:pPr>
              <w:pStyle w:val="1"/>
              <w:spacing w:before="0" w:after="0"/>
              <w:jc w:val="right"/>
              <w:rPr>
                <w:rFonts w:ascii="Times New Roman" w:hAnsi="Times New Roman" w:cs="Times New Roman"/>
                <w:sz w:val="20"/>
                <w:szCs w:val="20"/>
              </w:rPr>
            </w:pPr>
            <w:proofErr w:type="spellStart"/>
            <w:r w:rsidRPr="00E7251C">
              <w:rPr>
                <w:rFonts w:ascii="Times New Roman" w:hAnsi="Times New Roman" w:cs="Times New Roman"/>
                <w:sz w:val="20"/>
                <w:szCs w:val="20"/>
              </w:rPr>
              <w:t>тельно</w:t>
            </w:r>
            <w:proofErr w:type="spellEnd"/>
          </w:p>
        </w:tc>
        <w:tc>
          <w:tcPr>
            <w:tcW w:w="1080" w:type="dxa"/>
            <w:tcBorders>
              <w:left w:val="single" w:sz="4" w:space="0" w:color="auto"/>
              <w:right w:val="single" w:sz="4" w:space="0" w:color="auto"/>
            </w:tcBorders>
            <w:vAlign w:val="center"/>
          </w:tcPr>
          <w:p w:rsidR="0004249C" w:rsidRPr="00E7251C" w:rsidRDefault="0004249C" w:rsidP="006D5B8B">
            <w:pPr>
              <w:pStyle w:val="1"/>
              <w:spacing w:before="0" w:after="0"/>
              <w:jc w:val="center"/>
              <w:rPr>
                <w:rFonts w:ascii="Times New Roman" w:hAnsi="Times New Roman" w:cs="Times New Roman"/>
                <w:sz w:val="20"/>
                <w:szCs w:val="20"/>
              </w:rPr>
            </w:pPr>
            <w:proofErr w:type="spellStart"/>
            <w:r w:rsidRPr="00E7251C">
              <w:rPr>
                <w:rFonts w:ascii="Times New Roman" w:hAnsi="Times New Roman" w:cs="Times New Roman"/>
                <w:sz w:val="20"/>
                <w:szCs w:val="20"/>
              </w:rPr>
              <w:t>Отрица</w:t>
            </w:r>
            <w:proofErr w:type="spellEnd"/>
            <w:r w:rsidRPr="00E7251C">
              <w:rPr>
                <w:rFonts w:ascii="Times New Roman" w:hAnsi="Times New Roman" w:cs="Times New Roman"/>
                <w:sz w:val="20"/>
                <w:szCs w:val="20"/>
              </w:rPr>
              <w:t>-</w:t>
            </w:r>
          </w:p>
          <w:p w:rsidR="0004249C" w:rsidRPr="00E7251C" w:rsidRDefault="0004249C" w:rsidP="006D5B8B">
            <w:pPr>
              <w:jc w:val="center"/>
              <w:rPr>
                <w:b/>
                <w:sz w:val="20"/>
                <w:szCs w:val="20"/>
              </w:rPr>
            </w:pPr>
            <w:proofErr w:type="spellStart"/>
            <w:r w:rsidRPr="00E7251C">
              <w:rPr>
                <w:b/>
                <w:sz w:val="20"/>
                <w:szCs w:val="20"/>
              </w:rPr>
              <w:t>тельно</w:t>
            </w:r>
            <w:proofErr w:type="spellEnd"/>
          </w:p>
        </w:tc>
        <w:tc>
          <w:tcPr>
            <w:tcW w:w="1094" w:type="dxa"/>
            <w:tcBorders>
              <w:left w:val="single" w:sz="4" w:space="0" w:color="auto"/>
            </w:tcBorders>
            <w:vAlign w:val="center"/>
          </w:tcPr>
          <w:p w:rsidR="0004249C" w:rsidRPr="00E7251C" w:rsidRDefault="0004249C" w:rsidP="006D5B8B">
            <w:pPr>
              <w:pStyle w:val="1"/>
              <w:spacing w:before="0" w:after="0"/>
              <w:jc w:val="center"/>
              <w:rPr>
                <w:rFonts w:ascii="Times New Roman" w:hAnsi="Times New Roman" w:cs="Times New Roman"/>
                <w:sz w:val="20"/>
                <w:szCs w:val="20"/>
              </w:rPr>
            </w:pPr>
            <w:proofErr w:type="spellStart"/>
            <w:r w:rsidRPr="00E7251C">
              <w:rPr>
                <w:rFonts w:ascii="Times New Roman" w:hAnsi="Times New Roman" w:cs="Times New Roman"/>
                <w:sz w:val="20"/>
                <w:szCs w:val="20"/>
              </w:rPr>
              <w:t>Разъяс</w:t>
            </w:r>
            <w:proofErr w:type="spellEnd"/>
            <w:r w:rsidRPr="00E7251C">
              <w:rPr>
                <w:rFonts w:ascii="Times New Roman" w:hAnsi="Times New Roman" w:cs="Times New Roman"/>
                <w:sz w:val="20"/>
                <w:szCs w:val="20"/>
              </w:rPr>
              <w:t>-</w:t>
            </w:r>
          </w:p>
          <w:p w:rsidR="0004249C" w:rsidRPr="00E7251C" w:rsidRDefault="0004249C" w:rsidP="006D5B8B">
            <w:pPr>
              <w:pStyle w:val="1"/>
              <w:spacing w:before="0" w:after="0"/>
              <w:jc w:val="center"/>
              <w:rPr>
                <w:rFonts w:ascii="Times New Roman" w:hAnsi="Times New Roman" w:cs="Times New Roman"/>
                <w:sz w:val="20"/>
                <w:szCs w:val="20"/>
              </w:rPr>
            </w:pPr>
            <w:proofErr w:type="spellStart"/>
            <w:r w:rsidRPr="00E7251C">
              <w:rPr>
                <w:rFonts w:ascii="Times New Roman" w:hAnsi="Times New Roman" w:cs="Times New Roman"/>
                <w:sz w:val="20"/>
                <w:szCs w:val="20"/>
              </w:rPr>
              <w:t>нено</w:t>
            </w:r>
            <w:proofErr w:type="spellEnd"/>
          </w:p>
        </w:tc>
      </w:tr>
      <w:tr w:rsidR="0004249C" w:rsidTr="00DB0F54">
        <w:trPr>
          <w:trHeight w:val="337"/>
          <w:jc w:val="center"/>
        </w:trPr>
        <w:tc>
          <w:tcPr>
            <w:tcW w:w="445" w:type="dxa"/>
            <w:vAlign w:val="center"/>
          </w:tcPr>
          <w:p w:rsidR="0004249C" w:rsidRPr="005A3300" w:rsidRDefault="0004249C" w:rsidP="006D5B8B">
            <w:pPr>
              <w:ind w:left="-600"/>
              <w:jc w:val="right"/>
              <w:rPr>
                <w:b/>
                <w:bCs/>
                <w:sz w:val="22"/>
                <w:szCs w:val="22"/>
              </w:rPr>
            </w:pPr>
            <w:r w:rsidRPr="005A3300">
              <w:rPr>
                <w:b/>
                <w:bCs/>
                <w:sz w:val="22"/>
                <w:szCs w:val="22"/>
              </w:rPr>
              <w:t>1.</w:t>
            </w:r>
          </w:p>
        </w:tc>
        <w:tc>
          <w:tcPr>
            <w:tcW w:w="4024" w:type="dxa"/>
            <w:vAlign w:val="center"/>
          </w:tcPr>
          <w:p w:rsidR="0004249C" w:rsidRPr="005A3300" w:rsidRDefault="0004249C" w:rsidP="006D5B8B">
            <w:pPr>
              <w:ind w:left="-600"/>
              <w:jc w:val="center"/>
              <w:rPr>
                <w:sz w:val="22"/>
                <w:szCs w:val="22"/>
              </w:rPr>
            </w:pPr>
            <w:r w:rsidRPr="005A3300">
              <w:rPr>
                <w:sz w:val="22"/>
                <w:szCs w:val="22"/>
              </w:rPr>
              <w:t xml:space="preserve">         Улучшение жилищных условий</w:t>
            </w:r>
          </w:p>
        </w:tc>
        <w:tc>
          <w:tcPr>
            <w:tcW w:w="1408" w:type="dxa"/>
            <w:vAlign w:val="center"/>
          </w:tcPr>
          <w:p w:rsidR="0004249C" w:rsidRDefault="001247C5" w:rsidP="006D5B8B">
            <w:pPr>
              <w:ind w:left="-600"/>
              <w:jc w:val="right"/>
            </w:pPr>
            <w:r>
              <w:t>16</w:t>
            </w:r>
          </w:p>
        </w:tc>
        <w:tc>
          <w:tcPr>
            <w:tcW w:w="913" w:type="dxa"/>
            <w:vAlign w:val="center"/>
          </w:tcPr>
          <w:p w:rsidR="0004249C" w:rsidRDefault="001247C5" w:rsidP="006D5B8B">
            <w:pPr>
              <w:ind w:left="-600"/>
              <w:jc w:val="right"/>
            </w:pPr>
            <w:r>
              <w:t>-</w:t>
            </w:r>
          </w:p>
        </w:tc>
        <w:tc>
          <w:tcPr>
            <w:tcW w:w="1113" w:type="dxa"/>
            <w:vAlign w:val="center"/>
          </w:tcPr>
          <w:p w:rsidR="0004249C" w:rsidRDefault="001247C5" w:rsidP="006D5B8B">
            <w:pPr>
              <w:ind w:left="-600"/>
              <w:jc w:val="right"/>
            </w:pPr>
            <w:r>
              <w:t>-</w:t>
            </w:r>
          </w:p>
        </w:tc>
        <w:tc>
          <w:tcPr>
            <w:tcW w:w="1080" w:type="dxa"/>
            <w:vAlign w:val="center"/>
          </w:tcPr>
          <w:p w:rsidR="0004249C" w:rsidRDefault="001247C5" w:rsidP="006D5B8B">
            <w:pPr>
              <w:ind w:left="-600"/>
              <w:jc w:val="right"/>
            </w:pPr>
            <w:r>
              <w:t>-</w:t>
            </w:r>
          </w:p>
        </w:tc>
        <w:tc>
          <w:tcPr>
            <w:tcW w:w="1094" w:type="dxa"/>
            <w:vAlign w:val="center"/>
          </w:tcPr>
          <w:p w:rsidR="0004249C" w:rsidRDefault="001247C5" w:rsidP="006D5B8B">
            <w:pPr>
              <w:ind w:left="-600"/>
              <w:jc w:val="right"/>
            </w:pPr>
            <w:r>
              <w:t>16</w:t>
            </w:r>
          </w:p>
        </w:tc>
      </w:tr>
      <w:tr w:rsidR="0004249C" w:rsidTr="00DB0F54">
        <w:trPr>
          <w:trHeight w:val="373"/>
          <w:jc w:val="center"/>
        </w:trPr>
        <w:tc>
          <w:tcPr>
            <w:tcW w:w="445" w:type="dxa"/>
            <w:vAlign w:val="center"/>
          </w:tcPr>
          <w:p w:rsidR="0004249C" w:rsidRPr="005A3300" w:rsidRDefault="0004249C" w:rsidP="006D5B8B">
            <w:pPr>
              <w:ind w:left="-600"/>
              <w:jc w:val="right"/>
              <w:rPr>
                <w:b/>
                <w:bCs/>
                <w:sz w:val="22"/>
                <w:szCs w:val="22"/>
              </w:rPr>
            </w:pPr>
            <w:r w:rsidRPr="005A3300">
              <w:rPr>
                <w:b/>
                <w:bCs/>
                <w:sz w:val="22"/>
                <w:szCs w:val="22"/>
              </w:rPr>
              <w:t>2.</w:t>
            </w:r>
          </w:p>
        </w:tc>
        <w:tc>
          <w:tcPr>
            <w:tcW w:w="4024" w:type="dxa"/>
            <w:vAlign w:val="center"/>
          </w:tcPr>
          <w:p w:rsidR="0004249C" w:rsidRPr="005A3300" w:rsidRDefault="0004249C" w:rsidP="006D5B8B">
            <w:pPr>
              <w:ind w:left="-600"/>
              <w:jc w:val="center"/>
              <w:rPr>
                <w:sz w:val="22"/>
                <w:szCs w:val="22"/>
              </w:rPr>
            </w:pPr>
            <w:r w:rsidRPr="005A3300">
              <w:rPr>
                <w:sz w:val="22"/>
                <w:szCs w:val="22"/>
              </w:rPr>
              <w:t xml:space="preserve">         Строительство и реконструкция</w:t>
            </w:r>
          </w:p>
        </w:tc>
        <w:tc>
          <w:tcPr>
            <w:tcW w:w="1408" w:type="dxa"/>
            <w:vAlign w:val="center"/>
          </w:tcPr>
          <w:p w:rsidR="0004249C" w:rsidRDefault="00F078A9" w:rsidP="006D5B8B">
            <w:pPr>
              <w:ind w:left="-600"/>
              <w:jc w:val="right"/>
            </w:pPr>
            <w:r>
              <w:t>2</w:t>
            </w:r>
          </w:p>
        </w:tc>
        <w:tc>
          <w:tcPr>
            <w:tcW w:w="913" w:type="dxa"/>
            <w:vAlign w:val="center"/>
          </w:tcPr>
          <w:p w:rsidR="0004249C" w:rsidRDefault="001247C5" w:rsidP="006D5B8B">
            <w:pPr>
              <w:ind w:left="-600"/>
              <w:jc w:val="right"/>
            </w:pPr>
            <w:r>
              <w:t>-</w:t>
            </w:r>
          </w:p>
        </w:tc>
        <w:tc>
          <w:tcPr>
            <w:tcW w:w="1113" w:type="dxa"/>
            <w:vAlign w:val="center"/>
          </w:tcPr>
          <w:p w:rsidR="0004249C" w:rsidRDefault="001247C5" w:rsidP="006D5B8B">
            <w:pPr>
              <w:ind w:left="-600"/>
              <w:jc w:val="right"/>
            </w:pPr>
            <w:r>
              <w:t>-</w:t>
            </w:r>
          </w:p>
        </w:tc>
        <w:tc>
          <w:tcPr>
            <w:tcW w:w="1080" w:type="dxa"/>
            <w:vAlign w:val="center"/>
          </w:tcPr>
          <w:p w:rsidR="0004249C" w:rsidRDefault="001247C5" w:rsidP="006D5B8B">
            <w:pPr>
              <w:ind w:left="-600"/>
              <w:jc w:val="right"/>
            </w:pPr>
            <w:r>
              <w:t>-</w:t>
            </w:r>
          </w:p>
        </w:tc>
        <w:tc>
          <w:tcPr>
            <w:tcW w:w="1094" w:type="dxa"/>
            <w:vAlign w:val="center"/>
          </w:tcPr>
          <w:p w:rsidR="0004249C" w:rsidRDefault="00F078A9" w:rsidP="006D5B8B">
            <w:pPr>
              <w:ind w:left="-600"/>
              <w:jc w:val="right"/>
            </w:pPr>
            <w:r>
              <w:t>2</w:t>
            </w:r>
          </w:p>
        </w:tc>
      </w:tr>
      <w:tr w:rsidR="0004249C" w:rsidTr="00DB0F54">
        <w:trPr>
          <w:trHeight w:val="546"/>
          <w:jc w:val="center"/>
        </w:trPr>
        <w:tc>
          <w:tcPr>
            <w:tcW w:w="445" w:type="dxa"/>
            <w:vAlign w:val="center"/>
          </w:tcPr>
          <w:p w:rsidR="0004249C" w:rsidRPr="005A3300" w:rsidRDefault="0004249C" w:rsidP="006D5B8B">
            <w:pPr>
              <w:ind w:left="-600"/>
              <w:jc w:val="right"/>
              <w:rPr>
                <w:b/>
                <w:bCs/>
                <w:sz w:val="22"/>
                <w:szCs w:val="22"/>
              </w:rPr>
            </w:pPr>
            <w:r w:rsidRPr="005A3300">
              <w:rPr>
                <w:b/>
                <w:bCs/>
                <w:sz w:val="22"/>
                <w:szCs w:val="22"/>
              </w:rPr>
              <w:t>3.</w:t>
            </w:r>
          </w:p>
        </w:tc>
        <w:tc>
          <w:tcPr>
            <w:tcW w:w="4024" w:type="dxa"/>
            <w:vAlign w:val="center"/>
          </w:tcPr>
          <w:p w:rsidR="00DB0F54" w:rsidRDefault="0004249C" w:rsidP="00DB0F54">
            <w:pPr>
              <w:widowControl w:val="0"/>
              <w:jc w:val="center"/>
              <w:rPr>
                <w:sz w:val="22"/>
                <w:szCs w:val="22"/>
              </w:rPr>
            </w:pPr>
            <w:r w:rsidRPr="005A3300">
              <w:rPr>
                <w:sz w:val="22"/>
                <w:szCs w:val="22"/>
              </w:rPr>
              <w:t xml:space="preserve">Коммунально-бытовое </w:t>
            </w:r>
          </w:p>
          <w:p w:rsidR="0004249C" w:rsidRPr="005A3300" w:rsidRDefault="0004249C" w:rsidP="00DB0F54">
            <w:pPr>
              <w:widowControl w:val="0"/>
              <w:jc w:val="center"/>
              <w:rPr>
                <w:sz w:val="22"/>
                <w:szCs w:val="22"/>
              </w:rPr>
            </w:pPr>
            <w:r w:rsidRPr="005A3300">
              <w:rPr>
                <w:sz w:val="22"/>
                <w:szCs w:val="22"/>
              </w:rPr>
              <w:t>обслуживание  (в т.ч. благоустройство)</w:t>
            </w:r>
          </w:p>
        </w:tc>
        <w:tc>
          <w:tcPr>
            <w:tcW w:w="1408" w:type="dxa"/>
            <w:vAlign w:val="center"/>
          </w:tcPr>
          <w:p w:rsidR="0004249C" w:rsidRDefault="001247C5" w:rsidP="006D5B8B">
            <w:pPr>
              <w:ind w:left="-600"/>
              <w:jc w:val="right"/>
            </w:pPr>
            <w:r>
              <w:t>15</w:t>
            </w:r>
          </w:p>
        </w:tc>
        <w:tc>
          <w:tcPr>
            <w:tcW w:w="913" w:type="dxa"/>
            <w:vAlign w:val="center"/>
          </w:tcPr>
          <w:p w:rsidR="0004249C" w:rsidRDefault="001247C5" w:rsidP="006D5B8B">
            <w:pPr>
              <w:ind w:left="-600"/>
              <w:jc w:val="right"/>
            </w:pPr>
            <w:r>
              <w:t>1</w:t>
            </w:r>
          </w:p>
        </w:tc>
        <w:tc>
          <w:tcPr>
            <w:tcW w:w="1113" w:type="dxa"/>
            <w:vAlign w:val="center"/>
          </w:tcPr>
          <w:p w:rsidR="0004249C" w:rsidRDefault="001247C5" w:rsidP="006D5B8B">
            <w:pPr>
              <w:ind w:left="-600"/>
              <w:jc w:val="right"/>
            </w:pPr>
            <w:r>
              <w:t>-</w:t>
            </w:r>
          </w:p>
        </w:tc>
        <w:tc>
          <w:tcPr>
            <w:tcW w:w="1080" w:type="dxa"/>
            <w:vAlign w:val="center"/>
          </w:tcPr>
          <w:p w:rsidR="0004249C" w:rsidRDefault="001247C5" w:rsidP="006D5B8B">
            <w:pPr>
              <w:ind w:left="-600"/>
              <w:jc w:val="right"/>
            </w:pPr>
            <w:r>
              <w:t>-</w:t>
            </w:r>
          </w:p>
        </w:tc>
        <w:tc>
          <w:tcPr>
            <w:tcW w:w="1094" w:type="dxa"/>
            <w:vAlign w:val="center"/>
          </w:tcPr>
          <w:p w:rsidR="0004249C" w:rsidRDefault="001247C5" w:rsidP="006D5B8B">
            <w:pPr>
              <w:ind w:left="-600"/>
              <w:jc w:val="right"/>
            </w:pPr>
            <w:r>
              <w:t>14</w:t>
            </w:r>
          </w:p>
        </w:tc>
      </w:tr>
      <w:tr w:rsidR="0004249C" w:rsidTr="00DB0F54">
        <w:trPr>
          <w:trHeight w:val="309"/>
          <w:jc w:val="center"/>
        </w:trPr>
        <w:tc>
          <w:tcPr>
            <w:tcW w:w="445" w:type="dxa"/>
            <w:vAlign w:val="center"/>
          </w:tcPr>
          <w:p w:rsidR="0004249C" w:rsidRPr="005A3300" w:rsidRDefault="0004249C" w:rsidP="006D5B8B">
            <w:pPr>
              <w:ind w:left="-600"/>
              <w:jc w:val="right"/>
              <w:rPr>
                <w:b/>
                <w:bCs/>
                <w:sz w:val="22"/>
                <w:szCs w:val="22"/>
              </w:rPr>
            </w:pPr>
            <w:r w:rsidRPr="005A3300">
              <w:rPr>
                <w:b/>
                <w:bCs/>
                <w:sz w:val="22"/>
                <w:szCs w:val="22"/>
              </w:rPr>
              <w:t>4.</w:t>
            </w:r>
          </w:p>
        </w:tc>
        <w:tc>
          <w:tcPr>
            <w:tcW w:w="4024" w:type="dxa"/>
            <w:vAlign w:val="center"/>
          </w:tcPr>
          <w:p w:rsidR="0004249C" w:rsidRPr="005A3300" w:rsidRDefault="0004249C" w:rsidP="006D5B8B">
            <w:pPr>
              <w:ind w:left="-600"/>
              <w:jc w:val="center"/>
              <w:rPr>
                <w:sz w:val="22"/>
                <w:szCs w:val="22"/>
              </w:rPr>
            </w:pPr>
            <w:r w:rsidRPr="005A3300">
              <w:rPr>
                <w:sz w:val="22"/>
                <w:szCs w:val="22"/>
              </w:rPr>
              <w:t>Вопросы торговли</w:t>
            </w:r>
          </w:p>
        </w:tc>
        <w:tc>
          <w:tcPr>
            <w:tcW w:w="1408" w:type="dxa"/>
            <w:vAlign w:val="center"/>
          </w:tcPr>
          <w:p w:rsidR="0004249C" w:rsidRDefault="00F078A9" w:rsidP="006D5B8B">
            <w:pPr>
              <w:ind w:left="-600"/>
              <w:jc w:val="right"/>
            </w:pPr>
            <w:r>
              <w:t>-</w:t>
            </w:r>
          </w:p>
        </w:tc>
        <w:tc>
          <w:tcPr>
            <w:tcW w:w="913" w:type="dxa"/>
            <w:vAlign w:val="center"/>
          </w:tcPr>
          <w:p w:rsidR="0004249C" w:rsidRDefault="001247C5" w:rsidP="006D5B8B">
            <w:pPr>
              <w:ind w:left="-600"/>
              <w:jc w:val="right"/>
            </w:pPr>
            <w:r>
              <w:t>-</w:t>
            </w:r>
          </w:p>
        </w:tc>
        <w:tc>
          <w:tcPr>
            <w:tcW w:w="1113" w:type="dxa"/>
            <w:vAlign w:val="center"/>
          </w:tcPr>
          <w:p w:rsidR="0004249C" w:rsidRDefault="001247C5" w:rsidP="006D5B8B">
            <w:pPr>
              <w:ind w:left="-600"/>
              <w:jc w:val="right"/>
            </w:pPr>
            <w:r>
              <w:t>-</w:t>
            </w:r>
          </w:p>
        </w:tc>
        <w:tc>
          <w:tcPr>
            <w:tcW w:w="1080" w:type="dxa"/>
            <w:vAlign w:val="center"/>
          </w:tcPr>
          <w:p w:rsidR="0004249C" w:rsidRDefault="001247C5" w:rsidP="006D5B8B">
            <w:pPr>
              <w:ind w:left="-600"/>
              <w:jc w:val="right"/>
            </w:pPr>
            <w:r>
              <w:t>-</w:t>
            </w:r>
          </w:p>
        </w:tc>
        <w:tc>
          <w:tcPr>
            <w:tcW w:w="1094" w:type="dxa"/>
            <w:vAlign w:val="center"/>
          </w:tcPr>
          <w:p w:rsidR="0004249C" w:rsidRDefault="00F078A9" w:rsidP="006D5B8B">
            <w:pPr>
              <w:ind w:left="-600"/>
              <w:jc w:val="right"/>
            </w:pPr>
            <w:r>
              <w:t>-</w:t>
            </w:r>
          </w:p>
        </w:tc>
      </w:tr>
      <w:tr w:rsidR="0004249C" w:rsidTr="00DB0F54">
        <w:trPr>
          <w:trHeight w:val="347"/>
          <w:jc w:val="center"/>
        </w:trPr>
        <w:tc>
          <w:tcPr>
            <w:tcW w:w="445" w:type="dxa"/>
            <w:vAlign w:val="center"/>
          </w:tcPr>
          <w:p w:rsidR="0004249C" w:rsidRPr="005A3300" w:rsidRDefault="0004249C" w:rsidP="006D5B8B">
            <w:pPr>
              <w:ind w:left="-600"/>
              <w:jc w:val="right"/>
              <w:rPr>
                <w:b/>
                <w:bCs/>
                <w:sz w:val="22"/>
                <w:szCs w:val="22"/>
              </w:rPr>
            </w:pPr>
            <w:r w:rsidRPr="005A3300">
              <w:rPr>
                <w:b/>
                <w:bCs/>
                <w:sz w:val="22"/>
                <w:szCs w:val="22"/>
              </w:rPr>
              <w:t>5.</w:t>
            </w:r>
          </w:p>
        </w:tc>
        <w:tc>
          <w:tcPr>
            <w:tcW w:w="4024" w:type="dxa"/>
            <w:vAlign w:val="center"/>
          </w:tcPr>
          <w:p w:rsidR="0004249C" w:rsidRPr="005A3300" w:rsidRDefault="0004249C" w:rsidP="00DB0F54">
            <w:pPr>
              <w:widowControl w:val="0"/>
              <w:jc w:val="center"/>
              <w:rPr>
                <w:sz w:val="22"/>
                <w:szCs w:val="22"/>
              </w:rPr>
            </w:pPr>
            <w:r w:rsidRPr="005A3300">
              <w:rPr>
                <w:sz w:val="22"/>
                <w:szCs w:val="22"/>
              </w:rPr>
              <w:t>Выделение помещений, землеотводы</w:t>
            </w:r>
          </w:p>
        </w:tc>
        <w:tc>
          <w:tcPr>
            <w:tcW w:w="1408" w:type="dxa"/>
            <w:vAlign w:val="center"/>
          </w:tcPr>
          <w:p w:rsidR="0004249C" w:rsidRDefault="00F078A9" w:rsidP="006D5B8B">
            <w:pPr>
              <w:ind w:left="-600"/>
              <w:jc w:val="right"/>
            </w:pPr>
            <w:r>
              <w:t>2</w:t>
            </w:r>
          </w:p>
        </w:tc>
        <w:tc>
          <w:tcPr>
            <w:tcW w:w="913" w:type="dxa"/>
            <w:vAlign w:val="center"/>
          </w:tcPr>
          <w:p w:rsidR="0004249C" w:rsidRDefault="001247C5" w:rsidP="006D5B8B">
            <w:pPr>
              <w:ind w:left="-600"/>
              <w:jc w:val="right"/>
            </w:pPr>
            <w:r>
              <w:t>-</w:t>
            </w:r>
          </w:p>
        </w:tc>
        <w:tc>
          <w:tcPr>
            <w:tcW w:w="1113" w:type="dxa"/>
            <w:vAlign w:val="center"/>
          </w:tcPr>
          <w:p w:rsidR="0004249C" w:rsidRDefault="001247C5" w:rsidP="006D5B8B">
            <w:pPr>
              <w:ind w:left="-600"/>
              <w:jc w:val="right"/>
            </w:pPr>
            <w:r>
              <w:t>-</w:t>
            </w:r>
          </w:p>
        </w:tc>
        <w:tc>
          <w:tcPr>
            <w:tcW w:w="1080" w:type="dxa"/>
            <w:vAlign w:val="center"/>
          </w:tcPr>
          <w:p w:rsidR="0004249C" w:rsidRDefault="001247C5" w:rsidP="006D5B8B">
            <w:pPr>
              <w:ind w:left="-600"/>
              <w:jc w:val="right"/>
            </w:pPr>
            <w:r>
              <w:t>-</w:t>
            </w:r>
          </w:p>
        </w:tc>
        <w:tc>
          <w:tcPr>
            <w:tcW w:w="1094" w:type="dxa"/>
            <w:vAlign w:val="center"/>
          </w:tcPr>
          <w:p w:rsidR="0004249C" w:rsidRDefault="00F078A9" w:rsidP="006D5B8B">
            <w:pPr>
              <w:ind w:left="-600"/>
              <w:jc w:val="right"/>
            </w:pPr>
            <w:r>
              <w:t>2</w:t>
            </w:r>
          </w:p>
        </w:tc>
      </w:tr>
      <w:tr w:rsidR="0004249C" w:rsidTr="00DB0F54">
        <w:trPr>
          <w:trHeight w:val="372"/>
          <w:jc w:val="center"/>
        </w:trPr>
        <w:tc>
          <w:tcPr>
            <w:tcW w:w="445" w:type="dxa"/>
            <w:vAlign w:val="center"/>
          </w:tcPr>
          <w:p w:rsidR="0004249C" w:rsidRPr="005A3300" w:rsidRDefault="0004249C" w:rsidP="006D5B8B">
            <w:pPr>
              <w:ind w:left="-600"/>
              <w:jc w:val="right"/>
              <w:rPr>
                <w:b/>
                <w:bCs/>
                <w:sz w:val="22"/>
                <w:szCs w:val="22"/>
              </w:rPr>
            </w:pPr>
            <w:r w:rsidRPr="005A3300">
              <w:rPr>
                <w:b/>
                <w:bCs/>
                <w:sz w:val="22"/>
                <w:szCs w:val="22"/>
              </w:rPr>
              <w:t>6.</w:t>
            </w:r>
          </w:p>
        </w:tc>
        <w:tc>
          <w:tcPr>
            <w:tcW w:w="4024" w:type="dxa"/>
            <w:vAlign w:val="center"/>
          </w:tcPr>
          <w:p w:rsidR="0004249C" w:rsidRPr="005A3300" w:rsidRDefault="0004249C" w:rsidP="006D5B8B">
            <w:pPr>
              <w:ind w:left="-600"/>
              <w:jc w:val="center"/>
              <w:rPr>
                <w:sz w:val="22"/>
                <w:szCs w:val="22"/>
              </w:rPr>
            </w:pPr>
            <w:r w:rsidRPr="005A3300">
              <w:rPr>
                <w:sz w:val="22"/>
                <w:szCs w:val="22"/>
              </w:rPr>
              <w:t>Разное</w:t>
            </w:r>
          </w:p>
        </w:tc>
        <w:tc>
          <w:tcPr>
            <w:tcW w:w="1408" w:type="dxa"/>
            <w:vAlign w:val="center"/>
          </w:tcPr>
          <w:p w:rsidR="0004249C" w:rsidRDefault="00F078A9" w:rsidP="006D5B8B">
            <w:pPr>
              <w:ind w:left="-600"/>
              <w:jc w:val="right"/>
            </w:pPr>
            <w:r>
              <w:t>5</w:t>
            </w:r>
          </w:p>
        </w:tc>
        <w:tc>
          <w:tcPr>
            <w:tcW w:w="913" w:type="dxa"/>
            <w:vAlign w:val="center"/>
          </w:tcPr>
          <w:p w:rsidR="0004249C" w:rsidRDefault="001247C5" w:rsidP="006D5B8B">
            <w:pPr>
              <w:ind w:left="-600"/>
              <w:jc w:val="right"/>
            </w:pPr>
            <w:r>
              <w:t>-</w:t>
            </w:r>
          </w:p>
        </w:tc>
        <w:tc>
          <w:tcPr>
            <w:tcW w:w="1113" w:type="dxa"/>
            <w:vAlign w:val="center"/>
          </w:tcPr>
          <w:p w:rsidR="0004249C" w:rsidRDefault="001247C5" w:rsidP="006D5B8B">
            <w:pPr>
              <w:ind w:left="-600"/>
              <w:jc w:val="right"/>
            </w:pPr>
            <w:r>
              <w:t>-</w:t>
            </w:r>
          </w:p>
        </w:tc>
        <w:tc>
          <w:tcPr>
            <w:tcW w:w="1080" w:type="dxa"/>
            <w:vAlign w:val="center"/>
          </w:tcPr>
          <w:p w:rsidR="0004249C" w:rsidRDefault="001247C5" w:rsidP="006D5B8B">
            <w:pPr>
              <w:ind w:left="-600"/>
              <w:jc w:val="right"/>
            </w:pPr>
            <w:r>
              <w:t>-</w:t>
            </w:r>
          </w:p>
        </w:tc>
        <w:tc>
          <w:tcPr>
            <w:tcW w:w="1094" w:type="dxa"/>
            <w:vAlign w:val="center"/>
          </w:tcPr>
          <w:p w:rsidR="0004249C" w:rsidRDefault="00F078A9" w:rsidP="006D5B8B">
            <w:pPr>
              <w:ind w:left="-600"/>
              <w:jc w:val="right"/>
            </w:pPr>
            <w:r>
              <w:t>5</w:t>
            </w:r>
          </w:p>
        </w:tc>
      </w:tr>
      <w:tr w:rsidR="0004249C" w:rsidTr="00DB0F54">
        <w:trPr>
          <w:trHeight w:val="339"/>
          <w:jc w:val="center"/>
        </w:trPr>
        <w:tc>
          <w:tcPr>
            <w:tcW w:w="445" w:type="dxa"/>
            <w:vAlign w:val="center"/>
          </w:tcPr>
          <w:p w:rsidR="0004249C" w:rsidRPr="005A3300" w:rsidRDefault="0004249C" w:rsidP="006D5B8B">
            <w:pPr>
              <w:ind w:left="-600"/>
              <w:jc w:val="right"/>
              <w:rPr>
                <w:b/>
                <w:bCs/>
                <w:sz w:val="22"/>
                <w:szCs w:val="22"/>
              </w:rPr>
            </w:pPr>
          </w:p>
        </w:tc>
        <w:tc>
          <w:tcPr>
            <w:tcW w:w="4024" w:type="dxa"/>
            <w:vAlign w:val="center"/>
          </w:tcPr>
          <w:p w:rsidR="0004249C" w:rsidRPr="005A3300" w:rsidRDefault="0004249C" w:rsidP="006D5B8B">
            <w:pPr>
              <w:ind w:left="-600"/>
              <w:jc w:val="center"/>
              <w:rPr>
                <w:b/>
                <w:sz w:val="22"/>
                <w:szCs w:val="22"/>
              </w:rPr>
            </w:pPr>
            <w:r w:rsidRPr="005A3300">
              <w:rPr>
                <w:b/>
                <w:sz w:val="22"/>
                <w:szCs w:val="22"/>
              </w:rPr>
              <w:t>ИТОГО</w:t>
            </w:r>
          </w:p>
        </w:tc>
        <w:tc>
          <w:tcPr>
            <w:tcW w:w="1408" w:type="dxa"/>
          </w:tcPr>
          <w:p w:rsidR="0004249C" w:rsidRPr="005808BD" w:rsidRDefault="001247C5" w:rsidP="006D5B8B">
            <w:pPr>
              <w:ind w:left="-600"/>
              <w:jc w:val="right"/>
              <w:rPr>
                <w:b/>
                <w:bCs/>
              </w:rPr>
            </w:pPr>
            <w:r>
              <w:rPr>
                <w:b/>
                <w:bCs/>
              </w:rPr>
              <w:t>40</w:t>
            </w:r>
          </w:p>
        </w:tc>
        <w:tc>
          <w:tcPr>
            <w:tcW w:w="913" w:type="dxa"/>
          </w:tcPr>
          <w:p w:rsidR="0004249C" w:rsidRPr="005808BD" w:rsidRDefault="001247C5" w:rsidP="006D5B8B">
            <w:pPr>
              <w:ind w:left="-600"/>
              <w:jc w:val="right"/>
              <w:rPr>
                <w:b/>
                <w:bCs/>
              </w:rPr>
            </w:pPr>
            <w:r>
              <w:rPr>
                <w:b/>
                <w:bCs/>
              </w:rPr>
              <w:t>1</w:t>
            </w:r>
          </w:p>
        </w:tc>
        <w:tc>
          <w:tcPr>
            <w:tcW w:w="1113" w:type="dxa"/>
          </w:tcPr>
          <w:p w:rsidR="0004249C" w:rsidRPr="005808BD" w:rsidRDefault="001247C5" w:rsidP="006D5B8B">
            <w:pPr>
              <w:ind w:left="-600"/>
              <w:jc w:val="right"/>
              <w:rPr>
                <w:b/>
                <w:bCs/>
              </w:rPr>
            </w:pPr>
            <w:r>
              <w:rPr>
                <w:b/>
                <w:bCs/>
              </w:rPr>
              <w:t>-</w:t>
            </w:r>
          </w:p>
        </w:tc>
        <w:tc>
          <w:tcPr>
            <w:tcW w:w="1080" w:type="dxa"/>
          </w:tcPr>
          <w:p w:rsidR="0004249C" w:rsidRPr="005808BD" w:rsidRDefault="001247C5" w:rsidP="006D5B8B">
            <w:pPr>
              <w:ind w:left="-600"/>
              <w:jc w:val="right"/>
              <w:rPr>
                <w:b/>
                <w:bCs/>
              </w:rPr>
            </w:pPr>
            <w:r>
              <w:rPr>
                <w:b/>
                <w:bCs/>
              </w:rPr>
              <w:t>-</w:t>
            </w:r>
          </w:p>
        </w:tc>
        <w:tc>
          <w:tcPr>
            <w:tcW w:w="1094" w:type="dxa"/>
            <w:tcBorders>
              <w:bottom w:val="single" w:sz="4" w:space="0" w:color="auto"/>
            </w:tcBorders>
          </w:tcPr>
          <w:p w:rsidR="0004249C" w:rsidRPr="005808BD" w:rsidRDefault="001247C5" w:rsidP="00155FE7">
            <w:pPr>
              <w:jc w:val="right"/>
              <w:rPr>
                <w:b/>
                <w:bCs/>
              </w:rPr>
            </w:pPr>
            <w:r>
              <w:rPr>
                <w:b/>
                <w:bCs/>
              </w:rPr>
              <w:t>39</w:t>
            </w:r>
          </w:p>
        </w:tc>
      </w:tr>
    </w:tbl>
    <w:p w:rsidR="00097A50" w:rsidRDefault="00097A50" w:rsidP="007009FD">
      <w:pPr>
        <w:pStyle w:val="a9"/>
        <w:ind w:left="0" w:right="0"/>
        <w:rPr>
          <w:sz w:val="24"/>
        </w:rPr>
      </w:pPr>
    </w:p>
    <w:p w:rsidR="001247C5" w:rsidRDefault="001247C5" w:rsidP="00CE64E4">
      <w:pPr>
        <w:ind w:firstLine="709"/>
        <w:jc w:val="both"/>
        <w:rPr>
          <w:b/>
          <w:i/>
        </w:rPr>
      </w:pPr>
    </w:p>
    <w:p w:rsidR="00CE64E4" w:rsidRPr="00517F02" w:rsidRDefault="00CE64E4" w:rsidP="00CE64E4">
      <w:pPr>
        <w:ind w:firstLine="709"/>
        <w:jc w:val="both"/>
        <w:rPr>
          <w:i/>
        </w:rPr>
      </w:pPr>
      <w:r w:rsidRPr="00517F02">
        <w:rPr>
          <w:b/>
          <w:i/>
        </w:rPr>
        <w:t>7.</w:t>
      </w:r>
      <w:r w:rsidR="000262A2" w:rsidRPr="00517F02">
        <w:rPr>
          <w:b/>
          <w:i/>
        </w:rPr>
        <w:t>2</w:t>
      </w:r>
      <w:r w:rsidRPr="00517F02">
        <w:rPr>
          <w:b/>
          <w:i/>
        </w:rPr>
        <w:t>. Проведен комплекс дополнительных социально значимых мероприятий и встреч с обсуждением проблем, поднятых в обращениях граждан</w:t>
      </w:r>
      <w:r w:rsidR="00B36928" w:rsidRPr="00517F02">
        <w:rPr>
          <w:b/>
          <w:i/>
        </w:rPr>
        <w:t xml:space="preserve"> </w:t>
      </w:r>
      <w:r w:rsidR="00B36928" w:rsidRPr="00517F02">
        <w:rPr>
          <w:i/>
        </w:rPr>
        <w:t>(выездные совещания, встречи, объезды района, интервью, торжественные мероприятия)</w:t>
      </w:r>
      <w:r w:rsidRPr="00517F02">
        <w:rPr>
          <w:i/>
        </w:rPr>
        <w:t>:</w:t>
      </w:r>
    </w:p>
    <w:p w:rsidR="00517F02" w:rsidRPr="005B1D17" w:rsidRDefault="005B1D17" w:rsidP="005B1D17">
      <w:pPr>
        <w:pStyle w:val="20"/>
        <w:ind w:firstLine="709"/>
        <w:rPr>
          <w:b w:val="0"/>
          <w:i w:val="0"/>
          <w:sz w:val="24"/>
          <w:szCs w:val="24"/>
        </w:rPr>
      </w:pPr>
      <w:r w:rsidRPr="005B1D17">
        <w:rPr>
          <w:b w:val="0"/>
          <w:i w:val="0"/>
          <w:sz w:val="24"/>
          <w:szCs w:val="24"/>
        </w:rPr>
        <w:t>п</w:t>
      </w:r>
      <w:r w:rsidR="00517F02" w:rsidRPr="005B1D17">
        <w:rPr>
          <w:b w:val="0"/>
          <w:bCs/>
          <w:i w:val="0"/>
          <w:sz w:val="24"/>
          <w:szCs w:val="24"/>
        </w:rPr>
        <w:t xml:space="preserve">роведена работа по обеспечению организационно-методических мероприятий по открытию в общеобразовательных учреждениях Санкт-Петербурга школьных спортивных клубов. </w:t>
      </w:r>
      <w:r>
        <w:rPr>
          <w:b w:val="0"/>
          <w:bCs/>
          <w:i w:val="0"/>
          <w:sz w:val="24"/>
          <w:szCs w:val="24"/>
        </w:rPr>
        <w:t>С</w:t>
      </w:r>
      <w:r w:rsidR="00517F02" w:rsidRPr="005B1D17">
        <w:rPr>
          <w:b w:val="0"/>
          <w:i w:val="0"/>
          <w:sz w:val="24"/>
          <w:szCs w:val="24"/>
        </w:rPr>
        <w:t>озданы школьные спортивные клубы в следующих образовательных учреждениях Калининского района Санкт-Петербурга:</w:t>
      </w:r>
    </w:p>
    <w:p w:rsidR="00517F02" w:rsidRPr="006614AB" w:rsidRDefault="00517F02" w:rsidP="005B1D17">
      <w:pPr>
        <w:ind w:firstLine="709"/>
        <w:jc w:val="both"/>
        <w:rPr>
          <w:szCs w:val="20"/>
        </w:rPr>
      </w:pPr>
      <w:r w:rsidRPr="005B1D17">
        <w:rPr>
          <w:szCs w:val="20"/>
        </w:rPr>
        <w:t>ГБОУ СОШ № 69, пр. Культуры, д. 27, корп. 3 (направление - легкая атлетика,</w:t>
      </w:r>
      <w:r w:rsidRPr="006614AB">
        <w:rPr>
          <w:szCs w:val="20"/>
        </w:rPr>
        <w:t xml:space="preserve"> волейбол, баскетбол, футбол);</w:t>
      </w:r>
    </w:p>
    <w:p w:rsidR="00517F02" w:rsidRPr="006614AB" w:rsidRDefault="00517F02" w:rsidP="005B1D17">
      <w:pPr>
        <w:pStyle w:val="af2"/>
        <w:ind w:left="0" w:firstLine="709"/>
        <w:jc w:val="both"/>
        <w:rPr>
          <w:szCs w:val="20"/>
        </w:rPr>
      </w:pPr>
      <w:r w:rsidRPr="006614AB">
        <w:rPr>
          <w:szCs w:val="20"/>
        </w:rPr>
        <w:t>ГБОУ СОШ № 78,</w:t>
      </w:r>
      <w:r w:rsidRPr="006614AB">
        <w:rPr>
          <w:sz w:val="32"/>
        </w:rPr>
        <w:t xml:space="preserve"> </w:t>
      </w:r>
      <w:r w:rsidRPr="006614AB">
        <w:rPr>
          <w:szCs w:val="20"/>
        </w:rPr>
        <w:t>ул. С. Ковалевской  д. 8 корп. 3 (направление – мини-футбол, легкая атлетика, волейбол);</w:t>
      </w:r>
    </w:p>
    <w:p w:rsidR="00517F02" w:rsidRPr="006614AB" w:rsidRDefault="00517F02" w:rsidP="005B1D17">
      <w:pPr>
        <w:pStyle w:val="af2"/>
        <w:tabs>
          <w:tab w:val="left" w:pos="34"/>
        </w:tabs>
        <w:ind w:left="0" w:firstLine="709"/>
        <w:jc w:val="both"/>
        <w:rPr>
          <w:szCs w:val="20"/>
        </w:rPr>
      </w:pPr>
      <w:r w:rsidRPr="006614AB">
        <w:rPr>
          <w:szCs w:val="20"/>
        </w:rPr>
        <w:t>ГБОУ СОШ № 149,</w:t>
      </w:r>
      <w:r w:rsidRPr="006614AB">
        <w:rPr>
          <w:sz w:val="32"/>
        </w:rPr>
        <w:t xml:space="preserve"> </w:t>
      </w:r>
      <w:r w:rsidRPr="006614AB">
        <w:rPr>
          <w:szCs w:val="20"/>
        </w:rPr>
        <w:t>ул. Черкасова, д. 4 корп.2 (направление – Футбол, туризм, рукопашный бой);</w:t>
      </w:r>
    </w:p>
    <w:p w:rsidR="00517F02" w:rsidRPr="006614AB" w:rsidRDefault="00517F02" w:rsidP="005B1D17">
      <w:pPr>
        <w:pStyle w:val="af2"/>
        <w:ind w:left="0" w:firstLine="709"/>
        <w:jc w:val="both"/>
        <w:rPr>
          <w:szCs w:val="20"/>
        </w:rPr>
      </w:pPr>
      <w:r w:rsidRPr="006614AB">
        <w:rPr>
          <w:szCs w:val="20"/>
        </w:rPr>
        <w:t>ГБОУ СОШ № 159,</w:t>
      </w:r>
      <w:r w:rsidRPr="006614AB">
        <w:rPr>
          <w:sz w:val="32"/>
        </w:rPr>
        <w:t xml:space="preserve"> </w:t>
      </w:r>
      <w:r w:rsidRPr="006614AB">
        <w:rPr>
          <w:szCs w:val="20"/>
        </w:rPr>
        <w:t>пр. Мечникова, д. 16 (направление - футбол, тхэквондо, волейбол);</w:t>
      </w:r>
    </w:p>
    <w:p w:rsidR="00517F02" w:rsidRPr="006614AB" w:rsidRDefault="00517F02" w:rsidP="005B1D17">
      <w:pPr>
        <w:pStyle w:val="af2"/>
        <w:ind w:left="0" w:firstLine="709"/>
        <w:jc w:val="both"/>
        <w:rPr>
          <w:bCs/>
          <w:iCs/>
          <w:szCs w:val="20"/>
        </w:rPr>
      </w:pPr>
      <w:r w:rsidRPr="006614AB">
        <w:rPr>
          <w:szCs w:val="20"/>
        </w:rPr>
        <w:t xml:space="preserve">ГБОУ СОШ № 192, </w:t>
      </w:r>
      <w:r w:rsidRPr="006614AB">
        <w:rPr>
          <w:bCs/>
          <w:iCs/>
          <w:szCs w:val="20"/>
        </w:rPr>
        <w:t xml:space="preserve">ул. </w:t>
      </w:r>
      <w:proofErr w:type="spellStart"/>
      <w:r w:rsidRPr="006614AB">
        <w:rPr>
          <w:bCs/>
          <w:iCs/>
          <w:szCs w:val="20"/>
        </w:rPr>
        <w:t>Брюсовская</w:t>
      </w:r>
      <w:proofErr w:type="spellEnd"/>
      <w:r w:rsidRPr="006614AB">
        <w:rPr>
          <w:bCs/>
          <w:iCs/>
          <w:szCs w:val="20"/>
        </w:rPr>
        <w:t xml:space="preserve">, д. 10 (направление – волейбол, футбол, </w:t>
      </w:r>
      <w:proofErr w:type="spellStart"/>
      <w:r w:rsidRPr="006614AB">
        <w:rPr>
          <w:bCs/>
          <w:iCs/>
          <w:szCs w:val="20"/>
        </w:rPr>
        <w:t>флорбол</w:t>
      </w:r>
      <w:proofErr w:type="spellEnd"/>
      <w:r w:rsidRPr="006614AB">
        <w:rPr>
          <w:bCs/>
          <w:iCs/>
          <w:szCs w:val="20"/>
        </w:rPr>
        <w:t>).</w:t>
      </w:r>
    </w:p>
    <w:p w:rsidR="00517F02" w:rsidRDefault="00517F02" w:rsidP="005B1D17">
      <w:pPr>
        <w:ind w:firstLine="709"/>
        <w:jc w:val="both"/>
        <w:rPr>
          <w:szCs w:val="20"/>
        </w:rPr>
      </w:pPr>
      <w:r w:rsidRPr="006614AB">
        <w:rPr>
          <w:szCs w:val="20"/>
        </w:rPr>
        <w:t xml:space="preserve">В </w:t>
      </w:r>
      <w:r w:rsidRPr="006614AB">
        <w:rPr>
          <w:szCs w:val="20"/>
          <w:lang w:val="en-US"/>
        </w:rPr>
        <w:t>I</w:t>
      </w:r>
      <w:r w:rsidRPr="006614AB">
        <w:rPr>
          <w:szCs w:val="20"/>
        </w:rPr>
        <w:t xml:space="preserve"> квартале 2014 года государственными образовательными учреждениями физкультурно-спортивной направленности  были организованы учебно-тренировочные сборы для 508 воспитанников</w:t>
      </w:r>
      <w:r w:rsidR="005B1D17">
        <w:rPr>
          <w:szCs w:val="20"/>
        </w:rPr>
        <w:t>.</w:t>
      </w:r>
    </w:p>
    <w:p w:rsidR="00517F02" w:rsidRPr="00FE115C" w:rsidRDefault="00517F02" w:rsidP="005B1D17">
      <w:pPr>
        <w:ind w:firstLine="709"/>
        <w:jc w:val="both"/>
        <w:rPr>
          <w:rFonts w:eastAsia="Calibri"/>
          <w:szCs w:val="22"/>
          <w:lang w:eastAsia="en-US"/>
        </w:rPr>
      </w:pPr>
      <w:r w:rsidRPr="005B1D17">
        <w:rPr>
          <w:rFonts w:eastAsia="Calibri"/>
          <w:szCs w:val="22"/>
          <w:lang w:eastAsia="en-US"/>
        </w:rPr>
        <w:t>13.03.2014</w:t>
      </w:r>
      <w:r w:rsidRPr="00FE115C">
        <w:rPr>
          <w:rFonts w:eastAsia="Calibri"/>
          <w:szCs w:val="22"/>
          <w:lang w:eastAsia="en-US"/>
        </w:rPr>
        <w:t xml:space="preserve"> на базе Дома молодежи «Атлант» СПб ГБУ «Подростково-молодежный центр «Калининский» (ул. Руставели, д. 37) прошло выездное заседание Координационного совета по молодежной политике Калининского района Санкт-Петербурга, на котором </w:t>
      </w:r>
      <w:r w:rsidRPr="00FE115C">
        <w:rPr>
          <w:rFonts w:eastAsia="Calibri"/>
          <w:szCs w:val="22"/>
          <w:lang w:eastAsia="en-US"/>
        </w:rPr>
        <w:lastRenderedPageBreak/>
        <w:t>рассматривался вопрос о плане мероприятий по работе с молодежью допризывного возраста в рамках весеннего призыва на территории Калининского района.</w:t>
      </w:r>
    </w:p>
    <w:p w:rsidR="00517F02" w:rsidRPr="00FE115C" w:rsidRDefault="00517F02" w:rsidP="005B1D17">
      <w:pPr>
        <w:ind w:firstLine="709"/>
        <w:jc w:val="both"/>
        <w:rPr>
          <w:szCs w:val="20"/>
        </w:rPr>
      </w:pPr>
      <w:r w:rsidRPr="006614AB">
        <w:rPr>
          <w:szCs w:val="20"/>
        </w:rPr>
        <w:t xml:space="preserve">05.02.2014 – </w:t>
      </w:r>
      <w:r w:rsidR="005B1D17">
        <w:rPr>
          <w:szCs w:val="20"/>
        </w:rPr>
        <w:t>з</w:t>
      </w:r>
      <w:r w:rsidRPr="006614AB">
        <w:rPr>
          <w:szCs w:val="20"/>
        </w:rPr>
        <w:t>аседание Общественного совета по вопросам гармонизации межэтнических и межкультурных отношений, профилактики проявлений ксенофобии, укрепления толерантности администрации Калининского района Санкт-Петербурга</w:t>
      </w:r>
      <w:r>
        <w:rPr>
          <w:szCs w:val="20"/>
        </w:rPr>
        <w:t>.</w:t>
      </w:r>
      <w:r w:rsidRPr="006614AB">
        <w:rPr>
          <w:i/>
          <w:szCs w:val="20"/>
        </w:rPr>
        <w:t xml:space="preserve"> </w:t>
      </w:r>
    </w:p>
    <w:p w:rsidR="00517F02" w:rsidRPr="00082C8B" w:rsidRDefault="00517F02" w:rsidP="005B1D17">
      <w:pPr>
        <w:ind w:firstLine="709"/>
        <w:contextualSpacing/>
        <w:jc w:val="both"/>
        <w:rPr>
          <w:rFonts w:eastAsia="Calibri"/>
        </w:rPr>
      </w:pPr>
      <w:r w:rsidRPr="00082C8B">
        <w:rPr>
          <w:rFonts w:eastAsia="Calibri"/>
        </w:rPr>
        <w:t>15.01.2014 проведено с</w:t>
      </w:r>
      <w:r w:rsidRPr="00082C8B">
        <w:rPr>
          <w:rFonts w:eastAsia="Calibri"/>
          <w:bCs/>
        </w:rPr>
        <w:t>овещание с заместителями руководителей по учебно-воспитательной работе образовательных учреждений среднего и начального профессионального образования, расположенных в границах Калининского района.</w:t>
      </w:r>
    </w:p>
    <w:p w:rsidR="00517F02" w:rsidRDefault="005B1D17" w:rsidP="005B1D17">
      <w:pPr>
        <w:pStyle w:val="20"/>
        <w:ind w:firstLine="709"/>
        <w:rPr>
          <w:b w:val="0"/>
          <w:i w:val="0"/>
          <w:sz w:val="24"/>
          <w:szCs w:val="24"/>
        </w:rPr>
      </w:pPr>
      <w:r w:rsidRPr="005B1D17">
        <w:rPr>
          <w:b w:val="0"/>
          <w:i w:val="0"/>
          <w:sz w:val="24"/>
          <w:szCs w:val="24"/>
        </w:rPr>
        <w:t xml:space="preserve">23.01.2014 с участие представителей ЖСК №№ 274, 322 и ТСЖ «Гражданский 89/71» проведено заседание рабочей группы службы по контролю за сбором, вывозом и размещением коммунальных отходов на территории района по вопросу организации обслуживания контейнерной площадки, расположенной по адресу: Гражданский пр., д. 89/71. </w:t>
      </w:r>
    </w:p>
    <w:p w:rsidR="005B1D17" w:rsidRDefault="005B1D17" w:rsidP="005B1D17">
      <w:pPr>
        <w:ind w:firstLine="709"/>
        <w:jc w:val="both"/>
      </w:pPr>
      <w:r w:rsidRPr="005B1D17">
        <w:t>27.01.2014</w:t>
      </w:r>
      <w:r w:rsidRPr="00DF271F">
        <w:t xml:space="preserve"> проведен объезд территории района на предмет проверки обеспечения надлежащего санитарного содержания контейнерных площадок района. Всего проверено 15 площадок. Выдано 12 предписаний. На 31.01.2014 все замечания устранены, площадки приведены в надлежащее санитарное состояние.</w:t>
      </w:r>
    </w:p>
    <w:p w:rsidR="005B1D17" w:rsidRDefault="005B1D17" w:rsidP="005B1D17">
      <w:pPr>
        <w:tabs>
          <w:tab w:val="left" w:pos="0"/>
        </w:tabs>
        <w:ind w:firstLine="709"/>
        <w:jc w:val="both"/>
      </w:pPr>
      <w:r w:rsidRPr="005B1D17">
        <w:t>25.03.2014</w:t>
      </w:r>
      <w:r w:rsidRPr="00DF271F">
        <w:t xml:space="preserve"> </w:t>
      </w:r>
      <w:r w:rsidRPr="00DF271F">
        <w:rPr>
          <w:lang w:val="en-US"/>
        </w:rPr>
        <w:t>c</w:t>
      </w:r>
      <w:r w:rsidRPr="00DF271F">
        <w:t xml:space="preserve"> участием представителей ОАО «Калининское СПХ», ОАО «Ленэнерго», подрядной организации ООО «Меридиан» проведено выездное совещание по вопросу организации вывоза складированных железобетонных конструкций рядом со зданием подстанции № 124 ОАО «Ленэнерго», расположенной на территории </w:t>
      </w:r>
      <w:proofErr w:type="spellStart"/>
      <w:r w:rsidRPr="00DF271F">
        <w:t>Муринского</w:t>
      </w:r>
      <w:proofErr w:type="spellEnd"/>
      <w:r w:rsidRPr="00DF271F">
        <w:t xml:space="preserve"> парка напротив дома № 61 по Северному пр. </w:t>
      </w:r>
    </w:p>
    <w:p w:rsidR="00D53252" w:rsidRPr="00D53252" w:rsidRDefault="00D53252" w:rsidP="00D53252">
      <w:pPr>
        <w:ind w:firstLine="709"/>
        <w:jc w:val="both"/>
      </w:pPr>
      <w:r w:rsidRPr="00D53252">
        <w:t>В течение 1 квартала 2014 года проведены</w:t>
      </w:r>
      <w:r>
        <w:t xml:space="preserve"> </w:t>
      </w:r>
      <w:r w:rsidRPr="00D53252">
        <w:t>7 технических учёб для сотрудников учреждений социального обслуживания населения</w:t>
      </w:r>
      <w:r>
        <w:t xml:space="preserve">, </w:t>
      </w:r>
      <w:r w:rsidRPr="00D53252">
        <w:t>13 лекций для клиентов учреждений социального обслуживания населения;</w:t>
      </w:r>
      <w:r>
        <w:t xml:space="preserve"> </w:t>
      </w:r>
      <w:r w:rsidRPr="00D53252">
        <w:t xml:space="preserve">2 встречи руководителей ОСЗН и ОЗ с жителями МО </w:t>
      </w:r>
      <w:proofErr w:type="spellStart"/>
      <w:r w:rsidRPr="00D53252">
        <w:t>Пискарёвка</w:t>
      </w:r>
      <w:proofErr w:type="spellEnd"/>
      <w:r w:rsidRPr="00D53252">
        <w:t xml:space="preserve"> (Пискаревский пр., д.52) и МО Финляндский (Пискаревский пр., д.14).</w:t>
      </w:r>
    </w:p>
    <w:p w:rsidR="00D53252" w:rsidRPr="00D53252" w:rsidRDefault="00D53252" w:rsidP="00D53252">
      <w:pPr>
        <w:ind w:firstLine="709"/>
        <w:jc w:val="both"/>
        <w:rPr>
          <w:i/>
          <w:u w:val="single"/>
        </w:rPr>
      </w:pPr>
      <w:r w:rsidRPr="00D53252">
        <w:t>27.01.2014 организовано участие 40 ветеранов Великой Отечественной войны в Параде</w:t>
      </w:r>
      <w:r w:rsidRPr="00D53252">
        <w:rPr>
          <w:bCs/>
          <w:color w:val="000000"/>
        </w:rPr>
        <w:t xml:space="preserve"> войск Санкт-Петербургского территориального гарнизона Западного военного округа на пр. Непокорённых.</w:t>
      </w:r>
    </w:p>
    <w:p w:rsidR="00D53252" w:rsidRPr="00D53252" w:rsidRDefault="00D53252" w:rsidP="00D53252">
      <w:pPr>
        <w:pStyle w:val="af2"/>
        <w:tabs>
          <w:tab w:val="left" w:pos="0"/>
        </w:tabs>
        <w:ind w:left="0" w:firstLine="709"/>
        <w:contextualSpacing w:val="0"/>
        <w:jc w:val="both"/>
      </w:pPr>
      <w:r w:rsidRPr="00D53252">
        <w:t>27.01.2014 организована доставка семи ветеранов Великой Отечественной войны на приём Полтавченко Г.С. в Таврическом дворце.</w:t>
      </w:r>
    </w:p>
    <w:p w:rsidR="00D53252" w:rsidRPr="00D53252" w:rsidRDefault="00D53252" w:rsidP="00D53252">
      <w:pPr>
        <w:pStyle w:val="af2"/>
        <w:tabs>
          <w:tab w:val="left" w:pos="0"/>
        </w:tabs>
        <w:ind w:left="0" w:firstLine="709"/>
        <w:contextualSpacing w:val="0"/>
        <w:jc w:val="both"/>
      </w:pPr>
      <w:r w:rsidRPr="00D53252">
        <w:rPr>
          <w:rFonts w:eastAsia="Calibri"/>
          <w:szCs w:val="22"/>
          <w:lang w:eastAsia="en-US"/>
        </w:rPr>
        <w:t xml:space="preserve">22.01.2014 проверка доступности учреждений социального обслуживания населения по адресам: Гражданский пр., д.92; </w:t>
      </w:r>
      <w:proofErr w:type="spellStart"/>
      <w:r w:rsidRPr="00D53252">
        <w:rPr>
          <w:rFonts w:eastAsia="Calibri"/>
          <w:szCs w:val="22"/>
          <w:lang w:eastAsia="en-US"/>
        </w:rPr>
        <w:t>ул.Веденеева</w:t>
      </w:r>
      <w:proofErr w:type="spellEnd"/>
      <w:r w:rsidRPr="00D53252">
        <w:rPr>
          <w:rFonts w:eastAsia="Calibri"/>
          <w:szCs w:val="22"/>
          <w:lang w:eastAsia="en-US"/>
        </w:rPr>
        <w:t>, д.2</w:t>
      </w:r>
      <w:r w:rsidRPr="00D53252">
        <w:t>.</w:t>
      </w:r>
    </w:p>
    <w:p w:rsidR="00D53252" w:rsidRDefault="00D53252" w:rsidP="00D53252">
      <w:pPr>
        <w:ind w:firstLine="709"/>
        <w:jc w:val="both"/>
      </w:pPr>
      <w:r w:rsidRPr="00D53252">
        <w:t xml:space="preserve">30.01.2014 организован приём граждан, проживающих в Калининском районе, председателем Комитета по социальной политике Санкт-Петербурга </w:t>
      </w:r>
      <w:proofErr w:type="spellStart"/>
      <w:r w:rsidRPr="00D53252">
        <w:t>Ржаненковым</w:t>
      </w:r>
      <w:proofErr w:type="spellEnd"/>
      <w:r w:rsidRPr="00D53252">
        <w:t xml:space="preserve"> А.Н. </w:t>
      </w:r>
    </w:p>
    <w:p w:rsidR="00D53252" w:rsidRPr="00D53252" w:rsidRDefault="00D53252" w:rsidP="00D53252">
      <w:pPr>
        <w:pStyle w:val="af2"/>
        <w:tabs>
          <w:tab w:val="left" w:pos="0"/>
        </w:tabs>
        <w:ind w:left="0" w:firstLine="709"/>
        <w:contextualSpacing w:val="0"/>
        <w:jc w:val="both"/>
      </w:pPr>
      <w:r w:rsidRPr="00D53252">
        <w:t>09.01-31.03.2014 Вручение персональных поздравлений Президента Российской Федерации ветеранам Великой Отечественной войны в связи с юбилейными датами 90,95 и 100 лет со дня рождения.</w:t>
      </w:r>
    </w:p>
    <w:p w:rsidR="00D53252" w:rsidRPr="00D53252" w:rsidRDefault="00D53252" w:rsidP="00D53252">
      <w:pPr>
        <w:pStyle w:val="af2"/>
        <w:tabs>
          <w:tab w:val="left" w:pos="0"/>
        </w:tabs>
        <w:ind w:left="0" w:firstLine="709"/>
        <w:contextualSpacing w:val="0"/>
        <w:jc w:val="both"/>
      </w:pPr>
      <w:r w:rsidRPr="00D53252">
        <w:t>14.02.2014 рабочая группа по организации рассмотрения вопроса «Об организации выполнения в Калининском районе  Санкт-Петербурга  постановления Правительства Санкт-Петербурга от 15.02.2011 № 171 «О Программе  «Повышение качества жизни граждан пожилого возраста в Санкт-Петербурге» на 2011-2013 годы» на заседании Коллегии администрации 20.03.2014.</w:t>
      </w:r>
    </w:p>
    <w:p w:rsidR="005B1D17" w:rsidRPr="00DF271F" w:rsidRDefault="00D53252" w:rsidP="00D53252">
      <w:pPr>
        <w:tabs>
          <w:tab w:val="left" w:pos="0"/>
        </w:tabs>
        <w:ind w:firstLine="709"/>
        <w:jc w:val="both"/>
      </w:pPr>
      <w:r>
        <w:t>В 1 квартале 2014 года на территории района УМВД РФ по Калининскому району Санкт-Петербурга совместно с ОУФМС в Калининском районе Санкт-Петербурга проведен 1-й этап оперативно-профилактической операции «Нелегальный мигрант», направленной на противодействие незаконной миграции и усиление контроля за соблюдением миграционного законодательства.</w:t>
      </w:r>
    </w:p>
    <w:p w:rsidR="00D53252" w:rsidRDefault="00D53252" w:rsidP="004F6C95">
      <w:pPr>
        <w:ind w:firstLine="709"/>
        <w:jc w:val="both"/>
      </w:pPr>
      <w:r>
        <w:rPr>
          <w:color w:val="000000"/>
        </w:rPr>
        <w:t xml:space="preserve">31.03.2014 на заседании </w:t>
      </w:r>
      <w:r>
        <w:t xml:space="preserve">Комиссии по вопросам обеспечения правопорядка                             и профилактики правонарушений Калининского района Санкт-Петербурга заслушан отчет главы муниципального образования муниципальный округ Академическое Пыжика И.Г. </w:t>
      </w:r>
      <w:r w:rsidRPr="004A0481">
        <w:t>«</w:t>
      </w:r>
      <w:r>
        <w:t>Об организации и результатах работы по противодействию коррупции в местной администрации муниципального образования муниципальный округ Академическое</w:t>
      </w:r>
      <w:r w:rsidRPr="004A0481">
        <w:t>»</w:t>
      </w:r>
      <w:r>
        <w:t>.</w:t>
      </w:r>
    </w:p>
    <w:p w:rsidR="004F6C95" w:rsidRPr="00820274" w:rsidRDefault="004F6C95" w:rsidP="004F6C95">
      <w:pPr>
        <w:ind w:firstLine="709"/>
        <w:jc w:val="both"/>
      </w:pPr>
      <w:r w:rsidRPr="00820274">
        <w:t xml:space="preserve">В течение квартала проводились различные мероприятия по профилактике наркозависимости среди несовершеннолетних: </w:t>
      </w:r>
    </w:p>
    <w:p w:rsidR="004F6C95" w:rsidRPr="00820274" w:rsidRDefault="004F6C95" w:rsidP="004F6C95">
      <w:pPr>
        <w:jc w:val="both"/>
      </w:pPr>
      <w:r w:rsidRPr="00820274">
        <w:lastRenderedPageBreak/>
        <w:t>работа в комиссии по делам несовершеннолетних – 3 раза в месяц;</w:t>
      </w:r>
    </w:p>
    <w:p w:rsidR="004F6C95" w:rsidRPr="00820274" w:rsidRDefault="004F6C95" w:rsidP="004F6C95">
      <w:pPr>
        <w:jc w:val="both"/>
      </w:pPr>
      <w:r w:rsidRPr="00820274">
        <w:t>работа в центре защиты семьи – 4 раза в месяц;</w:t>
      </w:r>
    </w:p>
    <w:p w:rsidR="004F6C95" w:rsidRPr="00820274" w:rsidRDefault="004F6C95" w:rsidP="004F6C95">
      <w:pPr>
        <w:jc w:val="both"/>
      </w:pPr>
      <w:r w:rsidRPr="00820274">
        <w:t xml:space="preserve">чтение лекций и участие в родительских собраниях в школах района; </w:t>
      </w:r>
    </w:p>
    <w:p w:rsidR="004F6C95" w:rsidRPr="00820274" w:rsidRDefault="004F6C95" w:rsidP="004F6C95">
      <w:pPr>
        <w:jc w:val="both"/>
      </w:pPr>
      <w:r w:rsidRPr="00820274">
        <w:t>участие в работе антинаркотической комиссии – 1 раз в квартал;</w:t>
      </w:r>
    </w:p>
    <w:p w:rsidR="004F6C95" w:rsidRPr="00820274" w:rsidRDefault="004F6C95" w:rsidP="004F6C95">
      <w:pPr>
        <w:jc w:val="both"/>
      </w:pPr>
      <w:r w:rsidRPr="00820274">
        <w:t>участие наркологов в совещаниях в УМВД РФ по Калининскому району</w:t>
      </w:r>
      <w:r>
        <w:t xml:space="preserve"> </w:t>
      </w:r>
      <w:r w:rsidRPr="00820274">
        <w:t xml:space="preserve">- 2 раза </w:t>
      </w:r>
      <w:r w:rsidRPr="00820274">
        <w:br/>
        <w:t>в месяц.</w:t>
      </w:r>
    </w:p>
    <w:p w:rsidR="004F6C95" w:rsidRPr="00820274" w:rsidRDefault="004F6C95" w:rsidP="004F6C95">
      <w:pPr>
        <w:ind w:firstLine="709"/>
        <w:jc w:val="both"/>
      </w:pPr>
      <w:r w:rsidRPr="00820274">
        <w:t xml:space="preserve">В поликлиниках района </w:t>
      </w:r>
      <w:r>
        <w:t>проводится</w:t>
      </w:r>
      <w:r w:rsidRPr="00820274">
        <w:t xml:space="preserve"> работа школ здоровья по различным профилям заболеваний: сердечнососудистой системы, гипертонической болезни, болезней пищеварения, сахарного диабета и другие школы. </w:t>
      </w:r>
    </w:p>
    <w:p w:rsidR="004F6C95" w:rsidRDefault="004F6C95" w:rsidP="004F6C95">
      <w:pPr>
        <w:ind w:firstLine="708"/>
        <w:jc w:val="both"/>
      </w:pPr>
      <w:r>
        <w:t>В</w:t>
      </w:r>
      <w:r w:rsidRPr="008D37F0">
        <w:t xml:space="preserve"> течение </w:t>
      </w:r>
      <w:r>
        <w:t>1-го квартала 2014 года</w:t>
      </w:r>
      <w:r w:rsidRPr="008D37F0">
        <w:t xml:space="preserve"> осуществлялся контроль за ходом ввода в эксплуатацию объект</w:t>
      </w:r>
      <w:r>
        <w:t>ов нового строительства.</w:t>
      </w:r>
    </w:p>
    <w:p w:rsidR="004F6C95" w:rsidRDefault="004F6C95" w:rsidP="004F6C95">
      <w:pPr>
        <w:ind w:firstLine="708"/>
        <w:jc w:val="both"/>
      </w:pPr>
      <w:r w:rsidRPr="00AE5EE8">
        <w:t xml:space="preserve">В </w:t>
      </w:r>
      <w:r>
        <w:t>1</w:t>
      </w:r>
      <w:r w:rsidRPr="00AE5EE8">
        <w:t xml:space="preserve">-ом квартале </w:t>
      </w:r>
      <w:r>
        <w:t xml:space="preserve">2014 </w:t>
      </w:r>
      <w:r w:rsidRPr="00AE5EE8">
        <w:t>была произведена проверка выполненных работ по благоустройству территори</w:t>
      </w:r>
      <w:r>
        <w:t>й</w:t>
      </w:r>
      <w:r w:rsidRPr="00AE5EE8">
        <w:t>, прилегающ</w:t>
      </w:r>
      <w:r>
        <w:t>их</w:t>
      </w:r>
      <w:r w:rsidRPr="00AE5EE8">
        <w:t xml:space="preserve"> к объект</w:t>
      </w:r>
      <w:r>
        <w:t>ам</w:t>
      </w:r>
      <w:r w:rsidRPr="00AE5EE8">
        <w:t xml:space="preserve"> завершенного строительства</w:t>
      </w:r>
      <w:r>
        <w:t xml:space="preserve"> и подлежащих вводу в эксплуатацию</w:t>
      </w:r>
      <w:r w:rsidRPr="00AE5EE8">
        <w:t>,</w:t>
      </w:r>
      <w:r>
        <w:t xml:space="preserve"> </w:t>
      </w:r>
      <w:r w:rsidRPr="00AE5EE8">
        <w:t>в целях принятия и последующего ввода в эксплуатацию</w:t>
      </w:r>
      <w:r>
        <w:t xml:space="preserve"> б</w:t>
      </w:r>
      <w:r w:rsidRPr="00A94461">
        <w:t>ассейн</w:t>
      </w:r>
      <w:r>
        <w:t>а</w:t>
      </w:r>
      <w:r w:rsidRPr="00A94461">
        <w:t xml:space="preserve"> для центра социальной реабилитации инвалидов</w:t>
      </w:r>
      <w:r>
        <w:t xml:space="preserve"> </w:t>
      </w:r>
      <w:r w:rsidRPr="00A94461">
        <w:t>и</w:t>
      </w:r>
      <w:r>
        <w:t xml:space="preserve"> </w:t>
      </w:r>
      <w:r w:rsidRPr="00A94461">
        <w:t>детей-инвалидов</w:t>
      </w:r>
      <w:r>
        <w:t xml:space="preserve">, расположенного </w:t>
      </w:r>
      <w:r w:rsidRPr="00AE5EE8">
        <w:t xml:space="preserve">по </w:t>
      </w:r>
      <w:r>
        <w:t>адресу</w:t>
      </w:r>
      <w:r w:rsidRPr="00AE5EE8">
        <w:t>:</w:t>
      </w:r>
      <w:r>
        <w:t xml:space="preserve"> Санкт-Петербург, ул. Карпинского, д. </w:t>
      </w:r>
      <w:r w:rsidRPr="009629C6">
        <w:t>38</w:t>
      </w:r>
      <w:r>
        <w:t xml:space="preserve">, корп. </w:t>
      </w:r>
      <w:r w:rsidRPr="009629C6">
        <w:t>4</w:t>
      </w:r>
      <w:r>
        <w:t xml:space="preserve"> и многоквартирного</w:t>
      </w:r>
      <w:r w:rsidRPr="00A94461">
        <w:t xml:space="preserve"> дом</w:t>
      </w:r>
      <w:r>
        <w:t>а</w:t>
      </w:r>
      <w:r w:rsidRPr="00A94461">
        <w:t xml:space="preserve"> со встроенными помещениями и подземной автостоянкой</w:t>
      </w:r>
      <w:r>
        <w:t xml:space="preserve"> по адресу: ул. Брянцева</w:t>
      </w:r>
      <w:r w:rsidRPr="009629C6">
        <w:t>, участок 1 (севернее д</w:t>
      </w:r>
      <w:r>
        <w:t>.</w:t>
      </w:r>
      <w:r w:rsidRPr="009629C6">
        <w:t xml:space="preserve"> 80, лит</w:t>
      </w:r>
      <w:r>
        <w:t xml:space="preserve">. А по </w:t>
      </w:r>
      <w:proofErr w:type="spellStart"/>
      <w:r>
        <w:t>пр.Просвещения</w:t>
      </w:r>
      <w:proofErr w:type="spellEnd"/>
      <w:r>
        <w:t>),</w:t>
      </w:r>
      <w:r w:rsidRPr="009629C6">
        <w:t xml:space="preserve"> милицейский адрес: Санкт-Петербург, ул. Брянцева, д</w:t>
      </w:r>
      <w:r>
        <w:t>. 13, корп.</w:t>
      </w:r>
      <w:r w:rsidRPr="009629C6">
        <w:t xml:space="preserve"> 1, лит</w:t>
      </w:r>
      <w:r>
        <w:t>.</w:t>
      </w:r>
      <w:r w:rsidRPr="009629C6">
        <w:t xml:space="preserve"> А</w:t>
      </w:r>
      <w:r>
        <w:t>.</w:t>
      </w:r>
    </w:p>
    <w:p w:rsidR="004F6C95" w:rsidRPr="004F6C95" w:rsidRDefault="004F6C95" w:rsidP="004F6C95">
      <w:pPr>
        <w:spacing w:line="276" w:lineRule="auto"/>
        <w:ind w:firstLine="709"/>
        <w:jc w:val="both"/>
      </w:pPr>
      <w:r>
        <w:t>Было проведено 11</w:t>
      </w:r>
      <w:r w:rsidRPr="00D84022">
        <w:t xml:space="preserve"> заседани</w:t>
      </w:r>
      <w:r>
        <w:t>й</w:t>
      </w:r>
      <w:r w:rsidRPr="00D84022">
        <w:t xml:space="preserve"> Межведомственной Комиссии</w:t>
      </w:r>
      <w:r>
        <w:t xml:space="preserve"> </w:t>
      </w:r>
      <w:r w:rsidRPr="00D84022">
        <w:t>по работе с объектами нежилого фонда на территории Калининского района</w:t>
      </w:r>
      <w:r>
        <w:t xml:space="preserve"> </w:t>
      </w:r>
      <w:r w:rsidRPr="00D84022">
        <w:t>Санкт-Петербурга.</w:t>
      </w:r>
    </w:p>
    <w:p w:rsidR="004F6C95" w:rsidRDefault="004F6C95" w:rsidP="004F6C95">
      <w:pPr>
        <w:tabs>
          <w:tab w:val="num" w:pos="410"/>
        </w:tabs>
        <w:ind w:firstLine="709"/>
        <w:jc w:val="both"/>
      </w:pPr>
      <w:r w:rsidRPr="007E2103">
        <w:t xml:space="preserve">28.02.2014 на заседании Координационного совета по воспитанию были подведены итоги  реализации плана мероприятий по проведению мероприятий, посвященных 70-летию полного освобождения Ленинграда от фашистской блокады, рассмотрены вопросы проведения месячника гражданско-патриотического воспитания школьников. </w:t>
      </w:r>
    </w:p>
    <w:p w:rsidR="004F6C95" w:rsidRPr="007E2103" w:rsidRDefault="004F6C95" w:rsidP="004F6C95">
      <w:pPr>
        <w:tabs>
          <w:tab w:val="num" w:pos="410"/>
        </w:tabs>
        <w:ind w:firstLine="709"/>
        <w:jc w:val="both"/>
      </w:pPr>
      <w:r w:rsidRPr="007E2103">
        <w:t xml:space="preserve">25.02.2014 состоялось заседание Координационного совета по воспитанию на базе колледжа «Краснодеревец». На заседании совета были рассмотрены вопросы: развития </w:t>
      </w:r>
      <w:proofErr w:type="spellStart"/>
      <w:r w:rsidRPr="007E2103">
        <w:t>профориентационной</w:t>
      </w:r>
      <w:proofErr w:type="spellEnd"/>
      <w:r w:rsidRPr="007E2103">
        <w:t xml:space="preserve"> работы в районе, взаимодействия учреждений образования и системы профессионального образования. Опыт работы по данному направлению представили школы № 111 и 138.</w:t>
      </w:r>
    </w:p>
    <w:p w:rsidR="004F6C95" w:rsidRPr="007E2103" w:rsidRDefault="004F6C95" w:rsidP="004F6C95">
      <w:pPr>
        <w:ind w:firstLine="709"/>
        <w:jc w:val="both"/>
      </w:pPr>
      <w:r w:rsidRPr="007E2103">
        <w:rPr>
          <w:bCs/>
        </w:rPr>
        <w:t xml:space="preserve">На </w:t>
      </w:r>
      <w:r w:rsidRPr="007E2103">
        <w:t>Совете  руководителей образовательных учреждений Калининского района Санкт-Петербурга рассматривались вопросы связанные с введением эффективного контракта, соблюдения трудового законодательства.  Опыт работы по данному направлению был представлен административной командой школы № 619.</w:t>
      </w:r>
    </w:p>
    <w:p w:rsidR="00032389" w:rsidRPr="007E2103" w:rsidRDefault="00032389" w:rsidP="00032389">
      <w:pPr>
        <w:ind w:firstLine="708"/>
        <w:jc w:val="both"/>
        <w:rPr>
          <w:bCs/>
        </w:rPr>
      </w:pPr>
      <w:r w:rsidRPr="005C2D54">
        <w:t xml:space="preserve">31 марта состоялся </w:t>
      </w:r>
      <w:r w:rsidRPr="005C2D54">
        <w:rPr>
          <w:bCs/>
        </w:rPr>
        <w:t xml:space="preserve">районный фестиваль инновационных </w:t>
      </w:r>
      <w:r w:rsidRPr="007E2103">
        <w:rPr>
          <w:bCs/>
        </w:rPr>
        <w:t>проектов «Стратегия будущего», на котором были представлены работы 35 педагогов  из 23 образовательных учреждений района, также в фестивале в рамках договора о сотрудничестве приняли участие педагоги г. Сургута.</w:t>
      </w:r>
    </w:p>
    <w:p w:rsidR="003D2BE0" w:rsidRDefault="003D2BE0" w:rsidP="00032389">
      <w:pPr>
        <w:tabs>
          <w:tab w:val="num" w:pos="947"/>
        </w:tabs>
        <w:ind w:firstLine="709"/>
        <w:jc w:val="both"/>
      </w:pPr>
      <w:r w:rsidRPr="00096C42">
        <w:rPr>
          <w:bCs/>
          <w:iCs/>
        </w:rPr>
        <w:t>0</w:t>
      </w:r>
      <w:r>
        <w:rPr>
          <w:bCs/>
          <w:iCs/>
        </w:rPr>
        <w:t>7</w:t>
      </w:r>
      <w:r w:rsidRPr="00096C42">
        <w:rPr>
          <w:bCs/>
          <w:iCs/>
        </w:rPr>
        <w:t>.02.20</w:t>
      </w:r>
      <w:r>
        <w:rPr>
          <w:bCs/>
          <w:iCs/>
        </w:rPr>
        <w:t>12</w:t>
      </w:r>
      <w:r w:rsidRPr="00096C42">
        <w:rPr>
          <w:bCs/>
          <w:iCs/>
        </w:rPr>
        <w:t xml:space="preserve"> в Концертном зале администрации состоялось </w:t>
      </w:r>
      <w:r w:rsidRPr="00096C42">
        <w:t>собрание представителей общественности Калининского района «Об итогах экономического и социального развити</w:t>
      </w:r>
      <w:r>
        <w:t>я района в 2013</w:t>
      </w:r>
      <w:r w:rsidRPr="00096C42">
        <w:t xml:space="preserve"> году и задачах на 20</w:t>
      </w:r>
      <w:r>
        <w:t>14</w:t>
      </w:r>
      <w:r w:rsidRPr="00096C42">
        <w:t xml:space="preserve"> год».</w:t>
      </w:r>
      <w:r>
        <w:tab/>
        <w:t xml:space="preserve">На собрании поступило 23 записки от жителей района по вопросам </w:t>
      </w:r>
      <w:r w:rsidRPr="005E36F9">
        <w:t>благоустройства</w:t>
      </w:r>
      <w:r>
        <w:t xml:space="preserve">, </w:t>
      </w:r>
      <w:r w:rsidRPr="005E36F9">
        <w:t xml:space="preserve">коммунально-бытового </w:t>
      </w:r>
      <w:r>
        <w:t>о</w:t>
      </w:r>
      <w:r w:rsidRPr="005E36F9">
        <w:t>бслуживания</w:t>
      </w:r>
      <w:r>
        <w:t xml:space="preserve">, транспортным, </w:t>
      </w:r>
      <w:r w:rsidRPr="005E36F9">
        <w:t>строительства и реконструкции</w:t>
      </w:r>
      <w:r>
        <w:t xml:space="preserve">, здравоохранения, социальным, жилищным. Все обращения на сегодняшний </w:t>
      </w:r>
      <w:r w:rsidR="00032389">
        <w:t>день рассмотрены  и даны ответы.</w:t>
      </w:r>
    </w:p>
    <w:p w:rsidR="003D2BE0" w:rsidRDefault="003D2BE0" w:rsidP="00032389">
      <w:pPr>
        <w:pStyle w:val="a5"/>
        <w:rPr>
          <w:b w:val="0"/>
        </w:rPr>
      </w:pPr>
      <w:r>
        <w:rPr>
          <w:b w:val="0"/>
          <w:bCs w:val="0"/>
          <w:iCs/>
        </w:rPr>
        <w:t>12.03.</w:t>
      </w:r>
      <w:r w:rsidRPr="00B25CE3">
        <w:rPr>
          <w:b w:val="0"/>
          <w:bCs w:val="0"/>
          <w:iCs/>
        </w:rPr>
        <w:t>20</w:t>
      </w:r>
      <w:r>
        <w:rPr>
          <w:b w:val="0"/>
          <w:bCs w:val="0"/>
          <w:iCs/>
        </w:rPr>
        <w:t>14 была</w:t>
      </w:r>
      <w:r w:rsidRPr="00B25CE3">
        <w:rPr>
          <w:b w:val="0"/>
          <w:bCs w:val="0"/>
          <w:iCs/>
        </w:rPr>
        <w:t xml:space="preserve"> проведен</w:t>
      </w:r>
      <w:r>
        <w:rPr>
          <w:b w:val="0"/>
          <w:bCs w:val="0"/>
          <w:iCs/>
        </w:rPr>
        <w:t>а</w:t>
      </w:r>
      <w:r w:rsidRPr="00B25CE3">
        <w:rPr>
          <w:b w:val="0"/>
          <w:bCs w:val="0"/>
          <w:iCs/>
        </w:rPr>
        <w:t xml:space="preserve"> </w:t>
      </w:r>
      <w:r w:rsidRPr="00D814BC">
        <w:rPr>
          <w:b w:val="0"/>
        </w:rPr>
        <w:t>встреч</w:t>
      </w:r>
      <w:r>
        <w:rPr>
          <w:b w:val="0"/>
        </w:rPr>
        <w:t>а</w:t>
      </w:r>
      <w:r w:rsidRPr="00D814BC">
        <w:rPr>
          <w:b w:val="0"/>
        </w:rPr>
        <w:t xml:space="preserve"> главы, заместителей главы и руководителей структурных подразделений администрации Калининского района с населением муниципальн</w:t>
      </w:r>
      <w:r>
        <w:rPr>
          <w:b w:val="0"/>
        </w:rPr>
        <w:t>ого</w:t>
      </w:r>
      <w:r w:rsidRPr="00D814BC">
        <w:rPr>
          <w:b w:val="0"/>
        </w:rPr>
        <w:t xml:space="preserve"> образовани</w:t>
      </w:r>
      <w:r>
        <w:rPr>
          <w:b w:val="0"/>
        </w:rPr>
        <w:t>я</w:t>
      </w:r>
      <w:r w:rsidRPr="00D814BC">
        <w:rPr>
          <w:b w:val="0"/>
        </w:rPr>
        <w:t xml:space="preserve"> муниципальн</w:t>
      </w:r>
      <w:r>
        <w:rPr>
          <w:b w:val="0"/>
        </w:rPr>
        <w:t>ого</w:t>
      </w:r>
      <w:r w:rsidRPr="00D814BC">
        <w:rPr>
          <w:b w:val="0"/>
        </w:rPr>
        <w:t xml:space="preserve"> округ</w:t>
      </w:r>
      <w:r>
        <w:rPr>
          <w:b w:val="0"/>
        </w:rPr>
        <w:t xml:space="preserve">а </w:t>
      </w:r>
      <w:proofErr w:type="spellStart"/>
      <w:r w:rsidRPr="00801A3F">
        <w:rPr>
          <w:b w:val="0"/>
        </w:rPr>
        <w:t>Пискаревка</w:t>
      </w:r>
      <w:proofErr w:type="spellEnd"/>
      <w:r w:rsidRPr="00D814BC">
        <w:rPr>
          <w:b w:val="0"/>
        </w:rPr>
        <w:t xml:space="preserve">. </w:t>
      </w:r>
      <w:r>
        <w:rPr>
          <w:b w:val="0"/>
        </w:rPr>
        <w:t>На встрече присутствовали все руководители администрации, включая начальников структурных подразделений, руководителей ООО «</w:t>
      </w:r>
      <w:proofErr w:type="spellStart"/>
      <w:r>
        <w:rPr>
          <w:b w:val="0"/>
        </w:rPr>
        <w:t>Жилкомсервис</w:t>
      </w:r>
      <w:proofErr w:type="spellEnd"/>
      <w:r>
        <w:rPr>
          <w:b w:val="0"/>
        </w:rPr>
        <w:t xml:space="preserve">», депутатов муниципальных округов. </w:t>
      </w:r>
      <w:r w:rsidRPr="0044211F">
        <w:rPr>
          <w:b w:val="0"/>
        </w:rPr>
        <w:t>На проведенн</w:t>
      </w:r>
      <w:r>
        <w:rPr>
          <w:b w:val="0"/>
        </w:rPr>
        <w:t>ой</w:t>
      </w:r>
      <w:r w:rsidRPr="0044211F">
        <w:rPr>
          <w:b w:val="0"/>
        </w:rPr>
        <w:t xml:space="preserve"> встреч</w:t>
      </w:r>
      <w:r>
        <w:rPr>
          <w:b w:val="0"/>
        </w:rPr>
        <w:t>е</w:t>
      </w:r>
      <w:r w:rsidRPr="0044211F">
        <w:rPr>
          <w:b w:val="0"/>
        </w:rPr>
        <w:t xml:space="preserve"> жителей волновали вопросы благоустройства, коммунально-бытового обслуживания, строительства и реконструкции</w:t>
      </w:r>
      <w:r>
        <w:rPr>
          <w:b w:val="0"/>
        </w:rPr>
        <w:t>, торговли</w:t>
      </w:r>
      <w:r w:rsidRPr="0044211F">
        <w:rPr>
          <w:b w:val="0"/>
        </w:rPr>
        <w:t xml:space="preserve">. На большинство вопросов, заданных на встрече, жители получили аргументированные ответы на местах. </w:t>
      </w:r>
    </w:p>
    <w:p w:rsidR="00CE64E4" w:rsidRPr="003D2BE0" w:rsidRDefault="00884CCD" w:rsidP="00884CCD">
      <w:pPr>
        <w:pStyle w:val="20"/>
        <w:ind w:firstLine="567"/>
        <w:rPr>
          <w:b w:val="0"/>
          <w:i w:val="0"/>
          <w:sz w:val="24"/>
          <w:szCs w:val="24"/>
        </w:rPr>
      </w:pPr>
      <w:r w:rsidRPr="003D2BE0">
        <w:rPr>
          <w:b w:val="0"/>
          <w:i w:val="0"/>
          <w:sz w:val="24"/>
          <w:szCs w:val="24"/>
        </w:rPr>
        <w:t>В</w:t>
      </w:r>
      <w:r w:rsidR="00CE64E4" w:rsidRPr="003D2BE0">
        <w:rPr>
          <w:b w:val="0"/>
          <w:i w:val="0"/>
          <w:sz w:val="24"/>
          <w:szCs w:val="24"/>
        </w:rPr>
        <w:t xml:space="preserve"> течение всего квартала проводились объезды района (объектов строительства  и реконструкции; выездные заседания </w:t>
      </w:r>
      <w:r w:rsidR="00AD2D44" w:rsidRPr="003D2BE0">
        <w:rPr>
          <w:b w:val="0"/>
          <w:i w:val="0"/>
          <w:sz w:val="24"/>
          <w:szCs w:val="24"/>
        </w:rPr>
        <w:t>Р</w:t>
      </w:r>
      <w:r w:rsidR="00CE64E4" w:rsidRPr="003D2BE0">
        <w:rPr>
          <w:b w:val="0"/>
          <w:i w:val="0"/>
          <w:sz w:val="24"/>
          <w:szCs w:val="24"/>
        </w:rPr>
        <w:t>ШБ</w:t>
      </w:r>
      <w:r w:rsidR="00064DEA" w:rsidRPr="003D2BE0">
        <w:rPr>
          <w:b w:val="0"/>
          <w:i w:val="0"/>
          <w:sz w:val="24"/>
          <w:szCs w:val="24"/>
        </w:rPr>
        <w:t>).</w:t>
      </w:r>
    </w:p>
    <w:p w:rsidR="005D190A" w:rsidRPr="00F304DE" w:rsidRDefault="005D190A" w:rsidP="00CE64E4">
      <w:pPr>
        <w:jc w:val="both"/>
        <w:rPr>
          <w:color w:val="FF0000"/>
        </w:rPr>
      </w:pPr>
    </w:p>
    <w:p w:rsidR="002206B3" w:rsidRDefault="002206B3" w:rsidP="00CE64E4">
      <w:pPr>
        <w:pStyle w:val="a5"/>
        <w:rPr>
          <w:i/>
        </w:rPr>
      </w:pPr>
    </w:p>
    <w:p w:rsidR="00CE64E4" w:rsidRDefault="00CE64E4" w:rsidP="00CE64E4">
      <w:pPr>
        <w:pStyle w:val="a5"/>
        <w:rPr>
          <w:b w:val="0"/>
        </w:rPr>
      </w:pPr>
      <w:r w:rsidRPr="00192878">
        <w:rPr>
          <w:i/>
        </w:rPr>
        <w:t>7.</w:t>
      </w:r>
      <w:r w:rsidR="000262A2" w:rsidRPr="00192878">
        <w:rPr>
          <w:i/>
        </w:rPr>
        <w:t>3</w:t>
      </w:r>
      <w:r w:rsidRPr="00192878">
        <w:rPr>
          <w:i/>
        </w:rPr>
        <w:t>. В целях повышения эффективности работы с обращениями граждан в Администрации района</w:t>
      </w:r>
      <w:r w:rsidRPr="00192878">
        <w:rPr>
          <w:b w:val="0"/>
        </w:rPr>
        <w:t>:</w:t>
      </w:r>
    </w:p>
    <w:p w:rsidR="002206B3" w:rsidRPr="00192878" w:rsidRDefault="002206B3" w:rsidP="00CE64E4">
      <w:pPr>
        <w:pStyle w:val="a5"/>
        <w:rPr>
          <w:b w:val="0"/>
        </w:rPr>
      </w:pPr>
    </w:p>
    <w:p w:rsidR="00CE64E4" w:rsidRPr="00192878" w:rsidRDefault="00CE64E4" w:rsidP="00CE64E4">
      <w:pPr>
        <w:pStyle w:val="a5"/>
        <w:numPr>
          <w:ilvl w:val="3"/>
          <w:numId w:val="3"/>
        </w:numPr>
        <w:tabs>
          <w:tab w:val="num" w:pos="3580"/>
        </w:tabs>
        <w:rPr>
          <w:b w:val="0"/>
          <w:iCs/>
        </w:rPr>
      </w:pPr>
      <w:r w:rsidRPr="00192878">
        <w:rPr>
          <w:b w:val="0"/>
          <w:iCs/>
        </w:rPr>
        <w:t xml:space="preserve">организован прием устных обращений по контактным телефонам (таблица </w:t>
      </w:r>
      <w:r w:rsidR="008730AE" w:rsidRPr="00192878">
        <w:rPr>
          <w:b w:val="0"/>
          <w:iCs/>
        </w:rPr>
        <w:t>1</w:t>
      </w:r>
      <w:r w:rsidRPr="00192878">
        <w:rPr>
          <w:b w:val="0"/>
          <w:iCs/>
        </w:rPr>
        <w:t xml:space="preserve">) </w:t>
      </w:r>
      <w:r w:rsidR="00500126" w:rsidRPr="00192878">
        <w:rPr>
          <w:b w:val="0"/>
          <w:iCs/>
        </w:rPr>
        <w:t xml:space="preserve">– </w:t>
      </w:r>
      <w:r w:rsidR="00192878" w:rsidRPr="00192878">
        <w:rPr>
          <w:b w:val="0"/>
          <w:iCs/>
        </w:rPr>
        <w:t>5193</w:t>
      </w:r>
      <w:r w:rsidR="00500126" w:rsidRPr="00192878">
        <w:rPr>
          <w:b w:val="0"/>
          <w:iCs/>
        </w:rPr>
        <w:t xml:space="preserve"> </w:t>
      </w:r>
      <w:r w:rsidRPr="00192878">
        <w:rPr>
          <w:b w:val="0"/>
          <w:iCs/>
        </w:rPr>
        <w:t>обращени</w:t>
      </w:r>
      <w:r w:rsidR="00192878">
        <w:rPr>
          <w:b w:val="0"/>
          <w:iCs/>
        </w:rPr>
        <w:t>я</w:t>
      </w:r>
      <w:r w:rsidRPr="00192878">
        <w:rPr>
          <w:b w:val="0"/>
          <w:iCs/>
        </w:rPr>
        <w:t>;</w:t>
      </w:r>
    </w:p>
    <w:p w:rsidR="00CE64E4" w:rsidRPr="00192878" w:rsidRDefault="00CE64E4" w:rsidP="00CE64E4">
      <w:pPr>
        <w:pStyle w:val="a5"/>
        <w:numPr>
          <w:ilvl w:val="3"/>
          <w:numId w:val="3"/>
        </w:numPr>
        <w:tabs>
          <w:tab w:val="num" w:pos="3580"/>
        </w:tabs>
        <w:rPr>
          <w:b w:val="0"/>
          <w:iCs/>
        </w:rPr>
      </w:pPr>
      <w:r w:rsidRPr="00192878">
        <w:rPr>
          <w:b w:val="0"/>
          <w:iCs/>
        </w:rPr>
        <w:t xml:space="preserve">обращения рассматриваются на комиссиях (таблица </w:t>
      </w:r>
      <w:r w:rsidR="000D7096" w:rsidRPr="00192878">
        <w:rPr>
          <w:b w:val="0"/>
          <w:iCs/>
        </w:rPr>
        <w:t>2</w:t>
      </w:r>
      <w:r w:rsidRPr="00192878">
        <w:rPr>
          <w:b w:val="0"/>
          <w:iCs/>
        </w:rPr>
        <w:t>) –</w:t>
      </w:r>
      <w:r w:rsidR="00D36639" w:rsidRPr="00192878">
        <w:rPr>
          <w:b w:val="0"/>
          <w:iCs/>
        </w:rPr>
        <w:t xml:space="preserve"> </w:t>
      </w:r>
      <w:r w:rsidR="00192878" w:rsidRPr="00192878">
        <w:rPr>
          <w:b w:val="0"/>
          <w:iCs/>
        </w:rPr>
        <w:t>6434</w:t>
      </w:r>
      <w:r w:rsidR="00D36639" w:rsidRPr="00192878">
        <w:rPr>
          <w:b w:val="0"/>
          <w:iCs/>
        </w:rPr>
        <w:t xml:space="preserve"> </w:t>
      </w:r>
      <w:r w:rsidRPr="00192878">
        <w:rPr>
          <w:b w:val="0"/>
          <w:iCs/>
        </w:rPr>
        <w:t>обращени</w:t>
      </w:r>
      <w:r w:rsidR="00192878">
        <w:rPr>
          <w:b w:val="0"/>
          <w:iCs/>
        </w:rPr>
        <w:t>я</w:t>
      </w:r>
      <w:r w:rsidRPr="00192878">
        <w:rPr>
          <w:b w:val="0"/>
          <w:iCs/>
        </w:rPr>
        <w:t xml:space="preserve">; </w:t>
      </w:r>
    </w:p>
    <w:p w:rsidR="00922FAE" w:rsidRDefault="00922FAE" w:rsidP="00721F45">
      <w:pPr>
        <w:ind w:firstLine="709"/>
        <w:jc w:val="center"/>
        <w:rPr>
          <w:b/>
          <w:color w:val="FF0000"/>
        </w:rPr>
      </w:pPr>
    </w:p>
    <w:p w:rsidR="002206B3" w:rsidRPr="00F304DE" w:rsidRDefault="002206B3" w:rsidP="00721F45">
      <w:pPr>
        <w:ind w:firstLine="709"/>
        <w:jc w:val="center"/>
        <w:rPr>
          <w:b/>
          <w:color w:val="FF0000"/>
        </w:rPr>
      </w:pPr>
    </w:p>
    <w:p w:rsidR="0087264B" w:rsidRDefault="00721F45" w:rsidP="00721F45">
      <w:pPr>
        <w:ind w:firstLine="709"/>
        <w:jc w:val="center"/>
        <w:rPr>
          <w:b/>
        </w:rPr>
      </w:pPr>
      <w:r>
        <w:rPr>
          <w:b/>
        </w:rPr>
        <w:t>Тематика обращений, поступивших по контактным телефонам</w:t>
      </w:r>
    </w:p>
    <w:p w:rsidR="0087264B" w:rsidRPr="0087264B" w:rsidRDefault="0087264B" w:rsidP="0087264B">
      <w:pPr>
        <w:ind w:firstLine="709"/>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0"/>
        <w:gridCol w:w="1200"/>
        <w:gridCol w:w="3120"/>
        <w:gridCol w:w="1560"/>
      </w:tblGrid>
      <w:tr w:rsidR="0087264B" w:rsidRPr="0087264B">
        <w:tc>
          <w:tcPr>
            <w:tcW w:w="4200" w:type="dxa"/>
            <w:tcBorders>
              <w:top w:val="single" w:sz="4" w:space="0" w:color="auto"/>
              <w:left w:val="single" w:sz="4" w:space="0" w:color="auto"/>
              <w:bottom w:val="single" w:sz="4" w:space="0" w:color="auto"/>
              <w:right w:val="single" w:sz="4" w:space="0" w:color="auto"/>
            </w:tcBorders>
            <w:vAlign w:val="center"/>
          </w:tcPr>
          <w:p w:rsidR="0087264B" w:rsidRPr="0087264B" w:rsidRDefault="0087264B" w:rsidP="00865858">
            <w:pPr>
              <w:numPr>
                <w:ilvl w:val="12"/>
                <w:numId w:val="0"/>
              </w:numPr>
              <w:jc w:val="center"/>
              <w:rPr>
                <w:b/>
                <w:bCs/>
              </w:rPr>
            </w:pPr>
            <w:r w:rsidRPr="0087264B">
              <w:rPr>
                <w:b/>
                <w:bCs/>
              </w:rPr>
              <w:t>Тематика</w:t>
            </w:r>
          </w:p>
        </w:tc>
        <w:tc>
          <w:tcPr>
            <w:tcW w:w="1200" w:type="dxa"/>
            <w:tcBorders>
              <w:top w:val="single" w:sz="4" w:space="0" w:color="auto"/>
              <w:left w:val="single" w:sz="4" w:space="0" w:color="auto"/>
              <w:bottom w:val="single" w:sz="4" w:space="0" w:color="auto"/>
              <w:right w:val="single" w:sz="4" w:space="0" w:color="auto"/>
            </w:tcBorders>
            <w:vAlign w:val="center"/>
          </w:tcPr>
          <w:p w:rsidR="0087264B" w:rsidRPr="0087264B" w:rsidRDefault="0087264B" w:rsidP="00865858">
            <w:pPr>
              <w:numPr>
                <w:ilvl w:val="12"/>
                <w:numId w:val="0"/>
              </w:numPr>
              <w:jc w:val="center"/>
              <w:rPr>
                <w:b/>
                <w:bCs/>
              </w:rPr>
            </w:pPr>
            <w:r w:rsidRPr="0087264B">
              <w:rPr>
                <w:b/>
                <w:bCs/>
              </w:rPr>
              <w:t>Всего</w:t>
            </w:r>
          </w:p>
        </w:tc>
        <w:tc>
          <w:tcPr>
            <w:tcW w:w="3120" w:type="dxa"/>
            <w:tcBorders>
              <w:top w:val="single" w:sz="4" w:space="0" w:color="auto"/>
              <w:left w:val="single" w:sz="4" w:space="0" w:color="auto"/>
              <w:bottom w:val="single" w:sz="4" w:space="0" w:color="auto"/>
              <w:right w:val="single" w:sz="4" w:space="0" w:color="auto"/>
            </w:tcBorders>
            <w:vAlign w:val="center"/>
          </w:tcPr>
          <w:p w:rsidR="0087264B" w:rsidRPr="0087264B" w:rsidRDefault="0087264B" w:rsidP="00865858">
            <w:pPr>
              <w:numPr>
                <w:ilvl w:val="12"/>
                <w:numId w:val="0"/>
              </w:numPr>
              <w:jc w:val="center"/>
              <w:rPr>
                <w:b/>
                <w:bCs/>
              </w:rPr>
            </w:pPr>
            <w:r w:rsidRPr="0087264B">
              <w:rPr>
                <w:b/>
                <w:bCs/>
              </w:rPr>
              <w:t>Структурные подразделения</w:t>
            </w:r>
          </w:p>
        </w:tc>
        <w:tc>
          <w:tcPr>
            <w:tcW w:w="1560" w:type="dxa"/>
            <w:tcBorders>
              <w:top w:val="single" w:sz="4" w:space="0" w:color="auto"/>
              <w:left w:val="single" w:sz="4" w:space="0" w:color="auto"/>
              <w:bottom w:val="single" w:sz="4" w:space="0" w:color="auto"/>
              <w:right w:val="single" w:sz="4" w:space="0" w:color="auto"/>
            </w:tcBorders>
            <w:vAlign w:val="center"/>
          </w:tcPr>
          <w:p w:rsidR="0087264B" w:rsidRPr="0087264B" w:rsidRDefault="0087264B" w:rsidP="00865858">
            <w:pPr>
              <w:numPr>
                <w:ilvl w:val="12"/>
                <w:numId w:val="0"/>
              </w:numPr>
              <w:jc w:val="center"/>
              <w:rPr>
                <w:b/>
                <w:bCs/>
              </w:rPr>
            </w:pPr>
            <w:r w:rsidRPr="0087264B">
              <w:rPr>
                <w:b/>
                <w:bCs/>
              </w:rPr>
              <w:t>Количество обращений</w:t>
            </w:r>
          </w:p>
        </w:tc>
      </w:tr>
      <w:tr w:rsidR="0087264B">
        <w:trPr>
          <w:cantSplit/>
          <w:trHeight w:val="351"/>
        </w:trPr>
        <w:tc>
          <w:tcPr>
            <w:tcW w:w="4200" w:type="dxa"/>
            <w:tcBorders>
              <w:top w:val="single" w:sz="4" w:space="0" w:color="auto"/>
              <w:left w:val="single" w:sz="4" w:space="0" w:color="auto"/>
              <w:right w:val="single" w:sz="4" w:space="0" w:color="auto"/>
            </w:tcBorders>
            <w:shd w:val="clear" w:color="auto" w:fill="auto"/>
          </w:tcPr>
          <w:p w:rsidR="0087264B" w:rsidRDefault="0087264B" w:rsidP="00E368B7">
            <w:pPr>
              <w:widowControl w:val="0"/>
              <w:numPr>
                <w:ilvl w:val="12"/>
                <w:numId w:val="0"/>
              </w:numPr>
              <w:jc w:val="center"/>
              <w:rPr>
                <w:sz w:val="28"/>
                <w:szCs w:val="28"/>
              </w:rPr>
            </w:pPr>
            <w:r w:rsidRPr="00892627">
              <w:t>Информационно-справочная служба</w:t>
            </w:r>
          </w:p>
        </w:tc>
        <w:tc>
          <w:tcPr>
            <w:tcW w:w="1200" w:type="dxa"/>
            <w:tcBorders>
              <w:top w:val="single" w:sz="4" w:space="0" w:color="auto"/>
              <w:left w:val="single" w:sz="4" w:space="0" w:color="auto"/>
              <w:right w:val="single" w:sz="4" w:space="0" w:color="auto"/>
            </w:tcBorders>
            <w:shd w:val="clear" w:color="auto" w:fill="auto"/>
          </w:tcPr>
          <w:p w:rsidR="0087264B" w:rsidRPr="0087264B" w:rsidRDefault="00623A5B" w:rsidP="00E368B7">
            <w:pPr>
              <w:numPr>
                <w:ilvl w:val="12"/>
                <w:numId w:val="0"/>
              </w:numPr>
              <w:jc w:val="center"/>
              <w:rPr>
                <w:b/>
                <w:bCs/>
              </w:rPr>
            </w:pPr>
            <w:r>
              <w:rPr>
                <w:b/>
                <w:bCs/>
              </w:rPr>
              <w:t>4720</w:t>
            </w:r>
          </w:p>
        </w:tc>
        <w:tc>
          <w:tcPr>
            <w:tcW w:w="3120" w:type="dxa"/>
            <w:tcBorders>
              <w:top w:val="single" w:sz="4" w:space="0" w:color="auto"/>
              <w:left w:val="single" w:sz="4" w:space="0" w:color="auto"/>
              <w:bottom w:val="single" w:sz="4" w:space="0" w:color="auto"/>
              <w:right w:val="single" w:sz="4" w:space="0" w:color="auto"/>
            </w:tcBorders>
          </w:tcPr>
          <w:p w:rsidR="0087264B" w:rsidRPr="00892627" w:rsidRDefault="0087264B" w:rsidP="00E368B7">
            <w:pPr>
              <w:numPr>
                <w:ilvl w:val="12"/>
                <w:numId w:val="0"/>
              </w:numPr>
              <w:jc w:val="center"/>
            </w:pPr>
            <w:r w:rsidRPr="00892627">
              <w:t>Отдел дежурной службы</w:t>
            </w:r>
          </w:p>
        </w:tc>
        <w:tc>
          <w:tcPr>
            <w:tcW w:w="1560" w:type="dxa"/>
            <w:tcBorders>
              <w:top w:val="single" w:sz="4" w:space="0" w:color="auto"/>
              <w:left w:val="single" w:sz="4" w:space="0" w:color="auto"/>
              <w:bottom w:val="single" w:sz="4" w:space="0" w:color="auto"/>
              <w:right w:val="single" w:sz="4" w:space="0" w:color="auto"/>
            </w:tcBorders>
          </w:tcPr>
          <w:p w:rsidR="0087264B" w:rsidRPr="0087264B" w:rsidRDefault="00192878" w:rsidP="00E368B7">
            <w:pPr>
              <w:numPr>
                <w:ilvl w:val="12"/>
                <w:numId w:val="0"/>
              </w:numPr>
              <w:jc w:val="center"/>
            </w:pPr>
            <w:r>
              <w:t>4720</w:t>
            </w:r>
          </w:p>
        </w:tc>
      </w:tr>
      <w:tr w:rsidR="0087264B" w:rsidRPr="00892627">
        <w:trPr>
          <w:cantSplit/>
          <w:trHeight w:val="325"/>
        </w:trPr>
        <w:tc>
          <w:tcPr>
            <w:tcW w:w="4200" w:type="dxa"/>
            <w:vMerge w:val="restart"/>
            <w:tcBorders>
              <w:top w:val="single" w:sz="4" w:space="0" w:color="auto"/>
              <w:left w:val="single" w:sz="4" w:space="0" w:color="auto"/>
              <w:bottom w:val="single" w:sz="4" w:space="0" w:color="auto"/>
              <w:right w:val="single" w:sz="4" w:space="0" w:color="auto"/>
            </w:tcBorders>
            <w:vAlign w:val="center"/>
          </w:tcPr>
          <w:p w:rsidR="0087264B" w:rsidRPr="00892627" w:rsidRDefault="0087264B" w:rsidP="00865858">
            <w:pPr>
              <w:numPr>
                <w:ilvl w:val="12"/>
                <w:numId w:val="0"/>
              </w:numPr>
              <w:jc w:val="center"/>
            </w:pPr>
            <w:r w:rsidRPr="00892627">
              <w:t>Система энергоснабжения, уличное освещение</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87264B" w:rsidRPr="00892627" w:rsidRDefault="00192878" w:rsidP="00865858">
            <w:pPr>
              <w:numPr>
                <w:ilvl w:val="12"/>
                <w:numId w:val="0"/>
              </w:numPr>
              <w:jc w:val="center"/>
              <w:rPr>
                <w:b/>
                <w:bCs/>
              </w:rPr>
            </w:pPr>
            <w:r>
              <w:rPr>
                <w:b/>
                <w:bCs/>
              </w:rPr>
              <w:t>85</w:t>
            </w:r>
          </w:p>
        </w:tc>
        <w:tc>
          <w:tcPr>
            <w:tcW w:w="3120" w:type="dxa"/>
            <w:tcBorders>
              <w:top w:val="single" w:sz="4" w:space="0" w:color="auto"/>
              <w:left w:val="single" w:sz="4" w:space="0" w:color="auto"/>
              <w:bottom w:val="single" w:sz="4" w:space="0" w:color="auto"/>
              <w:right w:val="single" w:sz="4" w:space="0" w:color="auto"/>
            </w:tcBorders>
            <w:vAlign w:val="center"/>
          </w:tcPr>
          <w:p w:rsidR="0087264B" w:rsidRPr="00892627" w:rsidRDefault="0087264B" w:rsidP="00E368B7">
            <w:pPr>
              <w:pStyle w:val="7"/>
              <w:widowControl w:val="0"/>
              <w:spacing w:before="0" w:after="0"/>
              <w:jc w:val="center"/>
            </w:pPr>
            <w:r w:rsidRPr="00892627">
              <w:t>Отдел дежурной службы</w:t>
            </w:r>
          </w:p>
        </w:tc>
        <w:tc>
          <w:tcPr>
            <w:tcW w:w="1560" w:type="dxa"/>
            <w:tcBorders>
              <w:top w:val="single" w:sz="4" w:space="0" w:color="auto"/>
              <w:left w:val="single" w:sz="4" w:space="0" w:color="auto"/>
              <w:bottom w:val="single" w:sz="4" w:space="0" w:color="auto"/>
              <w:right w:val="single" w:sz="4" w:space="0" w:color="auto"/>
            </w:tcBorders>
            <w:vAlign w:val="center"/>
          </w:tcPr>
          <w:p w:rsidR="0087264B" w:rsidRPr="00892627" w:rsidRDefault="00623A5B" w:rsidP="00865858">
            <w:pPr>
              <w:numPr>
                <w:ilvl w:val="12"/>
                <w:numId w:val="0"/>
              </w:numPr>
              <w:jc w:val="center"/>
            </w:pPr>
            <w:r>
              <w:t>71</w:t>
            </w:r>
          </w:p>
        </w:tc>
      </w:tr>
      <w:tr w:rsidR="0087264B" w:rsidRPr="00892627">
        <w:trPr>
          <w:cantSplit/>
          <w:trHeight w:val="323"/>
        </w:trPr>
        <w:tc>
          <w:tcPr>
            <w:tcW w:w="4200" w:type="dxa"/>
            <w:vMerge/>
            <w:tcBorders>
              <w:top w:val="single" w:sz="4" w:space="0" w:color="auto"/>
              <w:left w:val="single" w:sz="4" w:space="0" w:color="auto"/>
              <w:bottom w:val="single" w:sz="4" w:space="0" w:color="auto"/>
              <w:right w:val="single" w:sz="4" w:space="0" w:color="auto"/>
            </w:tcBorders>
            <w:vAlign w:val="center"/>
          </w:tcPr>
          <w:p w:rsidR="0087264B" w:rsidRPr="00892627" w:rsidRDefault="0087264B" w:rsidP="00865858">
            <w:pPr>
              <w:numPr>
                <w:ilvl w:val="12"/>
                <w:numId w:val="0"/>
              </w:numPr>
              <w:jc w:val="center"/>
            </w:pPr>
          </w:p>
        </w:tc>
        <w:tc>
          <w:tcPr>
            <w:tcW w:w="1200" w:type="dxa"/>
            <w:vMerge/>
            <w:tcBorders>
              <w:top w:val="single" w:sz="4" w:space="0" w:color="auto"/>
              <w:left w:val="single" w:sz="4" w:space="0" w:color="auto"/>
              <w:bottom w:val="single" w:sz="4" w:space="0" w:color="auto"/>
              <w:right w:val="single" w:sz="4" w:space="0" w:color="auto"/>
            </w:tcBorders>
            <w:vAlign w:val="center"/>
          </w:tcPr>
          <w:p w:rsidR="0087264B" w:rsidRPr="00892627" w:rsidRDefault="0087264B" w:rsidP="00865858">
            <w:pPr>
              <w:numPr>
                <w:ilvl w:val="12"/>
                <w:numId w:val="0"/>
              </w:numPr>
              <w:jc w:val="center"/>
              <w:rPr>
                <w:b/>
                <w:bCs/>
              </w:rPr>
            </w:pPr>
          </w:p>
        </w:tc>
        <w:tc>
          <w:tcPr>
            <w:tcW w:w="3120" w:type="dxa"/>
            <w:tcBorders>
              <w:top w:val="single" w:sz="4" w:space="0" w:color="auto"/>
              <w:left w:val="single" w:sz="4" w:space="0" w:color="auto"/>
              <w:bottom w:val="single" w:sz="4" w:space="0" w:color="auto"/>
              <w:right w:val="single" w:sz="4" w:space="0" w:color="auto"/>
            </w:tcBorders>
            <w:vAlign w:val="center"/>
          </w:tcPr>
          <w:p w:rsidR="0087264B" w:rsidRPr="00892627" w:rsidRDefault="0087264B" w:rsidP="00E368B7">
            <w:pPr>
              <w:pStyle w:val="7"/>
              <w:spacing w:before="0" w:after="0"/>
              <w:jc w:val="center"/>
            </w:pPr>
            <w:r>
              <w:t>Калининское</w:t>
            </w:r>
            <w:r w:rsidRPr="00892627">
              <w:t xml:space="preserve"> Р</w:t>
            </w:r>
            <w:r>
              <w:t>ЖА</w:t>
            </w:r>
          </w:p>
        </w:tc>
        <w:tc>
          <w:tcPr>
            <w:tcW w:w="1560" w:type="dxa"/>
            <w:tcBorders>
              <w:top w:val="single" w:sz="4" w:space="0" w:color="auto"/>
              <w:left w:val="single" w:sz="4" w:space="0" w:color="auto"/>
              <w:bottom w:val="single" w:sz="4" w:space="0" w:color="auto"/>
              <w:right w:val="single" w:sz="4" w:space="0" w:color="auto"/>
            </w:tcBorders>
            <w:vAlign w:val="center"/>
          </w:tcPr>
          <w:p w:rsidR="0087264B" w:rsidRPr="00892627" w:rsidRDefault="00192878" w:rsidP="00865858">
            <w:pPr>
              <w:numPr>
                <w:ilvl w:val="12"/>
                <w:numId w:val="0"/>
              </w:numPr>
              <w:jc w:val="center"/>
            </w:pPr>
            <w:r>
              <w:t>14</w:t>
            </w:r>
          </w:p>
        </w:tc>
      </w:tr>
      <w:tr w:rsidR="0087264B" w:rsidRPr="00892627" w:rsidTr="00500126">
        <w:trPr>
          <w:cantSplit/>
          <w:trHeight w:val="409"/>
        </w:trPr>
        <w:tc>
          <w:tcPr>
            <w:tcW w:w="4200" w:type="dxa"/>
            <w:vMerge w:val="restart"/>
            <w:tcBorders>
              <w:top w:val="single" w:sz="4" w:space="0" w:color="auto"/>
              <w:left w:val="single" w:sz="4" w:space="0" w:color="auto"/>
              <w:bottom w:val="single" w:sz="4" w:space="0" w:color="auto"/>
              <w:right w:val="single" w:sz="4" w:space="0" w:color="auto"/>
            </w:tcBorders>
          </w:tcPr>
          <w:p w:rsidR="0087264B" w:rsidRPr="00892627" w:rsidRDefault="0087264B" w:rsidP="00E368B7">
            <w:pPr>
              <w:widowControl w:val="0"/>
              <w:numPr>
                <w:ilvl w:val="12"/>
                <w:numId w:val="0"/>
              </w:numPr>
              <w:jc w:val="center"/>
            </w:pPr>
            <w:r w:rsidRPr="00892627">
              <w:t>Эксплуатация и ремонт жилого фонда</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87264B" w:rsidRPr="00892627" w:rsidRDefault="00192878" w:rsidP="00E368B7">
            <w:pPr>
              <w:widowControl w:val="0"/>
              <w:numPr>
                <w:ilvl w:val="12"/>
                <w:numId w:val="0"/>
              </w:numPr>
              <w:jc w:val="center"/>
              <w:rPr>
                <w:b/>
                <w:bCs/>
              </w:rPr>
            </w:pPr>
            <w:r>
              <w:rPr>
                <w:b/>
                <w:bCs/>
              </w:rPr>
              <w:t>250</w:t>
            </w:r>
          </w:p>
        </w:tc>
        <w:tc>
          <w:tcPr>
            <w:tcW w:w="3120" w:type="dxa"/>
            <w:tcBorders>
              <w:top w:val="single" w:sz="4" w:space="0" w:color="auto"/>
              <w:left w:val="single" w:sz="4" w:space="0" w:color="auto"/>
              <w:bottom w:val="single" w:sz="4" w:space="0" w:color="auto"/>
              <w:right w:val="single" w:sz="4" w:space="0" w:color="auto"/>
            </w:tcBorders>
          </w:tcPr>
          <w:p w:rsidR="0087264B" w:rsidRPr="00892627" w:rsidRDefault="0087264B" w:rsidP="00E368B7">
            <w:pPr>
              <w:widowControl w:val="0"/>
              <w:numPr>
                <w:ilvl w:val="12"/>
                <w:numId w:val="0"/>
              </w:numPr>
              <w:jc w:val="center"/>
            </w:pPr>
            <w:r w:rsidRPr="00892627">
              <w:t>Отдел дежурной службы</w:t>
            </w:r>
          </w:p>
        </w:tc>
        <w:tc>
          <w:tcPr>
            <w:tcW w:w="1560" w:type="dxa"/>
            <w:tcBorders>
              <w:top w:val="single" w:sz="4" w:space="0" w:color="auto"/>
              <w:left w:val="single" w:sz="4" w:space="0" w:color="auto"/>
              <w:bottom w:val="single" w:sz="4" w:space="0" w:color="auto"/>
              <w:right w:val="single" w:sz="4" w:space="0" w:color="auto"/>
            </w:tcBorders>
          </w:tcPr>
          <w:p w:rsidR="0087264B" w:rsidRPr="00892627" w:rsidRDefault="00623A5B" w:rsidP="00E368B7">
            <w:pPr>
              <w:widowControl w:val="0"/>
              <w:numPr>
                <w:ilvl w:val="12"/>
                <w:numId w:val="0"/>
              </w:numPr>
              <w:jc w:val="center"/>
            </w:pPr>
            <w:r>
              <w:t>170</w:t>
            </w:r>
          </w:p>
        </w:tc>
      </w:tr>
      <w:tr w:rsidR="0087264B" w:rsidRPr="00892627">
        <w:trPr>
          <w:cantSplit/>
          <w:trHeight w:val="336"/>
        </w:trPr>
        <w:tc>
          <w:tcPr>
            <w:tcW w:w="4200" w:type="dxa"/>
            <w:vMerge/>
            <w:tcBorders>
              <w:top w:val="single" w:sz="4" w:space="0" w:color="auto"/>
              <w:left w:val="single" w:sz="4" w:space="0" w:color="auto"/>
              <w:bottom w:val="single" w:sz="4" w:space="0" w:color="auto"/>
              <w:right w:val="single" w:sz="4" w:space="0" w:color="auto"/>
            </w:tcBorders>
            <w:vAlign w:val="center"/>
          </w:tcPr>
          <w:p w:rsidR="0087264B" w:rsidRPr="00892627" w:rsidRDefault="0087264B" w:rsidP="00E368B7">
            <w:pPr>
              <w:widowControl w:val="0"/>
              <w:numPr>
                <w:ilvl w:val="12"/>
                <w:numId w:val="0"/>
              </w:numPr>
              <w:jc w:val="center"/>
            </w:pPr>
          </w:p>
        </w:tc>
        <w:tc>
          <w:tcPr>
            <w:tcW w:w="1200" w:type="dxa"/>
            <w:vMerge/>
            <w:tcBorders>
              <w:top w:val="single" w:sz="4" w:space="0" w:color="auto"/>
              <w:left w:val="single" w:sz="4" w:space="0" w:color="auto"/>
              <w:bottom w:val="single" w:sz="4" w:space="0" w:color="auto"/>
              <w:right w:val="single" w:sz="4" w:space="0" w:color="auto"/>
            </w:tcBorders>
            <w:vAlign w:val="center"/>
          </w:tcPr>
          <w:p w:rsidR="0087264B" w:rsidRPr="00892627" w:rsidRDefault="0087264B" w:rsidP="00E368B7">
            <w:pPr>
              <w:widowControl w:val="0"/>
              <w:numPr>
                <w:ilvl w:val="12"/>
                <w:numId w:val="0"/>
              </w:numPr>
              <w:jc w:val="center"/>
              <w:rPr>
                <w:b/>
                <w:bCs/>
              </w:rPr>
            </w:pPr>
          </w:p>
        </w:tc>
        <w:tc>
          <w:tcPr>
            <w:tcW w:w="3120" w:type="dxa"/>
            <w:tcBorders>
              <w:top w:val="single" w:sz="4" w:space="0" w:color="auto"/>
              <w:left w:val="single" w:sz="4" w:space="0" w:color="auto"/>
              <w:bottom w:val="single" w:sz="4" w:space="0" w:color="auto"/>
              <w:right w:val="single" w:sz="4" w:space="0" w:color="auto"/>
            </w:tcBorders>
          </w:tcPr>
          <w:p w:rsidR="0087264B" w:rsidRPr="00892627" w:rsidRDefault="0087264B" w:rsidP="00E368B7">
            <w:pPr>
              <w:widowControl w:val="0"/>
              <w:numPr>
                <w:ilvl w:val="12"/>
                <w:numId w:val="0"/>
              </w:numPr>
              <w:jc w:val="center"/>
            </w:pPr>
            <w:r>
              <w:t xml:space="preserve">Калининское </w:t>
            </w:r>
            <w:r w:rsidRPr="00892627">
              <w:t>Р</w:t>
            </w:r>
            <w:r>
              <w:t>ЖА</w:t>
            </w:r>
          </w:p>
        </w:tc>
        <w:tc>
          <w:tcPr>
            <w:tcW w:w="1560" w:type="dxa"/>
            <w:tcBorders>
              <w:top w:val="single" w:sz="4" w:space="0" w:color="auto"/>
              <w:left w:val="single" w:sz="4" w:space="0" w:color="auto"/>
              <w:bottom w:val="single" w:sz="4" w:space="0" w:color="auto"/>
              <w:right w:val="single" w:sz="4" w:space="0" w:color="auto"/>
            </w:tcBorders>
          </w:tcPr>
          <w:p w:rsidR="0087264B" w:rsidRPr="00892627" w:rsidRDefault="00192878" w:rsidP="00E368B7">
            <w:pPr>
              <w:widowControl w:val="0"/>
              <w:numPr>
                <w:ilvl w:val="12"/>
                <w:numId w:val="0"/>
              </w:numPr>
              <w:jc w:val="center"/>
            </w:pPr>
            <w:r>
              <w:t>80</w:t>
            </w:r>
          </w:p>
        </w:tc>
      </w:tr>
      <w:tr w:rsidR="0087264B" w:rsidRPr="00892627">
        <w:trPr>
          <w:cantSplit/>
        </w:trPr>
        <w:tc>
          <w:tcPr>
            <w:tcW w:w="4200" w:type="dxa"/>
            <w:vMerge w:val="restart"/>
            <w:tcBorders>
              <w:top w:val="single" w:sz="4" w:space="0" w:color="auto"/>
              <w:left w:val="single" w:sz="4" w:space="0" w:color="auto"/>
              <w:bottom w:val="single" w:sz="4" w:space="0" w:color="auto"/>
              <w:right w:val="single" w:sz="4" w:space="0" w:color="auto"/>
            </w:tcBorders>
            <w:vAlign w:val="center"/>
          </w:tcPr>
          <w:p w:rsidR="0087264B" w:rsidRPr="00892627" w:rsidRDefault="0087264B" w:rsidP="00865858">
            <w:pPr>
              <w:numPr>
                <w:ilvl w:val="12"/>
                <w:numId w:val="0"/>
              </w:numPr>
              <w:jc w:val="center"/>
            </w:pPr>
            <w:r w:rsidRPr="00892627">
              <w:t>Благоустройство территорий и дорог</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87264B" w:rsidRPr="00892627" w:rsidRDefault="00192878" w:rsidP="00865858">
            <w:pPr>
              <w:numPr>
                <w:ilvl w:val="12"/>
                <w:numId w:val="0"/>
              </w:numPr>
              <w:jc w:val="center"/>
              <w:rPr>
                <w:b/>
                <w:bCs/>
              </w:rPr>
            </w:pPr>
            <w:r>
              <w:rPr>
                <w:b/>
                <w:bCs/>
              </w:rPr>
              <w:t>52</w:t>
            </w:r>
          </w:p>
        </w:tc>
        <w:tc>
          <w:tcPr>
            <w:tcW w:w="3120" w:type="dxa"/>
            <w:tcBorders>
              <w:top w:val="single" w:sz="4" w:space="0" w:color="auto"/>
              <w:left w:val="single" w:sz="4" w:space="0" w:color="auto"/>
              <w:bottom w:val="single" w:sz="4" w:space="0" w:color="auto"/>
              <w:right w:val="single" w:sz="4" w:space="0" w:color="auto"/>
            </w:tcBorders>
          </w:tcPr>
          <w:p w:rsidR="0087264B" w:rsidRPr="00892627" w:rsidRDefault="0087264B" w:rsidP="00865858">
            <w:pPr>
              <w:numPr>
                <w:ilvl w:val="12"/>
                <w:numId w:val="0"/>
              </w:numPr>
              <w:jc w:val="center"/>
            </w:pPr>
            <w:r w:rsidRPr="00892627">
              <w:t>Отдел дежурной службы</w:t>
            </w:r>
          </w:p>
        </w:tc>
        <w:tc>
          <w:tcPr>
            <w:tcW w:w="1560" w:type="dxa"/>
            <w:tcBorders>
              <w:top w:val="single" w:sz="4" w:space="0" w:color="auto"/>
              <w:left w:val="single" w:sz="4" w:space="0" w:color="auto"/>
              <w:bottom w:val="single" w:sz="4" w:space="0" w:color="auto"/>
              <w:right w:val="single" w:sz="4" w:space="0" w:color="auto"/>
            </w:tcBorders>
            <w:vAlign w:val="center"/>
          </w:tcPr>
          <w:p w:rsidR="0087264B" w:rsidRPr="00892627" w:rsidRDefault="00623A5B" w:rsidP="00865858">
            <w:pPr>
              <w:numPr>
                <w:ilvl w:val="12"/>
                <w:numId w:val="0"/>
              </w:numPr>
              <w:jc w:val="center"/>
            </w:pPr>
            <w:r>
              <w:t>47</w:t>
            </w:r>
          </w:p>
        </w:tc>
      </w:tr>
      <w:tr w:rsidR="0087264B" w:rsidRPr="00892627">
        <w:trPr>
          <w:cantSplit/>
        </w:trPr>
        <w:tc>
          <w:tcPr>
            <w:tcW w:w="4200" w:type="dxa"/>
            <w:vMerge/>
            <w:tcBorders>
              <w:top w:val="single" w:sz="4" w:space="0" w:color="auto"/>
              <w:left w:val="single" w:sz="4" w:space="0" w:color="auto"/>
              <w:bottom w:val="single" w:sz="4" w:space="0" w:color="auto"/>
              <w:right w:val="single" w:sz="4" w:space="0" w:color="auto"/>
            </w:tcBorders>
          </w:tcPr>
          <w:p w:rsidR="0087264B" w:rsidRPr="00892627" w:rsidRDefault="0087264B" w:rsidP="00865858">
            <w:pPr>
              <w:numPr>
                <w:ilvl w:val="12"/>
                <w:numId w:val="0"/>
              </w:numPr>
              <w:jc w:val="both"/>
            </w:pPr>
          </w:p>
        </w:tc>
        <w:tc>
          <w:tcPr>
            <w:tcW w:w="1200" w:type="dxa"/>
            <w:vMerge/>
            <w:tcBorders>
              <w:top w:val="single" w:sz="4" w:space="0" w:color="auto"/>
              <w:left w:val="single" w:sz="4" w:space="0" w:color="auto"/>
              <w:bottom w:val="single" w:sz="4" w:space="0" w:color="auto"/>
              <w:right w:val="single" w:sz="4" w:space="0" w:color="auto"/>
            </w:tcBorders>
            <w:vAlign w:val="center"/>
          </w:tcPr>
          <w:p w:rsidR="0087264B" w:rsidRPr="00892627" w:rsidRDefault="0087264B" w:rsidP="00865858">
            <w:pPr>
              <w:numPr>
                <w:ilvl w:val="12"/>
                <w:numId w:val="0"/>
              </w:numPr>
              <w:jc w:val="center"/>
              <w:rPr>
                <w:b/>
                <w:bCs/>
              </w:rPr>
            </w:pPr>
          </w:p>
        </w:tc>
        <w:tc>
          <w:tcPr>
            <w:tcW w:w="3120" w:type="dxa"/>
            <w:tcBorders>
              <w:top w:val="single" w:sz="4" w:space="0" w:color="auto"/>
              <w:left w:val="single" w:sz="4" w:space="0" w:color="auto"/>
              <w:bottom w:val="single" w:sz="4" w:space="0" w:color="auto"/>
              <w:right w:val="single" w:sz="4" w:space="0" w:color="auto"/>
            </w:tcBorders>
          </w:tcPr>
          <w:p w:rsidR="0087264B" w:rsidRPr="00892627" w:rsidRDefault="0087264B" w:rsidP="00865858">
            <w:pPr>
              <w:numPr>
                <w:ilvl w:val="12"/>
                <w:numId w:val="0"/>
              </w:numPr>
              <w:jc w:val="center"/>
            </w:pPr>
            <w:r>
              <w:t xml:space="preserve">Калининское </w:t>
            </w:r>
            <w:r w:rsidRPr="00892627">
              <w:t>Р</w:t>
            </w:r>
            <w:r>
              <w:t>ЖА</w:t>
            </w:r>
          </w:p>
        </w:tc>
        <w:tc>
          <w:tcPr>
            <w:tcW w:w="1560" w:type="dxa"/>
            <w:tcBorders>
              <w:top w:val="single" w:sz="4" w:space="0" w:color="auto"/>
              <w:left w:val="single" w:sz="4" w:space="0" w:color="auto"/>
              <w:bottom w:val="single" w:sz="4" w:space="0" w:color="auto"/>
              <w:right w:val="single" w:sz="4" w:space="0" w:color="auto"/>
            </w:tcBorders>
            <w:vAlign w:val="center"/>
          </w:tcPr>
          <w:p w:rsidR="0087264B" w:rsidRPr="00892627" w:rsidRDefault="00192878" w:rsidP="00865858">
            <w:pPr>
              <w:numPr>
                <w:ilvl w:val="12"/>
                <w:numId w:val="0"/>
              </w:numPr>
              <w:jc w:val="center"/>
            </w:pPr>
            <w:r>
              <w:t>5</w:t>
            </w:r>
          </w:p>
        </w:tc>
      </w:tr>
      <w:tr w:rsidR="0087264B" w:rsidRPr="00892627">
        <w:trPr>
          <w:cantSplit/>
        </w:trPr>
        <w:tc>
          <w:tcPr>
            <w:tcW w:w="4200" w:type="dxa"/>
            <w:vMerge w:val="restart"/>
            <w:tcBorders>
              <w:top w:val="single" w:sz="4" w:space="0" w:color="auto"/>
              <w:left w:val="single" w:sz="4" w:space="0" w:color="auto"/>
              <w:bottom w:val="single" w:sz="4" w:space="0" w:color="auto"/>
              <w:right w:val="single" w:sz="4" w:space="0" w:color="auto"/>
            </w:tcBorders>
            <w:vAlign w:val="center"/>
          </w:tcPr>
          <w:p w:rsidR="0087264B" w:rsidRPr="00892627" w:rsidRDefault="0087264B" w:rsidP="00865858">
            <w:pPr>
              <w:numPr>
                <w:ilvl w:val="12"/>
                <w:numId w:val="0"/>
              </w:numPr>
              <w:jc w:val="center"/>
            </w:pPr>
            <w:r w:rsidRPr="00892627">
              <w:t>Прочие вопросы</w:t>
            </w:r>
          </w:p>
        </w:tc>
        <w:tc>
          <w:tcPr>
            <w:tcW w:w="1200" w:type="dxa"/>
            <w:vMerge w:val="restart"/>
            <w:tcBorders>
              <w:top w:val="single" w:sz="4" w:space="0" w:color="auto"/>
              <w:left w:val="single" w:sz="4" w:space="0" w:color="auto"/>
              <w:bottom w:val="single" w:sz="4" w:space="0" w:color="auto"/>
              <w:right w:val="single" w:sz="4" w:space="0" w:color="auto"/>
            </w:tcBorders>
            <w:vAlign w:val="center"/>
          </w:tcPr>
          <w:p w:rsidR="0087264B" w:rsidRPr="00892627" w:rsidRDefault="00192878" w:rsidP="00865858">
            <w:pPr>
              <w:numPr>
                <w:ilvl w:val="12"/>
                <w:numId w:val="0"/>
              </w:numPr>
              <w:jc w:val="center"/>
              <w:rPr>
                <w:b/>
                <w:bCs/>
              </w:rPr>
            </w:pPr>
            <w:r>
              <w:rPr>
                <w:b/>
                <w:bCs/>
              </w:rPr>
              <w:t>86</w:t>
            </w:r>
          </w:p>
        </w:tc>
        <w:tc>
          <w:tcPr>
            <w:tcW w:w="3120" w:type="dxa"/>
            <w:tcBorders>
              <w:top w:val="single" w:sz="4" w:space="0" w:color="auto"/>
              <w:left w:val="single" w:sz="4" w:space="0" w:color="auto"/>
              <w:bottom w:val="single" w:sz="4" w:space="0" w:color="auto"/>
              <w:right w:val="single" w:sz="4" w:space="0" w:color="auto"/>
            </w:tcBorders>
          </w:tcPr>
          <w:p w:rsidR="0087264B" w:rsidRPr="00892627" w:rsidRDefault="0087264B" w:rsidP="00865858">
            <w:pPr>
              <w:numPr>
                <w:ilvl w:val="12"/>
                <w:numId w:val="0"/>
              </w:numPr>
              <w:jc w:val="center"/>
            </w:pPr>
            <w:r w:rsidRPr="00892627">
              <w:t>Отдел дежурной службы</w:t>
            </w:r>
          </w:p>
        </w:tc>
        <w:tc>
          <w:tcPr>
            <w:tcW w:w="1560" w:type="dxa"/>
            <w:tcBorders>
              <w:top w:val="single" w:sz="4" w:space="0" w:color="auto"/>
              <w:left w:val="single" w:sz="4" w:space="0" w:color="auto"/>
              <w:bottom w:val="single" w:sz="4" w:space="0" w:color="auto"/>
              <w:right w:val="single" w:sz="4" w:space="0" w:color="auto"/>
            </w:tcBorders>
            <w:vAlign w:val="center"/>
          </w:tcPr>
          <w:p w:rsidR="0087264B" w:rsidRPr="00892627" w:rsidRDefault="00623A5B" w:rsidP="00865858">
            <w:pPr>
              <w:numPr>
                <w:ilvl w:val="12"/>
                <w:numId w:val="0"/>
              </w:numPr>
              <w:jc w:val="center"/>
            </w:pPr>
            <w:r>
              <w:t>69</w:t>
            </w:r>
          </w:p>
        </w:tc>
      </w:tr>
      <w:tr w:rsidR="0087264B" w:rsidRPr="00892627">
        <w:trPr>
          <w:cantSplit/>
        </w:trPr>
        <w:tc>
          <w:tcPr>
            <w:tcW w:w="4200" w:type="dxa"/>
            <w:vMerge/>
            <w:tcBorders>
              <w:top w:val="single" w:sz="4" w:space="0" w:color="auto"/>
              <w:left w:val="single" w:sz="4" w:space="0" w:color="auto"/>
              <w:bottom w:val="single" w:sz="4" w:space="0" w:color="auto"/>
              <w:right w:val="single" w:sz="4" w:space="0" w:color="auto"/>
            </w:tcBorders>
            <w:vAlign w:val="center"/>
          </w:tcPr>
          <w:p w:rsidR="0087264B" w:rsidRPr="00892627" w:rsidRDefault="0087264B" w:rsidP="00865858">
            <w:pPr>
              <w:numPr>
                <w:ilvl w:val="12"/>
                <w:numId w:val="0"/>
              </w:numPr>
              <w:jc w:val="center"/>
            </w:pPr>
          </w:p>
        </w:tc>
        <w:tc>
          <w:tcPr>
            <w:tcW w:w="1200" w:type="dxa"/>
            <w:vMerge/>
            <w:tcBorders>
              <w:top w:val="single" w:sz="4" w:space="0" w:color="auto"/>
              <w:left w:val="single" w:sz="4" w:space="0" w:color="auto"/>
              <w:bottom w:val="single" w:sz="4" w:space="0" w:color="auto"/>
              <w:right w:val="single" w:sz="4" w:space="0" w:color="auto"/>
            </w:tcBorders>
            <w:vAlign w:val="center"/>
          </w:tcPr>
          <w:p w:rsidR="0087264B" w:rsidRPr="00892627" w:rsidRDefault="0087264B" w:rsidP="00865858">
            <w:pPr>
              <w:numPr>
                <w:ilvl w:val="12"/>
                <w:numId w:val="0"/>
              </w:numPr>
              <w:jc w:val="center"/>
              <w:rPr>
                <w:b/>
                <w:bCs/>
              </w:rPr>
            </w:pPr>
          </w:p>
        </w:tc>
        <w:tc>
          <w:tcPr>
            <w:tcW w:w="3120" w:type="dxa"/>
            <w:tcBorders>
              <w:top w:val="single" w:sz="4" w:space="0" w:color="auto"/>
              <w:left w:val="single" w:sz="4" w:space="0" w:color="auto"/>
              <w:bottom w:val="single" w:sz="4" w:space="0" w:color="auto"/>
              <w:right w:val="single" w:sz="4" w:space="0" w:color="auto"/>
            </w:tcBorders>
          </w:tcPr>
          <w:p w:rsidR="0087264B" w:rsidRPr="00892627" w:rsidRDefault="0087264B" w:rsidP="00865858">
            <w:pPr>
              <w:numPr>
                <w:ilvl w:val="12"/>
                <w:numId w:val="0"/>
              </w:numPr>
              <w:jc w:val="center"/>
            </w:pPr>
            <w:r>
              <w:t xml:space="preserve">Калининское </w:t>
            </w:r>
            <w:r w:rsidRPr="00892627">
              <w:t>Р</w:t>
            </w:r>
            <w:r>
              <w:t>ЖА</w:t>
            </w:r>
          </w:p>
        </w:tc>
        <w:tc>
          <w:tcPr>
            <w:tcW w:w="1560" w:type="dxa"/>
            <w:tcBorders>
              <w:top w:val="single" w:sz="4" w:space="0" w:color="auto"/>
              <w:left w:val="single" w:sz="4" w:space="0" w:color="auto"/>
              <w:bottom w:val="single" w:sz="4" w:space="0" w:color="auto"/>
              <w:right w:val="single" w:sz="4" w:space="0" w:color="auto"/>
            </w:tcBorders>
            <w:vAlign w:val="center"/>
          </w:tcPr>
          <w:p w:rsidR="0087264B" w:rsidRPr="00892627" w:rsidRDefault="00192878" w:rsidP="00865858">
            <w:pPr>
              <w:numPr>
                <w:ilvl w:val="12"/>
                <w:numId w:val="0"/>
              </w:numPr>
              <w:jc w:val="center"/>
            </w:pPr>
            <w:r>
              <w:t>17</w:t>
            </w:r>
          </w:p>
        </w:tc>
      </w:tr>
      <w:tr w:rsidR="0087264B">
        <w:tc>
          <w:tcPr>
            <w:tcW w:w="4200" w:type="dxa"/>
            <w:tcBorders>
              <w:top w:val="single" w:sz="4" w:space="0" w:color="auto"/>
              <w:left w:val="single" w:sz="4" w:space="0" w:color="auto"/>
              <w:bottom w:val="single" w:sz="4" w:space="0" w:color="auto"/>
              <w:right w:val="single" w:sz="4" w:space="0" w:color="auto"/>
            </w:tcBorders>
            <w:vAlign w:val="center"/>
          </w:tcPr>
          <w:p w:rsidR="0087264B" w:rsidRDefault="0087264B" w:rsidP="00865858">
            <w:pPr>
              <w:numPr>
                <w:ilvl w:val="12"/>
                <w:numId w:val="0"/>
              </w:numPr>
              <w:jc w:val="center"/>
              <w:rPr>
                <w:b/>
                <w:bCs/>
                <w:sz w:val="28"/>
                <w:szCs w:val="28"/>
              </w:rPr>
            </w:pPr>
            <w:r>
              <w:rPr>
                <w:b/>
                <w:bCs/>
                <w:sz w:val="28"/>
                <w:szCs w:val="28"/>
              </w:rPr>
              <w:t>ИТОГО:</w:t>
            </w:r>
          </w:p>
        </w:tc>
        <w:tc>
          <w:tcPr>
            <w:tcW w:w="1200" w:type="dxa"/>
            <w:tcBorders>
              <w:top w:val="single" w:sz="4" w:space="0" w:color="auto"/>
              <w:left w:val="single" w:sz="4" w:space="0" w:color="auto"/>
              <w:bottom w:val="single" w:sz="4" w:space="0" w:color="auto"/>
              <w:right w:val="single" w:sz="4" w:space="0" w:color="auto"/>
            </w:tcBorders>
            <w:vAlign w:val="center"/>
          </w:tcPr>
          <w:p w:rsidR="0087264B" w:rsidRDefault="00192878" w:rsidP="00865858">
            <w:pPr>
              <w:numPr>
                <w:ilvl w:val="12"/>
                <w:numId w:val="0"/>
              </w:numPr>
              <w:jc w:val="center"/>
              <w:rPr>
                <w:b/>
                <w:bCs/>
                <w:sz w:val="28"/>
                <w:szCs w:val="28"/>
              </w:rPr>
            </w:pPr>
            <w:r>
              <w:rPr>
                <w:b/>
                <w:bCs/>
                <w:sz w:val="28"/>
                <w:szCs w:val="28"/>
              </w:rPr>
              <w:t>5193</w:t>
            </w:r>
          </w:p>
        </w:tc>
        <w:tc>
          <w:tcPr>
            <w:tcW w:w="3120" w:type="dxa"/>
            <w:tcBorders>
              <w:top w:val="single" w:sz="4" w:space="0" w:color="auto"/>
              <w:left w:val="single" w:sz="4" w:space="0" w:color="auto"/>
              <w:bottom w:val="single" w:sz="4" w:space="0" w:color="auto"/>
              <w:right w:val="single" w:sz="4" w:space="0" w:color="auto"/>
            </w:tcBorders>
            <w:vAlign w:val="center"/>
          </w:tcPr>
          <w:p w:rsidR="0087264B" w:rsidRDefault="0087264B" w:rsidP="00865858">
            <w:pPr>
              <w:numPr>
                <w:ilvl w:val="12"/>
                <w:numId w:val="0"/>
              </w:numPr>
              <w:jc w:val="center"/>
              <w:rPr>
                <w:b/>
                <w:bCs/>
                <w:sz w:val="28"/>
                <w:szCs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87264B" w:rsidRDefault="0087264B" w:rsidP="00865858">
            <w:pPr>
              <w:numPr>
                <w:ilvl w:val="12"/>
                <w:numId w:val="0"/>
              </w:numPr>
              <w:jc w:val="center"/>
              <w:rPr>
                <w:b/>
                <w:bCs/>
                <w:sz w:val="28"/>
                <w:szCs w:val="28"/>
              </w:rPr>
            </w:pPr>
          </w:p>
        </w:tc>
      </w:tr>
    </w:tbl>
    <w:p w:rsidR="004E63BC" w:rsidRDefault="004E63BC" w:rsidP="00CE64E4">
      <w:pPr>
        <w:ind w:firstLine="709"/>
        <w:jc w:val="center"/>
        <w:rPr>
          <w:b/>
        </w:rPr>
      </w:pPr>
    </w:p>
    <w:p w:rsidR="00290915" w:rsidRDefault="00290915" w:rsidP="00CE64E4">
      <w:pPr>
        <w:ind w:firstLine="709"/>
        <w:jc w:val="center"/>
        <w:rPr>
          <w:b/>
        </w:rPr>
      </w:pPr>
    </w:p>
    <w:p w:rsidR="00CE64E4" w:rsidRDefault="00CE64E4" w:rsidP="00CE64E4">
      <w:pPr>
        <w:ind w:firstLine="709"/>
        <w:jc w:val="center"/>
        <w:rPr>
          <w:b/>
        </w:rPr>
      </w:pPr>
      <w:r>
        <w:rPr>
          <w:i/>
        </w:rPr>
        <w:t xml:space="preserve"> </w:t>
      </w:r>
      <w:r>
        <w:rPr>
          <w:b/>
        </w:rPr>
        <w:t>Количество обращений, рассмотренных на заседаниях комиссий</w:t>
      </w:r>
    </w:p>
    <w:p w:rsidR="00290915" w:rsidRDefault="00290915" w:rsidP="00CE64E4">
      <w:pPr>
        <w:rPr>
          <w:b/>
          <w:sz w:val="20"/>
        </w:rPr>
      </w:pPr>
    </w:p>
    <w:tbl>
      <w:tblPr>
        <w:tblW w:w="10542" w:type="dxa"/>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4800"/>
        <w:gridCol w:w="1080"/>
        <w:gridCol w:w="2364"/>
        <w:gridCol w:w="1578"/>
      </w:tblGrid>
      <w:tr w:rsidR="00A1179A" w:rsidTr="002206B3">
        <w:tc>
          <w:tcPr>
            <w:tcW w:w="720" w:type="dxa"/>
            <w:vAlign w:val="center"/>
          </w:tcPr>
          <w:p w:rsidR="00A1179A" w:rsidRDefault="00A1179A" w:rsidP="00176E9E">
            <w:pPr>
              <w:jc w:val="center"/>
              <w:rPr>
                <w:b/>
                <w:sz w:val="20"/>
              </w:rPr>
            </w:pPr>
            <w:r>
              <w:rPr>
                <w:b/>
              </w:rPr>
              <w:t>№</w:t>
            </w:r>
          </w:p>
        </w:tc>
        <w:tc>
          <w:tcPr>
            <w:tcW w:w="4800" w:type="dxa"/>
            <w:vAlign w:val="center"/>
          </w:tcPr>
          <w:p w:rsidR="00A1179A" w:rsidRDefault="00A1179A" w:rsidP="00176E9E">
            <w:pPr>
              <w:jc w:val="center"/>
              <w:rPr>
                <w:b/>
                <w:sz w:val="20"/>
              </w:rPr>
            </w:pPr>
            <w:r>
              <w:rPr>
                <w:b/>
              </w:rPr>
              <w:t>Наименование структурного подразделения</w:t>
            </w:r>
          </w:p>
        </w:tc>
        <w:tc>
          <w:tcPr>
            <w:tcW w:w="1080" w:type="dxa"/>
            <w:vAlign w:val="center"/>
          </w:tcPr>
          <w:p w:rsidR="00A1179A" w:rsidRPr="00765718" w:rsidRDefault="00A1179A" w:rsidP="00176E9E">
            <w:pPr>
              <w:pStyle w:val="2"/>
              <w:jc w:val="center"/>
              <w:rPr>
                <w:rFonts w:ascii="Times New Roman" w:hAnsi="Times New Roman" w:cs="Times New Roman"/>
                <w:i w:val="0"/>
                <w:sz w:val="24"/>
                <w:szCs w:val="24"/>
              </w:rPr>
            </w:pPr>
            <w:r w:rsidRPr="00765718">
              <w:rPr>
                <w:rFonts w:ascii="Times New Roman" w:hAnsi="Times New Roman" w:cs="Times New Roman"/>
                <w:i w:val="0"/>
                <w:sz w:val="24"/>
                <w:szCs w:val="24"/>
              </w:rPr>
              <w:t>Кол-во</w:t>
            </w:r>
          </w:p>
        </w:tc>
        <w:tc>
          <w:tcPr>
            <w:tcW w:w="2364" w:type="dxa"/>
            <w:vAlign w:val="center"/>
          </w:tcPr>
          <w:p w:rsidR="00A1179A" w:rsidRDefault="00A1179A" w:rsidP="00176E9E">
            <w:pPr>
              <w:jc w:val="center"/>
              <w:rPr>
                <w:b/>
                <w:sz w:val="20"/>
              </w:rPr>
            </w:pPr>
            <w:r>
              <w:rPr>
                <w:b/>
              </w:rPr>
              <w:t>Тематика обращений</w:t>
            </w:r>
          </w:p>
        </w:tc>
        <w:tc>
          <w:tcPr>
            <w:tcW w:w="1578" w:type="dxa"/>
            <w:vAlign w:val="center"/>
          </w:tcPr>
          <w:p w:rsidR="00A1179A" w:rsidRDefault="00A1179A" w:rsidP="00176E9E">
            <w:pPr>
              <w:jc w:val="center"/>
              <w:rPr>
                <w:b/>
                <w:sz w:val="20"/>
              </w:rPr>
            </w:pPr>
            <w:r>
              <w:rPr>
                <w:b/>
              </w:rPr>
              <w:t>Примечание</w:t>
            </w:r>
          </w:p>
        </w:tc>
      </w:tr>
      <w:tr w:rsidR="00A1179A" w:rsidTr="002206B3">
        <w:trPr>
          <w:trHeight w:val="771"/>
        </w:trPr>
        <w:tc>
          <w:tcPr>
            <w:tcW w:w="720" w:type="dxa"/>
            <w:vAlign w:val="center"/>
          </w:tcPr>
          <w:p w:rsidR="00A1179A" w:rsidRDefault="00A1179A" w:rsidP="00176E9E">
            <w:pPr>
              <w:jc w:val="center"/>
              <w:rPr>
                <w:b/>
                <w:sz w:val="20"/>
              </w:rPr>
            </w:pPr>
            <w:r>
              <w:rPr>
                <w:b/>
                <w:sz w:val="20"/>
              </w:rPr>
              <w:t>1</w:t>
            </w:r>
          </w:p>
        </w:tc>
        <w:tc>
          <w:tcPr>
            <w:tcW w:w="4800" w:type="dxa"/>
            <w:vAlign w:val="center"/>
          </w:tcPr>
          <w:p w:rsidR="00A1179A" w:rsidRDefault="00A1179A" w:rsidP="00176E9E">
            <w:pPr>
              <w:jc w:val="center"/>
              <w:rPr>
                <w:b/>
                <w:i/>
                <w:sz w:val="20"/>
              </w:rPr>
            </w:pPr>
            <w:r>
              <w:rPr>
                <w:b/>
                <w:i/>
              </w:rPr>
              <w:t>Отдел по вопросам законности, правопорядка и безопасности</w:t>
            </w:r>
          </w:p>
        </w:tc>
        <w:tc>
          <w:tcPr>
            <w:tcW w:w="1080" w:type="dxa"/>
            <w:vAlign w:val="center"/>
          </w:tcPr>
          <w:p w:rsidR="00A1179A" w:rsidRDefault="00A71119" w:rsidP="00176E9E">
            <w:pPr>
              <w:jc w:val="center"/>
              <w:rPr>
                <w:b/>
              </w:rPr>
            </w:pPr>
            <w:r>
              <w:rPr>
                <w:b/>
              </w:rPr>
              <w:t>436</w:t>
            </w:r>
          </w:p>
        </w:tc>
        <w:tc>
          <w:tcPr>
            <w:tcW w:w="2364" w:type="dxa"/>
          </w:tcPr>
          <w:p w:rsidR="00A1179A" w:rsidRDefault="00A1179A" w:rsidP="00176E9E">
            <w:pPr>
              <w:rPr>
                <w:i/>
                <w:sz w:val="22"/>
              </w:rPr>
            </w:pPr>
          </w:p>
        </w:tc>
        <w:tc>
          <w:tcPr>
            <w:tcW w:w="1578" w:type="dxa"/>
          </w:tcPr>
          <w:p w:rsidR="00A1179A" w:rsidRDefault="00A1179A" w:rsidP="00176E9E">
            <w:pPr>
              <w:jc w:val="center"/>
              <w:rPr>
                <w:sz w:val="20"/>
              </w:rPr>
            </w:pPr>
          </w:p>
          <w:p w:rsidR="00A1179A" w:rsidRDefault="00A1179A" w:rsidP="00176E9E">
            <w:pPr>
              <w:jc w:val="center"/>
              <w:rPr>
                <w:sz w:val="20"/>
              </w:rPr>
            </w:pPr>
          </w:p>
        </w:tc>
      </w:tr>
      <w:tr w:rsidR="00A1179A" w:rsidTr="002206B3">
        <w:tc>
          <w:tcPr>
            <w:tcW w:w="720" w:type="dxa"/>
            <w:vAlign w:val="center"/>
          </w:tcPr>
          <w:p w:rsidR="00A1179A" w:rsidRDefault="00A1179A" w:rsidP="00176E9E">
            <w:pPr>
              <w:jc w:val="center"/>
              <w:rPr>
                <w:b/>
                <w:sz w:val="20"/>
              </w:rPr>
            </w:pPr>
            <w:r>
              <w:rPr>
                <w:b/>
              </w:rPr>
              <w:t>1.1</w:t>
            </w:r>
          </w:p>
        </w:tc>
        <w:tc>
          <w:tcPr>
            <w:tcW w:w="4800" w:type="dxa"/>
            <w:vAlign w:val="center"/>
          </w:tcPr>
          <w:p w:rsidR="00A1179A" w:rsidRDefault="00A1179A" w:rsidP="00176E9E">
            <w:pPr>
              <w:jc w:val="center"/>
              <w:rPr>
                <w:sz w:val="20"/>
              </w:rPr>
            </w:pPr>
            <w:r>
              <w:t xml:space="preserve">Административная комиссия </w:t>
            </w:r>
          </w:p>
        </w:tc>
        <w:tc>
          <w:tcPr>
            <w:tcW w:w="1080" w:type="dxa"/>
            <w:vAlign w:val="center"/>
          </w:tcPr>
          <w:p w:rsidR="00A1179A" w:rsidRDefault="006F7C80" w:rsidP="00176E9E">
            <w:pPr>
              <w:jc w:val="center"/>
            </w:pPr>
            <w:r>
              <w:t>203</w:t>
            </w:r>
          </w:p>
        </w:tc>
        <w:tc>
          <w:tcPr>
            <w:tcW w:w="2364" w:type="dxa"/>
          </w:tcPr>
          <w:p w:rsidR="00A1179A" w:rsidRPr="009E69CD" w:rsidRDefault="00A1179A" w:rsidP="00176E9E">
            <w:pPr>
              <w:rPr>
                <w:i/>
                <w:sz w:val="20"/>
                <w:szCs w:val="20"/>
              </w:rPr>
            </w:pPr>
            <w:r w:rsidRPr="009E69CD">
              <w:rPr>
                <w:i/>
                <w:sz w:val="20"/>
                <w:szCs w:val="20"/>
              </w:rPr>
              <w:t xml:space="preserve">нарушение благоустройства, спокойствия </w:t>
            </w:r>
            <w:proofErr w:type="spellStart"/>
            <w:r w:rsidRPr="009E69CD">
              <w:rPr>
                <w:i/>
                <w:sz w:val="20"/>
                <w:szCs w:val="20"/>
              </w:rPr>
              <w:t>граж</w:t>
            </w:r>
            <w:proofErr w:type="spellEnd"/>
            <w:r w:rsidR="003701FE">
              <w:rPr>
                <w:i/>
                <w:sz w:val="20"/>
                <w:szCs w:val="20"/>
              </w:rPr>
              <w:t>-</w:t>
            </w:r>
            <w:r w:rsidRPr="009E69CD">
              <w:rPr>
                <w:i/>
                <w:sz w:val="20"/>
                <w:szCs w:val="20"/>
              </w:rPr>
              <w:t>дан в ночное время</w:t>
            </w:r>
          </w:p>
        </w:tc>
        <w:tc>
          <w:tcPr>
            <w:tcW w:w="1578" w:type="dxa"/>
          </w:tcPr>
          <w:p w:rsidR="00A1179A" w:rsidRPr="00CA4188" w:rsidRDefault="00A1179A" w:rsidP="00176E9E">
            <w:pPr>
              <w:pStyle w:val="a3"/>
              <w:tabs>
                <w:tab w:val="clear" w:pos="4677"/>
                <w:tab w:val="clear" w:pos="9355"/>
              </w:tabs>
              <w:rPr>
                <w:sz w:val="22"/>
                <w:szCs w:val="22"/>
              </w:rPr>
            </w:pPr>
          </w:p>
        </w:tc>
      </w:tr>
      <w:tr w:rsidR="00A1179A" w:rsidTr="002206B3">
        <w:tc>
          <w:tcPr>
            <w:tcW w:w="720" w:type="dxa"/>
            <w:vAlign w:val="center"/>
          </w:tcPr>
          <w:p w:rsidR="00A1179A" w:rsidRDefault="00A1179A" w:rsidP="006F7C80">
            <w:pPr>
              <w:jc w:val="center"/>
              <w:rPr>
                <w:b/>
              </w:rPr>
            </w:pPr>
            <w:r>
              <w:rPr>
                <w:b/>
              </w:rPr>
              <w:t>1.</w:t>
            </w:r>
            <w:r w:rsidR="006F7C80">
              <w:rPr>
                <w:b/>
              </w:rPr>
              <w:t>2</w:t>
            </w:r>
          </w:p>
        </w:tc>
        <w:tc>
          <w:tcPr>
            <w:tcW w:w="4800" w:type="dxa"/>
            <w:vAlign w:val="center"/>
          </w:tcPr>
          <w:p w:rsidR="00A1179A" w:rsidRDefault="00A1179A" w:rsidP="00176E9E">
            <w:pPr>
              <w:jc w:val="center"/>
            </w:pPr>
            <w:r>
              <w:t>Комиссия по делам несовершеннолетних и защите их прав</w:t>
            </w:r>
          </w:p>
        </w:tc>
        <w:tc>
          <w:tcPr>
            <w:tcW w:w="1080" w:type="dxa"/>
            <w:vAlign w:val="center"/>
          </w:tcPr>
          <w:p w:rsidR="00A1179A" w:rsidRDefault="006F7C80" w:rsidP="00176E9E">
            <w:pPr>
              <w:jc w:val="center"/>
            </w:pPr>
            <w:r>
              <w:t>233</w:t>
            </w:r>
          </w:p>
        </w:tc>
        <w:tc>
          <w:tcPr>
            <w:tcW w:w="2364" w:type="dxa"/>
          </w:tcPr>
          <w:p w:rsidR="00A1179A" w:rsidRPr="009E69CD" w:rsidRDefault="00A1179A" w:rsidP="00176E9E">
            <w:pPr>
              <w:rPr>
                <w:i/>
                <w:sz w:val="20"/>
                <w:szCs w:val="20"/>
              </w:rPr>
            </w:pPr>
            <w:r w:rsidRPr="009E69CD">
              <w:rPr>
                <w:i/>
                <w:sz w:val="20"/>
                <w:szCs w:val="20"/>
              </w:rPr>
              <w:t xml:space="preserve">защита прав н/летних, </w:t>
            </w:r>
            <w:proofErr w:type="spellStart"/>
            <w:r w:rsidRPr="009E69CD">
              <w:rPr>
                <w:i/>
                <w:sz w:val="20"/>
                <w:szCs w:val="20"/>
              </w:rPr>
              <w:t>соблюде</w:t>
            </w:r>
            <w:r w:rsidR="003701FE">
              <w:rPr>
                <w:i/>
                <w:sz w:val="20"/>
                <w:szCs w:val="20"/>
              </w:rPr>
              <w:t>-</w:t>
            </w:r>
            <w:r w:rsidRPr="009E69CD">
              <w:rPr>
                <w:i/>
                <w:sz w:val="20"/>
                <w:szCs w:val="20"/>
              </w:rPr>
              <w:t>ни</w:t>
            </w:r>
            <w:r w:rsidR="003701FE">
              <w:rPr>
                <w:i/>
                <w:sz w:val="20"/>
                <w:szCs w:val="20"/>
              </w:rPr>
              <w:t>е</w:t>
            </w:r>
            <w:proofErr w:type="spellEnd"/>
            <w:r w:rsidRPr="009E69CD">
              <w:rPr>
                <w:i/>
                <w:sz w:val="20"/>
                <w:szCs w:val="20"/>
              </w:rPr>
              <w:t xml:space="preserve"> законов РФ н/летними</w:t>
            </w:r>
          </w:p>
        </w:tc>
        <w:tc>
          <w:tcPr>
            <w:tcW w:w="1578" w:type="dxa"/>
          </w:tcPr>
          <w:p w:rsidR="003C4B1C" w:rsidRDefault="003C4B1C" w:rsidP="003C4B1C">
            <w:pPr>
              <w:jc w:val="both"/>
            </w:pPr>
          </w:p>
        </w:tc>
      </w:tr>
      <w:tr w:rsidR="00A1179A" w:rsidTr="002206B3">
        <w:tc>
          <w:tcPr>
            <w:tcW w:w="720" w:type="dxa"/>
            <w:vAlign w:val="center"/>
          </w:tcPr>
          <w:p w:rsidR="00A1179A" w:rsidRDefault="00A1179A" w:rsidP="00176E9E">
            <w:pPr>
              <w:jc w:val="center"/>
              <w:rPr>
                <w:b/>
                <w:sz w:val="20"/>
              </w:rPr>
            </w:pPr>
            <w:r>
              <w:rPr>
                <w:b/>
                <w:sz w:val="20"/>
              </w:rPr>
              <w:t>2</w:t>
            </w:r>
          </w:p>
        </w:tc>
        <w:tc>
          <w:tcPr>
            <w:tcW w:w="4800" w:type="dxa"/>
            <w:vAlign w:val="center"/>
          </w:tcPr>
          <w:p w:rsidR="00A1179A" w:rsidRDefault="00A1179A" w:rsidP="00176E9E">
            <w:pPr>
              <w:jc w:val="center"/>
              <w:rPr>
                <w:b/>
                <w:i/>
                <w:sz w:val="20"/>
              </w:rPr>
            </w:pPr>
            <w:r>
              <w:rPr>
                <w:b/>
                <w:i/>
              </w:rPr>
              <w:t>Отдел социальной защиты населения</w:t>
            </w:r>
          </w:p>
        </w:tc>
        <w:tc>
          <w:tcPr>
            <w:tcW w:w="1080" w:type="dxa"/>
            <w:vAlign w:val="center"/>
          </w:tcPr>
          <w:p w:rsidR="00A1179A" w:rsidRDefault="00E5008D" w:rsidP="00176E9E">
            <w:pPr>
              <w:jc w:val="center"/>
              <w:rPr>
                <w:b/>
              </w:rPr>
            </w:pPr>
            <w:r>
              <w:rPr>
                <w:b/>
              </w:rPr>
              <w:t>3700</w:t>
            </w:r>
          </w:p>
        </w:tc>
        <w:tc>
          <w:tcPr>
            <w:tcW w:w="2364" w:type="dxa"/>
          </w:tcPr>
          <w:p w:rsidR="00A1179A" w:rsidRDefault="00A1179A" w:rsidP="00176E9E">
            <w:pPr>
              <w:rPr>
                <w:i/>
                <w:sz w:val="22"/>
              </w:rPr>
            </w:pPr>
          </w:p>
        </w:tc>
        <w:tc>
          <w:tcPr>
            <w:tcW w:w="1578" w:type="dxa"/>
          </w:tcPr>
          <w:p w:rsidR="00A1179A" w:rsidRDefault="00A1179A" w:rsidP="00176E9E">
            <w:pPr>
              <w:jc w:val="both"/>
              <w:rPr>
                <w:sz w:val="20"/>
              </w:rPr>
            </w:pPr>
          </w:p>
          <w:p w:rsidR="00A1179A" w:rsidRDefault="00A1179A" w:rsidP="00176E9E">
            <w:pPr>
              <w:jc w:val="both"/>
              <w:rPr>
                <w:sz w:val="20"/>
              </w:rPr>
            </w:pPr>
          </w:p>
          <w:p w:rsidR="00A1179A" w:rsidRDefault="00A1179A" w:rsidP="00176E9E">
            <w:pPr>
              <w:jc w:val="both"/>
              <w:rPr>
                <w:sz w:val="20"/>
              </w:rPr>
            </w:pPr>
          </w:p>
        </w:tc>
      </w:tr>
      <w:tr w:rsidR="00A1179A" w:rsidTr="002206B3">
        <w:tc>
          <w:tcPr>
            <w:tcW w:w="720" w:type="dxa"/>
            <w:vAlign w:val="center"/>
          </w:tcPr>
          <w:p w:rsidR="00A1179A" w:rsidRDefault="00A1179A" w:rsidP="00176E9E">
            <w:pPr>
              <w:jc w:val="center"/>
              <w:rPr>
                <w:b/>
                <w:sz w:val="20"/>
              </w:rPr>
            </w:pPr>
            <w:r>
              <w:rPr>
                <w:b/>
              </w:rPr>
              <w:t>2.1</w:t>
            </w:r>
          </w:p>
        </w:tc>
        <w:tc>
          <w:tcPr>
            <w:tcW w:w="4800" w:type="dxa"/>
            <w:vAlign w:val="center"/>
          </w:tcPr>
          <w:p w:rsidR="00A1179A" w:rsidRDefault="00A1179A" w:rsidP="00176E9E">
            <w:pPr>
              <w:jc w:val="center"/>
            </w:pPr>
            <w:r>
              <w:t>Комиссия по предоставлению государственной социальной помощи малоимущим семьям и малоимущим одиноко проживающим гражданам</w:t>
            </w:r>
          </w:p>
        </w:tc>
        <w:tc>
          <w:tcPr>
            <w:tcW w:w="1080" w:type="dxa"/>
            <w:vAlign w:val="center"/>
          </w:tcPr>
          <w:p w:rsidR="00A1179A" w:rsidRDefault="00AA4FB0" w:rsidP="00176E9E">
            <w:pPr>
              <w:jc w:val="center"/>
            </w:pPr>
            <w:r>
              <w:t>290</w:t>
            </w:r>
          </w:p>
        </w:tc>
        <w:tc>
          <w:tcPr>
            <w:tcW w:w="2364" w:type="dxa"/>
          </w:tcPr>
          <w:p w:rsidR="00A1179A" w:rsidRPr="009E69CD" w:rsidRDefault="00A1179A" w:rsidP="00AA4FB0">
            <w:pPr>
              <w:rPr>
                <w:i/>
                <w:sz w:val="20"/>
                <w:szCs w:val="20"/>
              </w:rPr>
            </w:pPr>
            <w:r w:rsidRPr="009E69CD">
              <w:rPr>
                <w:i/>
                <w:sz w:val="20"/>
                <w:szCs w:val="20"/>
              </w:rPr>
              <w:t xml:space="preserve">оказание </w:t>
            </w:r>
            <w:r w:rsidR="00AA4FB0">
              <w:rPr>
                <w:i/>
                <w:sz w:val="20"/>
                <w:szCs w:val="20"/>
              </w:rPr>
              <w:t xml:space="preserve">государственной социальной </w:t>
            </w:r>
            <w:r w:rsidRPr="009E69CD">
              <w:rPr>
                <w:i/>
                <w:sz w:val="20"/>
                <w:szCs w:val="20"/>
              </w:rPr>
              <w:t>помощи</w:t>
            </w:r>
          </w:p>
        </w:tc>
        <w:tc>
          <w:tcPr>
            <w:tcW w:w="1578" w:type="dxa"/>
            <w:vAlign w:val="center"/>
          </w:tcPr>
          <w:p w:rsidR="00A1179A" w:rsidRPr="00AA4FB0" w:rsidRDefault="00AA4FB0" w:rsidP="00176E9E">
            <w:pPr>
              <w:jc w:val="center"/>
              <w:rPr>
                <w:sz w:val="20"/>
                <w:szCs w:val="20"/>
              </w:rPr>
            </w:pPr>
            <w:r w:rsidRPr="00AA4FB0">
              <w:rPr>
                <w:sz w:val="20"/>
                <w:szCs w:val="20"/>
              </w:rPr>
              <w:t>отказано - 72</w:t>
            </w:r>
          </w:p>
        </w:tc>
      </w:tr>
      <w:tr w:rsidR="003C4B1C" w:rsidTr="002206B3">
        <w:trPr>
          <w:trHeight w:val="653"/>
        </w:trPr>
        <w:tc>
          <w:tcPr>
            <w:tcW w:w="720" w:type="dxa"/>
            <w:vAlign w:val="center"/>
          </w:tcPr>
          <w:p w:rsidR="003C4B1C" w:rsidRDefault="003C4B1C" w:rsidP="00176E9E">
            <w:pPr>
              <w:jc w:val="center"/>
              <w:rPr>
                <w:b/>
              </w:rPr>
            </w:pPr>
            <w:r>
              <w:rPr>
                <w:b/>
              </w:rPr>
              <w:t>2.2</w:t>
            </w:r>
          </w:p>
        </w:tc>
        <w:tc>
          <w:tcPr>
            <w:tcW w:w="4800" w:type="dxa"/>
            <w:vAlign w:val="center"/>
          </w:tcPr>
          <w:p w:rsidR="003C4B1C" w:rsidRDefault="003C4B1C" w:rsidP="00E5008D">
            <w:pPr>
              <w:jc w:val="center"/>
            </w:pPr>
            <w:r>
              <w:t xml:space="preserve">Комиссия по </w:t>
            </w:r>
            <w:r w:rsidR="00E5008D">
              <w:t>предоставлению материальной помощи жителям Калининского района, оказавшимся в трудной жизненной ситуации</w:t>
            </w:r>
          </w:p>
        </w:tc>
        <w:tc>
          <w:tcPr>
            <w:tcW w:w="1080" w:type="dxa"/>
            <w:vAlign w:val="center"/>
          </w:tcPr>
          <w:p w:rsidR="003C4B1C" w:rsidRDefault="00E5008D" w:rsidP="00176E9E">
            <w:pPr>
              <w:jc w:val="center"/>
            </w:pPr>
            <w:r>
              <w:t>3150</w:t>
            </w:r>
          </w:p>
        </w:tc>
        <w:tc>
          <w:tcPr>
            <w:tcW w:w="2364" w:type="dxa"/>
          </w:tcPr>
          <w:p w:rsidR="003C4B1C" w:rsidRPr="009E69CD" w:rsidRDefault="00E5008D" w:rsidP="00176E9E">
            <w:pPr>
              <w:pStyle w:val="a3"/>
              <w:tabs>
                <w:tab w:val="clear" w:pos="4677"/>
                <w:tab w:val="clear" w:pos="9355"/>
              </w:tabs>
              <w:rPr>
                <w:i/>
                <w:sz w:val="20"/>
                <w:szCs w:val="20"/>
              </w:rPr>
            </w:pPr>
            <w:r>
              <w:rPr>
                <w:i/>
                <w:sz w:val="20"/>
                <w:szCs w:val="20"/>
              </w:rPr>
              <w:t>предоставление материальной помощи в денежном и натуральном виде</w:t>
            </w:r>
          </w:p>
        </w:tc>
        <w:tc>
          <w:tcPr>
            <w:tcW w:w="1578" w:type="dxa"/>
            <w:vAlign w:val="center"/>
          </w:tcPr>
          <w:p w:rsidR="003C4B1C" w:rsidRPr="00AA4FB0" w:rsidRDefault="00E5008D" w:rsidP="00176E9E">
            <w:pPr>
              <w:jc w:val="center"/>
              <w:rPr>
                <w:sz w:val="20"/>
                <w:szCs w:val="20"/>
              </w:rPr>
            </w:pPr>
            <w:r>
              <w:rPr>
                <w:sz w:val="20"/>
                <w:szCs w:val="20"/>
              </w:rPr>
              <w:t>отказано - 75</w:t>
            </w:r>
          </w:p>
        </w:tc>
      </w:tr>
      <w:tr w:rsidR="00A1179A" w:rsidTr="002206B3">
        <w:trPr>
          <w:trHeight w:val="653"/>
        </w:trPr>
        <w:tc>
          <w:tcPr>
            <w:tcW w:w="720" w:type="dxa"/>
            <w:vAlign w:val="center"/>
          </w:tcPr>
          <w:p w:rsidR="00A1179A" w:rsidRDefault="00A1179A" w:rsidP="003C4B1C">
            <w:pPr>
              <w:jc w:val="center"/>
              <w:rPr>
                <w:b/>
              </w:rPr>
            </w:pPr>
            <w:r>
              <w:rPr>
                <w:b/>
              </w:rPr>
              <w:t>2.</w:t>
            </w:r>
            <w:r w:rsidR="003C4B1C">
              <w:rPr>
                <w:b/>
              </w:rPr>
              <w:t>3</w:t>
            </w:r>
          </w:p>
        </w:tc>
        <w:tc>
          <w:tcPr>
            <w:tcW w:w="4800" w:type="dxa"/>
            <w:vAlign w:val="center"/>
          </w:tcPr>
          <w:p w:rsidR="00A1179A" w:rsidRDefault="00A1179A" w:rsidP="00AA4FB0">
            <w:pPr>
              <w:jc w:val="center"/>
            </w:pPr>
            <w:r>
              <w:t>Комиссия по предоставлению экстренной социальной помощи жителям Калининского района</w:t>
            </w:r>
            <w:r w:rsidR="00AA4FB0">
              <w:t>, оказавшимся в кризисной жизненной ситуации</w:t>
            </w:r>
          </w:p>
        </w:tc>
        <w:tc>
          <w:tcPr>
            <w:tcW w:w="1080" w:type="dxa"/>
            <w:vAlign w:val="center"/>
          </w:tcPr>
          <w:p w:rsidR="00A1179A" w:rsidRDefault="00AA4FB0" w:rsidP="00176E9E">
            <w:pPr>
              <w:jc w:val="center"/>
            </w:pPr>
            <w:r>
              <w:t>4</w:t>
            </w:r>
          </w:p>
        </w:tc>
        <w:tc>
          <w:tcPr>
            <w:tcW w:w="2364" w:type="dxa"/>
          </w:tcPr>
          <w:p w:rsidR="00A1179A" w:rsidRPr="009E69CD" w:rsidRDefault="00A1179A" w:rsidP="00E5008D">
            <w:pPr>
              <w:pStyle w:val="a3"/>
              <w:tabs>
                <w:tab w:val="clear" w:pos="4677"/>
                <w:tab w:val="clear" w:pos="9355"/>
              </w:tabs>
              <w:rPr>
                <w:i/>
                <w:sz w:val="20"/>
                <w:szCs w:val="20"/>
              </w:rPr>
            </w:pPr>
            <w:r w:rsidRPr="009E69CD">
              <w:rPr>
                <w:i/>
                <w:sz w:val="20"/>
                <w:szCs w:val="20"/>
              </w:rPr>
              <w:t xml:space="preserve">предоставление социальных пособий и </w:t>
            </w:r>
            <w:r w:rsidR="00E5008D">
              <w:rPr>
                <w:i/>
                <w:sz w:val="20"/>
                <w:szCs w:val="20"/>
              </w:rPr>
              <w:t>денежных</w:t>
            </w:r>
            <w:r w:rsidRPr="009E69CD">
              <w:rPr>
                <w:i/>
                <w:sz w:val="20"/>
                <w:szCs w:val="20"/>
              </w:rPr>
              <w:t xml:space="preserve"> компенсаци</w:t>
            </w:r>
            <w:r w:rsidR="00E5008D">
              <w:rPr>
                <w:i/>
                <w:sz w:val="20"/>
                <w:szCs w:val="20"/>
              </w:rPr>
              <w:t>й</w:t>
            </w:r>
            <w:r w:rsidRPr="009E69CD">
              <w:rPr>
                <w:i/>
                <w:sz w:val="20"/>
                <w:szCs w:val="20"/>
              </w:rPr>
              <w:t xml:space="preserve"> </w:t>
            </w:r>
          </w:p>
        </w:tc>
        <w:tc>
          <w:tcPr>
            <w:tcW w:w="1578" w:type="dxa"/>
            <w:vAlign w:val="center"/>
          </w:tcPr>
          <w:p w:rsidR="00A1179A" w:rsidRPr="00AA4FB0" w:rsidRDefault="00E5008D" w:rsidP="00176E9E">
            <w:pPr>
              <w:jc w:val="center"/>
              <w:rPr>
                <w:sz w:val="20"/>
                <w:szCs w:val="20"/>
              </w:rPr>
            </w:pPr>
            <w:r>
              <w:rPr>
                <w:sz w:val="20"/>
                <w:szCs w:val="20"/>
              </w:rPr>
              <w:t>отказано - 0</w:t>
            </w:r>
          </w:p>
        </w:tc>
      </w:tr>
      <w:tr w:rsidR="002318FF" w:rsidTr="002206B3">
        <w:trPr>
          <w:trHeight w:val="653"/>
        </w:trPr>
        <w:tc>
          <w:tcPr>
            <w:tcW w:w="720" w:type="dxa"/>
            <w:vAlign w:val="center"/>
          </w:tcPr>
          <w:p w:rsidR="002318FF" w:rsidRDefault="00AA6B87" w:rsidP="003C4B1C">
            <w:pPr>
              <w:jc w:val="center"/>
              <w:rPr>
                <w:b/>
              </w:rPr>
            </w:pPr>
            <w:r>
              <w:rPr>
                <w:b/>
              </w:rPr>
              <w:lastRenderedPageBreak/>
              <w:t>2.</w:t>
            </w:r>
            <w:r w:rsidR="003C4B1C">
              <w:rPr>
                <w:b/>
              </w:rPr>
              <w:t>4</w:t>
            </w:r>
          </w:p>
        </w:tc>
        <w:tc>
          <w:tcPr>
            <w:tcW w:w="4800" w:type="dxa"/>
            <w:vAlign w:val="center"/>
          </w:tcPr>
          <w:p w:rsidR="002318FF" w:rsidRDefault="002318FF" w:rsidP="00AA4FB0">
            <w:pPr>
              <w:jc w:val="center"/>
            </w:pPr>
            <w:r>
              <w:t>Комиссия по вопросам предоставления жилых помещений в домах системы социального обслуживания населения, признания граждан нуждающимися в специальной социальной защите и предоставлени</w:t>
            </w:r>
            <w:r w:rsidR="00AA4FB0">
              <w:t>я</w:t>
            </w:r>
            <w:r>
              <w:t xml:space="preserve"> им жилых помещений для социальной защиты отдельных категорий граждан</w:t>
            </w:r>
          </w:p>
        </w:tc>
        <w:tc>
          <w:tcPr>
            <w:tcW w:w="1080" w:type="dxa"/>
            <w:vAlign w:val="center"/>
          </w:tcPr>
          <w:p w:rsidR="002318FF" w:rsidRDefault="00AA4FB0" w:rsidP="00176E9E">
            <w:pPr>
              <w:jc w:val="center"/>
            </w:pPr>
            <w:r>
              <w:t>56</w:t>
            </w:r>
          </w:p>
        </w:tc>
        <w:tc>
          <w:tcPr>
            <w:tcW w:w="2364" w:type="dxa"/>
          </w:tcPr>
          <w:p w:rsidR="002318FF" w:rsidRPr="009E69CD" w:rsidRDefault="002318FF" w:rsidP="00176E9E">
            <w:pPr>
              <w:rPr>
                <w:i/>
                <w:sz w:val="20"/>
                <w:szCs w:val="20"/>
              </w:rPr>
            </w:pPr>
            <w:r>
              <w:rPr>
                <w:i/>
                <w:sz w:val="20"/>
                <w:szCs w:val="20"/>
              </w:rPr>
              <w:t>о предоставлении жилых помещений в домах системы социального обслуживания населения</w:t>
            </w:r>
          </w:p>
        </w:tc>
        <w:tc>
          <w:tcPr>
            <w:tcW w:w="1578" w:type="dxa"/>
            <w:vAlign w:val="center"/>
          </w:tcPr>
          <w:p w:rsidR="002318FF" w:rsidRPr="00AA4FB0" w:rsidRDefault="00AA4FB0" w:rsidP="00176E9E">
            <w:pPr>
              <w:jc w:val="center"/>
              <w:rPr>
                <w:sz w:val="20"/>
                <w:szCs w:val="20"/>
              </w:rPr>
            </w:pPr>
            <w:r>
              <w:rPr>
                <w:sz w:val="20"/>
                <w:szCs w:val="20"/>
              </w:rPr>
              <w:t>отказано - 9</w:t>
            </w:r>
          </w:p>
        </w:tc>
      </w:tr>
      <w:tr w:rsidR="00A1179A" w:rsidTr="002206B3">
        <w:trPr>
          <w:trHeight w:val="653"/>
        </w:trPr>
        <w:tc>
          <w:tcPr>
            <w:tcW w:w="720" w:type="dxa"/>
            <w:vAlign w:val="center"/>
          </w:tcPr>
          <w:p w:rsidR="00A1179A" w:rsidRDefault="00A1179A" w:rsidP="00176E9E">
            <w:pPr>
              <w:jc w:val="center"/>
              <w:rPr>
                <w:b/>
              </w:rPr>
            </w:pPr>
            <w:r>
              <w:rPr>
                <w:b/>
              </w:rPr>
              <w:t>2.</w:t>
            </w:r>
            <w:r w:rsidR="003C4B1C">
              <w:rPr>
                <w:b/>
              </w:rPr>
              <w:t>5</w:t>
            </w:r>
          </w:p>
        </w:tc>
        <w:tc>
          <w:tcPr>
            <w:tcW w:w="4800" w:type="dxa"/>
            <w:vAlign w:val="center"/>
          </w:tcPr>
          <w:p w:rsidR="00A1179A" w:rsidRDefault="00A1179A" w:rsidP="00176E9E">
            <w:pPr>
              <w:jc w:val="center"/>
            </w:pPr>
            <w:r>
              <w:t xml:space="preserve">Комиссия по определению прав на меры социальной поддержки жителей Калининского района </w:t>
            </w:r>
          </w:p>
        </w:tc>
        <w:tc>
          <w:tcPr>
            <w:tcW w:w="1080" w:type="dxa"/>
            <w:vAlign w:val="center"/>
          </w:tcPr>
          <w:p w:rsidR="00A1179A" w:rsidRDefault="00AA4FB0" w:rsidP="00176E9E">
            <w:pPr>
              <w:jc w:val="center"/>
            </w:pPr>
            <w:r>
              <w:t>67</w:t>
            </w:r>
          </w:p>
        </w:tc>
        <w:tc>
          <w:tcPr>
            <w:tcW w:w="2364" w:type="dxa"/>
          </w:tcPr>
          <w:p w:rsidR="00A1179A" w:rsidRPr="009E69CD" w:rsidRDefault="00A1179A" w:rsidP="00176E9E">
            <w:pPr>
              <w:rPr>
                <w:i/>
                <w:sz w:val="20"/>
                <w:szCs w:val="20"/>
              </w:rPr>
            </w:pPr>
            <w:r w:rsidRPr="009E69CD">
              <w:rPr>
                <w:i/>
                <w:sz w:val="20"/>
                <w:szCs w:val="20"/>
              </w:rPr>
              <w:t>правовые вопросы социальной защиты населения</w:t>
            </w:r>
          </w:p>
        </w:tc>
        <w:tc>
          <w:tcPr>
            <w:tcW w:w="1578" w:type="dxa"/>
            <w:vAlign w:val="center"/>
          </w:tcPr>
          <w:p w:rsidR="00A1179A" w:rsidRPr="00AA4FB0" w:rsidRDefault="00AA4FB0" w:rsidP="00176E9E">
            <w:pPr>
              <w:jc w:val="center"/>
              <w:rPr>
                <w:sz w:val="20"/>
                <w:szCs w:val="20"/>
              </w:rPr>
            </w:pPr>
            <w:r>
              <w:rPr>
                <w:sz w:val="20"/>
                <w:szCs w:val="20"/>
              </w:rPr>
              <w:t>отказано - 59</w:t>
            </w:r>
          </w:p>
        </w:tc>
      </w:tr>
      <w:tr w:rsidR="00AA6B87" w:rsidTr="002206B3">
        <w:trPr>
          <w:trHeight w:val="653"/>
        </w:trPr>
        <w:tc>
          <w:tcPr>
            <w:tcW w:w="720" w:type="dxa"/>
            <w:vAlign w:val="center"/>
          </w:tcPr>
          <w:p w:rsidR="00AA6B87" w:rsidRDefault="00AA6B87" w:rsidP="003C4B1C">
            <w:pPr>
              <w:jc w:val="center"/>
              <w:rPr>
                <w:b/>
              </w:rPr>
            </w:pPr>
            <w:r>
              <w:rPr>
                <w:b/>
              </w:rPr>
              <w:t>2.</w:t>
            </w:r>
            <w:r w:rsidR="003C4B1C">
              <w:rPr>
                <w:b/>
              </w:rPr>
              <w:t>6</w:t>
            </w:r>
          </w:p>
        </w:tc>
        <w:tc>
          <w:tcPr>
            <w:tcW w:w="4800" w:type="dxa"/>
            <w:vAlign w:val="center"/>
          </w:tcPr>
          <w:p w:rsidR="00AA6B87" w:rsidRDefault="00AA6B87" w:rsidP="00B41D2F">
            <w:pPr>
              <w:jc w:val="center"/>
            </w:pPr>
            <w:r>
              <w:t>Комиссия по присвоению звания «Ветеран труда»</w:t>
            </w:r>
          </w:p>
        </w:tc>
        <w:tc>
          <w:tcPr>
            <w:tcW w:w="1080" w:type="dxa"/>
            <w:vAlign w:val="center"/>
          </w:tcPr>
          <w:p w:rsidR="00AA6B87" w:rsidRDefault="00AA4FB0" w:rsidP="00B41D2F">
            <w:pPr>
              <w:jc w:val="center"/>
            </w:pPr>
            <w:r>
              <w:t>133</w:t>
            </w:r>
          </w:p>
        </w:tc>
        <w:tc>
          <w:tcPr>
            <w:tcW w:w="2364" w:type="dxa"/>
          </w:tcPr>
          <w:p w:rsidR="00AA6B87" w:rsidRPr="009E69CD" w:rsidRDefault="00AA6B87" w:rsidP="00B41D2F">
            <w:pPr>
              <w:rPr>
                <w:i/>
                <w:sz w:val="20"/>
                <w:szCs w:val="20"/>
              </w:rPr>
            </w:pPr>
            <w:r w:rsidRPr="009E69CD">
              <w:rPr>
                <w:i/>
                <w:sz w:val="20"/>
                <w:szCs w:val="20"/>
              </w:rPr>
              <w:t>присвоение звания «Ветеран труда»</w:t>
            </w:r>
          </w:p>
        </w:tc>
        <w:tc>
          <w:tcPr>
            <w:tcW w:w="1578" w:type="dxa"/>
            <w:vAlign w:val="center"/>
          </w:tcPr>
          <w:p w:rsidR="00AA6B87" w:rsidRPr="00AA4FB0" w:rsidRDefault="00AA4FB0" w:rsidP="00B41D2F">
            <w:pPr>
              <w:jc w:val="center"/>
              <w:rPr>
                <w:sz w:val="20"/>
                <w:szCs w:val="20"/>
              </w:rPr>
            </w:pPr>
            <w:r>
              <w:rPr>
                <w:sz w:val="20"/>
                <w:szCs w:val="20"/>
              </w:rPr>
              <w:t>отказано - 13</w:t>
            </w:r>
          </w:p>
        </w:tc>
      </w:tr>
      <w:tr w:rsidR="00A1179A" w:rsidTr="002206B3">
        <w:tc>
          <w:tcPr>
            <w:tcW w:w="720" w:type="dxa"/>
            <w:vAlign w:val="center"/>
          </w:tcPr>
          <w:p w:rsidR="00A1179A" w:rsidRDefault="00A1179A" w:rsidP="00176E9E">
            <w:pPr>
              <w:jc w:val="center"/>
              <w:rPr>
                <w:b/>
                <w:sz w:val="20"/>
              </w:rPr>
            </w:pPr>
            <w:r>
              <w:rPr>
                <w:b/>
              </w:rPr>
              <w:t>3.</w:t>
            </w:r>
          </w:p>
        </w:tc>
        <w:tc>
          <w:tcPr>
            <w:tcW w:w="4800" w:type="dxa"/>
            <w:vAlign w:val="center"/>
          </w:tcPr>
          <w:p w:rsidR="00A1179A" w:rsidRDefault="00A1179A" w:rsidP="00176E9E">
            <w:pPr>
              <w:jc w:val="center"/>
              <w:rPr>
                <w:b/>
                <w:i/>
                <w:sz w:val="20"/>
              </w:rPr>
            </w:pPr>
            <w:r>
              <w:rPr>
                <w:b/>
                <w:i/>
              </w:rPr>
              <w:t xml:space="preserve">Жилищный отдел </w:t>
            </w:r>
          </w:p>
        </w:tc>
        <w:tc>
          <w:tcPr>
            <w:tcW w:w="1080" w:type="dxa"/>
            <w:vAlign w:val="center"/>
          </w:tcPr>
          <w:p w:rsidR="00A1179A" w:rsidRDefault="00EA5DA9" w:rsidP="00176E9E">
            <w:pPr>
              <w:jc w:val="center"/>
              <w:rPr>
                <w:b/>
              </w:rPr>
            </w:pPr>
            <w:r>
              <w:rPr>
                <w:b/>
              </w:rPr>
              <w:t>592</w:t>
            </w:r>
          </w:p>
        </w:tc>
        <w:tc>
          <w:tcPr>
            <w:tcW w:w="2364" w:type="dxa"/>
          </w:tcPr>
          <w:p w:rsidR="00A1179A" w:rsidRDefault="00A1179A" w:rsidP="00176E9E">
            <w:pPr>
              <w:rPr>
                <w:i/>
                <w:sz w:val="20"/>
              </w:rPr>
            </w:pPr>
          </w:p>
        </w:tc>
        <w:tc>
          <w:tcPr>
            <w:tcW w:w="1578" w:type="dxa"/>
          </w:tcPr>
          <w:p w:rsidR="00A1179A" w:rsidRDefault="00A1179A" w:rsidP="00176E9E">
            <w:pPr>
              <w:jc w:val="both"/>
              <w:rPr>
                <w:sz w:val="20"/>
              </w:rPr>
            </w:pPr>
          </w:p>
        </w:tc>
      </w:tr>
      <w:tr w:rsidR="00A1179A" w:rsidTr="002206B3">
        <w:trPr>
          <w:trHeight w:val="701"/>
        </w:trPr>
        <w:tc>
          <w:tcPr>
            <w:tcW w:w="720" w:type="dxa"/>
            <w:vAlign w:val="center"/>
          </w:tcPr>
          <w:p w:rsidR="00A1179A" w:rsidRDefault="00A1179A" w:rsidP="00176E9E">
            <w:pPr>
              <w:jc w:val="center"/>
              <w:rPr>
                <w:b/>
                <w:sz w:val="20"/>
              </w:rPr>
            </w:pPr>
            <w:r>
              <w:rPr>
                <w:b/>
              </w:rPr>
              <w:t>3.1</w:t>
            </w:r>
          </w:p>
        </w:tc>
        <w:tc>
          <w:tcPr>
            <w:tcW w:w="4800" w:type="dxa"/>
            <w:vAlign w:val="center"/>
          </w:tcPr>
          <w:p w:rsidR="00A1179A" w:rsidRDefault="00A1179A" w:rsidP="00176E9E">
            <w:pPr>
              <w:jc w:val="center"/>
              <w:rPr>
                <w:sz w:val="20"/>
              </w:rPr>
            </w:pPr>
            <w:r>
              <w:t>Жилищная комиссия</w:t>
            </w:r>
          </w:p>
        </w:tc>
        <w:tc>
          <w:tcPr>
            <w:tcW w:w="1080" w:type="dxa"/>
            <w:vAlign w:val="center"/>
          </w:tcPr>
          <w:p w:rsidR="00A1179A" w:rsidRDefault="00EA5DA9" w:rsidP="00176E9E">
            <w:pPr>
              <w:jc w:val="center"/>
            </w:pPr>
            <w:r>
              <w:t>592</w:t>
            </w:r>
          </w:p>
        </w:tc>
        <w:tc>
          <w:tcPr>
            <w:tcW w:w="2364" w:type="dxa"/>
          </w:tcPr>
          <w:p w:rsidR="00A1179A" w:rsidRPr="009E69CD" w:rsidRDefault="00A1179A" w:rsidP="00176E9E">
            <w:pPr>
              <w:rPr>
                <w:i/>
                <w:sz w:val="20"/>
                <w:szCs w:val="20"/>
              </w:rPr>
            </w:pPr>
            <w:r w:rsidRPr="009E69CD">
              <w:rPr>
                <w:i/>
                <w:sz w:val="20"/>
                <w:szCs w:val="20"/>
              </w:rPr>
              <w:t>улучшение жилищных условий</w:t>
            </w:r>
          </w:p>
        </w:tc>
        <w:tc>
          <w:tcPr>
            <w:tcW w:w="1578" w:type="dxa"/>
          </w:tcPr>
          <w:p w:rsidR="00A1179A" w:rsidRDefault="00A1179A" w:rsidP="00176E9E">
            <w:pPr>
              <w:jc w:val="both"/>
              <w:rPr>
                <w:sz w:val="20"/>
              </w:rPr>
            </w:pPr>
          </w:p>
        </w:tc>
      </w:tr>
      <w:tr w:rsidR="003D5B1A" w:rsidTr="002206B3">
        <w:tc>
          <w:tcPr>
            <w:tcW w:w="720" w:type="dxa"/>
            <w:vAlign w:val="center"/>
          </w:tcPr>
          <w:p w:rsidR="003D5B1A" w:rsidRDefault="003D5B1A" w:rsidP="00517F02">
            <w:pPr>
              <w:jc w:val="center"/>
              <w:rPr>
                <w:b/>
                <w:sz w:val="20"/>
              </w:rPr>
            </w:pPr>
            <w:r>
              <w:rPr>
                <w:b/>
              </w:rPr>
              <w:t>4.</w:t>
            </w:r>
          </w:p>
        </w:tc>
        <w:tc>
          <w:tcPr>
            <w:tcW w:w="4800" w:type="dxa"/>
            <w:vAlign w:val="center"/>
          </w:tcPr>
          <w:p w:rsidR="003D5B1A" w:rsidRDefault="003D5B1A" w:rsidP="00517F02">
            <w:pPr>
              <w:jc w:val="center"/>
              <w:rPr>
                <w:b/>
                <w:i/>
                <w:sz w:val="20"/>
              </w:rPr>
            </w:pPr>
            <w:r>
              <w:rPr>
                <w:b/>
                <w:i/>
              </w:rPr>
              <w:t xml:space="preserve">Отдел образования </w:t>
            </w:r>
          </w:p>
        </w:tc>
        <w:tc>
          <w:tcPr>
            <w:tcW w:w="1080" w:type="dxa"/>
            <w:vAlign w:val="center"/>
          </w:tcPr>
          <w:p w:rsidR="003D5B1A" w:rsidRDefault="00B02CDB" w:rsidP="00517F02">
            <w:pPr>
              <w:jc w:val="center"/>
              <w:rPr>
                <w:b/>
              </w:rPr>
            </w:pPr>
            <w:r>
              <w:rPr>
                <w:b/>
              </w:rPr>
              <w:t>1706</w:t>
            </w:r>
          </w:p>
        </w:tc>
        <w:tc>
          <w:tcPr>
            <w:tcW w:w="2364" w:type="dxa"/>
          </w:tcPr>
          <w:p w:rsidR="003D5B1A" w:rsidRDefault="003D5B1A" w:rsidP="00517F02">
            <w:pPr>
              <w:rPr>
                <w:i/>
                <w:sz w:val="20"/>
              </w:rPr>
            </w:pPr>
          </w:p>
        </w:tc>
        <w:tc>
          <w:tcPr>
            <w:tcW w:w="1578" w:type="dxa"/>
          </w:tcPr>
          <w:p w:rsidR="003D5B1A" w:rsidRDefault="003D5B1A" w:rsidP="00517F02">
            <w:pPr>
              <w:jc w:val="both"/>
              <w:rPr>
                <w:sz w:val="20"/>
              </w:rPr>
            </w:pPr>
          </w:p>
        </w:tc>
      </w:tr>
      <w:tr w:rsidR="003D5B1A" w:rsidTr="002206B3">
        <w:trPr>
          <w:trHeight w:val="701"/>
        </w:trPr>
        <w:tc>
          <w:tcPr>
            <w:tcW w:w="720" w:type="dxa"/>
            <w:vAlign w:val="center"/>
          </w:tcPr>
          <w:p w:rsidR="003D5B1A" w:rsidRDefault="003D5B1A" w:rsidP="00517F02">
            <w:pPr>
              <w:jc w:val="center"/>
              <w:rPr>
                <w:b/>
                <w:sz w:val="20"/>
              </w:rPr>
            </w:pPr>
            <w:r>
              <w:rPr>
                <w:b/>
              </w:rPr>
              <w:t>4.1</w:t>
            </w:r>
          </w:p>
        </w:tc>
        <w:tc>
          <w:tcPr>
            <w:tcW w:w="4800" w:type="dxa"/>
            <w:vAlign w:val="center"/>
          </w:tcPr>
          <w:p w:rsidR="003D5B1A" w:rsidRDefault="003D5B1A" w:rsidP="00517F02">
            <w:pPr>
              <w:jc w:val="center"/>
              <w:rPr>
                <w:sz w:val="20"/>
              </w:rPr>
            </w:pPr>
            <w:r>
              <w:t xml:space="preserve">Комиссия по организации отдыха и оздоровления детей и молодежи </w:t>
            </w:r>
          </w:p>
        </w:tc>
        <w:tc>
          <w:tcPr>
            <w:tcW w:w="1080" w:type="dxa"/>
            <w:vAlign w:val="center"/>
          </w:tcPr>
          <w:p w:rsidR="003D5B1A" w:rsidRDefault="003D5B1A" w:rsidP="00517F02">
            <w:pPr>
              <w:jc w:val="center"/>
            </w:pPr>
            <w:r>
              <w:t>62</w:t>
            </w:r>
          </w:p>
        </w:tc>
        <w:tc>
          <w:tcPr>
            <w:tcW w:w="2364" w:type="dxa"/>
          </w:tcPr>
          <w:p w:rsidR="003D5B1A" w:rsidRPr="009E69CD" w:rsidRDefault="003D5B1A" w:rsidP="00517F02">
            <w:pPr>
              <w:rPr>
                <w:i/>
                <w:sz w:val="20"/>
                <w:szCs w:val="20"/>
              </w:rPr>
            </w:pPr>
            <w:r>
              <w:rPr>
                <w:i/>
                <w:sz w:val="20"/>
                <w:szCs w:val="20"/>
              </w:rPr>
              <w:t>предоставление путевок на период весенних каникул</w:t>
            </w:r>
          </w:p>
        </w:tc>
        <w:tc>
          <w:tcPr>
            <w:tcW w:w="1578" w:type="dxa"/>
          </w:tcPr>
          <w:p w:rsidR="003D5B1A" w:rsidRDefault="003D5B1A" w:rsidP="00517F02">
            <w:pPr>
              <w:jc w:val="both"/>
              <w:rPr>
                <w:sz w:val="20"/>
              </w:rPr>
            </w:pPr>
          </w:p>
        </w:tc>
      </w:tr>
      <w:tr w:rsidR="003D5B1A" w:rsidTr="002206B3">
        <w:trPr>
          <w:trHeight w:val="701"/>
        </w:trPr>
        <w:tc>
          <w:tcPr>
            <w:tcW w:w="720" w:type="dxa"/>
            <w:vAlign w:val="center"/>
          </w:tcPr>
          <w:p w:rsidR="003D5B1A" w:rsidRDefault="003D5B1A" w:rsidP="00176E9E">
            <w:pPr>
              <w:jc w:val="center"/>
              <w:rPr>
                <w:b/>
              </w:rPr>
            </w:pPr>
            <w:r>
              <w:rPr>
                <w:b/>
              </w:rPr>
              <w:t>4.2</w:t>
            </w:r>
          </w:p>
        </w:tc>
        <w:tc>
          <w:tcPr>
            <w:tcW w:w="4800" w:type="dxa"/>
            <w:vAlign w:val="center"/>
          </w:tcPr>
          <w:p w:rsidR="003D5B1A" w:rsidRDefault="003D5B1A" w:rsidP="00176E9E">
            <w:pPr>
              <w:jc w:val="center"/>
            </w:pPr>
            <w:r>
              <w:t>Комиссия по комплектованию гос. бюджетных дошкольных образовательных учреждений, реализующих основную общую образовательную программу дошкольного образования</w:t>
            </w:r>
          </w:p>
        </w:tc>
        <w:tc>
          <w:tcPr>
            <w:tcW w:w="1080" w:type="dxa"/>
            <w:vAlign w:val="center"/>
          </w:tcPr>
          <w:p w:rsidR="003D5B1A" w:rsidRDefault="003D5B1A" w:rsidP="00176E9E">
            <w:pPr>
              <w:jc w:val="center"/>
            </w:pPr>
            <w:r>
              <w:t>1348</w:t>
            </w:r>
          </w:p>
        </w:tc>
        <w:tc>
          <w:tcPr>
            <w:tcW w:w="2364" w:type="dxa"/>
          </w:tcPr>
          <w:p w:rsidR="003D5B1A" w:rsidRPr="009E69CD" w:rsidRDefault="003D5B1A" w:rsidP="00176E9E">
            <w:pPr>
              <w:rPr>
                <w:i/>
                <w:sz w:val="20"/>
                <w:szCs w:val="20"/>
              </w:rPr>
            </w:pPr>
            <w:r>
              <w:rPr>
                <w:i/>
                <w:sz w:val="20"/>
                <w:szCs w:val="20"/>
              </w:rPr>
              <w:t>устройство детей в дошкольные учреждения</w:t>
            </w:r>
          </w:p>
        </w:tc>
        <w:tc>
          <w:tcPr>
            <w:tcW w:w="1578" w:type="dxa"/>
          </w:tcPr>
          <w:p w:rsidR="003D5B1A" w:rsidRDefault="003D5B1A" w:rsidP="00176E9E">
            <w:pPr>
              <w:jc w:val="both"/>
              <w:rPr>
                <w:sz w:val="20"/>
              </w:rPr>
            </w:pPr>
          </w:p>
        </w:tc>
      </w:tr>
      <w:tr w:rsidR="003D5B1A" w:rsidTr="002206B3">
        <w:trPr>
          <w:trHeight w:val="701"/>
        </w:trPr>
        <w:tc>
          <w:tcPr>
            <w:tcW w:w="720" w:type="dxa"/>
            <w:vAlign w:val="center"/>
          </w:tcPr>
          <w:p w:rsidR="003D5B1A" w:rsidRDefault="003D5B1A" w:rsidP="00176E9E">
            <w:pPr>
              <w:jc w:val="center"/>
              <w:rPr>
                <w:b/>
              </w:rPr>
            </w:pPr>
            <w:r>
              <w:rPr>
                <w:b/>
              </w:rPr>
              <w:t>4.3</w:t>
            </w:r>
          </w:p>
        </w:tc>
        <w:tc>
          <w:tcPr>
            <w:tcW w:w="4800" w:type="dxa"/>
            <w:vAlign w:val="center"/>
          </w:tcPr>
          <w:p w:rsidR="003D5B1A" w:rsidRDefault="00B02CDB" w:rsidP="00176E9E">
            <w:pPr>
              <w:jc w:val="center"/>
            </w:pPr>
            <w:r>
              <w:t>Конфликтная комиссия для решения спорных вопросов при определении образовательной программы и/или выборе родителями образовательного учреждения</w:t>
            </w:r>
          </w:p>
        </w:tc>
        <w:tc>
          <w:tcPr>
            <w:tcW w:w="1080" w:type="dxa"/>
            <w:vAlign w:val="center"/>
          </w:tcPr>
          <w:p w:rsidR="003D5B1A" w:rsidRDefault="00B02CDB" w:rsidP="00176E9E">
            <w:pPr>
              <w:jc w:val="center"/>
            </w:pPr>
            <w:r>
              <w:t>296</w:t>
            </w:r>
          </w:p>
        </w:tc>
        <w:tc>
          <w:tcPr>
            <w:tcW w:w="2364" w:type="dxa"/>
          </w:tcPr>
          <w:p w:rsidR="003D5B1A" w:rsidRPr="009E69CD" w:rsidRDefault="00B02CDB" w:rsidP="00176E9E">
            <w:pPr>
              <w:rPr>
                <w:i/>
                <w:sz w:val="20"/>
                <w:szCs w:val="20"/>
              </w:rPr>
            </w:pPr>
            <w:r>
              <w:rPr>
                <w:i/>
                <w:sz w:val="20"/>
                <w:szCs w:val="20"/>
              </w:rPr>
              <w:t>поступление детей в 1 классы ОУ</w:t>
            </w:r>
          </w:p>
        </w:tc>
        <w:tc>
          <w:tcPr>
            <w:tcW w:w="1578" w:type="dxa"/>
          </w:tcPr>
          <w:p w:rsidR="003D5B1A" w:rsidRDefault="003D5B1A" w:rsidP="00176E9E">
            <w:pPr>
              <w:jc w:val="both"/>
              <w:rPr>
                <w:sz w:val="20"/>
              </w:rPr>
            </w:pPr>
          </w:p>
        </w:tc>
      </w:tr>
      <w:tr w:rsidR="00A1179A" w:rsidTr="002206B3">
        <w:tc>
          <w:tcPr>
            <w:tcW w:w="720" w:type="dxa"/>
            <w:vAlign w:val="center"/>
          </w:tcPr>
          <w:p w:rsidR="00A1179A" w:rsidRDefault="00A1179A" w:rsidP="00176E9E">
            <w:pPr>
              <w:jc w:val="center"/>
              <w:rPr>
                <w:b/>
                <w:sz w:val="28"/>
              </w:rPr>
            </w:pPr>
          </w:p>
        </w:tc>
        <w:tc>
          <w:tcPr>
            <w:tcW w:w="4800" w:type="dxa"/>
            <w:vAlign w:val="center"/>
          </w:tcPr>
          <w:p w:rsidR="00A1179A" w:rsidRDefault="00A1179A" w:rsidP="00176E9E">
            <w:pPr>
              <w:jc w:val="center"/>
              <w:rPr>
                <w:b/>
                <w:sz w:val="28"/>
              </w:rPr>
            </w:pPr>
            <w:r>
              <w:rPr>
                <w:b/>
                <w:sz w:val="28"/>
              </w:rPr>
              <w:t>Всего</w:t>
            </w:r>
          </w:p>
        </w:tc>
        <w:tc>
          <w:tcPr>
            <w:tcW w:w="1080" w:type="dxa"/>
            <w:vAlign w:val="center"/>
          </w:tcPr>
          <w:p w:rsidR="00A1179A" w:rsidRDefault="00192878" w:rsidP="00176E9E">
            <w:pPr>
              <w:jc w:val="center"/>
              <w:rPr>
                <w:b/>
                <w:sz w:val="28"/>
              </w:rPr>
            </w:pPr>
            <w:r>
              <w:rPr>
                <w:b/>
                <w:sz w:val="28"/>
              </w:rPr>
              <w:t>6434</w:t>
            </w:r>
          </w:p>
        </w:tc>
        <w:tc>
          <w:tcPr>
            <w:tcW w:w="2364" w:type="dxa"/>
          </w:tcPr>
          <w:p w:rsidR="00A1179A" w:rsidRDefault="00A1179A" w:rsidP="00176E9E">
            <w:pPr>
              <w:rPr>
                <w:b/>
                <w:i/>
                <w:sz w:val="28"/>
              </w:rPr>
            </w:pPr>
          </w:p>
        </w:tc>
        <w:tc>
          <w:tcPr>
            <w:tcW w:w="1578" w:type="dxa"/>
          </w:tcPr>
          <w:p w:rsidR="00A1179A" w:rsidRDefault="00A1179A" w:rsidP="00176E9E">
            <w:pPr>
              <w:jc w:val="center"/>
              <w:rPr>
                <w:b/>
                <w:sz w:val="28"/>
              </w:rPr>
            </w:pPr>
          </w:p>
        </w:tc>
      </w:tr>
    </w:tbl>
    <w:p w:rsidR="00A1179A" w:rsidRDefault="00A1179A" w:rsidP="00CE64E4">
      <w:pPr>
        <w:rPr>
          <w:b/>
          <w:sz w:val="20"/>
        </w:rPr>
      </w:pPr>
    </w:p>
    <w:p w:rsidR="00884CCD" w:rsidRDefault="00884CCD" w:rsidP="00CE64E4">
      <w:pPr>
        <w:pStyle w:val="a5"/>
        <w:ind w:left="-600" w:right="-246"/>
        <w:rPr>
          <w:i/>
        </w:rPr>
      </w:pPr>
    </w:p>
    <w:p w:rsidR="00884CCD" w:rsidRDefault="00884CCD" w:rsidP="00CE64E4">
      <w:pPr>
        <w:pStyle w:val="a5"/>
        <w:ind w:left="-600" w:right="-246"/>
        <w:rPr>
          <w:i/>
        </w:rPr>
      </w:pPr>
    </w:p>
    <w:p w:rsidR="00CE64E4" w:rsidRDefault="00CE64E4" w:rsidP="00CE64E4">
      <w:pPr>
        <w:pStyle w:val="a5"/>
        <w:ind w:left="-600" w:right="-246"/>
        <w:rPr>
          <w:i/>
        </w:rPr>
      </w:pPr>
      <w:r>
        <w:rPr>
          <w:i/>
        </w:rPr>
        <w:t>7.5. Через средства массовой информации  представлена информация о жизни района:</w:t>
      </w:r>
    </w:p>
    <w:p w:rsidR="006835D6" w:rsidRDefault="006835D6" w:rsidP="006835D6">
      <w:pPr>
        <w:pStyle w:val="a5"/>
        <w:numPr>
          <w:ilvl w:val="0"/>
          <w:numId w:val="4"/>
        </w:numPr>
        <w:ind w:right="-246"/>
        <w:rPr>
          <w:b w:val="0"/>
          <w:bCs w:val="0"/>
        </w:rPr>
      </w:pPr>
      <w:r>
        <w:rPr>
          <w:b w:val="0"/>
          <w:bCs w:val="0"/>
        </w:rPr>
        <w:t>через газету  “Гражданские вести ” (выходит ежемесячно);</w:t>
      </w:r>
    </w:p>
    <w:p w:rsidR="006835D6" w:rsidRDefault="006835D6" w:rsidP="006835D6">
      <w:pPr>
        <w:pStyle w:val="a8"/>
        <w:numPr>
          <w:ilvl w:val="0"/>
          <w:numId w:val="4"/>
        </w:numPr>
        <w:autoSpaceDE w:val="0"/>
        <w:autoSpaceDN w:val="0"/>
        <w:rPr>
          <w:bCs/>
          <w:iCs/>
        </w:rPr>
      </w:pPr>
      <w:r w:rsidRPr="00340CD4">
        <w:rPr>
          <w:bCs/>
          <w:iCs/>
        </w:rPr>
        <w:t>телеканал «Звезда-ТКТ/ТВ», информационная программа «Наши координаты:   Калининский район»</w:t>
      </w:r>
      <w:r>
        <w:rPr>
          <w:bCs/>
          <w:iCs/>
        </w:rPr>
        <w:t>;</w:t>
      </w:r>
    </w:p>
    <w:p w:rsidR="006835D6" w:rsidRPr="005E4775" w:rsidRDefault="006835D6" w:rsidP="006835D6">
      <w:pPr>
        <w:pStyle w:val="a8"/>
        <w:numPr>
          <w:ilvl w:val="0"/>
          <w:numId w:val="4"/>
        </w:numPr>
        <w:autoSpaceDE w:val="0"/>
        <w:autoSpaceDN w:val="0"/>
        <w:rPr>
          <w:bCs/>
          <w:iCs/>
        </w:rPr>
      </w:pPr>
      <w:r w:rsidRPr="005E4775">
        <w:rPr>
          <w:bCs/>
          <w:iCs/>
        </w:rPr>
        <w:t>газету «Петровский курьер»;</w:t>
      </w:r>
    </w:p>
    <w:p w:rsidR="006835D6" w:rsidRDefault="006835D6" w:rsidP="006835D6">
      <w:pPr>
        <w:pStyle w:val="a8"/>
        <w:numPr>
          <w:ilvl w:val="0"/>
          <w:numId w:val="4"/>
        </w:numPr>
        <w:autoSpaceDE w:val="0"/>
        <w:autoSpaceDN w:val="0"/>
        <w:rPr>
          <w:bCs/>
          <w:iCs/>
        </w:rPr>
      </w:pPr>
      <w:r w:rsidRPr="005E4775">
        <w:rPr>
          <w:bCs/>
          <w:iCs/>
        </w:rPr>
        <w:t>газету «Мой район»;</w:t>
      </w:r>
    </w:p>
    <w:p w:rsidR="006835D6" w:rsidRDefault="006835D6" w:rsidP="006835D6">
      <w:pPr>
        <w:pStyle w:val="a5"/>
        <w:numPr>
          <w:ilvl w:val="0"/>
          <w:numId w:val="4"/>
        </w:numPr>
        <w:tabs>
          <w:tab w:val="num" w:pos="1549"/>
        </w:tabs>
        <w:ind w:right="-246"/>
        <w:rPr>
          <w:b w:val="0"/>
          <w:bCs w:val="0"/>
        </w:rPr>
      </w:pPr>
      <w:r>
        <w:rPr>
          <w:b w:val="0"/>
          <w:bCs w:val="0"/>
        </w:rPr>
        <w:t>через Интернет–портал</w:t>
      </w:r>
      <w:r w:rsidR="000C28CC">
        <w:rPr>
          <w:b w:val="0"/>
          <w:bCs w:val="0"/>
        </w:rPr>
        <w:t>ы</w:t>
      </w:r>
      <w:r>
        <w:rPr>
          <w:b w:val="0"/>
          <w:bCs w:val="0"/>
        </w:rPr>
        <w:t xml:space="preserve"> </w:t>
      </w:r>
      <w:r w:rsidR="000C28CC">
        <w:rPr>
          <w:b w:val="0"/>
          <w:bCs w:val="0"/>
        </w:rPr>
        <w:t>а</w:t>
      </w:r>
      <w:r>
        <w:rPr>
          <w:b w:val="0"/>
          <w:bCs w:val="0"/>
        </w:rPr>
        <w:t>дминистрации Калининского района (</w:t>
      </w:r>
      <w:r w:rsidR="000C28CC">
        <w:rPr>
          <w:b w:val="0"/>
          <w:bCs w:val="0"/>
          <w:lang w:val="en-US"/>
        </w:rPr>
        <w:t>www</w:t>
      </w:r>
      <w:r w:rsidR="000C28CC" w:rsidRPr="000C28CC">
        <w:rPr>
          <w:b w:val="0"/>
          <w:bCs w:val="0"/>
        </w:rPr>
        <w:t>.</w:t>
      </w:r>
      <w:proofErr w:type="spellStart"/>
      <w:r w:rsidR="000C28CC">
        <w:rPr>
          <w:b w:val="0"/>
          <w:bCs w:val="0"/>
          <w:lang w:val="en-US"/>
        </w:rPr>
        <w:t>gov</w:t>
      </w:r>
      <w:proofErr w:type="spellEnd"/>
      <w:r w:rsidR="000C28CC" w:rsidRPr="000C28CC">
        <w:rPr>
          <w:b w:val="0"/>
          <w:bCs w:val="0"/>
        </w:rPr>
        <w:t>.</w:t>
      </w:r>
      <w:proofErr w:type="spellStart"/>
      <w:r w:rsidR="000C28CC">
        <w:rPr>
          <w:b w:val="0"/>
          <w:bCs w:val="0"/>
          <w:lang w:val="en-US"/>
        </w:rPr>
        <w:t>spb</w:t>
      </w:r>
      <w:proofErr w:type="spellEnd"/>
      <w:r w:rsidR="000C28CC" w:rsidRPr="000C28CC">
        <w:rPr>
          <w:b w:val="0"/>
          <w:bCs w:val="0"/>
        </w:rPr>
        <w:t>.</w:t>
      </w:r>
      <w:proofErr w:type="spellStart"/>
      <w:r w:rsidR="000C28CC">
        <w:rPr>
          <w:b w:val="0"/>
          <w:bCs w:val="0"/>
          <w:lang w:val="en-US"/>
        </w:rPr>
        <w:t>ru</w:t>
      </w:r>
      <w:proofErr w:type="spellEnd"/>
      <w:r w:rsidR="000C28CC">
        <w:rPr>
          <w:b w:val="0"/>
          <w:bCs w:val="0"/>
        </w:rPr>
        <w:t xml:space="preserve">, </w:t>
      </w:r>
      <w:proofErr w:type="spellStart"/>
      <w:r w:rsidR="000C28CC">
        <w:rPr>
          <w:b w:val="0"/>
          <w:bCs w:val="0"/>
        </w:rPr>
        <w:t>спбкалинрайон.рф</w:t>
      </w:r>
      <w:proofErr w:type="spellEnd"/>
      <w:r>
        <w:rPr>
          <w:b w:val="0"/>
          <w:bCs w:val="0"/>
        </w:rPr>
        <w:t>).</w:t>
      </w:r>
    </w:p>
    <w:p w:rsidR="000B34E6" w:rsidRDefault="000B34E6" w:rsidP="00CE64E4">
      <w:pPr>
        <w:pStyle w:val="a5"/>
        <w:ind w:left="-600" w:right="-246"/>
        <w:rPr>
          <w:sz w:val="28"/>
        </w:rPr>
      </w:pPr>
    </w:p>
    <w:p w:rsidR="00E81F68" w:rsidRDefault="00E81F68" w:rsidP="00CE64E4">
      <w:pPr>
        <w:pStyle w:val="a5"/>
        <w:ind w:left="-600" w:right="-246"/>
        <w:rPr>
          <w:sz w:val="28"/>
        </w:rPr>
      </w:pPr>
    </w:p>
    <w:p w:rsidR="00CE64E4" w:rsidRPr="000D138F" w:rsidRDefault="00CE64E4" w:rsidP="00CE64E4">
      <w:pPr>
        <w:pStyle w:val="a5"/>
        <w:rPr>
          <w:b w:val="0"/>
        </w:rPr>
      </w:pPr>
      <w:r>
        <w:t xml:space="preserve">8. Проблемы, вскрытые в процессе рассмотрения обращений и требующие решения на уровне Правительства Санкт-Петербурга: </w:t>
      </w:r>
      <w:r w:rsidR="00D3722F">
        <w:t xml:space="preserve">   </w:t>
      </w:r>
      <w:r w:rsidR="000D138F" w:rsidRPr="000D138F">
        <w:rPr>
          <w:b w:val="0"/>
        </w:rPr>
        <w:t>нет.</w:t>
      </w:r>
    </w:p>
    <w:p w:rsidR="00CC3936" w:rsidRDefault="00CC3936" w:rsidP="00CE64E4">
      <w:pPr>
        <w:pStyle w:val="a5"/>
        <w:ind w:left="-600" w:right="-246"/>
        <w:rPr>
          <w:sz w:val="28"/>
        </w:rPr>
      </w:pPr>
    </w:p>
    <w:p w:rsidR="003038CD" w:rsidRDefault="003038CD" w:rsidP="00CE64E4">
      <w:pPr>
        <w:pStyle w:val="a5"/>
        <w:ind w:left="-600" w:right="-246"/>
        <w:rPr>
          <w:sz w:val="28"/>
        </w:rPr>
      </w:pPr>
    </w:p>
    <w:p w:rsidR="00CE64E4" w:rsidRDefault="00CE64E4" w:rsidP="00CE64E4">
      <w:pPr>
        <w:pStyle w:val="a5"/>
      </w:pPr>
      <w:r>
        <w:t>9. Аналитическая справка.</w:t>
      </w:r>
    </w:p>
    <w:p w:rsidR="00CE64E4" w:rsidRDefault="00CE64E4" w:rsidP="00CE64E4">
      <w:pPr>
        <w:jc w:val="both"/>
      </w:pPr>
    </w:p>
    <w:p w:rsidR="00CE64E4" w:rsidRDefault="00CE64E4" w:rsidP="00F62AEC">
      <w:pPr>
        <w:ind w:firstLine="709"/>
        <w:jc w:val="both"/>
        <w:rPr>
          <w:b/>
        </w:rPr>
      </w:pPr>
      <w:r>
        <w:t xml:space="preserve">В </w:t>
      </w:r>
      <w:r w:rsidR="00522295">
        <w:t>1</w:t>
      </w:r>
      <w:r>
        <w:t xml:space="preserve"> квартале 20</w:t>
      </w:r>
      <w:r w:rsidR="00AA0657">
        <w:t>1</w:t>
      </w:r>
      <w:r w:rsidR="00E32139">
        <w:t>4</w:t>
      </w:r>
      <w:r w:rsidR="00290915">
        <w:t xml:space="preserve"> </w:t>
      </w:r>
      <w:r>
        <w:t xml:space="preserve">года всего поступило обращений </w:t>
      </w:r>
      <w:r w:rsidR="00E32139">
        <w:t>1905</w:t>
      </w:r>
      <w:r w:rsidR="006760EA" w:rsidRPr="007350DF">
        <w:t xml:space="preserve">, </w:t>
      </w:r>
      <w:r w:rsidR="00290915" w:rsidRPr="007350DF">
        <w:t xml:space="preserve">вопросов – </w:t>
      </w:r>
      <w:r w:rsidR="004B739F" w:rsidRPr="00917280">
        <w:t>1</w:t>
      </w:r>
      <w:r w:rsidR="00E32139">
        <w:t>951</w:t>
      </w:r>
      <w:r w:rsidR="00290915" w:rsidRPr="007350DF">
        <w:t>,</w:t>
      </w:r>
      <w:r w:rsidR="00290915">
        <w:t xml:space="preserve"> </w:t>
      </w:r>
      <w:r>
        <w:t xml:space="preserve">что </w:t>
      </w:r>
      <w:r w:rsidR="00977530">
        <w:br/>
      </w:r>
      <w:r w:rsidR="007350DF">
        <w:t xml:space="preserve">на </w:t>
      </w:r>
      <w:r w:rsidR="00E32139">
        <w:t>338</w:t>
      </w:r>
      <w:r w:rsidR="007350DF">
        <w:t xml:space="preserve"> обращени</w:t>
      </w:r>
      <w:r w:rsidR="00AC1B7D">
        <w:t>й</w:t>
      </w:r>
      <w:r w:rsidR="007350DF">
        <w:t xml:space="preserve"> </w:t>
      </w:r>
      <w:r w:rsidR="00244C11">
        <w:t>больше</w:t>
      </w:r>
      <w:r>
        <w:t xml:space="preserve">, чем в </w:t>
      </w:r>
      <w:r w:rsidR="00477C12">
        <w:t>1</w:t>
      </w:r>
      <w:r>
        <w:t xml:space="preserve"> квартале 20</w:t>
      </w:r>
      <w:r w:rsidR="007350DF">
        <w:t>1</w:t>
      </w:r>
      <w:r w:rsidR="00E32139">
        <w:t>3</w:t>
      </w:r>
      <w:r>
        <w:t xml:space="preserve"> года</w:t>
      </w:r>
      <w:r w:rsidR="00AA0657">
        <w:t xml:space="preserve">. </w:t>
      </w:r>
      <w:r>
        <w:t xml:space="preserve">Из них </w:t>
      </w:r>
      <w:r w:rsidR="00244C11">
        <w:t>1</w:t>
      </w:r>
      <w:r w:rsidR="00E32139">
        <w:t>865</w:t>
      </w:r>
      <w:r>
        <w:t xml:space="preserve"> письменн</w:t>
      </w:r>
      <w:r w:rsidR="00AA0657">
        <w:t>ых</w:t>
      </w:r>
      <w:r>
        <w:t xml:space="preserve"> обращени</w:t>
      </w:r>
      <w:r w:rsidR="007350DF">
        <w:t>й</w:t>
      </w:r>
      <w:r>
        <w:t xml:space="preserve"> </w:t>
      </w:r>
      <w:r w:rsidR="00977530">
        <w:br/>
      </w:r>
      <w:r>
        <w:t xml:space="preserve">и </w:t>
      </w:r>
      <w:r w:rsidR="00244C11">
        <w:t>4</w:t>
      </w:r>
      <w:r w:rsidR="00E32139">
        <w:t>0</w:t>
      </w:r>
      <w:r w:rsidR="005D6180">
        <w:t xml:space="preserve"> </w:t>
      </w:r>
      <w:r>
        <w:t>устн</w:t>
      </w:r>
      <w:r w:rsidR="007F56E8">
        <w:t>ых</w:t>
      </w:r>
      <w:r w:rsidR="003C4207">
        <w:t xml:space="preserve"> обращени</w:t>
      </w:r>
      <w:r w:rsidR="00E32139">
        <w:t>й</w:t>
      </w:r>
      <w:r w:rsidR="003C4207">
        <w:t xml:space="preserve"> рассмотрен</w:t>
      </w:r>
      <w:r w:rsidR="007F56E8">
        <w:t>о</w:t>
      </w:r>
      <w:r w:rsidR="003C4207">
        <w:t xml:space="preserve"> на личных приемах главы и заместителей главы администрации</w:t>
      </w:r>
      <w:r>
        <w:t xml:space="preserve">. </w:t>
      </w:r>
    </w:p>
    <w:p w:rsidR="00E57CD5" w:rsidRDefault="00E57CD5" w:rsidP="00F62AEC">
      <w:pPr>
        <w:pStyle w:val="a5"/>
        <w:tabs>
          <w:tab w:val="left" w:pos="6300"/>
        </w:tabs>
        <w:rPr>
          <w:b w:val="0"/>
        </w:rPr>
      </w:pPr>
      <w:r w:rsidRPr="004D48ED">
        <w:rPr>
          <w:b w:val="0"/>
        </w:rPr>
        <w:lastRenderedPageBreak/>
        <w:t>Положительно</w:t>
      </w:r>
      <w:r>
        <w:rPr>
          <w:b w:val="0"/>
        </w:rPr>
        <w:t xml:space="preserve"> рассмотрено </w:t>
      </w:r>
      <w:r w:rsidR="00A82AB6">
        <w:rPr>
          <w:b w:val="0"/>
        </w:rPr>
        <w:t>178</w:t>
      </w:r>
      <w:r>
        <w:rPr>
          <w:b w:val="0"/>
        </w:rPr>
        <w:t xml:space="preserve"> обращени</w:t>
      </w:r>
      <w:r w:rsidR="00244C11">
        <w:rPr>
          <w:b w:val="0"/>
        </w:rPr>
        <w:t>й</w:t>
      </w:r>
      <w:r>
        <w:rPr>
          <w:b w:val="0"/>
        </w:rPr>
        <w:t xml:space="preserve">, </w:t>
      </w:r>
      <w:r w:rsidR="00D46FF6">
        <w:rPr>
          <w:b w:val="0"/>
        </w:rPr>
        <w:t xml:space="preserve">мотивированные отказы со ссылкой на действующее законодательство даны на </w:t>
      </w:r>
      <w:r w:rsidR="001A3F5F">
        <w:rPr>
          <w:b w:val="0"/>
        </w:rPr>
        <w:t>80</w:t>
      </w:r>
      <w:r w:rsidR="00D46FF6">
        <w:rPr>
          <w:b w:val="0"/>
        </w:rPr>
        <w:t xml:space="preserve"> обращени</w:t>
      </w:r>
      <w:r w:rsidR="00244C11">
        <w:rPr>
          <w:b w:val="0"/>
        </w:rPr>
        <w:t>й</w:t>
      </w:r>
      <w:r w:rsidR="00D46FF6">
        <w:rPr>
          <w:b w:val="0"/>
        </w:rPr>
        <w:t xml:space="preserve">, </w:t>
      </w:r>
      <w:r>
        <w:rPr>
          <w:b w:val="0"/>
        </w:rPr>
        <w:t xml:space="preserve">разъяснения </w:t>
      </w:r>
      <w:r w:rsidR="00D46FF6">
        <w:rPr>
          <w:b w:val="0"/>
        </w:rPr>
        <w:t xml:space="preserve">- </w:t>
      </w:r>
      <w:r>
        <w:rPr>
          <w:b w:val="0"/>
        </w:rPr>
        <w:t xml:space="preserve">на </w:t>
      </w:r>
      <w:r w:rsidR="001A3F5F">
        <w:rPr>
          <w:b w:val="0"/>
        </w:rPr>
        <w:t>11</w:t>
      </w:r>
      <w:r w:rsidR="00A82AB6">
        <w:rPr>
          <w:b w:val="0"/>
        </w:rPr>
        <w:t>93</w:t>
      </w:r>
      <w:r>
        <w:rPr>
          <w:b w:val="0"/>
        </w:rPr>
        <w:t xml:space="preserve"> обращени</w:t>
      </w:r>
      <w:r w:rsidR="00A82AB6">
        <w:rPr>
          <w:b w:val="0"/>
        </w:rPr>
        <w:t>я</w:t>
      </w:r>
      <w:r>
        <w:rPr>
          <w:b w:val="0"/>
        </w:rPr>
        <w:t xml:space="preserve">; </w:t>
      </w:r>
      <w:r w:rsidR="00A82AB6">
        <w:rPr>
          <w:b w:val="0"/>
        </w:rPr>
        <w:t>454</w:t>
      </w:r>
      <w:r>
        <w:rPr>
          <w:b w:val="0"/>
        </w:rPr>
        <w:t xml:space="preserve"> обращени</w:t>
      </w:r>
      <w:r w:rsidR="00A82AB6">
        <w:rPr>
          <w:b w:val="0"/>
        </w:rPr>
        <w:t>я</w:t>
      </w:r>
      <w:r>
        <w:rPr>
          <w:b w:val="0"/>
        </w:rPr>
        <w:t xml:space="preserve"> </w:t>
      </w:r>
      <w:r w:rsidRPr="004D48ED">
        <w:rPr>
          <w:b w:val="0"/>
        </w:rPr>
        <w:t>находятся</w:t>
      </w:r>
      <w:r>
        <w:rPr>
          <w:b w:val="0"/>
        </w:rPr>
        <w:t xml:space="preserve"> на рассмотрении. </w:t>
      </w:r>
    </w:p>
    <w:p w:rsidR="00F714C6" w:rsidRDefault="00F714C6" w:rsidP="00F62AEC">
      <w:pPr>
        <w:autoSpaceDE w:val="0"/>
        <w:autoSpaceDN w:val="0"/>
        <w:adjustRightInd w:val="0"/>
        <w:ind w:firstLine="709"/>
        <w:jc w:val="both"/>
      </w:pPr>
      <w:r>
        <w:t xml:space="preserve">Лично главе администрации направлено на рассмотрение </w:t>
      </w:r>
      <w:r w:rsidR="00056FED">
        <w:t>482</w:t>
      </w:r>
      <w:r>
        <w:t xml:space="preserve"> обращени</w:t>
      </w:r>
      <w:r w:rsidR="00056FED">
        <w:t>я</w:t>
      </w:r>
      <w:r>
        <w:t xml:space="preserve"> граждан и юридических лиц. </w:t>
      </w:r>
    </w:p>
    <w:p w:rsidR="00F714C6" w:rsidRDefault="00F714C6" w:rsidP="00F62AEC">
      <w:pPr>
        <w:autoSpaceDE w:val="0"/>
        <w:autoSpaceDN w:val="0"/>
        <w:adjustRightInd w:val="0"/>
        <w:ind w:firstLine="709"/>
        <w:jc w:val="both"/>
      </w:pPr>
      <w:r>
        <w:t xml:space="preserve">Наибольшее количество обращений в администрацию поступило от жителей – </w:t>
      </w:r>
      <w:r w:rsidR="00056FED">
        <w:t>741</w:t>
      </w:r>
      <w:r>
        <w:t xml:space="preserve">, </w:t>
      </w:r>
      <w:r w:rsidRPr="00514743">
        <w:t xml:space="preserve"> </w:t>
      </w:r>
      <w:r w:rsidR="0006141B">
        <w:t xml:space="preserve">на сайт администрации района </w:t>
      </w:r>
      <w:r>
        <w:t>«</w:t>
      </w:r>
      <w:r w:rsidR="0006141B">
        <w:t>З</w:t>
      </w:r>
      <w:r>
        <w:t>адай вопрос главе»</w:t>
      </w:r>
      <w:r w:rsidR="0006141B">
        <w:t xml:space="preserve"> з</w:t>
      </w:r>
      <w:r>
        <w:t xml:space="preserve">а </w:t>
      </w:r>
      <w:r w:rsidR="0006141B">
        <w:t>1</w:t>
      </w:r>
      <w:r>
        <w:t xml:space="preserve"> квартал 201</w:t>
      </w:r>
      <w:r w:rsidR="00056FED">
        <w:t>4</w:t>
      </w:r>
      <w:r>
        <w:t xml:space="preserve"> года поступило </w:t>
      </w:r>
      <w:r w:rsidR="00E603E7">
        <w:t>115</w:t>
      </w:r>
      <w:r>
        <w:t xml:space="preserve"> обращений, из них </w:t>
      </w:r>
      <w:r w:rsidR="00A82AB6">
        <w:t>82</w:t>
      </w:r>
      <w:r>
        <w:t xml:space="preserve"> – исполнено. </w:t>
      </w:r>
    </w:p>
    <w:p w:rsidR="003D2BE0" w:rsidRPr="0011314F" w:rsidRDefault="003D2BE0" w:rsidP="003D2BE0">
      <w:pPr>
        <w:pStyle w:val="a5"/>
        <w:tabs>
          <w:tab w:val="left" w:pos="6300"/>
        </w:tabs>
        <w:rPr>
          <w:b w:val="0"/>
        </w:rPr>
      </w:pPr>
      <w:r>
        <w:rPr>
          <w:b w:val="0"/>
        </w:rPr>
        <w:t xml:space="preserve">В отчетном периоде в сектор приема граждан и юридических лиц поступило </w:t>
      </w:r>
      <w:r>
        <w:rPr>
          <w:b w:val="0"/>
        </w:rPr>
        <w:br/>
        <w:t>9 повторных обращений. О</w:t>
      </w:r>
      <w:r w:rsidRPr="0011314F">
        <w:rPr>
          <w:b w:val="0"/>
        </w:rPr>
        <w:t>сновная причина повторности – несогласие заявителя с полученным ответом на обращение</w:t>
      </w:r>
      <w:r>
        <w:rPr>
          <w:b w:val="0"/>
        </w:rPr>
        <w:t>.</w:t>
      </w:r>
    </w:p>
    <w:p w:rsidR="003D2BE0" w:rsidRDefault="003D2BE0" w:rsidP="00F62AEC">
      <w:pPr>
        <w:pStyle w:val="a5"/>
        <w:tabs>
          <w:tab w:val="left" w:pos="6300"/>
        </w:tabs>
        <w:rPr>
          <w:b w:val="0"/>
        </w:rPr>
      </w:pPr>
    </w:p>
    <w:p w:rsidR="008F630B" w:rsidRDefault="00BB5661" w:rsidP="00094D3C">
      <w:pPr>
        <w:widowControl w:val="0"/>
        <w:ind w:firstLine="709"/>
        <w:jc w:val="both"/>
      </w:pPr>
      <w:r>
        <w:t>П</w:t>
      </w:r>
      <w:r w:rsidR="00941C0C">
        <w:t xml:space="preserve">о </w:t>
      </w:r>
      <w:r>
        <w:t xml:space="preserve">вопросам </w:t>
      </w:r>
      <w:r w:rsidR="00C719A3">
        <w:rPr>
          <w:b/>
          <w:bCs/>
        </w:rPr>
        <w:t>коммунально-бытового обслуживания</w:t>
      </w:r>
      <w:r w:rsidR="00941C0C">
        <w:rPr>
          <w:b/>
          <w:bCs/>
        </w:rPr>
        <w:t xml:space="preserve"> </w:t>
      </w:r>
      <w:r w:rsidRPr="00BB5661">
        <w:rPr>
          <w:bCs/>
        </w:rPr>
        <w:t>поступило</w:t>
      </w:r>
      <w:r>
        <w:rPr>
          <w:b/>
          <w:bCs/>
        </w:rPr>
        <w:t xml:space="preserve"> </w:t>
      </w:r>
      <w:r w:rsidR="00494EF3">
        <w:rPr>
          <w:b/>
          <w:bCs/>
        </w:rPr>
        <w:t>912</w:t>
      </w:r>
      <w:r>
        <w:rPr>
          <w:b/>
          <w:bCs/>
        </w:rPr>
        <w:t xml:space="preserve"> </w:t>
      </w:r>
      <w:r w:rsidRPr="00BB5661">
        <w:rPr>
          <w:bCs/>
        </w:rPr>
        <w:t>обращений</w:t>
      </w:r>
      <w:r w:rsidR="00941C0C">
        <w:t xml:space="preserve">. </w:t>
      </w:r>
      <w:r w:rsidR="008F630B">
        <w:t>У</w:t>
      </w:r>
      <w:r w:rsidR="00737817">
        <w:t>величение</w:t>
      </w:r>
      <w:r w:rsidR="008F630B">
        <w:t xml:space="preserve"> количества вопросов произошло по </w:t>
      </w:r>
      <w:proofErr w:type="spellStart"/>
      <w:r w:rsidR="008F630B">
        <w:t>подтематикам</w:t>
      </w:r>
      <w:proofErr w:type="spellEnd"/>
      <w:r w:rsidR="008F630B">
        <w:t xml:space="preserve">: </w:t>
      </w:r>
      <w:r w:rsidR="00372480">
        <w:t>аренда земли (на 41)</w:t>
      </w:r>
      <w:r w:rsidR="00094D3C">
        <w:t xml:space="preserve">, из них 32 обращения поступило из </w:t>
      </w:r>
      <w:r w:rsidR="00094D3C" w:rsidRPr="00094D3C">
        <w:t>Управлени</w:t>
      </w:r>
      <w:r w:rsidR="00094D3C">
        <w:t>я</w:t>
      </w:r>
      <w:r w:rsidR="00094D3C" w:rsidRPr="00094D3C">
        <w:t xml:space="preserve"> (агентство) недвижимого имущества Калининского района</w:t>
      </w:r>
      <w:r w:rsidR="00094D3C">
        <w:t xml:space="preserve"> с просьбой подтверждения</w:t>
      </w:r>
      <w:r w:rsidR="00094D3C" w:rsidRPr="00094D3C">
        <w:t xml:space="preserve"> факт</w:t>
      </w:r>
      <w:r w:rsidR="00094D3C">
        <w:t xml:space="preserve">а сноса гаражей; вопросы ТСЖ (на 21); ремонт дорог (на 10); </w:t>
      </w:r>
      <w:r w:rsidR="00372480">
        <w:t>благоустройство (на 134)</w:t>
      </w:r>
      <w:r w:rsidR="00094D3C">
        <w:t>.</w:t>
      </w:r>
    </w:p>
    <w:p w:rsidR="006A2714" w:rsidRDefault="008F630B" w:rsidP="00F62AEC">
      <w:pPr>
        <w:widowControl w:val="0"/>
        <w:ind w:firstLine="709"/>
        <w:jc w:val="both"/>
      </w:pPr>
      <w:r>
        <w:t>П</w:t>
      </w:r>
      <w:r w:rsidR="00BB5661">
        <w:t xml:space="preserve">реобладают две </w:t>
      </w:r>
      <w:proofErr w:type="spellStart"/>
      <w:r w:rsidR="00BB5661">
        <w:t>подтематики</w:t>
      </w:r>
      <w:proofErr w:type="spellEnd"/>
      <w:r w:rsidR="00BB5661">
        <w:t xml:space="preserve"> вопросов: </w:t>
      </w:r>
      <w:r>
        <w:t>благоустройство (</w:t>
      </w:r>
      <w:r w:rsidR="00A44E5A">
        <w:t>261</w:t>
      </w:r>
      <w:r>
        <w:t xml:space="preserve">) и оплата жилья и коммунальных услуг </w:t>
      </w:r>
      <w:r w:rsidR="00BB5661">
        <w:t>(</w:t>
      </w:r>
      <w:r w:rsidR="00A44E5A">
        <w:t>233</w:t>
      </w:r>
      <w:r w:rsidR="00BB5661">
        <w:t>).</w:t>
      </w:r>
      <w:r w:rsidR="00E86568">
        <w:t xml:space="preserve"> </w:t>
      </w:r>
    </w:p>
    <w:p w:rsidR="00A44E5A" w:rsidRPr="00A44E5A" w:rsidRDefault="00DF40CA" w:rsidP="00F62AEC">
      <w:pPr>
        <w:numPr>
          <w:ilvl w:val="0"/>
          <w:numId w:val="1"/>
        </w:numPr>
        <w:tabs>
          <w:tab w:val="left" w:pos="993"/>
        </w:tabs>
        <w:ind w:left="0" w:firstLine="709"/>
        <w:jc w:val="both"/>
      </w:pPr>
      <w:r>
        <w:t>2</w:t>
      </w:r>
      <w:r w:rsidR="00A44E5A">
        <w:t>4</w:t>
      </w:r>
      <w:r w:rsidR="003515BB">
        <w:t>,</w:t>
      </w:r>
      <w:r w:rsidR="00A44E5A">
        <w:t>2</w:t>
      </w:r>
      <w:r w:rsidR="00C719A3">
        <w:t>%</w:t>
      </w:r>
      <w:r w:rsidR="00CF7740">
        <w:t xml:space="preserve"> (</w:t>
      </w:r>
      <w:r w:rsidR="00A44E5A">
        <w:t>221</w:t>
      </w:r>
      <w:r w:rsidR="00CF7740">
        <w:t>)</w:t>
      </w:r>
      <w:r w:rsidR="00C719A3">
        <w:t xml:space="preserve"> - обращения </w:t>
      </w:r>
      <w:r w:rsidR="00C719A3">
        <w:rPr>
          <w:i/>
        </w:rPr>
        <w:t>о неудовлетворительной эксплуатации и санитарно-техническом содержании жилого фонда</w:t>
      </w:r>
      <w:r w:rsidR="00A44E5A">
        <w:rPr>
          <w:i/>
        </w:rPr>
        <w:t xml:space="preserve">. </w:t>
      </w:r>
    </w:p>
    <w:p w:rsidR="00A44E5A" w:rsidRDefault="00A44E5A" w:rsidP="00F62AEC">
      <w:pPr>
        <w:widowControl w:val="0"/>
        <w:numPr>
          <w:ilvl w:val="0"/>
          <w:numId w:val="1"/>
        </w:numPr>
        <w:tabs>
          <w:tab w:val="left" w:pos="993"/>
        </w:tabs>
        <w:ind w:left="0" w:firstLine="709"/>
        <w:jc w:val="both"/>
      </w:pPr>
      <w:r>
        <w:t>1,5% (</w:t>
      </w:r>
      <w:r w:rsidR="00F62AEC">
        <w:t>14</w:t>
      </w:r>
      <w:r>
        <w:t xml:space="preserve">) – </w:t>
      </w:r>
      <w:r w:rsidR="00F62AEC">
        <w:t>снизилось</w:t>
      </w:r>
      <w:r>
        <w:t xml:space="preserve"> количество обращений </w:t>
      </w:r>
      <w:r w:rsidRPr="00A44E5A">
        <w:rPr>
          <w:i/>
        </w:rPr>
        <w:t>по вопросам протечек кровли</w:t>
      </w:r>
      <w:r>
        <w:t xml:space="preserve"> (на </w:t>
      </w:r>
      <w:r w:rsidR="00F62AEC">
        <w:t>11</w:t>
      </w:r>
      <w:r>
        <w:t xml:space="preserve">). </w:t>
      </w:r>
    </w:p>
    <w:p w:rsidR="00A44E5A" w:rsidRPr="00A44E5A" w:rsidRDefault="00F62AEC" w:rsidP="00F62AEC">
      <w:pPr>
        <w:numPr>
          <w:ilvl w:val="0"/>
          <w:numId w:val="1"/>
        </w:numPr>
        <w:tabs>
          <w:tab w:val="left" w:pos="993"/>
          <w:tab w:val="left" w:pos="1276"/>
        </w:tabs>
        <w:ind w:left="0" w:firstLine="709"/>
        <w:jc w:val="both"/>
      </w:pPr>
      <w:r>
        <w:t>25</w:t>
      </w:r>
      <w:r w:rsidR="00A44E5A">
        <w:t>,</w:t>
      </w:r>
      <w:r>
        <w:t>5</w:t>
      </w:r>
      <w:r w:rsidR="00A44E5A">
        <w:t>% (</w:t>
      </w:r>
      <w:r>
        <w:t>233</w:t>
      </w:r>
      <w:r w:rsidR="00A44E5A">
        <w:t xml:space="preserve">) - обращения </w:t>
      </w:r>
      <w:r w:rsidR="00A44E5A" w:rsidRPr="00CD38FC">
        <w:rPr>
          <w:i/>
        </w:rPr>
        <w:t>о предоставлении компенсации на оплату жилья</w:t>
      </w:r>
      <w:r w:rsidR="00A44E5A">
        <w:t>, количество которых по сравнению с 1 кв. 201</w:t>
      </w:r>
      <w:r>
        <w:t>3</w:t>
      </w:r>
      <w:r w:rsidR="00A44E5A">
        <w:t xml:space="preserve">г. увеличилось на </w:t>
      </w:r>
      <w:r>
        <w:t>27</w:t>
      </w:r>
    </w:p>
    <w:p w:rsidR="00226F7D" w:rsidRDefault="00A44E5A" w:rsidP="00226F7D">
      <w:pPr>
        <w:numPr>
          <w:ilvl w:val="0"/>
          <w:numId w:val="1"/>
        </w:numPr>
        <w:tabs>
          <w:tab w:val="left" w:pos="993"/>
          <w:tab w:val="left" w:pos="1276"/>
        </w:tabs>
        <w:ind w:left="0" w:firstLine="709"/>
        <w:jc w:val="both"/>
        <w:rPr>
          <w:iCs/>
        </w:rPr>
      </w:pPr>
      <w:r>
        <w:t xml:space="preserve">10,5% - обращения </w:t>
      </w:r>
      <w:r>
        <w:rPr>
          <w:i/>
        </w:rPr>
        <w:t>по вопросам благоустройства и озеленения города</w:t>
      </w:r>
      <w:r w:rsidR="00226F7D">
        <w:rPr>
          <w:i/>
        </w:rPr>
        <w:t xml:space="preserve">, </w:t>
      </w:r>
      <w:r w:rsidR="00226F7D">
        <w:rPr>
          <w:iCs/>
        </w:rPr>
        <w:t xml:space="preserve">из них: </w:t>
      </w:r>
    </w:p>
    <w:p w:rsidR="00226F7D" w:rsidRDefault="00226F7D" w:rsidP="00226F7D">
      <w:pPr>
        <w:tabs>
          <w:tab w:val="left" w:pos="993"/>
          <w:tab w:val="left" w:pos="1276"/>
        </w:tabs>
        <w:jc w:val="both"/>
        <w:rPr>
          <w:rStyle w:val="CharStyle18"/>
          <w:color w:val="000000"/>
          <w:sz w:val="24"/>
          <w:szCs w:val="24"/>
        </w:rPr>
      </w:pPr>
      <w:r w:rsidRPr="00226F7D">
        <w:rPr>
          <w:rStyle w:val="CharStyle18"/>
          <w:color w:val="000000"/>
          <w:sz w:val="24"/>
          <w:szCs w:val="24"/>
        </w:rPr>
        <w:t xml:space="preserve">с сайта в информационной сети Интернет </w:t>
      </w:r>
      <w:r w:rsidRPr="00226F7D">
        <w:rPr>
          <w:iCs/>
          <w:lang w:val="en-US"/>
        </w:rPr>
        <w:t>http</w:t>
      </w:r>
      <w:r w:rsidRPr="00226F7D">
        <w:rPr>
          <w:shd w:val="clear" w:color="auto" w:fill="FFFFFF"/>
        </w:rPr>
        <w:t>://</w:t>
      </w:r>
      <w:proofErr w:type="spellStart"/>
      <w:r w:rsidRPr="00226F7D">
        <w:rPr>
          <w:shd w:val="clear" w:color="auto" w:fill="FFFFFF"/>
        </w:rPr>
        <w:t>красивыйпетербург.рф</w:t>
      </w:r>
      <w:proofErr w:type="spellEnd"/>
      <w:r w:rsidRPr="00226F7D">
        <w:rPr>
          <w:rStyle w:val="CharStyle18"/>
          <w:color w:val="000000"/>
          <w:sz w:val="24"/>
          <w:szCs w:val="24"/>
        </w:rPr>
        <w:t xml:space="preserve"> </w:t>
      </w:r>
      <w:r>
        <w:rPr>
          <w:rStyle w:val="CharStyle18"/>
          <w:color w:val="000000"/>
          <w:sz w:val="24"/>
          <w:szCs w:val="24"/>
        </w:rPr>
        <w:t>–</w:t>
      </w:r>
      <w:r w:rsidRPr="00226F7D">
        <w:rPr>
          <w:rStyle w:val="CharStyle18"/>
          <w:color w:val="000000"/>
          <w:sz w:val="24"/>
          <w:szCs w:val="24"/>
        </w:rPr>
        <w:t xml:space="preserve"> 80 </w:t>
      </w:r>
      <w:r>
        <w:rPr>
          <w:rStyle w:val="CharStyle18"/>
          <w:color w:val="000000"/>
          <w:sz w:val="24"/>
          <w:szCs w:val="24"/>
        </w:rPr>
        <w:t>обращений</w:t>
      </w:r>
    </w:p>
    <w:p w:rsidR="00226F7D" w:rsidRPr="00226F7D" w:rsidRDefault="00226F7D" w:rsidP="00226F7D">
      <w:pPr>
        <w:tabs>
          <w:tab w:val="left" w:pos="993"/>
          <w:tab w:val="left" w:pos="1276"/>
        </w:tabs>
        <w:jc w:val="both"/>
      </w:pPr>
      <w:r>
        <w:rPr>
          <w:rStyle w:val="CharStyle18"/>
          <w:color w:val="000000"/>
          <w:sz w:val="24"/>
          <w:szCs w:val="24"/>
        </w:rPr>
        <w:t>с сайта «Сердитый гражданин» - 46.</w:t>
      </w:r>
    </w:p>
    <w:p w:rsidR="00A44E5A" w:rsidRPr="00985DEF" w:rsidRDefault="00A44E5A" w:rsidP="00F62AEC">
      <w:pPr>
        <w:ind w:firstLine="709"/>
        <w:jc w:val="both"/>
      </w:pPr>
      <w:r w:rsidRPr="00985DEF">
        <w:t xml:space="preserve">За </w:t>
      </w:r>
      <w:r w:rsidRPr="00985DEF">
        <w:rPr>
          <w:lang w:val="en-US"/>
        </w:rPr>
        <w:t>I</w:t>
      </w:r>
      <w:r w:rsidRPr="00985DEF">
        <w:t xml:space="preserve"> квартал 2014 выполнены и приняты по актам выполненных работ – 175 лестничных клеток, 0,418 </w:t>
      </w:r>
      <w:proofErr w:type="spellStart"/>
      <w:r w:rsidRPr="00985DEF">
        <w:t>тыс.кв.м</w:t>
      </w:r>
      <w:proofErr w:type="spellEnd"/>
      <w:r w:rsidRPr="00985DEF">
        <w:t>. кровли.</w:t>
      </w:r>
      <w:r>
        <w:t xml:space="preserve"> </w:t>
      </w:r>
    </w:p>
    <w:p w:rsidR="00F62AEC" w:rsidRPr="00985DEF" w:rsidRDefault="00F62AEC" w:rsidP="00F62AEC">
      <w:pPr>
        <w:ind w:firstLine="709"/>
        <w:jc w:val="both"/>
      </w:pPr>
      <w:r w:rsidRPr="00985DEF">
        <w:t xml:space="preserve">Обслуживающими  жилищными   организациями  в  планах  текущего  ремонта  предусмотрены  работы  по  ремонту  дверей  и  закрытию  на   замочные  устройства   технических  помещений    жилых  домов. На </w:t>
      </w:r>
      <w:smartTag w:uri="urn:schemas-microsoft-com:office:smarttags" w:element="metricconverter">
        <w:smartTagPr>
          <w:attr w:name="ProductID" w:val="2014 г"/>
        </w:smartTagPr>
        <w:r w:rsidRPr="00985DEF">
          <w:t>2014 г</w:t>
        </w:r>
      </w:smartTag>
      <w:r w:rsidRPr="00985DEF">
        <w:t>. запланировано</w:t>
      </w:r>
      <w:r>
        <w:t xml:space="preserve"> в</w:t>
      </w:r>
      <w:r w:rsidRPr="00985DEF">
        <w:t xml:space="preserve">ыполнить ремонт дверей – 3522 шт., на сумму 4415,477 </w:t>
      </w:r>
      <w:proofErr w:type="spellStart"/>
      <w:r w:rsidRPr="00985DEF">
        <w:t>тыс.руб</w:t>
      </w:r>
      <w:proofErr w:type="spellEnd"/>
      <w:r w:rsidRPr="00985DEF">
        <w:t>.</w:t>
      </w:r>
      <w:r>
        <w:t xml:space="preserve"> </w:t>
      </w:r>
      <w:r w:rsidRPr="00985DEF">
        <w:t xml:space="preserve">За </w:t>
      </w:r>
      <w:r w:rsidRPr="00985DEF">
        <w:rPr>
          <w:lang w:val="en-US"/>
        </w:rPr>
        <w:t>I</w:t>
      </w:r>
      <w:r w:rsidRPr="00985DEF">
        <w:t xml:space="preserve"> квартал</w:t>
      </w:r>
      <w:r>
        <w:t xml:space="preserve"> 2014</w:t>
      </w:r>
      <w:r w:rsidRPr="00985DEF">
        <w:t xml:space="preserve"> выполнен  ремонт дверей - 406 шт. на </w:t>
      </w:r>
      <w:r>
        <w:t>с</w:t>
      </w:r>
      <w:r w:rsidRPr="00985DEF">
        <w:t xml:space="preserve">умму 287,37 </w:t>
      </w:r>
      <w:proofErr w:type="spellStart"/>
      <w:r w:rsidRPr="00985DEF">
        <w:t>тыс.руб</w:t>
      </w:r>
      <w:proofErr w:type="spellEnd"/>
      <w:r w:rsidRPr="00985DEF">
        <w:t>. и   установлено металлических дверей  - 84 шт. на сумму</w:t>
      </w:r>
      <w:r>
        <w:t xml:space="preserve"> </w:t>
      </w:r>
      <w:r w:rsidRPr="00985DEF">
        <w:t xml:space="preserve">572 </w:t>
      </w:r>
      <w:proofErr w:type="spellStart"/>
      <w:r w:rsidRPr="00985DEF">
        <w:t>тыс.руб</w:t>
      </w:r>
      <w:proofErr w:type="spellEnd"/>
      <w:r w:rsidRPr="00985DEF">
        <w:t>.</w:t>
      </w:r>
      <w:r>
        <w:t xml:space="preserve"> </w:t>
      </w:r>
      <w:r w:rsidRPr="00985DEF">
        <w:t>Проводится  большая  работа  по  восстановлению  освещения  лестничных  клеток  и  дворовых  территорий.</w:t>
      </w:r>
    </w:p>
    <w:p w:rsidR="00F62AEC" w:rsidRPr="00985DEF" w:rsidRDefault="00F62AEC" w:rsidP="00F62AEC">
      <w:pPr>
        <w:ind w:firstLine="709"/>
        <w:jc w:val="both"/>
      </w:pPr>
      <w:r w:rsidRPr="00985DEF">
        <w:t>В 1 квартале 2014 года в соответствии с актами ОАО «Калининское садово-парковое хозяйство» снесено 289 «деревьев-угроз» на внутриквартальной территории.</w:t>
      </w:r>
    </w:p>
    <w:p w:rsidR="00F62AEC" w:rsidRPr="00985DEF" w:rsidRDefault="00F62AEC" w:rsidP="00F62AEC">
      <w:pPr>
        <w:ind w:firstLine="709"/>
        <w:jc w:val="both"/>
      </w:pPr>
      <w:r w:rsidRPr="00985DEF">
        <w:t>В 1 квартале приняты следующие меры по взысканию задолженности по оплате жилья  и коммунальных услуг.</w:t>
      </w:r>
      <w:r>
        <w:t xml:space="preserve"> </w:t>
      </w:r>
      <w:r w:rsidRPr="00985DEF">
        <w:t>Просроченная задолженность населения по оплате жилья и коммунальных услуг по району на 01.04.2014 составляет 433 462 999,08 руб. (17 399 лицевых счетов)</w:t>
      </w:r>
    </w:p>
    <w:p w:rsidR="00F62AEC" w:rsidRPr="00985DEF" w:rsidRDefault="00F62AEC" w:rsidP="00F62AEC">
      <w:pPr>
        <w:ind w:firstLine="709"/>
        <w:jc w:val="both"/>
      </w:pPr>
      <w:r w:rsidRPr="00985DEF">
        <w:t xml:space="preserve">На 01.04.2014 в качестве мероприятий по взысканию задолженности с населения проводимой в досудебном порядке Калининское РЖА совместно с управляющими организациями ведет рассылку письменных уведомлений с прикрепленными квитанциями об оплате, на информационных досках размещаются объявления с напоминанием об обязанности своевременной оплаты, проводится разъяснительная работа среди населения, работает автоматическая, телефонная, многоканальная система «Рупор». Заключаются соглашения с гражданами, готовыми погасить имеющуюся задолженность в согласованные сроки. При наличии вышеуказанного соглашения граждане вправе обратиться за предоставлением субсидии на оплату жилья и коммунальных услуг.   </w:t>
      </w:r>
    </w:p>
    <w:p w:rsidR="00F62AEC" w:rsidRPr="00985DEF" w:rsidRDefault="00F62AEC" w:rsidP="00F62AEC">
      <w:pPr>
        <w:ind w:firstLine="709"/>
        <w:jc w:val="both"/>
      </w:pPr>
      <w:r w:rsidRPr="00985DEF">
        <w:t xml:space="preserve">С начала года в адрес должников направлено  1631 предписания. В результате проведенных мероприятий погашена задолженность на сумму 9 133 509 руб. </w:t>
      </w:r>
    </w:p>
    <w:p w:rsidR="00F62AEC" w:rsidRPr="00985DEF" w:rsidRDefault="00F62AEC" w:rsidP="00F62AEC">
      <w:pPr>
        <w:ind w:firstLine="709"/>
        <w:jc w:val="both"/>
      </w:pPr>
      <w:r w:rsidRPr="00985DEF">
        <w:t xml:space="preserve">На 01.04.2014 года предъявлено 467 исковых заявлений на общую сумму                19 246 821 руб., из которых в настоящее время рассмотрено и удовлетворено 472 исковых </w:t>
      </w:r>
      <w:r w:rsidRPr="00985DEF">
        <w:lastRenderedPageBreak/>
        <w:t xml:space="preserve">заявлений на сумму  24 533 427 руб. Прекращены в связи с полным погашением задолженности  иски на сумму 6 178 665 руб. </w:t>
      </w:r>
    </w:p>
    <w:p w:rsidR="00826B76" w:rsidRPr="00203F3E" w:rsidRDefault="00826B76" w:rsidP="00826B76">
      <w:pPr>
        <w:ind w:firstLine="709"/>
        <w:jc w:val="both"/>
      </w:pPr>
      <w:r w:rsidRPr="00203F3E">
        <w:t xml:space="preserve">Администрация Калининского района особое внимание уделяет поддержанию чистоты и порядка в районе, приведению в надлежащее состояние улично-дорожной сети, территорий не имеющих балансовой принадлежности, благоустройству территорий, прилегающих к станциям метрополитена. На заседаниях Коллегии администрации района вопросы благоустройства рассматриваются регулярно. Для оперативного решения этих вопросов в </w:t>
      </w:r>
      <w:r>
        <w:t xml:space="preserve">1 квартале 2014 года </w:t>
      </w:r>
      <w:r w:rsidRPr="00203F3E">
        <w:t xml:space="preserve">было проведено </w:t>
      </w:r>
      <w:r>
        <w:t>3</w:t>
      </w:r>
      <w:r w:rsidRPr="00203F3E">
        <w:t xml:space="preserve"> заседани</w:t>
      </w:r>
      <w:r>
        <w:t>я</w:t>
      </w:r>
      <w:r w:rsidRPr="00203F3E">
        <w:t xml:space="preserve"> Районного Штаба благоустройства, в состав которого входят руководители организаций, осуществляющих свою деятельность в сферах жилищно-коммунального хозяйства, благоустройства территорий района, представители органов местного самоуправления.</w:t>
      </w:r>
    </w:p>
    <w:p w:rsidR="00826B76" w:rsidRPr="00DF271F" w:rsidRDefault="00826B76" w:rsidP="00826B76">
      <w:pPr>
        <w:tabs>
          <w:tab w:val="left" w:pos="567"/>
        </w:tabs>
        <w:ind w:firstLine="709"/>
        <w:jc w:val="both"/>
        <w:rPr>
          <w:bCs/>
          <w:iCs/>
        </w:rPr>
      </w:pPr>
      <w:r w:rsidRPr="00DF271F">
        <w:rPr>
          <w:bCs/>
          <w:iCs/>
        </w:rPr>
        <w:t>Проведено 12 выездных заседаний рабочей группы службы по контролю за сбором и вывозом твердых бытовых отходов на территории Калининского района.</w:t>
      </w:r>
    </w:p>
    <w:p w:rsidR="00826B76" w:rsidRPr="00DF271F" w:rsidRDefault="00826B76" w:rsidP="00826B76">
      <w:pPr>
        <w:tabs>
          <w:tab w:val="left" w:pos="567"/>
        </w:tabs>
        <w:ind w:firstLine="709"/>
        <w:jc w:val="both"/>
        <w:rPr>
          <w:bCs/>
          <w:iCs/>
        </w:rPr>
      </w:pPr>
      <w:r w:rsidRPr="00DF271F">
        <w:rPr>
          <w:bCs/>
          <w:iCs/>
        </w:rPr>
        <w:t>Выдано 69 предписаний об устранении нарушения законодательства о благоустройстве, составлено 3 протокола об административном правонарушении.</w:t>
      </w:r>
    </w:p>
    <w:p w:rsidR="00826B76" w:rsidRPr="00DF271F" w:rsidRDefault="00826B76" w:rsidP="00826B76">
      <w:pPr>
        <w:tabs>
          <w:tab w:val="left" w:pos="567"/>
        </w:tabs>
        <w:ind w:firstLine="709"/>
        <w:jc w:val="both"/>
        <w:rPr>
          <w:bCs/>
          <w:iCs/>
        </w:rPr>
      </w:pPr>
      <w:r w:rsidRPr="00DF271F">
        <w:rPr>
          <w:bCs/>
          <w:iCs/>
        </w:rPr>
        <w:t xml:space="preserve">Ликвидированы несанкционированные свалки объемом 30,0 </w:t>
      </w:r>
      <w:proofErr w:type="spellStart"/>
      <w:r w:rsidRPr="00DF271F">
        <w:rPr>
          <w:bCs/>
          <w:iCs/>
        </w:rPr>
        <w:t>куб.м</w:t>
      </w:r>
      <w:proofErr w:type="spellEnd"/>
      <w:r w:rsidRPr="00DF271F">
        <w:rPr>
          <w:bCs/>
          <w:iCs/>
        </w:rPr>
        <w:t xml:space="preserve"> на ж/д станциях «</w:t>
      </w:r>
      <w:proofErr w:type="spellStart"/>
      <w:r w:rsidRPr="00DF271F">
        <w:rPr>
          <w:bCs/>
          <w:iCs/>
        </w:rPr>
        <w:t>Мурино</w:t>
      </w:r>
      <w:proofErr w:type="spellEnd"/>
      <w:r w:rsidRPr="00DF271F">
        <w:rPr>
          <w:bCs/>
          <w:iCs/>
        </w:rPr>
        <w:t xml:space="preserve">» и «Ручьи», 51,0 </w:t>
      </w:r>
      <w:proofErr w:type="spellStart"/>
      <w:r w:rsidRPr="00DF271F">
        <w:rPr>
          <w:bCs/>
          <w:iCs/>
        </w:rPr>
        <w:t>куб.м</w:t>
      </w:r>
      <w:proofErr w:type="spellEnd"/>
      <w:r w:rsidRPr="00DF271F">
        <w:rPr>
          <w:bCs/>
          <w:iCs/>
        </w:rPr>
        <w:t xml:space="preserve"> по адресу: Тимуровская ул., д.12.</w:t>
      </w:r>
    </w:p>
    <w:p w:rsidR="00826B76" w:rsidRPr="00DF271F" w:rsidRDefault="00826B76" w:rsidP="00826B76">
      <w:pPr>
        <w:tabs>
          <w:tab w:val="left" w:pos="567"/>
        </w:tabs>
        <w:ind w:firstLine="709"/>
        <w:jc w:val="both"/>
        <w:rPr>
          <w:bCs/>
          <w:iCs/>
        </w:rPr>
      </w:pPr>
      <w:r w:rsidRPr="00DF271F">
        <w:rPr>
          <w:bCs/>
          <w:iCs/>
        </w:rPr>
        <w:t>По результатам проведенных совещаний согласованы проекты:</w:t>
      </w:r>
    </w:p>
    <w:p w:rsidR="00826B76" w:rsidRPr="00DF271F" w:rsidRDefault="00826B76" w:rsidP="00826B76">
      <w:pPr>
        <w:tabs>
          <w:tab w:val="left" w:pos="567"/>
        </w:tabs>
        <w:ind w:firstLine="709"/>
        <w:jc w:val="both"/>
        <w:rPr>
          <w:bCs/>
          <w:iCs/>
        </w:rPr>
      </w:pPr>
      <w:r w:rsidRPr="00DF271F">
        <w:rPr>
          <w:bCs/>
          <w:iCs/>
        </w:rPr>
        <w:t>- переноса контейнерной площадки по адресу: пр. Науки, д.5;</w:t>
      </w:r>
    </w:p>
    <w:p w:rsidR="00826B76" w:rsidRPr="00DF271F" w:rsidRDefault="00826B76" w:rsidP="00826B76">
      <w:pPr>
        <w:tabs>
          <w:tab w:val="left" w:pos="567"/>
        </w:tabs>
        <w:ind w:firstLine="709"/>
        <w:jc w:val="both"/>
        <w:rPr>
          <w:bCs/>
          <w:iCs/>
        </w:rPr>
      </w:pPr>
      <w:r w:rsidRPr="00DF271F">
        <w:rPr>
          <w:bCs/>
          <w:iCs/>
        </w:rPr>
        <w:t>- реконструкции площадки по адресу: Гражданский пр., д.89/71;</w:t>
      </w:r>
    </w:p>
    <w:p w:rsidR="00826B76" w:rsidRPr="00DF271F" w:rsidRDefault="00826B76" w:rsidP="00826B76">
      <w:pPr>
        <w:tabs>
          <w:tab w:val="left" w:pos="567"/>
        </w:tabs>
        <w:ind w:firstLine="709"/>
        <w:jc w:val="both"/>
        <w:rPr>
          <w:bCs/>
          <w:iCs/>
        </w:rPr>
      </w:pPr>
      <w:r w:rsidRPr="00DF271F">
        <w:rPr>
          <w:bCs/>
          <w:iCs/>
        </w:rPr>
        <w:t>- строительства площадки по адресу: пр. Науки, д.79, корп.3.</w:t>
      </w:r>
    </w:p>
    <w:p w:rsidR="00B34FE8" w:rsidRDefault="00B34FE8" w:rsidP="00726273">
      <w:pPr>
        <w:pStyle w:val="a5"/>
        <w:ind w:firstLine="708"/>
        <w:rPr>
          <w:b w:val="0"/>
          <w:bCs w:val="0"/>
        </w:rPr>
      </w:pPr>
    </w:p>
    <w:p w:rsidR="00BC64A7" w:rsidRDefault="008F3A85" w:rsidP="00CE64E4">
      <w:pPr>
        <w:ind w:firstLine="709"/>
        <w:jc w:val="both"/>
      </w:pPr>
      <w:r w:rsidRPr="008F3A85">
        <w:t>Среди</w:t>
      </w:r>
      <w:r>
        <w:rPr>
          <w:b/>
        </w:rPr>
        <w:t xml:space="preserve"> </w:t>
      </w:r>
      <w:r w:rsidR="003120A4" w:rsidRPr="003120A4">
        <w:rPr>
          <w:b/>
        </w:rPr>
        <w:t>жилищны</w:t>
      </w:r>
      <w:r>
        <w:rPr>
          <w:b/>
        </w:rPr>
        <w:t>х</w:t>
      </w:r>
      <w:r w:rsidR="003120A4" w:rsidRPr="003120A4">
        <w:rPr>
          <w:b/>
        </w:rPr>
        <w:t xml:space="preserve"> вопрос</w:t>
      </w:r>
      <w:r>
        <w:rPr>
          <w:b/>
        </w:rPr>
        <w:t>ов</w:t>
      </w:r>
      <w:r w:rsidRPr="00A44BFF">
        <w:t xml:space="preserve"> </w:t>
      </w:r>
      <w:r w:rsidR="00A44BFF" w:rsidRPr="00A44BFF">
        <w:t>(</w:t>
      </w:r>
      <w:r w:rsidR="00880D6F">
        <w:rPr>
          <w:b/>
        </w:rPr>
        <w:t>322</w:t>
      </w:r>
      <w:r w:rsidR="00A44BFF" w:rsidRPr="00A44BFF">
        <w:t xml:space="preserve">) </w:t>
      </w:r>
      <w:r w:rsidRPr="008F3A85">
        <w:t xml:space="preserve">наибольшее количество занимает </w:t>
      </w:r>
      <w:proofErr w:type="spellStart"/>
      <w:r w:rsidRPr="008F3A85">
        <w:t>подтематика</w:t>
      </w:r>
      <w:proofErr w:type="spellEnd"/>
      <w:r w:rsidRPr="008F3A85">
        <w:t xml:space="preserve"> </w:t>
      </w:r>
      <w:r w:rsidR="00C70FBA">
        <w:t>«</w:t>
      </w:r>
      <w:r w:rsidRPr="008F3A85">
        <w:t>о предоставлении отдельных квартир и улучшении жилищных</w:t>
      </w:r>
      <w:r w:rsidR="00C70FBA">
        <w:t xml:space="preserve"> условий»</w:t>
      </w:r>
      <w:r>
        <w:t xml:space="preserve"> (</w:t>
      </w:r>
      <w:r w:rsidR="00880D6F">
        <w:t>121</w:t>
      </w:r>
      <w:r>
        <w:t>)</w:t>
      </w:r>
      <w:r w:rsidR="003120A4">
        <w:t xml:space="preserve">. </w:t>
      </w:r>
      <w:r>
        <w:t>По сравнению с 1 кварталом 20</w:t>
      </w:r>
      <w:r w:rsidR="00A44BFF">
        <w:t>1</w:t>
      </w:r>
      <w:r w:rsidR="00880D6F">
        <w:t>3</w:t>
      </w:r>
      <w:r>
        <w:t xml:space="preserve"> года количество обращений по д</w:t>
      </w:r>
      <w:r w:rsidR="003120A4">
        <w:t>анн</w:t>
      </w:r>
      <w:r>
        <w:t>ой</w:t>
      </w:r>
      <w:r w:rsidR="003120A4">
        <w:t xml:space="preserve"> </w:t>
      </w:r>
      <w:r>
        <w:t>под</w:t>
      </w:r>
      <w:r w:rsidR="003120A4">
        <w:t>тематик</w:t>
      </w:r>
      <w:r>
        <w:t>е</w:t>
      </w:r>
      <w:r w:rsidR="003120A4">
        <w:t xml:space="preserve"> </w:t>
      </w:r>
      <w:r w:rsidR="00C70FBA">
        <w:t>у</w:t>
      </w:r>
      <w:r w:rsidR="00A44BFF">
        <w:t>меньшилось</w:t>
      </w:r>
      <w:r w:rsidR="00C70FBA">
        <w:t xml:space="preserve"> на </w:t>
      </w:r>
      <w:r w:rsidR="00880D6F">
        <w:t>35</w:t>
      </w:r>
      <w:r>
        <w:t xml:space="preserve"> вопросов</w:t>
      </w:r>
      <w:r w:rsidR="004F337C">
        <w:t xml:space="preserve">. </w:t>
      </w:r>
    </w:p>
    <w:p w:rsidR="00880D6F" w:rsidRPr="0016057C" w:rsidRDefault="00880D6F" w:rsidP="00880D6F">
      <w:pPr>
        <w:ind w:firstLine="709"/>
        <w:jc w:val="both"/>
      </w:pPr>
      <w:r w:rsidRPr="0016057C">
        <w:t>За 2014 год в соответствии с планом проведено 11 заседаний районной жилищной комиссии, на которых рассмотрено 592 заявления граждан. Основные вопросы, которые рассматривались на заседаниях комиссии:</w:t>
      </w:r>
    </w:p>
    <w:p w:rsidR="00880D6F" w:rsidRPr="003B33E4" w:rsidRDefault="00880D6F" w:rsidP="00880D6F">
      <w:pPr>
        <w:numPr>
          <w:ilvl w:val="0"/>
          <w:numId w:val="12"/>
        </w:numPr>
        <w:tabs>
          <w:tab w:val="clear" w:pos="720"/>
          <w:tab w:val="left" w:pos="1080"/>
        </w:tabs>
        <w:ind w:left="0" w:firstLine="709"/>
        <w:jc w:val="both"/>
      </w:pPr>
      <w:r w:rsidRPr="0016057C">
        <w:t>Исключение занимаемой жилой площади из числа служебной</w:t>
      </w:r>
      <w:r w:rsidRPr="003B33E4">
        <w:t>;</w:t>
      </w:r>
    </w:p>
    <w:p w:rsidR="00880D6F" w:rsidRPr="003B33E4" w:rsidRDefault="00880D6F" w:rsidP="00880D6F">
      <w:pPr>
        <w:numPr>
          <w:ilvl w:val="0"/>
          <w:numId w:val="12"/>
        </w:numPr>
        <w:tabs>
          <w:tab w:val="clear" w:pos="720"/>
          <w:tab w:val="left" w:pos="1080"/>
        </w:tabs>
        <w:ind w:left="0" w:firstLine="709"/>
        <w:jc w:val="both"/>
      </w:pPr>
      <w:r w:rsidRPr="003B33E4">
        <w:t>Предоставление освободившихся жилых помещений в коммунальных квартирах;</w:t>
      </w:r>
    </w:p>
    <w:p w:rsidR="00880D6F" w:rsidRPr="003B33E4" w:rsidRDefault="00880D6F" w:rsidP="00880D6F">
      <w:pPr>
        <w:numPr>
          <w:ilvl w:val="0"/>
          <w:numId w:val="12"/>
        </w:numPr>
        <w:tabs>
          <w:tab w:val="clear" w:pos="720"/>
          <w:tab w:val="left" w:pos="1080"/>
        </w:tabs>
        <w:ind w:left="0" w:firstLine="709"/>
        <w:jc w:val="both"/>
      </w:pPr>
      <w:r w:rsidRPr="003B33E4">
        <w:t>Оформление необходимых документов в связи с изменением правового статуса общежитий;</w:t>
      </w:r>
    </w:p>
    <w:p w:rsidR="00880D6F" w:rsidRPr="003B33E4" w:rsidRDefault="00880D6F" w:rsidP="00880D6F">
      <w:pPr>
        <w:numPr>
          <w:ilvl w:val="0"/>
          <w:numId w:val="12"/>
        </w:numPr>
        <w:tabs>
          <w:tab w:val="clear" w:pos="720"/>
          <w:tab w:val="left" w:pos="1080"/>
        </w:tabs>
        <w:ind w:left="0" w:firstLine="709"/>
        <w:jc w:val="both"/>
      </w:pPr>
      <w:r w:rsidRPr="003B33E4">
        <w:t>Предоставление жилой площади;</w:t>
      </w:r>
    </w:p>
    <w:p w:rsidR="00880D6F" w:rsidRPr="003B33E4" w:rsidRDefault="00880D6F" w:rsidP="00880D6F">
      <w:pPr>
        <w:numPr>
          <w:ilvl w:val="0"/>
          <w:numId w:val="12"/>
        </w:numPr>
        <w:tabs>
          <w:tab w:val="clear" w:pos="720"/>
          <w:tab w:val="left" w:pos="1080"/>
        </w:tabs>
        <w:ind w:left="0" w:firstLine="709"/>
        <w:jc w:val="both"/>
      </w:pPr>
      <w:r w:rsidRPr="003B33E4">
        <w:t xml:space="preserve">Прием и снятие с учета по улучшению жилищных условий граждан. </w:t>
      </w:r>
    </w:p>
    <w:p w:rsidR="00880D6F" w:rsidRPr="006E64C2" w:rsidRDefault="00880D6F" w:rsidP="00880D6F">
      <w:pPr>
        <w:autoSpaceDE w:val="0"/>
        <w:autoSpaceDN w:val="0"/>
        <w:adjustRightInd w:val="0"/>
        <w:ind w:firstLine="709"/>
        <w:jc w:val="both"/>
        <w:outlineLvl w:val="1"/>
      </w:pPr>
      <w:r w:rsidRPr="006E64C2">
        <w:t>В Калининском районе в 201</w:t>
      </w:r>
      <w:r>
        <w:t>4</w:t>
      </w:r>
      <w:r w:rsidRPr="006E64C2">
        <w:t xml:space="preserve"> году проведена работа по  реализации жилищной политики:</w:t>
      </w:r>
    </w:p>
    <w:p w:rsidR="00880D6F" w:rsidRPr="00AE74DA" w:rsidRDefault="00880D6F" w:rsidP="00880D6F">
      <w:pPr>
        <w:autoSpaceDE w:val="0"/>
        <w:autoSpaceDN w:val="0"/>
        <w:adjustRightInd w:val="0"/>
        <w:ind w:firstLine="709"/>
        <w:jc w:val="both"/>
        <w:outlineLvl w:val="1"/>
      </w:pPr>
      <w:r w:rsidRPr="00AE74DA">
        <w:t>По состоянию на 01.04.2014 на учете нуждающихся в улучшении жилищных условий состоит 12 571 семьи (31 525 чел.), из них нуждающихся в содействии Санкт-Петербурга в улучшении жилищных условий 1 172 семьи (2 781 чел.).</w:t>
      </w:r>
    </w:p>
    <w:p w:rsidR="00880D6F" w:rsidRPr="00AE74DA" w:rsidRDefault="00880D6F" w:rsidP="00880D6F">
      <w:pPr>
        <w:autoSpaceDE w:val="0"/>
        <w:autoSpaceDN w:val="0"/>
        <w:adjustRightInd w:val="0"/>
        <w:ind w:firstLine="709"/>
        <w:jc w:val="both"/>
        <w:outlineLvl w:val="1"/>
      </w:pPr>
      <w:r w:rsidRPr="00AE74DA">
        <w:t xml:space="preserve">За 2014 год очередь граждан, состоящих на жилищной учете </w:t>
      </w:r>
      <w:r w:rsidRPr="00AE74DA">
        <w:br/>
        <w:t>в Калининском районе, сократилась на 212 семей  (537 человек).</w:t>
      </w:r>
    </w:p>
    <w:p w:rsidR="00880D6F" w:rsidRPr="00AE74DA" w:rsidRDefault="00880D6F" w:rsidP="00880D6F">
      <w:pPr>
        <w:autoSpaceDE w:val="0"/>
        <w:autoSpaceDN w:val="0"/>
        <w:adjustRightInd w:val="0"/>
        <w:ind w:firstLine="709"/>
        <w:jc w:val="both"/>
        <w:outlineLvl w:val="1"/>
      </w:pPr>
      <w:r w:rsidRPr="00AE74DA">
        <w:t xml:space="preserve">Снято с жилищного учета  в связи с оказанием содействия Санкт-Петербурга с привлечением средств городского бюджета 36 семей (76 человек). </w:t>
      </w:r>
    </w:p>
    <w:p w:rsidR="00880D6F" w:rsidRPr="002F6C71" w:rsidRDefault="00880D6F" w:rsidP="00880D6F">
      <w:pPr>
        <w:autoSpaceDE w:val="0"/>
        <w:autoSpaceDN w:val="0"/>
        <w:adjustRightInd w:val="0"/>
        <w:ind w:firstLine="709"/>
        <w:jc w:val="both"/>
        <w:outlineLvl w:val="1"/>
      </w:pPr>
      <w:r w:rsidRPr="00AE74DA">
        <w:t>Обеспечение жилой площадью граждан, состоящих на</w:t>
      </w:r>
      <w:r w:rsidRPr="002F6C71">
        <w:t xml:space="preserve"> учете в качестве нуждающихся в жилых помещениях, в соответствии с Законом Санкт-Петербурга </w:t>
      </w:r>
      <w:r w:rsidRPr="002F6C71">
        <w:br/>
        <w:t>от 26.04.2006 № 221-32 «О жилищной политики Санкт-Петербурга» и постановлением Правительства Санкт-Петербурга от 25.10.2006 № 1277 «О порядке формирования годовых жилищных планов» осуществляется согласно годовому жилищному плану, утвержденному распоряжением Жилищного комитета.</w:t>
      </w:r>
    </w:p>
    <w:p w:rsidR="00880D6F" w:rsidRPr="000F47D1" w:rsidRDefault="00880D6F" w:rsidP="00880D6F">
      <w:pPr>
        <w:tabs>
          <w:tab w:val="left" w:pos="567"/>
        </w:tabs>
        <w:autoSpaceDE w:val="0"/>
        <w:autoSpaceDN w:val="0"/>
        <w:adjustRightInd w:val="0"/>
        <w:ind w:firstLine="709"/>
        <w:jc w:val="both"/>
        <w:outlineLvl w:val="1"/>
      </w:pPr>
      <w:r w:rsidRPr="00436126">
        <w:t>В 201</w:t>
      </w:r>
      <w:r>
        <w:t>4</w:t>
      </w:r>
      <w:r w:rsidRPr="00436126">
        <w:t xml:space="preserve"> в план обеспечения жилой площадью включены </w:t>
      </w:r>
      <w:r w:rsidRPr="000F47D1">
        <w:t>352 семьи,</w:t>
      </w:r>
      <w:r w:rsidRPr="00A30034">
        <w:rPr>
          <w:color w:val="FF0000"/>
        </w:rPr>
        <w:t xml:space="preserve"> </w:t>
      </w:r>
      <w:r w:rsidRPr="00436126">
        <w:t>201</w:t>
      </w:r>
      <w:r>
        <w:t>4</w:t>
      </w:r>
      <w:r w:rsidRPr="00436126">
        <w:t xml:space="preserve"> году жилые </w:t>
      </w:r>
      <w:r w:rsidRPr="000F47D1">
        <w:t>помещения государственного жилищного фонда Санкт-Петербурга были предоставлены 28 семьям, что соответствует 28 квартирам, из них:</w:t>
      </w:r>
    </w:p>
    <w:p w:rsidR="00880D6F" w:rsidRPr="000F47D1" w:rsidRDefault="00880D6F" w:rsidP="00880D6F">
      <w:pPr>
        <w:pStyle w:val="af2"/>
        <w:numPr>
          <w:ilvl w:val="0"/>
          <w:numId w:val="13"/>
        </w:numPr>
        <w:tabs>
          <w:tab w:val="left" w:pos="567"/>
          <w:tab w:val="left" w:pos="993"/>
        </w:tabs>
        <w:autoSpaceDE w:val="0"/>
        <w:autoSpaceDN w:val="0"/>
        <w:adjustRightInd w:val="0"/>
        <w:ind w:left="0" w:firstLine="709"/>
        <w:contextualSpacing w:val="0"/>
        <w:jc w:val="both"/>
        <w:outlineLvl w:val="1"/>
      </w:pPr>
      <w:r w:rsidRPr="000F47D1">
        <w:t xml:space="preserve">бывшие узники фашистских концлагерей – 3 семьи (на 01.04.2014 обеспечена </w:t>
      </w:r>
      <w:r w:rsidRPr="000F47D1">
        <w:br/>
        <w:t>1 семья);</w:t>
      </w:r>
    </w:p>
    <w:p w:rsidR="00880D6F" w:rsidRPr="003B3DD3" w:rsidRDefault="00880D6F" w:rsidP="00880D6F">
      <w:pPr>
        <w:pStyle w:val="af2"/>
        <w:numPr>
          <w:ilvl w:val="0"/>
          <w:numId w:val="13"/>
        </w:numPr>
        <w:tabs>
          <w:tab w:val="left" w:pos="567"/>
          <w:tab w:val="left" w:pos="993"/>
        </w:tabs>
        <w:autoSpaceDE w:val="0"/>
        <w:autoSpaceDN w:val="0"/>
        <w:adjustRightInd w:val="0"/>
        <w:ind w:left="0" w:firstLine="709"/>
        <w:contextualSpacing w:val="0"/>
        <w:jc w:val="both"/>
        <w:outlineLvl w:val="1"/>
      </w:pPr>
      <w:r>
        <w:lastRenderedPageBreak/>
        <w:t xml:space="preserve">ветераны Великой Отечественной войны – </w:t>
      </w:r>
      <w:r w:rsidRPr="00A01C8D">
        <w:t>7</w:t>
      </w:r>
      <w:r>
        <w:t xml:space="preserve"> сем</w:t>
      </w:r>
      <w:r w:rsidRPr="00A01C8D">
        <w:t>ей</w:t>
      </w:r>
      <w:r>
        <w:t xml:space="preserve"> (</w:t>
      </w:r>
      <w:r w:rsidRPr="00A01C8D">
        <w:t>на 01.04.2014</w:t>
      </w:r>
      <w:r>
        <w:t xml:space="preserve"> обеспечена 1 семья, 1 семья дала согласие на предоставление жилой площади);</w:t>
      </w:r>
    </w:p>
    <w:p w:rsidR="00880D6F" w:rsidRPr="003B3DD3" w:rsidRDefault="00880D6F" w:rsidP="00880D6F">
      <w:pPr>
        <w:pStyle w:val="af2"/>
        <w:numPr>
          <w:ilvl w:val="0"/>
          <w:numId w:val="13"/>
        </w:numPr>
        <w:tabs>
          <w:tab w:val="left" w:pos="567"/>
          <w:tab w:val="left" w:pos="993"/>
        </w:tabs>
        <w:autoSpaceDE w:val="0"/>
        <w:autoSpaceDN w:val="0"/>
        <w:adjustRightInd w:val="0"/>
        <w:ind w:left="0" w:firstLine="709"/>
        <w:contextualSpacing w:val="0"/>
        <w:jc w:val="both"/>
        <w:outlineLvl w:val="1"/>
      </w:pPr>
      <w:r w:rsidRPr="003B3DD3">
        <w:t xml:space="preserve">многодетные семьи, имеющие 3-х и более детей, принятые на учет до 01.01.1992- </w:t>
      </w:r>
      <w:r>
        <w:t>157</w:t>
      </w:r>
      <w:r w:rsidRPr="003B3DD3">
        <w:t xml:space="preserve"> сем</w:t>
      </w:r>
      <w:r>
        <w:t>ей</w:t>
      </w:r>
      <w:r w:rsidRPr="003B3DD3">
        <w:t xml:space="preserve"> (в 201</w:t>
      </w:r>
      <w:r>
        <w:t>4</w:t>
      </w:r>
      <w:r w:rsidRPr="003B3DD3">
        <w:t xml:space="preserve"> году предоставлено </w:t>
      </w:r>
      <w:r>
        <w:t>4</w:t>
      </w:r>
      <w:r w:rsidRPr="003B3DD3">
        <w:t xml:space="preserve"> квартир</w:t>
      </w:r>
      <w:r>
        <w:t>ы</w:t>
      </w:r>
      <w:r w:rsidRPr="003B3DD3">
        <w:t>);</w:t>
      </w:r>
    </w:p>
    <w:p w:rsidR="00880D6F" w:rsidRPr="003B3DD3" w:rsidRDefault="00880D6F" w:rsidP="00880D6F">
      <w:pPr>
        <w:pStyle w:val="af2"/>
        <w:numPr>
          <w:ilvl w:val="0"/>
          <w:numId w:val="13"/>
        </w:numPr>
        <w:tabs>
          <w:tab w:val="left" w:pos="567"/>
          <w:tab w:val="left" w:pos="993"/>
        </w:tabs>
        <w:autoSpaceDE w:val="0"/>
        <w:autoSpaceDN w:val="0"/>
        <w:adjustRightInd w:val="0"/>
        <w:ind w:left="0" w:firstLine="709"/>
        <w:contextualSpacing w:val="0"/>
        <w:jc w:val="both"/>
        <w:outlineLvl w:val="1"/>
      </w:pPr>
      <w:r w:rsidRPr="003B3DD3">
        <w:t xml:space="preserve">многодетные семьи, имеющие трех и более несовершеннолетних детей – </w:t>
      </w:r>
      <w:r>
        <w:t>43</w:t>
      </w:r>
      <w:r w:rsidRPr="003B3DD3">
        <w:t xml:space="preserve"> сем</w:t>
      </w:r>
      <w:r>
        <w:t>ьи</w:t>
      </w:r>
      <w:r w:rsidRPr="003B3DD3">
        <w:t xml:space="preserve"> (в 201</w:t>
      </w:r>
      <w:r>
        <w:t>4</w:t>
      </w:r>
      <w:r w:rsidRPr="003B3DD3">
        <w:t xml:space="preserve"> году предоставлен</w:t>
      </w:r>
      <w:r>
        <w:t>а</w:t>
      </w:r>
      <w:r w:rsidRPr="003B3DD3">
        <w:t xml:space="preserve"> </w:t>
      </w:r>
      <w:r>
        <w:t>1</w:t>
      </w:r>
      <w:r w:rsidRPr="003B3DD3">
        <w:t xml:space="preserve"> квартир</w:t>
      </w:r>
      <w:r>
        <w:t>а</w:t>
      </w:r>
      <w:r w:rsidRPr="003B3DD3">
        <w:t>);</w:t>
      </w:r>
    </w:p>
    <w:p w:rsidR="00880D6F" w:rsidRPr="00383D6A" w:rsidRDefault="00880D6F" w:rsidP="00880D6F">
      <w:pPr>
        <w:pStyle w:val="af2"/>
        <w:numPr>
          <w:ilvl w:val="0"/>
          <w:numId w:val="13"/>
        </w:numPr>
        <w:tabs>
          <w:tab w:val="left" w:pos="567"/>
          <w:tab w:val="left" w:pos="993"/>
        </w:tabs>
        <w:autoSpaceDE w:val="0"/>
        <w:autoSpaceDN w:val="0"/>
        <w:adjustRightInd w:val="0"/>
        <w:ind w:left="0" w:firstLine="709"/>
        <w:contextualSpacing w:val="0"/>
        <w:jc w:val="both"/>
        <w:outlineLvl w:val="1"/>
      </w:pPr>
      <w:r w:rsidRPr="003B3DD3">
        <w:t>инвалиды труда и общего заболевания,</w:t>
      </w:r>
      <w:r>
        <w:t xml:space="preserve"> </w:t>
      </w:r>
      <w:r w:rsidRPr="003B3DD3">
        <w:t xml:space="preserve">в том числе семьи, имеющие в составе детей-инвалидов – </w:t>
      </w:r>
      <w:r>
        <w:t>27</w:t>
      </w:r>
      <w:r w:rsidRPr="003B3DD3">
        <w:t xml:space="preserve"> семей</w:t>
      </w:r>
      <w:r>
        <w:t xml:space="preserve"> </w:t>
      </w:r>
      <w:r w:rsidRPr="003B3DD3">
        <w:t xml:space="preserve">(на 01.01.2014 </w:t>
      </w:r>
      <w:r w:rsidRPr="00383D6A">
        <w:t>обеспечены</w:t>
      </w:r>
      <w:r w:rsidRPr="006A1C4B">
        <w:t xml:space="preserve"> </w:t>
      </w:r>
      <w:r>
        <w:t>4</w:t>
      </w:r>
      <w:r w:rsidRPr="00383D6A">
        <w:t xml:space="preserve"> сем</w:t>
      </w:r>
      <w:r>
        <w:t>ьи</w:t>
      </w:r>
      <w:r w:rsidRPr="00383D6A">
        <w:t>);</w:t>
      </w:r>
    </w:p>
    <w:p w:rsidR="00880D6F" w:rsidRPr="00383D6A" w:rsidRDefault="00880D6F" w:rsidP="00880D6F">
      <w:pPr>
        <w:pStyle w:val="af2"/>
        <w:numPr>
          <w:ilvl w:val="0"/>
          <w:numId w:val="13"/>
        </w:numPr>
        <w:tabs>
          <w:tab w:val="left" w:pos="567"/>
          <w:tab w:val="left" w:pos="993"/>
        </w:tabs>
        <w:autoSpaceDE w:val="0"/>
        <w:autoSpaceDN w:val="0"/>
        <w:adjustRightInd w:val="0"/>
        <w:ind w:left="0" w:firstLine="709"/>
        <w:contextualSpacing w:val="0"/>
        <w:jc w:val="both"/>
        <w:outlineLvl w:val="1"/>
      </w:pPr>
      <w:r w:rsidRPr="00383D6A">
        <w:t>ветераны боевых действий – 1</w:t>
      </w:r>
      <w:r>
        <w:t>0</w:t>
      </w:r>
      <w:r w:rsidRPr="00383D6A">
        <w:t xml:space="preserve"> семей (на 01.0</w:t>
      </w:r>
      <w:r>
        <w:t>4</w:t>
      </w:r>
      <w:r w:rsidRPr="00383D6A">
        <w:t>.2014 обеспечены 9</w:t>
      </w:r>
      <w:r>
        <w:t xml:space="preserve"> </w:t>
      </w:r>
      <w:r w:rsidRPr="00383D6A">
        <w:t>семей);</w:t>
      </w:r>
    </w:p>
    <w:p w:rsidR="00880D6F" w:rsidRPr="00F5562F" w:rsidRDefault="00880D6F" w:rsidP="00880D6F">
      <w:pPr>
        <w:pStyle w:val="af2"/>
        <w:numPr>
          <w:ilvl w:val="0"/>
          <w:numId w:val="13"/>
        </w:numPr>
        <w:tabs>
          <w:tab w:val="left" w:pos="567"/>
          <w:tab w:val="left" w:pos="993"/>
        </w:tabs>
        <w:autoSpaceDE w:val="0"/>
        <w:autoSpaceDN w:val="0"/>
        <w:adjustRightInd w:val="0"/>
        <w:ind w:left="0" w:firstLine="709"/>
        <w:contextualSpacing w:val="0"/>
        <w:jc w:val="both"/>
        <w:outlineLvl w:val="1"/>
      </w:pPr>
      <w:r w:rsidRPr="00F5562F">
        <w:t>дети-сироты и дети, оставшиеся без попечения родителей – 34 ребенка (на 01.01.2014 обеспечен 1 ребенок);</w:t>
      </w:r>
    </w:p>
    <w:p w:rsidR="00880D6F" w:rsidRPr="00F5562F" w:rsidRDefault="00880D6F" w:rsidP="00880D6F">
      <w:pPr>
        <w:pStyle w:val="af2"/>
        <w:numPr>
          <w:ilvl w:val="0"/>
          <w:numId w:val="13"/>
        </w:numPr>
        <w:tabs>
          <w:tab w:val="left" w:pos="567"/>
          <w:tab w:val="left" w:pos="993"/>
        </w:tabs>
        <w:autoSpaceDE w:val="0"/>
        <w:autoSpaceDN w:val="0"/>
        <w:adjustRightInd w:val="0"/>
        <w:ind w:left="0" w:firstLine="709"/>
        <w:contextualSpacing w:val="0"/>
        <w:jc w:val="both"/>
        <w:outlineLvl w:val="1"/>
      </w:pPr>
      <w:r w:rsidRPr="00F5562F">
        <w:t>граждане, страдающие тяжелыми формами хронических заболеваний – 71 семья (в 2014 году обеспечены 8 семей).</w:t>
      </w:r>
    </w:p>
    <w:p w:rsidR="00880D6F" w:rsidRPr="00880D6F" w:rsidRDefault="00880D6F" w:rsidP="00880D6F">
      <w:pPr>
        <w:pStyle w:val="a5"/>
        <w:rPr>
          <w:b w:val="0"/>
        </w:rPr>
      </w:pPr>
      <w:r w:rsidRPr="00880D6F">
        <w:rPr>
          <w:b w:val="0"/>
        </w:rPr>
        <w:t xml:space="preserve">В 2013 году администрацией района продолжилась работа по контролю за расселенными аварийными жилыми помещениями. Во исполнение решения заседания межведомственной рабочей группы по вопросам соблюдения миграционного законодательства и борьбы с правонарушениями в сфере миграционных отношений </w:t>
      </w:r>
      <w:r w:rsidRPr="00880D6F">
        <w:rPr>
          <w:b w:val="0"/>
        </w:rPr>
        <w:br/>
        <w:t xml:space="preserve">в Калининском районе еженедельно сотрудниками жилищного отдела и отдела законности и правопорядка администрации района с представителями прокуратуры Калининского района, УМВД РФ по Калининскому району и УФМС  осуществляют обследование расселенных жилых помещений. В случае выявленных нарушений в управляющие компании направлялись Акты с установлением конкретных и реальных сроков их устранения. Полностью расселенные жилые помещения отключаются управляющими компаниями от всех видов снабжения, производится блокирование доступа в полностью расселенные подъезды путем установки металлических дверей с кодовыми замками. В 2014 году было организовано 6 рейдов с целью проверки освобождения жилых помещений гражданами, которым предоставлено новое жилье, а также фактов незаконного заселения.  </w:t>
      </w:r>
    </w:p>
    <w:p w:rsidR="00880D6F" w:rsidRDefault="00880D6F" w:rsidP="004A2A42">
      <w:pPr>
        <w:ind w:firstLine="708"/>
        <w:jc w:val="both"/>
        <w:rPr>
          <w:bCs/>
        </w:rPr>
      </w:pPr>
    </w:p>
    <w:p w:rsidR="005004C9" w:rsidRDefault="00FA70DD" w:rsidP="00094D3C">
      <w:pPr>
        <w:pStyle w:val="a5"/>
        <w:rPr>
          <w:b w:val="0"/>
          <w:bCs w:val="0"/>
        </w:rPr>
      </w:pPr>
      <w:r>
        <w:rPr>
          <w:b w:val="0"/>
          <w:bCs w:val="0"/>
        </w:rPr>
        <w:t xml:space="preserve">По тематике – </w:t>
      </w:r>
      <w:r w:rsidRPr="003E62F4">
        <w:rPr>
          <w:bCs w:val="0"/>
        </w:rPr>
        <w:t>вопросы строительства</w:t>
      </w:r>
      <w:r>
        <w:rPr>
          <w:b w:val="0"/>
          <w:bCs w:val="0"/>
        </w:rPr>
        <w:t xml:space="preserve"> количество вопросов </w:t>
      </w:r>
      <w:r w:rsidR="00880D6F">
        <w:rPr>
          <w:b w:val="0"/>
          <w:bCs w:val="0"/>
        </w:rPr>
        <w:t>снизилось</w:t>
      </w:r>
      <w:r w:rsidR="00166026">
        <w:rPr>
          <w:b w:val="0"/>
          <w:bCs w:val="0"/>
        </w:rPr>
        <w:t xml:space="preserve"> </w:t>
      </w:r>
      <w:r>
        <w:rPr>
          <w:b w:val="0"/>
          <w:bCs w:val="0"/>
        </w:rPr>
        <w:t xml:space="preserve">с </w:t>
      </w:r>
      <w:r w:rsidR="00880D6F">
        <w:rPr>
          <w:b w:val="0"/>
          <w:bCs w:val="0"/>
        </w:rPr>
        <w:t>149</w:t>
      </w:r>
      <w:r>
        <w:rPr>
          <w:b w:val="0"/>
          <w:bCs w:val="0"/>
        </w:rPr>
        <w:t xml:space="preserve"> до </w:t>
      </w:r>
      <w:r w:rsidR="00880D6F">
        <w:rPr>
          <w:b w:val="0"/>
          <w:bCs w:val="0"/>
        </w:rPr>
        <w:t>127</w:t>
      </w:r>
      <w:r>
        <w:rPr>
          <w:b w:val="0"/>
          <w:bCs w:val="0"/>
        </w:rPr>
        <w:t xml:space="preserve"> </w:t>
      </w:r>
      <w:r w:rsidR="00166026">
        <w:rPr>
          <w:b w:val="0"/>
          <w:bCs w:val="0"/>
        </w:rPr>
        <w:t xml:space="preserve">в основном за счет </w:t>
      </w:r>
      <w:proofErr w:type="spellStart"/>
      <w:r w:rsidR="00166026">
        <w:rPr>
          <w:b w:val="0"/>
          <w:bCs w:val="0"/>
        </w:rPr>
        <w:t>подтематик</w:t>
      </w:r>
      <w:proofErr w:type="spellEnd"/>
      <w:r w:rsidR="00166026">
        <w:rPr>
          <w:b w:val="0"/>
          <w:bCs w:val="0"/>
        </w:rPr>
        <w:t xml:space="preserve"> </w:t>
      </w:r>
      <w:r>
        <w:rPr>
          <w:b w:val="0"/>
          <w:bCs w:val="0"/>
        </w:rPr>
        <w:t>реновация</w:t>
      </w:r>
      <w:r w:rsidR="00A81991">
        <w:rPr>
          <w:b w:val="0"/>
          <w:bCs w:val="0"/>
        </w:rPr>
        <w:t xml:space="preserve"> и другие вопросы строительства</w:t>
      </w:r>
      <w:r w:rsidR="00166026">
        <w:rPr>
          <w:b w:val="0"/>
          <w:bCs w:val="0"/>
        </w:rPr>
        <w:t xml:space="preserve">. </w:t>
      </w:r>
      <w:r w:rsidR="00A81991">
        <w:rPr>
          <w:b w:val="0"/>
          <w:bCs w:val="0"/>
        </w:rPr>
        <w:t xml:space="preserve">Количество вопросов по подтематике – перепланировка – увеличилось </w:t>
      </w:r>
      <w:r w:rsidR="00094D3C">
        <w:rPr>
          <w:b w:val="0"/>
          <w:bCs w:val="0"/>
        </w:rPr>
        <w:t xml:space="preserve">с 66 </w:t>
      </w:r>
      <w:r w:rsidR="00A81991">
        <w:rPr>
          <w:b w:val="0"/>
          <w:bCs w:val="0"/>
        </w:rPr>
        <w:t>до 102</w:t>
      </w:r>
      <w:r w:rsidR="00094D3C">
        <w:rPr>
          <w:b w:val="0"/>
          <w:bCs w:val="0"/>
        </w:rPr>
        <w:t xml:space="preserve"> из-за согласований проектов перепланировок нежилых помещений и просьб о проведении проверок законности произведенных перепланировок в жилых помещениях</w:t>
      </w:r>
      <w:r w:rsidR="00A81991">
        <w:rPr>
          <w:b w:val="0"/>
          <w:bCs w:val="0"/>
        </w:rPr>
        <w:t>.</w:t>
      </w:r>
    </w:p>
    <w:p w:rsidR="00A81991" w:rsidRDefault="00A81991" w:rsidP="00A81991">
      <w:pPr>
        <w:ind w:firstLine="709"/>
        <w:jc w:val="both"/>
      </w:pPr>
      <w:r w:rsidRPr="008D37F0">
        <w:t xml:space="preserve">С целью обеспечения выполнения сроков ввода в эксплуатацию объектов </w:t>
      </w:r>
      <w:r>
        <w:t xml:space="preserve">                </w:t>
      </w:r>
      <w:r w:rsidRPr="008D37F0">
        <w:t>нового строительства</w:t>
      </w:r>
      <w:r>
        <w:t>,</w:t>
      </w:r>
      <w:r w:rsidRPr="008D37F0">
        <w:t xml:space="preserve"> в течение </w:t>
      </w:r>
      <w:r>
        <w:t>1-го квартала 2014 года</w:t>
      </w:r>
      <w:r w:rsidRPr="008D37F0">
        <w:t xml:space="preserve"> осуществлялся контроль за ходом ввода в эксплуатацию объект</w:t>
      </w:r>
      <w:r>
        <w:t>ов</w:t>
      </w:r>
      <w:r w:rsidRPr="008D37F0">
        <w:t xml:space="preserve"> нового строительства:</w:t>
      </w:r>
    </w:p>
    <w:p w:rsidR="00A81991" w:rsidRDefault="00A81991" w:rsidP="00A81991">
      <w:pPr>
        <w:ind w:firstLine="709"/>
        <w:jc w:val="both"/>
      </w:pPr>
      <w:r>
        <w:t xml:space="preserve">- Санкт-Петербург, </w:t>
      </w:r>
      <w:r w:rsidRPr="009629C6">
        <w:t xml:space="preserve">ул. Карпинского </w:t>
      </w:r>
      <w:r>
        <w:t xml:space="preserve">д. </w:t>
      </w:r>
      <w:r w:rsidRPr="009629C6">
        <w:t>38</w:t>
      </w:r>
      <w:r>
        <w:t xml:space="preserve">, корп. </w:t>
      </w:r>
      <w:r w:rsidRPr="009629C6">
        <w:t>4</w:t>
      </w:r>
      <w:r>
        <w:t xml:space="preserve"> - б</w:t>
      </w:r>
      <w:r w:rsidRPr="00A94461">
        <w:t>ассейн для центра социальной реабилитации инвалидов</w:t>
      </w:r>
      <w:r>
        <w:t xml:space="preserve"> </w:t>
      </w:r>
      <w:r w:rsidRPr="00A94461">
        <w:t>и детей-инвалидов</w:t>
      </w:r>
      <w:r>
        <w:t>;</w:t>
      </w:r>
    </w:p>
    <w:p w:rsidR="00A81991" w:rsidRDefault="00A81991" w:rsidP="00A81991">
      <w:pPr>
        <w:ind w:firstLine="709"/>
        <w:jc w:val="both"/>
      </w:pPr>
      <w:r>
        <w:t>-  Санкт-Петербург, ул. Комиссара Смирнова</w:t>
      </w:r>
      <w:r w:rsidRPr="009629C6">
        <w:t>, между д. 4</w:t>
      </w:r>
      <w:r>
        <w:t>Б</w:t>
      </w:r>
      <w:r w:rsidRPr="009629C6">
        <w:t xml:space="preserve"> и </w:t>
      </w:r>
      <w:r>
        <w:t xml:space="preserve">д. </w:t>
      </w:r>
      <w:r w:rsidRPr="009629C6">
        <w:t>6 (восточнее д. 4</w:t>
      </w:r>
      <w:r>
        <w:t>Б</w:t>
      </w:r>
      <w:r w:rsidRPr="009629C6">
        <w:t xml:space="preserve">, лит. Г по ул. Комиссара Смирнова </w:t>
      </w:r>
      <w:r>
        <w:t>- о</w:t>
      </w:r>
      <w:r w:rsidRPr="00A94461">
        <w:t>фисное здание</w:t>
      </w:r>
      <w:r>
        <w:t>;</w:t>
      </w:r>
    </w:p>
    <w:p w:rsidR="00A81991" w:rsidRDefault="00A81991" w:rsidP="00A81991">
      <w:pPr>
        <w:ind w:firstLine="709"/>
        <w:jc w:val="both"/>
      </w:pPr>
      <w:r>
        <w:t>- Санкт-Петербург, ул. Демьяна Бедного, д.</w:t>
      </w:r>
      <w:r w:rsidRPr="009629C6">
        <w:t xml:space="preserve"> 3, лит</w:t>
      </w:r>
      <w:r>
        <w:t>.</w:t>
      </w:r>
      <w:r w:rsidRPr="009629C6">
        <w:t xml:space="preserve"> А </w:t>
      </w:r>
      <w:r>
        <w:t xml:space="preserve">- </w:t>
      </w:r>
      <w:r w:rsidRPr="00A94461">
        <w:t>здание под амбулат</w:t>
      </w:r>
      <w:r>
        <w:t xml:space="preserve">орно-поликлиническое учреждение </w:t>
      </w:r>
      <w:r w:rsidRPr="00A94461">
        <w:t>со стационаром</w:t>
      </w:r>
      <w:r>
        <w:t>.</w:t>
      </w:r>
    </w:p>
    <w:p w:rsidR="00A81991" w:rsidRPr="00AD43CC" w:rsidRDefault="00A81991" w:rsidP="00A81991">
      <w:pPr>
        <w:ind w:firstLine="709"/>
        <w:jc w:val="both"/>
      </w:pPr>
      <w:r w:rsidRPr="00413FDE">
        <w:t xml:space="preserve">По состоянию на </w:t>
      </w:r>
      <w:r>
        <w:t>1</w:t>
      </w:r>
      <w:r w:rsidRPr="00413FDE">
        <w:t>-й квартал 201</w:t>
      </w:r>
      <w:r>
        <w:t>4</w:t>
      </w:r>
      <w:r w:rsidRPr="00413FDE">
        <w:t xml:space="preserve"> года продолжается</w:t>
      </w:r>
      <w:r>
        <w:t xml:space="preserve"> работа по включению объектов образования в Адресную инвестиционную программу, а так же строительство </w:t>
      </w:r>
      <w:r w:rsidRPr="00413FDE">
        <w:t xml:space="preserve"> объект</w:t>
      </w:r>
      <w:r>
        <w:t>ов</w:t>
      </w:r>
      <w:r w:rsidRPr="00413FDE">
        <w:t xml:space="preserve"> социальной инфраструктуры</w:t>
      </w:r>
      <w:r>
        <w:t xml:space="preserve"> за счет привлечения средств инвесторов, являющихся застройщиками жилых массивов.</w:t>
      </w:r>
    </w:p>
    <w:p w:rsidR="00A81991" w:rsidRPr="00A81991" w:rsidRDefault="00A81991" w:rsidP="00A81991">
      <w:pPr>
        <w:ind w:firstLine="709"/>
        <w:jc w:val="both"/>
      </w:pPr>
      <w:r>
        <w:t>Было проведено 11</w:t>
      </w:r>
      <w:r w:rsidRPr="00D84022">
        <w:t xml:space="preserve"> заседани</w:t>
      </w:r>
      <w:r>
        <w:t>й</w:t>
      </w:r>
      <w:r w:rsidRPr="00D84022">
        <w:t xml:space="preserve"> Межведомственной Комиссии</w:t>
      </w:r>
      <w:r>
        <w:t xml:space="preserve"> </w:t>
      </w:r>
      <w:r w:rsidRPr="00D84022">
        <w:t>по работе с объектами нежилого фонда на территории Калининского района</w:t>
      </w:r>
      <w:r>
        <w:t xml:space="preserve"> </w:t>
      </w:r>
      <w:r w:rsidRPr="00D84022">
        <w:t>Санкт-Петербурга.</w:t>
      </w:r>
    </w:p>
    <w:p w:rsidR="00A81991" w:rsidRDefault="00A81991" w:rsidP="00A81991">
      <w:pPr>
        <w:ind w:firstLine="709"/>
        <w:jc w:val="both"/>
      </w:pPr>
      <w:r>
        <w:t xml:space="preserve">В соответствии с п. 2.2.8 Плана работы администрации Калининского района Санкт-Петербурга на </w:t>
      </w:r>
      <w:r>
        <w:rPr>
          <w:lang w:val="en-US"/>
        </w:rPr>
        <w:t>I</w:t>
      </w:r>
      <w:r>
        <w:t xml:space="preserve"> квартал 2014 года отделом строительства и землепользования  было проведено одно заседание Комиссии по вопросам экспертной оценки недвижимого имущества подведомственных учреждений.</w:t>
      </w:r>
    </w:p>
    <w:p w:rsidR="00166026" w:rsidRDefault="00166026" w:rsidP="00DD0E7F">
      <w:pPr>
        <w:pStyle w:val="a5"/>
        <w:rPr>
          <w:b w:val="0"/>
          <w:bCs w:val="0"/>
        </w:rPr>
      </w:pPr>
    </w:p>
    <w:p w:rsidR="008333D1" w:rsidRDefault="00FA70DD" w:rsidP="004E36E6">
      <w:pPr>
        <w:pStyle w:val="af"/>
        <w:widowControl w:val="0"/>
        <w:spacing w:before="0" w:beforeAutospacing="0" w:after="0" w:afterAutospacing="0"/>
        <w:ind w:firstLine="709"/>
        <w:jc w:val="both"/>
      </w:pPr>
      <w:r w:rsidRPr="004E36E6">
        <w:t>Количество вопросов по т</w:t>
      </w:r>
      <w:r w:rsidR="00967A7C" w:rsidRPr="004E36E6">
        <w:t>ем</w:t>
      </w:r>
      <w:r w:rsidR="00041300" w:rsidRPr="004E36E6">
        <w:t>атик</w:t>
      </w:r>
      <w:r w:rsidRPr="004E36E6">
        <w:t>е</w:t>
      </w:r>
      <w:r w:rsidR="00967A7C" w:rsidRPr="004E36E6">
        <w:t xml:space="preserve"> </w:t>
      </w:r>
      <w:r w:rsidR="00967A7C" w:rsidRPr="004E36E6">
        <w:rPr>
          <w:b/>
        </w:rPr>
        <w:t>«органы юстиции»</w:t>
      </w:r>
      <w:r w:rsidR="00041300" w:rsidRPr="004E36E6">
        <w:t xml:space="preserve"> </w:t>
      </w:r>
      <w:r w:rsidRPr="004E36E6">
        <w:t xml:space="preserve">увеличилось с </w:t>
      </w:r>
      <w:r w:rsidR="004E36E6">
        <w:t>68</w:t>
      </w:r>
      <w:r w:rsidRPr="004E36E6">
        <w:t xml:space="preserve"> до </w:t>
      </w:r>
      <w:r w:rsidR="004E36E6">
        <w:t>191</w:t>
      </w:r>
      <w:r w:rsidR="002B3480" w:rsidRPr="004E36E6">
        <w:t xml:space="preserve">. Основные проблемы возникали у граждан по </w:t>
      </w:r>
      <w:proofErr w:type="spellStart"/>
      <w:r w:rsidR="002B3480" w:rsidRPr="004E36E6">
        <w:t>подтематикам</w:t>
      </w:r>
      <w:proofErr w:type="spellEnd"/>
      <w:r w:rsidR="008333D1">
        <w:t>:</w:t>
      </w:r>
      <w:r w:rsidR="002B3480" w:rsidRPr="004E36E6">
        <w:t xml:space="preserve"> </w:t>
      </w:r>
    </w:p>
    <w:p w:rsidR="008333D1" w:rsidRDefault="002B3480" w:rsidP="008333D1">
      <w:pPr>
        <w:pStyle w:val="af"/>
        <w:widowControl w:val="0"/>
        <w:spacing w:before="0" w:beforeAutospacing="0" w:after="0" w:afterAutospacing="0"/>
        <w:ind w:firstLine="709"/>
        <w:jc w:val="both"/>
      </w:pPr>
      <w:r w:rsidRPr="004E36E6">
        <w:lastRenderedPageBreak/>
        <w:t>нарушение парковок автотранспорта</w:t>
      </w:r>
      <w:r w:rsidR="008333D1">
        <w:t xml:space="preserve"> (увеличение с 17 до 70), более половины обращений поступило с сайта «Сердитый гражданин» и из </w:t>
      </w:r>
      <w:r w:rsidR="008333D1" w:rsidRPr="008333D1">
        <w:t>Управлени</w:t>
      </w:r>
      <w:r w:rsidR="008333D1">
        <w:t>я</w:t>
      </w:r>
      <w:r w:rsidR="008333D1" w:rsidRPr="008333D1">
        <w:t xml:space="preserve"> государственной инспекции безопасности дорожного движения ГУВД СПб и ЛО</w:t>
      </w:r>
      <w:r w:rsidR="008333D1">
        <w:t>;</w:t>
      </w:r>
    </w:p>
    <w:p w:rsidR="003B75A4" w:rsidRDefault="002B3480" w:rsidP="003B75A4">
      <w:pPr>
        <w:pStyle w:val="af"/>
        <w:widowControl w:val="0"/>
        <w:spacing w:before="0" w:beforeAutospacing="0" w:after="0" w:afterAutospacing="0"/>
        <w:ind w:firstLine="709"/>
        <w:jc w:val="both"/>
      </w:pPr>
      <w:r w:rsidRPr="004E36E6">
        <w:t>нарушения в сфере уличной торговли</w:t>
      </w:r>
      <w:r w:rsidR="008333D1">
        <w:t xml:space="preserve"> (увеличение с 15 до 50), здесь 16 обращений поступило из общественной организации </w:t>
      </w:r>
      <w:r w:rsidR="003B75A4">
        <w:t>«</w:t>
      </w:r>
      <w:r w:rsidR="008333D1" w:rsidRPr="008333D1">
        <w:t>Сайт общественного движения "За честный малый бизнес"</w:t>
      </w:r>
      <w:r w:rsidR="003B75A4">
        <w:t xml:space="preserve"> по вопросам возможного незаконного размещения объектов торговли</w:t>
      </w:r>
      <w:r w:rsidRPr="004E36E6">
        <w:t>,</w:t>
      </w:r>
      <w:r w:rsidR="003B75A4">
        <w:t xml:space="preserve"> 7 обращений из прокуратуры Калининского района; </w:t>
      </w:r>
      <w:r w:rsidRPr="004E36E6">
        <w:t xml:space="preserve"> </w:t>
      </w:r>
    </w:p>
    <w:p w:rsidR="002B3480" w:rsidRPr="004E36E6" w:rsidRDefault="002B3480" w:rsidP="008333D1">
      <w:pPr>
        <w:pStyle w:val="af"/>
        <w:widowControl w:val="0"/>
        <w:spacing w:before="0" w:beforeAutospacing="0" w:after="0" w:afterAutospacing="0"/>
        <w:ind w:firstLine="709"/>
        <w:jc w:val="both"/>
      </w:pPr>
      <w:r w:rsidRPr="004E36E6">
        <w:t>нарушения тишины и покоя граждан в ночное время</w:t>
      </w:r>
      <w:r w:rsidR="008333D1">
        <w:t xml:space="preserve"> (увеличение с 13 до 39)</w:t>
      </w:r>
      <w:r w:rsidR="00A44FEE">
        <w:t xml:space="preserve"> в основном жалобы на соседей</w:t>
      </w:r>
      <w:r w:rsidRPr="004E36E6">
        <w:t>.</w:t>
      </w:r>
    </w:p>
    <w:p w:rsidR="00A81991" w:rsidRPr="004E36E6" w:rsidRDefault="00A81991" w:rsidP="004E36E6">
      <w:pPr>
        <w:ind w:firstLine="709"/>
        <w:jc w:val="both"/>
        <w:rPr>
          <w:szCs w:val="20"/>
        </w:rPr>
      </w:pPr>
      <w:r w:rsidRPr="004E36E6">
        <w:rPr>
          <w:szCs w:val="20"/>
        </w:rPr>
        <w:t>В  1 квартале 2014 года проведено 11 заседаний административной комиссии,                           на которых рассмотрено 203 протокола об административных правонарушениях.                 На физических лиц наложено штрафов на сумму 632000  руб.  Взыскано штрафов                         на сумму около 435731 руб. Направлено 178 постановлений судебным приставам                       на принудительное  взыскание штрафов.</w:t>
      </w:r>
    </w:p>
    <w:p w:rsidR="00A81991" w:rsidRPr="004E36E6" w:rsidRDefault="00A81991" w:rsidP="004E36E6">
      <w:pPr>
        <w:ind w:firstLine="709"/>
        <w:jc w:val="both"/>
        <w:rPr>
          <w:szCs w:val="20"/>
        </w:rPr>
      </w:pPr>
      <w:r w:rsidRPr="004E36E6">
        <w:rPr>
          <w:szCs w:val="20"/>
        </w:rPr>
        <w:t>За 1 квартал 2014 года перемещено по Адресным программам 29 транспортных             средств.</w:t>
      </w:r>
    </w:p>
    <w:p w:rsidR="004E36E6" w:rsidRPr="004E36E6" w:rsidRDefault="004E36E6" w:rsidP="004E36E6">
      <w:pPr>
        <w:ind w:firstLine="709"/>
        <w:jc w:val="both"/>
      </w:pPr>
      <w:r w:rsidRPr="004E36E6">
        <w:t xml:space="preserve">В отчетном периоде в органы местного самоуправления от жителей района поступило 10 обращений о местах массового проживания иностранных граждан, которые были направлены для проведения проверки в ОУФМС в Калининском районе                      Санкт-Петербурга и УМВД РФ по Калининскому району Санкт-Петербурга.   </w:t>
      </w:r>
    </w:p>
    <w:p w:rsidR="004E36E6" w:rsidRPr="004E36E6" w:rsidRDefault="004E36E6" w:rsidP="004E36E6">
      <w:pPr>
        <w:ind w:firstLine="709"/>
        <w:jc w:val="both"/>
      </w:pPr>
      <w:r w:rsidRPr="004E36E6">
        <w:t>В 1 квартале 2014 года на территории района  УМВД РФ по Калининскому району Санкт-Петербурга совместно с ОУФМС в Калининском районе Санкт-Петербурга проведен 1-й этап оперативно-профилактической операции «Нелегальный мигрант», направленной на противодействие незаконной миграции и усиление контроля за соблюдением миграционного законодательства. В ходе операции проверено 39 работодателей, использующих труд иностранных граждан, 77 иностранных рабочих, 25 мест компактного проживания иностранных граждан. По результатам операции за пределы РФ за нарушение миграционного законодательства выдворено 6 чел., к административной ответственности привлечены 36 чел.</w:t>
      </w:r>
    </w:p>
    <w:p w:rsidR="002B3480" w:rsidRDefault="002B3480" w:rsidP="003A42CA">
      <w:pPr>
        <w:pStyle w:val="af"/>
        <w:widowControl w:val="0"/>
        <w:spacing w:before="0" w:beforeAutospacing="0" w:after="0" w:afterAutospacing="0"/>
        <w:ind w:firstLine="709"/>
        <w:jc w:val="both"/>
      </w:pPr>
    </w:p>
    <w:p w:rsidR="005E21BA" w:rsidRDefault="005E21BA" w:rsidP="005E21BA">
      <w:pPr>
        <w:pStyle w:val="a5"/>
        <w:rPr>
          <w:b w:val="0"/>
          <w:bCs w:val="0"/>
        </w:rPr>
      </w:pPr>
      <w:r>
        <w:rPr>
          <w:bCs w:val="0"/>
          <w:i/>
        </w:rPr>
        <w:t>Снижение количества обращений</w:t>
      </w:r>
      <w:r>
        <w:t xml:space="preserve"> </w:t>
      </w:r>
      <w:r>
        <w:rPr>
          <w:b w:val="0"/>
          <w:bCs w:val="0"/>
        </w:rPr>
        <w:t>по сравнению с отчетным периодом 201</w:t>
      </w:r>
      <w:r w:rsidR="004E36E6">
        <w:rPr>
          <w:b w:val="0"/>
          <w:bCs w:val="0"/>
        </w:rPr>
        <w:t>3</w:t>
      </w:r>
      <w:r>
        <w:rPr>
          <w:b w:val="0"/>
          <w:bCs w:val="0"/>
        </w:rPr>
        <w:t xml:space="preserve"> года отмечается по вопросам:</w:t>
      </w:r>
    </w:p>
    <w:p w:rsidR="00FF5A28" w:rsidRDefault="00FF5A28" w:rsidP="00FF5A28">
      <w:pPr>
        <w:numPr>
          <w:ilvl w:val="0"/>
          <w:numId w:val="2"/>
        </w:numPr>
        <w:jc w:val="both"/>
      </w:pPr>
      <w:r>
        <w:t>здравоохранения</w:t>
      </w:r>
    </w:p>
    <w:p w:rsidR="004E36E6" w:rsidRDefault="004E36E6" w:rsidP="004E36E6">
      <w:pPr>
        <w:numPr>
          <w:ilvl w:val="0"/>
          <w:numId w:val="2"/>
        </w:numPr>
        <w:jc w:val="both"/>
      </w:pPr>
      <w:r>
        <w:t>службы в армии</w:t>
      </w:r>
    </w:p>
    <w:p w:rsidR="004E36E6" w:rsidRDefault="004E36E6" w:rsidP="004E36E6">
      <w:pPr>
        <w:numPr>
          <w:ilvl w:val="0"/>
          <w:numId w:val="2"/>
        </w:numPr>
        <w:jc w:val="both"/>
      </w:pPr>
      <w:r>
        <w:t>строительства</w:t>
      </w:r>
    </w:p>
    <w:p w:rsidR="004E36E6" w:rsidRDefault="004E36E6" w:rsidP="004E36E6">
      <w:pPr>
        <w:numPr>
          <w:ilvl w:val="0"/>
          <w:numId w:val="2"/>
        </w:numPr>
        <w:jc w:val="both"/>
      </w:pPr>
      <w:r>
        <w:t>торговли</w:t>
      </w:r>
    </w:p>
    <w:p w:rsidR="004E36E6" w:rsidRDefault="004E36E6" w:rsidP="00FF5A28">
      <w:pPr>
        <w:numPr>
          <w:ilvl w:val="0"/>
          <w:numId w:val="2"/>
        </w:numPr>
        <w:jc w:val="both"/>
      </w:pPr>
      <w:r>
        <w:t>транспорта и связи</w:t>
      </w:r>
    </w:p>
    <w:p w:rsidR="005E21BA" w:rsidRDefault="005E21BA" w:rsidP="005E21BA">
      <w:pPr>
        <w:tabs>
          <w:tab w:val="left" w:pos="240"/>
          <w:tab w:val="left" w:pos="720"/>
        </w:tabs>
        <w:ind w:left="109"/>
        <w:jc w:val="both"/>
        <w:rPr>
          <w:b/>
          <w:bCs/>
          <w:i/>
          <w:iCs/>
        </w:rPr>
      </w:pPr>
    </w:p>
    <w:p w:rsidR="005E21BA" w:rsidRDefault="005E21BA" w:rsidP="005E21BA">
      <w:pPr>
        <w:tabs>
          <w:tab w:val="left" w:pos="240"/>
          <w:tab w:val="left" w:pos="720"/>
        </w:tabs>
        <w:ind w:left="109"/>
        <w:jc w:val="both"/>
      </w:pPr>
      <w:r>
        <w:rPr>
          <w:b/>
          <w:bCs/>
          <w:i/>
          <w:iCs/>
        </w:rPr>
        <w:tab/>
      </w:r>
      <w:r>
        <w:rPr>
          <w:b/>
          <w:bCs/>
          <w:i/>
          <w:iCs/>
        </w:rPr>
        <w:tab/>
        <w:t>Рост обращений</w:t>
      </w:r>
      <w:r>
        <w:t xml:space="preserve"> отмечен по вопросам:</w:t>
      </w:r>
    </w:p>
    <w:p w:rsidR="00FF5A28" w:rsidRDefault="00FF5A28" w:rsidP="00FF5A28">
      <w:pPr>
        <w:numPr>
          <w:ilvl w:val="0"/>
          <w:numId w:val="2"/>
        </w:numPr>
        <w:jc w:val="both"/>
      </w:pPr>
      <w:r>
        <w:t>агропромышленного комплекса</w:t>
      </w:r>
    </w:p>
    <w:p w:rsidR="00FF5A28" w:rsidRDefault="00FF5A28" w:rsidP="00FF5A28">
      <w:pPr>
        <w:numPr>
          <w:ilvl w:val="0"/>
          <w:numId w:val="2"/>
        </w:numPr>
        <w:jc w:val="both"/>
      </w:pPr>
      <w:r>
        <w:t>коммунально-бытового обслуживания</w:t>
      </w:r>
    </w:p>
    <w:p w:rsidR="004E36E6" w:rsidRDefault="004E36E6" w:rsidP="004E36E6">
      <w:pPr>
        <w:numPr>
          <w:ilvl w:val="0"/>
          <w:numId w:val="2"/>
        </w:numPr>
        <w:jc w:val="both"/>
      </w:pPr>
      <w:r>
        <w:t>науки, культуры, информации</w:t>
      </w:r>
    </w:p>
    <w:p w:rsidR="004E36E6" w:rsidRDefault="004E36E6" w:rsidP="004E36E6">
      <w:pPr>
        <w:numPr>
          <w:ilvl w:val="0"/>
          <w:numId w:val="2"/>
        </w:numPr>
        <w:jc w:val="both"/>
      </w:pPr>
      <w:r>
        <w:t>органов юстиции</w:t>
      </w:r>
    </w:p>
    <w:p w:rsidR="004E36E6" w:rsidRDefault="004E36E6" w:rsidP="004E36E6">
      <w:pPr>
        <w:numPr>
          <w:ilvl w:val="0"/>
          <w:numId w:val="2"/>
        </w:numPr>
        <w:jc w:val="both"/>
      </w:pPr>
      <w:r>
        <w:t>работы органов внутренних дел</w:t>
      </w:r>
    </w:p>
    <w:p w:rsidR="00713AD0" w:rsidRDefault="00713AD0" w:rsidP="00713AD0">
      <w:pPr>
        <w:numPr>
          <w:ilvl w:val="0"/>
          <w:numId w:val="2"/>
        </w:numPr>
        <w:jc w:val="both"/>
      </w:pPr>
      <w:r>
        <w:t>работы с обращениями граждан</w:t>
      </w:r>
    </w:p>
    <w:p w:rsidR="004E36E6" w:rsidRDefault="004E36E6" w:rsidP="004E36E6">
      <w:pPr>
        <w:numPr>
          <w:ilvl w:val="0"/>
          <w:numId w:val="2"/>
        </w:numPr>
        <w:jc w:val="both"/>
      </w:pPr>
      <w:r>
        <w:t>социального обеспечения</w:t>
      </w:r>
    </w:p>
    <w:p w:rsidR="00713AD0" w:rsidRDefault="00713AD0" w:rsidP="00713AD0">
      <w:pPr>
        <w:numPr>
          <w:ilvl w:val="0"/>
          <w:numId w:val="2"/>
        </w:numPr>
        <w:jc w:val="both"/>
      </w:pPr>
      <w:r>
        <w:t>экономической реформы</w:t>
      </w:r>
    </w:p>
    <w:p w:rsidR="004E36E6" w:rsidRDefault="004E36E6" w:rsidP="004E36E6">
      <w:pPr>
        <w:numPr>
          <w:ilvl w:val="0"/>
          <w:numId w:val="2"/>
        </w:numPr>
        <w:jc w:val="both"/>
      </w:pPr>
      <w:r>
        <w:t>жилищным</w:t>
      </w:r>
    </w:p>
    <w:p w:rsidR="004E36E6" w:rsidRDefault="004E36E6" w:rsidP="00713AD0">
      <w:pPr>
        <w:numPr>
          <w:ilvl w:val="0"/>
          <w:numId w:val="2"/>
        </w:numPr>
        <w:jc w:val="both"/>
      </w:pPr>
      <w:r>
        <w:t>образования</w:t>
      </w:r>
    </w:p>
    <w:p w:rsidR="00AD5751" w:rsidRDefault="00AD5751" w:rsidP="00CE64E4">
      <w:pPr>
        <w:pStyle w:val="a5"/>
        <w:ind w:left="-600"/>
        <w:jc w:val="center"/>
      </w:pPr>
    </w:p>
    <w:p w:rsidR="00AD5751" w:rsidRDefault="00AD5751" w:rsidP="00CE64E4">
      <w:pPr>
        <w:pStyle w:val="a5"/>
        <w:ind w:left="-600"/>
        <w:jc w:val="center"/>
      </w:pPr>
    </w:p>
    <w:p w:rsidR="004E4A0B" w:rsidRDefault="004E4A0B" w:rsidP="00CE64E4">
      <w:pPr>
        <w:pStyle w:val="a5"/>
        <w:ind w:left="-600"/>
        <w:jc w:val="center"/>
      </w:pPr>
    </w:p>
    <w:p w:rsidR="004E4A0B" w:rsidRDefault="004E4A0B" w:rsidP="00CE64E4">
      <w:pPr>
        <w:pStyle w:val="a5"/>
        <w:ind w:left="-600"/>
        <w:jc w:val="center"/>
      </w:pPr>
    </w:p>
    <w:p w:rsidR="004E4A0B" w:rsidRDefault="004E4A0B" w:rsidP="00CE64E4">
      <w:pPr>
        <w:pStyle w:val="a5"/>
        <w:ind w:left="-600"/>
        <w:jc w:val="center"/>
      </w:pPr>
    </w:p>
    <w:p w:rsidR="004E4A0B" w:rsidRDefault="004E4A0B" w:rsidP="00CE64E4">
      <w:pPr>
        <w:pStyle w:val="a5"/>
        <w:ind w:left="-600"/>
        <w:jc w:val="center"/>
      </w:pPr>
      <w:bookmarkStart w:id="0" w:name="_GoBack"/>
      <w:bookmarkEnd w:id="0"/>
    </w:p>
    <w:p w:rsidR="00CE64E4" w:rsidRDefault="00CE64E4" w:rsidP="00CC3936">
      <w:pPr>
        <w:pStyle w:val="a5"/>
        <w:jc w:val="center"/>
      </w:pPr>
      <w:r>
        <w:t>Статистические данные о работе с обращениями граждан в секторе приема граждан и юридических лиц  общего отдела администрации Калининского района</w:t>
      </w:r>
    </w:p>
    <w:p w:rsidR="00CE64E4" w:rsidRDefault="00CE64E4" w:rsidP="00CE64E4">
      <w:pPr>
        <w:pStyle w:val="a5"/>
        <w:ind w:left="-600"/>
        <w:rPr>
          <w:b w:val="0"/>
        </w:rPr>
      </w:pPr>
    </w:p>
    <w:tbl>
      <w:tblPr>
        <w:tblW w:w="1008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80"/>
        <w:gridCol w:w="2040"/>
        <w:gridCol w:w="2040"/>
      </w:tblGrid>
      <w:tr w:rsidR="005E21BA" w:rsidTr="00656A1E">
        <w:tc>
          <w:tcPr>
            <w:tcW w:w="720" w:type="dxa"/>
          </w:tcPr>
          <w:p w:rsidR="005E21BA" w:rsidRDefault="005E21BA" w:rsidP="00656A1E">
            <w:pPr>
              <w:pStyle w:val="a7"/>
              <w:rPr>
                <w:b/>
                <w:bCs/>
                <w:sz w:val="24"/>
              </w:rPr>
            </w:pPr>
            <w:r>
              <w:rPr>
                <w:b/>
                <w:bCs/>
                <w:sz w:val="24"/>
              </w:rPr>
              <w:t xml:space="preserve">№ </w:t>
            </w:r>
          </w:p>
        </w:tc>
        <w:tc>
          <w:tcPr>
            <w:tcW w:w="5280" w:type="dxa"/>
          </w:tcPr>
          <w:p w:rsidR="005E21BA" w:rsidRDefault="005E21BA" w:rsidP="00656A1E">
            <w:pPr>
              <w:pStyle w:val="a7"/>
              <w:jc w:val="left"/>
              <w:rPr>
                <w:b/>
                <w:bCs/>
                <w:sz w:val="24"/>
              </w:rPr>
            </w:pPr>
          </w:p>
        </w:tc>
        <w:tc>
          <w:tcPr>
            <w:tcW w:w="2040" w:type="dxa"/>
          </w:tcPr>
          <w:p w:rsidR="005E21BA" w:rsidRDefault="005E21BA" w:rsidP="00FA6BC3">
            <w:pPr>
              <w:pStyle w:val="a7"/>
              <w:rPr>
                <w:b/>
                <w:bCs/>
                <w:sz w:val="24"/>
              </w:rPr>
            </w:pPr>
            <w:r>
              <w:rPr>
                <w:b/>
                <w:bCs/>
                <w:sz w:val="24"/>
              </w:rPr>
              <w:t>1 квартал 201</w:t>
            </w:r>
            <w:r w:rsidR="00FA6BC3">
              <w:rPr>
                <w:b/>
                <w:bCs/>
                <w:sz w:val="24"/>
              </w:rPr>
              <w:t>3</w:t>
            </w:r>
            <w:r>
              <w:rPr>
                <w:b/>
                <w:bCs/>
                <w:sz w:val="24"/>
              </w:rPr>
              <w:t xml:space="preserve"> </w:t>
            </w:r>
          </w:p>
        </w:tc>
        <w:tc>
          <w:tcPr>
            <w:tcW w:w="2040" w:type="dxa"/>
          </w:tcPr>
          <w:p w:rsidR="005E21BA" w:rsidRDefault="005E21BA" w:rsidP="00FA6BC3">
            <w:pPr>
              <w:pStyle w:val="a7"/>
              <w:rPr>
                <w:b/>
                <w:bCs/>
                <w:sz w:val="24"/>
              </w:rPr>
            </w:pPr>
            <w:r>
              <w:rPr>
                <w:b/>
                <w:bCs/>
                <w:sz w:val="24"/>
              </w:rPr>
              <w:t>1 квартал 201</w:t>
            </w:r>
            <w:r w:rsidR="00FA6BC3">
              <w:rPr>
                <w:b/>
                <w:bCs/>
                <w:sz w:val="24"/>
              </w:rPr>
              <w:t>4</w:t>
            </w:r>
          </w:p>
        </w:tc>
      </w:tr>
      <w:tr w:rsidR="00FA6BC3" w:rsidTr="00656A1E">
        <w:tc>
          <w:tcPr>
            <w:tcW w:w="720" w:type="dxa"/>
          </w:tcPr>
          <w:p w:rsidR="00FA6BC3" w:rsidRDefault="00FA6BC3" w:rsidP="00656A1E">
            <w:pPr>
              <w:pStyle w:val="a7"/>
              <w:rPr>
                <w:b/>
                <w:bCs/>
                <w:sz w:val="24"/>
              </w:rPr>
            </w:pPr>
            <w:r>
              <w:rPr>
                <w:b/>
                <w:bCs/>
                <w:sz w:val="24"/>
              </w:rPr>
              <w:t>1</w:t>
            </w:r>
          </w:p>
        </w:tc>
        <w:tc>
          <w:tcPr>
            <w:tcW w:w="5280" w:type="dxa"/>
          </w:tcPr>
          <w:p w:rsidR="00FA6BC3" w:rsidRDefault="00FA6BC3" w:rsidP="00656A1E">
            <w:pPr>
              <w:pStyle w:val="a7"/>
              <w:jc w:val="left"/>
              <w:rPr>
                <w:sz w:val="24"/>
              </w:rPr>
            </w:pPr>
            <w:r>
              <w:rPr>
                <w:sz w:val="24"/>
              </w:rPr>
              <w:t>Поступило письменных обращений граждан</w:t>
            </w:r>
          </w:p>
        </w:tc>
        <w:tc>
          <w:tcPr>
            <w:tcW w:w="2040" w:type="dxa"/>
          </w:tcPr>
          <w:p w:rsidR="00FA6BC3" w:rsidRDefault="00FA6BC3" w:rsidP="00FA6BC3">
            <w:pPr>
              <w:pStyle w:val="a7"/>
              <w:rPr>
                <w:sz w:val="24"/>
              </w:rPr>
            </w:pPr>
            <w:r>
              <w:rPr>
                <w:sz w:val="24"/>
              </w:rPr>
              <w:t>1525</w:t>
            </w:r>
          </w:p>
        </w:tc>
        <w:tc>
          <w:tcPr>
            <w:tcW w:w="2040" w:type="dxa"/>
          </w:tcPr>
          <w:p w:rsidR="00FA6BC3" w:rsidRDefault="00FA6BC3" w:rsidP="00656A1E">
            <w:pPr>
              <w:pStyle w:val="a7"/>
              <w:rPr>
                <w:sz w:val="24"/>
              </w:rPr>
            </w:pPr>
            <w:r>
              <w:rPr>
                <w:sz w:val="24"/>
              </w:rPr>
              <w:t>1865</w:t>
            </w:r>
          </w:p>
        </w:tc>
      </w:tr>
      <w:tr w:rsidR="00FA6BC3" w:rsidTr="00656A1E">
        <w:tc>
          <w:tcPr>
            <w:tcW w:w="720" w:type="dxa"/>
          </w:tcPr>
          <w:p w:rsidR="00FA6BC3" w:rsidRDefault="00FA6BC3" w:rsidP="00656A1E">
            <w:pPr>
              <w:pStyle w:val="a7"/>
              <w:rPr>
                <w:b/>
                <w:bCs/>
                <w:sz w:val="24"/>
              </w:rPr>
            </w:pPr>
            <w:r>
              <w:rPr>
                <w:b/>
                <w:bCs/>
                <w:sz w:val="24"/>
              </w:rPr>
              <w:t>1.1</w:t>
            </w:r>
          </w:p>
        </w:tc>
        <w:tc>
          <w:tcPr>
            <w:tcW w:w="5280" w:type="dxa"/>
          </w:tcPr>
          <w:p w:rsidR="00FA6BC3" w:rsidRDefault="00FA6BC3" w:rsidP="00656A1E">
            <w:pPr>
              <w:pStyle w:val="a7"/>
              <w:jc w:val="left"/>
              <w:rPr>
                <w:sz w:val="24"/>
              </w:rPr>
            </w:pPr>
            <w:r>
              <w:rPr>
                <w:sz w:val="24"/>
              </w:rPr>
              <w:t>Доложено руководителю</w:t>
            </w:r>
          </w:p>
        </w:tc>
        <w:tc>
          <w:tcPr>
            <w:tcW w:w="2040" w:type="dxa"/>
          </w:tcPr>
          <w:p w:rsidR="00FA6BC3" w:rsidRDefault="00FA6BC3" w:rsidP="00FA6BC3">
            <w:pPr>
              <w:pStyle w:val="a7"/>
              <w:rPr>
                <w:sz w:val="24"/>
              </w:rPr>
            </w:pPr>
            <w:r>
              <w:rPr>
                <w:sz w:val="24"/>
              </w:rPr>
              <w:t>1525</w:t>
            </w:r>
          </w:p>
        </w:tc>
        <w:tc>
          <w:tcPr>
            <w:tcW w:w="2040" w:type="dxa"/>
          </w:tcPr>
          <w:p w:rsidR="00FA6BC3" w:rsidRDefault="00FA6BC3" w:rsidP="00656A1E">
            <w:pPr>
              <w:pStyle w:val="a7"/>
              <w:rPr>
                <w:sz w:val="24"/>
              </w:rPr>
            </w:pPr>
            <w:r>
              <w:rPr>
                <w:sz w:val="24"/>
              </w:rPr>
              <w:t>1865</w:t>
            </w:r>
          </w:p>
        </w:tc>
      </w:tr>
      <w:tr w:rsidR="00FA6BC3" w:rsidTr="00656A1E">
        <w:tc>
          <w:tcPr>
            <w:tcW w:w="720" w:type="dxa"/>
          </w:tcPr>
          <w:p w:rsidR="00FA6BC3" w:rsidRDefault="00FA6BC3" w:rsidP="00656A1E">
            <w:pPr>
              <w:pStyle w:val="a7"/>
              <w:rPr>
                <w:b/>
                <w:bCs/>
                <w:sz w:val="24"/>
              </w:rPr>
            </w:pPr>
            <w:r>
              <w:rPr>
                <w:b/>
                <w:bCs/>
                <w:sz w:val="24"/>
              </w:rPr>
              <w:t>1.2</w:t>
            </w:r>
          </w:p>
        </w:tc>
        <w:tc>
          <w:tcPr>
            <w:tcW w:w="5280" w:type="dxa"/>
          </w:tcPr>
          <w:p w:rsidR="00FA6BC3" w:rsidRDefault="00FA6BC3" w:rsidP="00656A1E">
            <w:pPr>
              <w:pStyle w:val="a7"/>
              <w:jc w:val="left"/>
              <w:rPr>
                <w:sz w:val="24"/>
              </w:rPr>
            </w:pPr>
            <w:r>
              <w:rPr>
                <w:sz w:val="24"/>
              </w:rPr>
              <w:t>Взято на контроль</w:t>
            </w:r>
          </w:p>
        </w:tc>
        <w:tc>
          <w:tcPr>
            <w:tcW w:w="2040" w:type="dxa"/>
          </w:tcPr>
          <w:p w:rsidR="00FA6BC3" w:rsidRDefault="00FA6BC3" w:rsidP="00FA6BC3">
            <w:pPr>
              <w:pStyle w:val="a7"/>
              <w:rPr>
                <w:sz w:val="24"/>
              </w:rPr>
            </w:pPr>
            <w:r>
              <w:rPr>
                <w:sz w:val="24"/>
              </w:rPr>
              <w:t>0</w:t>
            </w:r>
          </w:p>
        </w:tc>
        <w:tc>
          <w:tcPr>
            <w:tcW w:w="2040" w:type="dxa"/>
          </w:tcPr>
          <w:p w:rsidR="00FA6BC3" w:rsidRDefault="00FA6BC3" w:rsidP="00656A1E">
            <w:pPr>
              <w:pStyle w:val="a7"/>
              <w:rPr>
                <w:sz w:val="24"/>
              </w:rPr>
            </w:pPr>
            <w:r>
              <w:rPr>
                <w:sz w:val="24"/>
              </w:rPr>
              <w:t>0</w:t>
            </w:r>
          </w:p>
        </w:tc>
      </w:tr>
      <w:tr w:rsidR="00FA6BC3" w:rsidRPr="00DA11E0" w:rsidTr="00656A1E">
        <w:tc>
          <w:tcPr>
            <w:tcW w:w="720" w:type="dxa"/>
          </w:tcPr>
          <w:p w:rsidR="00FA6BC3" w:rsidRPr="00DA11E0" w:rsidRDefault="00FA6BC3" w:rsidP="00656A1E">
            <w:pPr>
              <w:pStyle w:val="a7"/>
              <w:rPr>
                <w:b/>
                <w:bCs/>
                <w:sz w:val="24"/>
              </w:rPr>
            </w:pPr>
            <w:r w:rsidRPr="00DA11E0">
              <w:rPr>
                <w:b/>
                <w:bCs/>
                <w:sz w:val="24"/>
              </w:rPr>
              <w:t>1.3</w:t>
            </w:r>
          </w:p>
        </w:tc>
        <w:tc>
          <w:tcPr>
            <w:tcW w:w="5280" w:type="dxa"/>
          </w:tcPr>
          <w:p w:rsidR="00FA6BC3" w:rsidRPr="00DA11E0" w:rsidRDefault="00FA6BC3" w:rsidP="00656A1E">
            <w:pPr>
              <w:pStyle w:val="a7"/>
              <w:jc w:val="left"/>
              <w:rPr>
                <w:sz w:val="24"/>
              </w:rPr>
            </w:pPr>
            <w:r w:rsidRPr="00DA11E0">
              <w:rPr>
                <w:sz w:val="24"/>
              </w:rPr>
              <w:t>Проверено комиссионно или с выходом на место</w:t>
            </w:r>
          </w:p>
        </w:tc>
        <w:tc>
          <w:tcPr>
            <w:tcW w:w="2040" w:type="dxa"/>
          </w:tcPr>
          <w:p w:rsidR="00FA6BC3" w:rsidRPr="00DA11E0" w:rsidRDefault="00FA6BC3" w:rsidP="00FA6BC3">
            <w:pPr>
              <w:pStyle w:val="a7"/>
              <w:rPr>
                <w:sz w:val="24"/>
              </w:rPr>
            </w:pPr>
            <w:r>
              <w:rPr>
                <w:sz w:val="24"/>
              </w:rPr>
              <w:t>1318</w:t>
            </w:r>
          </w:p>
        </w:tc>
        <w:tc>
          <w:tcPr>
            <w:tcW w:w="2040" w:type="dxa"/>
          </w:tcPr>
          <w:p w:rsidR="00FA6BC3" w:rsidRPr="00DA11E0" w:rsidRDefault="00FA6BC3" w:rsidP="00656A1E">
            <w:pPr>
              <w:pStyle w:val="a7"/>
              <w:rPr>
                <w:sz w:val="24"/>
              </w:rPr>
            </w:pPr>
            <w:r>
              <w:rPr>
                <w:sz w:val="24"/>
              </w:rPr>
              <w:t>1685</w:t>
            </w:r>
          </w:p>
        </w:tc>
      </w:tr>
      <w:tr w:rsidR="00FA6BC3" w:rsidTr="00656A1E">
        <w:tc>
          <w:tcPr>
            <w:tcW w:w="720" w:type="dxa"/>
          </w:tcPr>
          <w:p w:rsidR="00FA6BC3" w:rsidRDefault="00FA6BC3" w:rsidP="00656A1E">
            <w:pPr>
              <w:pStyle w:val="a7"/>
              <w:rPr>
                <w:b/>
                <w:bCs/>
                <w:sz w:val="24"/>
              </w:rPr>
            </w:pPr>
            <w:r>
              <w:rPr>
                <w:b/>
                <w:bCs/>
                <w:sz w:val="24"/>
              </w:rPr>
              <w:t>2</w:t>
            </w:r>
          </w:p>
        </w:tc>
        <w:tc>
          <w:tcPr>
            <w:tcW w:w="5280" w:type="dxa"/>
          </w:tcPr>
          <w:p w:rsidR="00FA6BC3" w:rsidRDefault="00FA6BC3" w:rsidP="00656A1E">
            <w:pPr>
              <w:pStyle w:val="a7"/>
              <w:jc w:val="left"/>
              <w:rPr>
                <w:sz w:val="24"/>
              </w:rPr>
            </w:pPr>
            <w:r>
              <w:rPr>
                <w:sz w:val="24"/>
              </w:rPr>
              <w:t>Сколько выявлено случаев волокиты либо нарушения прав заявителей</w:t>
            </w:r>
          </w:p>
        </w:tc>
        <w:tc>
          <w:tcPr>
            <w:tcW w:w="2040" w:type="dxa"/>
          </w:tcPr>
          <w:p w:rsidR="00FA6BC3" w:rsidRDefault="00FA6BC3" w:rsidP="00FA6BC3">
            <w:pPr>
              <w:pStyle w:val="a7"/>
              <w:rPr>
                <w:sz w:val="24"/>
              </w:rPr>
            </w:pPr>
            <w:r>
              <w:rPr>
                <w:sz w:val="24"/>
              </w:rPr>
              <w:t>0</w:t>
            </w:r>
          </w:p>
        </w:tc>
        <w:tc>
          <w:tcPr>
            <w:tcW w:w="2040" w:type="dxa"/>
          </w:tcPr>
          <w:p w:rsidR="00FA6BC3" w:rsidRDefault="00FA6BC3" w:rsidP="00656A1E">
            <w:pPr>
              <w:pStyle w:val="a7"/>
              <w:rPr>
                <w:sz w:val="24"/>
              </w:rPr>
            </w:pPr>
            <w:r>
              <w:rPr>
                <w:sz w:val="24"/>
              </w:rPr>
              <w:t>0</w:t>
            </w:r>
          </w:p>
        </w:tc>
      </w:tr>
      <w:tr w:rsidR="00FA6BC3" w:rsidTr="00656A1E">
        <w:tc>
          <w:tcPr>
            <w:tcW w:w="720" w:type="dxa"/>
          </w:tcPr>
          <w:p w:rsidR="00FA6BC3" w:rsidRDefault="00FA6BC3" w:rsidP="00656A1E">
            <w:pPr>
              <w:pStyle w:val="a7"/>
              <w:rPr>
                <w:b/>
                <w:bCs/>
                <w:sz w:val="24"/>
              </w:rPr>
            </w:pPr>
            <w:r>
              <w:rPr>
                <w:b/>
                <w:bCs/>
                <w:sz w:val="24"/>
              </w:rPr>
              <w:t>3</w:t>
            </w:r>
          </w:p>
        </w:tc>
        <w:tc>
          <w:tcPr>
            <w:tcW w:w="5280" w:type="dxa"/>
          </w:tcPr>
          <w:p w:rsidR="00FA6BC3" w:rsidRDefault="00FA6BC3" w:rsidP="00656A1E">
            <w:pPr>
              <w:pStyle w:val="a7"/>
              <w:jc w:val="left"/>
              <w:rPr>
                <w:sz w:val="24"/>
              </w:rPr>
            </w:pPr>
            <w:r>
              <w:rPr>
                <w:sz w:val="24"/>
              </w:rPr>
              <w:t>Приняты меры к виновным по фактам нарушения прав и законных интересов граждан</w:t>
            </w:r>
          </w:p>
        </w:tc>
        <w:tc>
          <w:tcPr>
            <w:tcW w:w="2040" w:type="dxa"/>
          </w:tcPr>
          <w:p w:rsidR="00FA6BC3" w:rsidRDefault="00FA6BC3" w:rsidP="00FA6BC3">
            <w:pPr>
              <w:pStyle w:val="a7"/>
              <w:rPr>
                <w:sz w:val="24"/>
              </w:rPr>
            </w:pPr>
            <w:r>
              <w:rPr>
                <w:sz w:val="24"/>
              </w:rPr>
              <w:t>0</w:t>
            </w:r>
          </w:p>
        </w:tc>
        <w:tc>
          <w:tcPr>
            <w:tcW w:w="2040" w:type="dxa"/>
          </w:tcPr>
          <w:p w:rsidR="00FA6BC3" w:rsidRDefault="00FA6BC3" w:rsidP="00656A1E">
            <w:pPr>
              <w:pStyle w:val="a7"/>
              <w:rPr>
                <w:sz w:val="24"/>
              </w:rPr>
            </w:pPr>
            <w:r>
              <w:rPr>
                <w:sz w:val="24"/>
              </w:rPr>
              <w:t>0</w:t>
            </w:r>
          </w:p>
        </w:tc>
      </w:tr>
      <w:tr w:rsidR="00FA6BC3" w:rsidTr="00656A1E">
        <w:tc>
          <w:tcPr>
            <w:tcW w:w="720" w:type="dxa"/>
          </w:tcPr>
          <w:p w:rsidR="00FA6BC3" w:rsidRDefault="00FA6BC3" w:rsidP="00656A1E">
            <w:pPr>
              <w:pStyle w:val="a7"/>
              <w:rPr>
                <w:b/>
                <w:bCs/>
                <w:sz w:val="24"/>
              </w:rPr>
            </w:pPr>
            <w:r>
              <w:rPr>
                <w:b/>
                <w:bCs/>
                <w:sz w:val="24"/>
              </w:rPr>
              <w:t>4</w:t>
            </w:r>
          </w:p>
        </w:tc>
        <w:tc>
          <w:tcPr>
            <w:tcW w:w="5280" w:type="dxa"/>
          </w:tcPr>
          <w:p w:rsidR="00FA6BC3" w:rsidRDefault="00FA6BC3" w:rsidP="00656A1E">
            <w:pPr>
              <w:pStyle w:val="a7"/>
              <w:jc w:val="left"/>
              <w:rPr>
                <w:sz w:val="24"/>
              </w:rPr>
            </w:pPr>
            <w:r>
              <w:rPr>
                <w:sz w:val="24"/>
              </w:rPr>
              <w:t>Принято граждан на личном приеме</w:t>
            </w:r>
          </w:p>
        </w:tc>
        <w:tc>
          <w:tcPr>
            <w:tcW w:w="2040" w:type="dxa"/>
          </w:tcPr>
          <w:p w:rsidR="00FA6BC3" w:rsidRDefault="00FA6BC3" w:rsidP="00FA6BC3">
            <w:pPr>
              <w:pStyle w:val="a7"/>
              <w:rPr>
                <w:sz w:val="24"/>
              </w:rPr>
            </w:pPr>
            <w:r>
              <w:rPr>
                <w:sz w:val="24"/>
              </w:rPr>
              <w:t>42</w:t>
            </w:r>
          </w:p>
        </w:tc>
        <w:tc>
          <w:tcPr>
            <w:tcW w:w="2040" w:type="dxa"/>
          </w:tcPr>
          <w:p w:rsidR="00FA6BC3" w:rsidRDefault="00FA6BC3" w:rsidP="00656A1E">
            <w:pPr>
              <w:pStyle w:val="a7"/>
              <w:rPr>
                <w:sz w:val="24"/>
              </w:rPr>
            </w:pPr>
            <w:r>
              <w:rPr>
                <w:sz w:val="24"/>
              </w:rPr>
              <w:t>40</w:t>
            </w:r>
          </w:p>
        </w:tc>
      </w:tr>
      <w:tr w:rsidR="00FA6BC3" w:rsidTr="00656A1E">
        <w:tc>
          <w:tcPr>
            <w:tcW w:w="720" w:type="dxa"/>
          </w:tcPr>
          <w:p w:rsidR="00FA6BC3" w:rsidRDefault="00FA6BC3" w:rsidP="00656A1E">
            <w:pPr>
              <w:pStyle w:val="a7"/>
              <w:rPr>
                <w:b/>
                <w:bCs/>
                <w:sz w:val="24"/>
              </w:rPr>
            </w:pPr>
            <w:r>
              <w:rPr>
                <w:b/>
                <w:bCs/>
                <w:sz w:val="24"/>
              </w:rPr>
              <w:t>4.1</w:t>
            </w:r>
          </w:p>
        </w:tc>
        <w:tc>
          <w:tcPr>
            <w:tcW w:w="5280" w:type="dxa"/>
          </w:tcPr>
          <w:p w:rsidR="00FA6BC3" w:rsidRDefault="00FA6BC3" w:rsidP="00656A1E">
            <w:pPr>
              <w:pStyle w:val="a7"/>
              <w:jc w:val="left"/>
              <w:rPr>
                <w:sz w:val="24"/>
              </w:rPr>
            </w:pPr>
            <w:r>
              <w:rPr>
                <w:sz w:val="24"/>
              </w:rPr>
              <w:t>В т.ч. главой</w:t>
            </w:r>
          </w:p>
        </w:tc>
        <w:tc>
          <w:tcPr>
            <w:tcW w:w="2040" w:type="dxa"/>
          </w:tcPr>
          <w:p w:rsidR="00FA6BC3" w:rsidRPr="007D3192" w:rsidRDefault="00FA6BC3" w:rsidP="00FA6BC3">
            <w:pPr>
              <w:pStyle w:val="a7"/>
              <w:rPr>
                <w:iCs/>
                <w:sz w:val="24"/>
              </w:rPr>
            </w:pPr>
            <w:r>
              <w:rPr>
                <w:iCs/>
                <w:sz w:val="24"/>
              </w:rPr>
              <w:t>7</w:t>
            </w:r>
          </w:p>
        </w:tc>
        <w:tc>
          <w:tcPr>
            <w:tcW w:w="2040" w:type="dxa"/>
          </w:tcPr>
          <w:p w:rsidR="00FA6BC3" w:rsidRPr="007D3192" w:rsidRDefault="00FA6BC3" w:rsidP="00656A1E">
            <w:pPr>
              <w:pStyle w:val="a7"/>
              <w:rPr>
                <w:iCs/>
                <w:sz w:val="24"/>
              </w:rPr>
            </w:pPr>
            <w:r>
              <w:rPr>
                <w:iCs/>
                <w:sz w:val="24"/>
              </w:rPr>
              <w:t>4</w:t>
            </w:r>
          </w:p>
        </w:tc>
      </w:tr>
    </w:tbl>
    <w:p w:rsidR="005E21BA" w:rsidRDefault="005E21BA" w:rsidP="00CE64E4">
      <w:pPr>
        <w:pStyle w:val="a5"/>
        <w:ind w:left="-600"/>
        <w:rPr>
          <w:b w:val="0"/>
        </w:rPr>
      </w:pPr>
    </w:p>
    <w:p w:rsidR="005E21BA" w:rsidRDefault="005E21BA" w:rsidP="00150ED3">
      <w:pPr>
        <w:pStyle w:val="a5"/>
        <w:rPr>
          <w:b w:val="0"/>
        </w:rPr>
      </w:pPr>
    </w:p>
    <w:p w:rsidR="00150ED3" w:rsidRDefault="00150ED3" w:rsidP="00150ED3">
      <w:pPr>
        <w:pStyle w:val="a5"/>
        <w:rPr>
          <w:b w:val="0"/>
        </w:rPr>
      </w:pPr>
      <w:r>
        <w:rPr>
          <w:b w:val="0"/>
        </w:rPr>
        <w:t xml:space="preserve">Сотрудниками сектора приема граждан и юридических лиц общего отдела осуществляется постоянный контроль за сроками и качеством рассмотрения обращений в структурных подразделениях. </w:t>
      </w:r>
      <w:r w:rsidRPr="0003094C">
        <w:rPr>
          <w:b w:val="0"/>
          <w:bCs w:val="0"/>
          <w:iCs/>
        </w:rPr>
        <w:t>Особое внимание уделяется содержательной части ответов, их обоснованности, а также анализу повторных обращений</w:t>
      </w:r>
      <w:r w:rsidRPr="0003094C">
        <w:rPr>
          <w:b w:val="0"/>
        </w:rPr>
        <w:t>. Проводятся</w:t>
      </w:r>
      <w:r w:rsidRPr="0003094C">
        <w:rPr>
          <w:b w:val="0"/>
          <w:bCs w:val="0"/>
          <w:iCs/>
        </w:rPr>
        <w:t xml:space="preserve"> выборочные проверки качества исполнения обращений граждан, результаты которых докладываются еженедельно на аппаратных совещаниях и при необходимости принимаются срочные меры по решению проблем заявителей</w:t>
      </w:r>
      <w:r w:rsidRPr="006F4F0D">
        <w:rPr>
          <w:b w:val="0"/>
          <w:bCs w:val="0"/>
          <w:i/>
          <w:iCs/>
        </w:rPr>
        <w:t>,</w:t>
      </w:r>
      <w:r>
        <w:rPr>
          <w:bCs w:val="0"/>
          <w:i/>
          <w:iCs/>
        </w:rPr>
        <w:t xml:space="preserve"> </w:t>
      </w:r>
      <w:r>
        <w:rPr>
          <w:b w:val="0"/>
        </w:rPr>
        <w:t>что позволяет оценить практическую работу, проведенную по обращениям, а также сделать общение администрации с жителями района менее формальной и уменьшить количество повторных обращений.</w:t>
      </w:r>
      <w:r>
        <w:rPr>
          <w:bCs w:val="0"/>
          <w:i/>
          <w:iCs/>
        </w:rPr>
        <w:t xml:space="preserve"> </w:t>
      </w:r>
      <w:r>
        <w:rPr>
          <w:b w:val="0"/>
        </w:rPr>
        <w:t xml:space="preserve">В отчетный период проведена проверка качества исполнения по </w:t>
      </w:r>
      <w:r w:rsidR="00F304DE">
        <w:rPr>
          <w:b w:val="0"/>
        </w:rPr>
        <w:t>46</w:t>
      </w:r>
      <w:r>
        <w:rPr>
          <w:b w:val="0"/>
        </w:rPr>
        <w:t xml:space="preserve"> обращени</w:t>
      </w:r>
      <w:r w:rsidR="000860EA">
        <w:rPr>
          <w:b w:val="0"/>
        </w:rPr>
        <w:t>ям</w:t>
      </w:r>
      <w:r>
        <w:rPr>
          <w:b w:val="0"/>
        </w:rPr>
        <w:t xml:space="preserve"> граждан с личным участием заявителя.</w:t>
      </w:r>
    </w:p>
    <w:p w:rsidR="002E67F7" w:rsidRDefault="002E67F7" w:rsidP="002E67F7">
      <w:pPr>
        <w:pStyle w:val="a5"/>
      </w:pPr>
      <w:r>
        <w:rPr>
          <w:b w:val="0"/>
        </w:rPr>
        <w:t xml:space="preserve">Повышению уровня исполнительской дисциплины призвана способствовать </w:t>
      </w:r>
      <w:r w:rsidRPr="00DC57A1">
        <w:rPr>
          <w:b w:val="0"/>
        </w:rPr>
        <w:t>система предупредительного контроля в работе с обращениями граждан.</w:t>
      </w:r>
      <w:r>
        <w:rPr>
          <w:b w:val="0"/>
        </w:rPr>
        <w:t xml:space="preserve"> Еженедельно в структурные подразделения администрации направляются сводки об обращениях, рассмотрение которых должно быть завершено на предстоящей неделе. </w:t>
      </w:r>
      <w:r w:rsidRPr="00BF3246">
        <w:rPr>
          <w:b w:val="0"/>
        </w:rPr>
        <w:t>Результаты работы с обращениями</w:t>
      </w:r>
      <w:r>
        <w:rPr>
          <w:b w:val="0"/>
        </w:rPr>
        <w:t xml:space="preserve"> </w:t>
      </w:r>
      <w:r w:rsidRPr="00BF3246">
        <w:rPr>
          <w:b w:val="0"/>
        </w:rPr>
        <w:t xml:space="preserve">направляются на рассмотрение заместителям главы. По истечении месяца – результаты работы с обращениями в структурных подразделениях за месяц направляются для рассмотрения главе администрации и на комиссию по исполнительской дисциплине. </w:t>
      </w:r>
      <w:r>
        <w:rPr>
          <w:b w:val="0"/>
        </w:rPr>
        <w:t xml:space="preserve">Внимательному </w:t>
      </w:r>
      <w:r w:rsidRPr="00DC57A1">
        <w:rPr>
          <w:b w:val="0"/>
        </w:rPr>
        <w:t xml:space="preserve">анализу </w:t>
      </w:r>
      <w:r w:rsidRPr="00DC57A1">
        <w:rPr>
          <w:b w:val="0"/>
          <w:bCs w:val="0"/>
          <w:iCs/>
        </w:rPr>
        <w:t>подвергается работа с обращениями в структурных подразделениях</w:t>
      </w:r>
      <w:r w:rsidRPr="00DC57A1">
        <w:rPr>
          <w:b w:val="0"/>
        </w:rPr>
        <w:t xml:space="preserve"> на аппаратных совещаниях администрации района (еженедельно).</w:t>
      </w:r>
      <w:r w:rsidRPr="00DC57A1">
        <w:t xml:space="preserve"> </w:t>
      </w:r>
    </w:p>
    <w:p w:rsidR="003D2BE0" w:rsidRDefault="003D2BE0" w:rsidP="008D0341">
      <w:pPr>
        <w:pStyle w:val="a5"/>
        <w:rPr>
          <w:b w:val="0"/>
          <w:bCs w:val="0"/>
          <w:iCs/>
        </w:rPr>
      </w:pPr>
    </w:p>
    <w:p w:rsidR="008D0341" w:rsidRPr="00DC57A1" w:rsidRDefault="008D0341" w:rsidP="002E67F7">
      <w:pPr>
        <w:pStyle w:val="a5"/>
      </w:pPr>
    </w:p>
    <w:p w:rsidR="00CC3936" w:rsidRDefault="00CC3936" w:rsidP="00CE64E4"/>
    <w:p w:rsidR="00B75AD0" w:rsidRDefault="00B75AD0" w:rsidP="00CE64E4"/>
    <w:p w:rsidR="00CC3936" w:rsidRDefault="00CC3936" w:rsidP="00CE64E4"/>
    <w:p w:rsidR="00E14D82" w:rsidRDefault="00EB55F4" w:rsidP="00CE64E4">
      <w:r>
        <w:t>Н</w:t>
      </w:r>
      <w:r w:rsidR="00E14D82">
        <w:t xml:space="preserve">ачальник общего отдела                                                </w:t>
      </w:r>
      <w:r>
        <w:t xml:space="preserve">                            </w:t>
      </w:r>
      <w:r w:rsidR="00E14D82">
        <w:t xml:space="preserve">         </w:t>
      </w:r>
      <w:r w:rsidR="003450EB">
        <w:t xml:space="preserve">     </w:t>
      </w:r>
      <w:r w:rsidR="00E14D82">
        <w:t xml:space="preserve">    </w:t>
      </w:r>
      <w:r>
        <w:t>О</w:t>
      </w:r>
      <w:r w:rsidR="00E14D82">
        <w:t>.</w:t>
      </w:r>
      <w:r>
        <w:t>А</w:t>
      </w:r>
      <w:r w:rsidR="00E14D82">
        <w:t>.</w:t>
      </w:r>
      <w:r>
        <w:t xml:space="preserve"> Сухов</w:t>
      </w:r>
      <w:r w:rsidR="00E14D82">
        <w:t xml:space="preserve"> </w:t>
      </w:r>
    </w:p>
    <w:p w:rsidR="001B5BDF" w:rsidRDefault="001B5BDF" w:rsidP="00CE64E4">
      <w:pPr>
        <w:pStyle w:val="a3"/>
        <w:tabs>
          <w:tab w:val="clear" w:pos="4677"/>
          <w:tab w:val="clear" w:pos="9355"/>
        </w:tabs>
        <w:rPr>
          <w:sz w:val="22"/>
          <w:szCs w:val="22"/>
        </w:rPr>
      </w:pPr>
    </w:p>
    <w:p w:rsidR="00CC3936" w:rsidRDefault="00CC3936" w:rsidP="00CE64E4">
      <w:pPr>
        <w:pStyle w:val="a3"/>
        <w:tabs>
          <w:tab w:val="clear" w:pos="4677"/>
          <w:tab w:val="clear" w:pos="9355"/>
        </w:tabs>
        <w:rPr>
          <w:sz w:val="22"/>
          <w:szCs w:val="22"/>
        </w:rPr>
      </w:pPr>
    </w:p>
    <w:p w:rsidR="003450EB" w:rsidRDefault="003450EB" w:rsidP="00CE64E4">
      <w:pPr>
        <w:pStyle w:val="a3"/>
        <w:tabs>
          <w:tab w:val="clear" w:pos="4677"/>
          <w:tab w:val="clear" w:pos="9355"/>
        </w:tabs>
        <w:rPr>
          <w:sz w:val="22"/>
          <w:szCs w:val="22"/>
        </w:rPr>
      </w:pPr>
    </w:p>
    <w:p w:rsidR="00CE64E4" w:rsidRPr="00B75AD0" w:rsidRDefault="00CE64E4" w:rsidP="00CE64E4">
      <w:pPr>
        <w:pStyle w:val="a3"/>
        <w:tabs>
          <w:tab w:val="clear" w:pos="4677"/>
          <w:tab w:val="clear" w:pos="9355"/>
        </w:tabs>
        <w:rPr>
          <w:sz w:val="22"/>
          <w:szCs w:val="22"/>
        </w:rPr>
      </w:pPr>
      <w:r w:rsidRPr="00B75AD0">
        <w:rPr>
          <w:sz w:val="22"/>
          <w:szCs w:val="22"/>
        </w:rPr>
        <w:t>Начальник сектора</w:t>
      </w:r>
      <w:r w:rsidR="00E14D82" w:rsidRPr="00B75AD0">
        <w:rPr>
          <w:sz w:val="22"/>
          <w:szCs w:val="22"/>
        </w:rPr>
        <w:t xml:space="preserve"> </w:t>
      </w:r>
      <w:r w:rsidRPr="00B75AD0">
        <w:rPr>
          <w:sz w:val="22"/>
          <w:szCs w:val="22"/>
        </w:rPr>
        <w:t xml:space="preserve">приема </w:t>
      </w:r>
    </w:p>
    <w:p w:rsidR="00CE64E4" w:rsidRPr="00B75AD0" w:rsidRDefault="00CE64E4" w:rsidP="00CE64E4">
      <w:pPr>
        <w:pStyle w:val="a3"/>
        <w:tabs>
          <w:tab w:val="clear" w:pos="4677"/>
          <w:tab w:val="clear" w:pos="9355"/>
        </w:tabs>
        <w:rPr>
          <w:sz w:val="22"/>
          <w:szCs w:val="22"/>
        </w:rPr>
      </w:pPr>
      <w:r w:rsidRPr="00B75AD0">
        <w:rPr>
          <w:sz w:val="22"/>
          <w:szCs w:val="22"/>
        </w:rPr>
        <w:t xml:space="preserve">граждан и юридических лиц            </w:t>
      </w:r>
      <w:r w:rsidR="00B75AD0">
        <w:rPr>
          <w:sz w:val="22"/>
          <w:szCs w:val="22"/>
        </w:rPr>
        <w:t xml:space="preserve"> </w:t>
      </w:r>
      <w:r w:rsidRPr="00B75AD0">
        <w:rPr>
          <w:sz w:val="22"/>
          <w:szCs w:val="22"/>
        </w:rPr>
        <w:t xml:space="preserve">                              </w:t>
      </w:r>
      <w:r w:rsidR="00EB55F4" w:rsidRPr="00B75AD0">
        <w:rPr>
          <w:sz w:val="22"/>
          <w:szCs w:val="22"/>
        </w:rPr>
        <w:t xml:space="preserve">  </w:t>
      </w:r>
      <w:r w:rsidRPr="00B75AD0">
        <w:rPr>
          <w:sz w:val="22"/>
          <w:szCs w:val="22"/>
        </w:rPr>
        <w:t xml:space="preserve"> </w:t>
      </w:r>
      <w:r w:rsidR="00E14D82" w:rsidRPr="00B75AD0">
        <w:rPr>
          <w:sz w:val="22"/>
          <w:szCs w:val="22"/>
        </w:rPr>
        <w:t xml:space="preserve">    </w:t>
      </w:r>
      <w:r w:rsidR="009A4F9B" w:rsidRPr="00B75AD0">
        <w:rPr>
          <w:sz w:val="22"/>
          <w:szCs w:val="22"/>
        </w:rPr>
        <w:t xml:space="preserve">  </w:t>
      </w:r>
      <w:r w:rsidR="00E14D82" w:rsidRPr="00B75AD0">
        <w:rPr>
          <w:sz w:val="22"/>
          <w:szCs w:val="22"/>
        </w:rPr>
        <w:t xml:space="preserve">      </w:t>
      </w:r>
      <w:r w:rsidRPr="00B75AD0">
        <w:rPr>
          <w:sz w:val="22"/>
          <w:szCs w:val="22"/>
        </w:rPr>
        <w:t xml:space="preserve">  </w:t>
      </w:r>
      <w:r w:rsidR="00977530" w:rsidRPr="00B75AD0">
        <w:rPr>
          <w:sz w:val="22"/>
          <w:szCs w:val="22"/>
        </w:rPr>
        <w:t xml:space="preserve">                </w:t>
      </w:r>
      <w:r w:rsidRPr="00B75AD0">
        <w:rPr>
          <w:sz w:val="22"/>
          <w:szCs w:val="22"/>
        </w:rPr>
        <w:t xml:space="preserve">                         Н.А.Соколова</w:t>
      </w:r>
    </w:p>
    <w:p w:rsidR="00CE64E4" w:rsidRPr="00B75AD0" w:rsidRDefault="00CE64E4" w:rsidP="00CE64E4">
      <w:pPr>
        <w:rPr>
          <w:bCs/>
          <w:sz w:val="22"/>
          <w:szCs w:val="22"/>
        </w:rPr>
      </w:pPr>
      <w:r w:rsidRPr="00B75AD0">
        <w:rPr>
          <w:sz w:val="22"/>
          <w:szCs w:val="22"/>
        </w:rPr>
        <w:t>542 70 65</w:t>
      </w:r>
    </w:p>
    <w:sectPr w:rsidR="00CE64E4" w:rsidRPr="00B75AD0" w:rsidSect="00922FAE">
      <w:headerReference w:type="even" r:id="rId9"/>
      <w:headerReference w:type="default" r:id="rId10"/>
      <w:pgSz w:w="11906" w:h="16838"/>
      <w:pgMar w:top="567" w:right="851" w:bottom="567" w:left="147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D3C" w:rsidRDefault="00094D3C">
      <w:r>
        <w:separator/>
      </w:r>
    </w:p>
  </w:endnote>
  <w:endnote w:type="continuationSeparator" w:id="0">
    <w:p w:rsidR="00094D3C" w:rsidRDefault="00094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D3C" w:rsidRDefault="00094D3C">
      <w:r>
        <w:separator/>
      </w:r>
    </w:p>
  </w:footnote>
  <w:footnote w:type="continuationSeparator" w:id="0">
    <w:p w:rsidR="00094D3C" w:rsidRDefault="00094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D3C" w:rsidRDefault="00094D3C" w:rsidP="00D167F5">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094D3C" w:rsidRDefault="00094D3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D3C" w:rsidRDefault="00094D3C" w:rsidP="00D167F5">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4E4A0B">
      <w:rPr>
        <w:rStyle w:val="ab"/>
        <w:noProof/>
      </w:rPr>
      <w:t>11</w:t>
    </w:r>
    <w:r>
      <w:rPr>
        <w:rStyle w:val="ab"/>
      </w:rPr>
      <w:fldChar w:fldCharType="end"/>
    </w:r>
  </w:p>
  <w:p w:rsidR="00094D3C" w:rsidRPr="005A2218" w:rsidRDefault="00094D3C" w:rsidP="005A2218">
    <w:pPr>
      <w:pStyle w:val="a3"/>
      <w:jc w:val="center"/>
      <w:rPr>
        <w:i/>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09B7"/>
    <w:multiLevelType w:val="hybridMultilevel"/>
    <w:tmpl w:val="BF54B0E6"/>
    <w:lvl w:ilvl="0" w:tplc="B1A21394">
      <w:start w:val="1"/>
      <w:numFmt w:val="bullet"/>
      <w:lvlText w:val="­"/>
      <w:lvlJc w:val="left"/>
      <w:pPr>
        <w:tabs>
          <w:tab w:val="num" w:pos="2260"/>
        </w:tabs>
        <w:ind w:left="2260" w:hanging="360"/>
      </w:pPr>
      <w:rPr>
        <w:rFonts w:ascii="Courier New" w:hAnsi="Courier New" w:hint="default"/>
      </w:rPr>
    </w:lvl>
    <w:lvl w:ilvl="1" w:tplc="B1A21394">
      <w:start w:val="1"/>
      <w:numFmt w:val="bullet"/>
      <w:lvlText w:val="­"/>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D2213C2"/>
    <w:multiLevelType w:val="hybridMultilevel"/>
    <w:tmpl w:val="AE080FAA"/>
    <w:lvl w:ilvl="0" w:tplc="55C499A4">
      <w:start w:val="1"/>
      <w:numFmt w:val="bullet"/>
      <w:lvlText w:val=""/>
      <w:lvlJc w:val="left"/>
      <w:pPr>
        <w:tabs>
          <w:tab w:val="num" w:pos="947"/>
        </w:tabs>
        <w:ind w:left="947" w:hanging="360"/>
      </w:pPr>
      <w:rPr>
        <w:rFonts w:ascii="Symbol" w:hAnsi="Symbol" w:hint="default"/>
      </w:rPr>
    </w:lvl>
    <w:lvl w:ilvl="1" w:tplc="04190003" w:tentative="1">
      <w:start w:val="1"/>
      <w:numFmt w:val="bullet"/>
      <w:lvlText w:val="o"/>
      <w:lvlJc w:val="left"/>
      <w:pPr>
        <w:tabs>
          <w:tab w:val="num" w:pos="1667"/>
        </w:tabs>
        <w:ind w:left="1667" w:hanging="360"/>
      </w:pPr>
      <w:rPr>
        <w:rFonts w:ascii="Courier New" w:hAnsi="Courier New" w:cs="Courier New" w:hint="default"/>
      </w:rPr>
    </w:lvl>
    <w:lvl w:ilvl="2" w:tplc="04190005" w:tentative="1">
      <w:start w:val="1"/>
      <w:numFmt w:val="bullet"/>
      <w:lvlText w:val=""/>
      <w:lvlJc w:val="left"/>
      <w:pPr>
        <w:tabs>
          <w:tab w:val="num" w:pos="2387"/>
        </w:tabs>
        <w:ind w:left="2387" w:hanging="360"/>
      </w:pPr>
      <w:rPr>
        <w:rFonts w:ascii="Wingdings" w:hAnsi="Wingdings" w:hint="default"/>
      </w:rPr>
    </w:lvl>
    <w:lvl w:ilvl="3" w:tplc="04190001" w:tentative="1">
      <w:start w:val="1"/>
      <w:numFmt w:val="bullet"/>
      <w:lvlText w:val=""/>
      <w:lvlJc w:val="left"/>
      <w:pPr>
        <w:tabs>
          <w:tab w:val="num" w:pos="3107"/>
        </w:tabs>
        <w:ind w:left="3107" w:hanging="360"/>
      </w:pPr>
      <w:rPr>
        <w:rFonts w:ascii="Symbol" w:hAnsi="Symbol" w:hint="default"/>
      </w:rPr>
    </w:lvl>
    <w:lvl w:ilvl="4" w:tplc="04190003" w:tentative="1">
      <w:start w:val="1"/>
      <w:numFmt w:val="bullet"/>
      <w:lvlText w:val="o"/>
      <w:lvlJc w:val="left"/>
      <w:pPr>
        <w:tabs>
          <w:tab w:val="num" w:pos="3827"/>
        </w:tabs>
        <w:ind w:left="3827" w:hanging="360"/>
      </w:pPr>
      <w:rPr>
        <w:rFonts w:ascii="Courier New" w:hAnsi="Courier New" w:cs="Courier New" w:hint="default"/>
      </w:rPr>
    </w:lvl>
    <w:lvl w:ilvl="5" w:tplc="04190005" w:tentative="1">
      <w:start w:val="1"/>
      <w:numFmt w:val="bullet"/>
      <w:lvlText w:val=""/>
      <w:lvlJc w:val="left"/>
      <w:pPr>
        <w:tabs>
          <w:tab w:val="num" w:pos="4547"/>
        </w:tabs>
        <w:ind w:left="4547" w:hanging="360"/>
      </w:pPr>
      <w:rPr>
        <w:rFonts w:ascii="Wingdings" w:hAnsi="Wingdings" w:hint="default"/>
      </w:rPr>
    </w:lvl>
    <w:lvl w:ilvl="6" w:tplc="04190001" w:tentative="1">
      <w:start w:val="1"/>
      <w:numFmt w:val="bullet"/>
      <w:lvlText w:val=""/>
      <w:lvlJc w:val="left"/>
      <w:pPr>
        <w:tabs>
          <w:tab w:val="num" w:pos="5267"/>
        </w:tabs>
        <w:ind w:left="5267" w:hanging="360"/>
      </w:pPr>
      <w:rPr>
        <w:rFonts w:ascii="Symbol" w:hAnsi="Symbol" w:hint="default"/>
      </w:rPr>
    </w:lvl>
    <w:lvl w:ilvl="7" w:tplc="04190003" w:tentative="1">
      <w:start w:val="1"/>
      <w:numFmt w:val="bullet"/>
      <w:lvlText w:val="o"/>
      <w:lvlJc w:val="left"/>
      <w:pPr>
        <w:tabs>
          <w:tab w:val="num" w:pos="5987"/>
        </w:tabs>
        <w:ind w:left="5987" w:hanging="360"/>
      </w:pPr>
      <w:rPr>
        <w:rFonts w:ascii="Courier New" w:hAnsi="Courier New" w:cs="Courier New" w:hint="default"/>
      </w:rPr>
    </w:lvl>
    <w:lvl w:ilvl="8" w:tplc="04190005" w:tentative="1">
      <w:start w:val="1"/>
      <w:numFmt w:val="bullet"/>
      <w:lvlText w:val=""/>
      <w:lvlJc w:val="left"/>
      <w:pPr>
        <w:tabs>
          <w:tab w:val="num" w:pos="6707"/>
        </w:tabs>
        <w:ind w:left="6707" w:hanging="360"/>
      </w:pPr>
      <w:rPr>
        <w:rFonts w:ascii="Wingdings" w:hAnsi="Wingdings" w:hint="default"/>
      </w:rPr>
    </w:lvl>
  </w:abstractNum>
  <w:abstractNum w:abstractNumId="2">
    <w:nsid w:val="0E906262"/>
    <w:multiLevelType w:val="hybridMultilevel"/>
    <w:tmpl w:val="92266806"/>
    <w:lvl w:ilvl="0" w:tplc="FFFFFFFF">
      <w:start w:val="1"/>
      <w:numFmt w:val="bullet"/>
      <w:lvlText w:val=""/>
      <w:lvlJc w:val="left"/>
      <w:pPr>
        <w:tabs>
          <w:tab w:val="num" w:pos="829"/>
        </w:tabs>
        <w:ind w:left="829" w:hanging="360"/>
      </w:pPr>
      <w:rPr>
        <w:rFonts w:ascii="Wingdings" w:hAnsi="Wingdings" w:hint="default"/>
      </w:rPr>
    </w:lvl>
    <w:lvl w:ilvl="1" w:tplc="FFFFFFFF">
      <w:start w:val="1"/>
      <w:numFmt w:val="bullet"/>
      <w:lvlText w:val=""/>
      <w:lvlJc w:val="left"/>
      <w:pPr>
        <w:tabs>
          <w:tab w:val="num" w:pos="1549"/>
        </w:tabs>
        <w:ind w:left="1549" w:hanging="360"/>
      </w:pPr>
      <w:rPr>
        <w:rFonts w:ascii="Symbol" w:hAnsi="Symbol" w:hint="default"/>
      </w:rPr>
    </w:lvl>
    <w:lvl w:ilvl="2" w:tplc="0D70EAFE">
      <w:start w:val="7"/>
      <w:numFmt w:val="bullet"/>
      <w:lvlText w:val="-"/>
      <w:lvlJc w:val="left"/>
      <w:pPr>
        <w:tabs>
          <w:tab w:val="num" w:pos="927"/>
        </w:tabs>
        <w:ind w:left="397" w:firstLine="170"/>
      </w:pPr>
      <w:rPr>
        <w:rFonts w:ascii="Times New Roman" w:eastAsia="Times New Roman" w:hAnsi="Times New Roman" w:cs="Times New Roman" w:hint="default"/>
      </w:rPr>
    </w:lvl>
    <w:lvl w:ilvl="3" w:tplc="318640E6">
      <w:start w:val="1"/>
      <w:numFmt w:val="bullet"/>
      <w:lvlText w:val=""/>
      <w:lvlJc w:val="left"/>
      <w:pPr>
        <w:tabs>
          <w:tab w:val="num" w:pos="510"/>
        </w:tabs>
        <w:ind w:left="510" w:hanging="397"/>
      </w:pPr>
      <w:rPr>
        <w:rFonts w:ascii="Wingdings" w:hAnsi="Wingdings" w:hint="default"/>
      </w:rPr>
    </w:lvl>
    <w:lvl w:ilvl="4" w:tplc="FFFFFFFF">
      <w:start w:val="1"/>
      <w:numFmt w:val="bullet"/>
      <w:lvlText w:val="o"/>
      <w:lvlJc w:val="left"/>
      <w:pPr>
        <w:tabs>
          <w:tab w:val="num" w:pos="3709"/>
        </w:tabs>
        <w:ind w:left="3709" w:hanging="360"/>
      </w:pPr>
      <w:rPr>
        <w:rFonts w:ascii="Courier New" w:hAnsi="Courier New" w:hint="default"/>
      </w:rPr>
    </w:lvl>
    <w:lvl w:ilvl="5" w:tplc="FFFFFFFF" w:tentative="1">
      <w:start w:val="1"/>
      <w:numFmt w:val="bullet"/>
      <w:lvlText w:val=""/>
      <w:lvlJc w:val="left"/>
      <w:pPr>
        <w:tabs>
          <w:tab w:val="num" w:pos="4429"/>
        </w:tabs>
        <w:ind w:left="4429" w:hanging="360"/>
      </w:pPr>
      <w:rPr>
        <w:rFonts w:ascii="Wingdings" w:hAnsi="Wingdings" w:hint="default"/>
      </w:rPr>
    </w:lvl>
    <w:lvl w:ilvl="6" w:tplc="FFFFFFFF" w:tentative="1">
      <w:start w:val="1"/>
      <w:numFmt w:val="bullet"/>
      <w:lvlText w:val=""/>
      <w:lvlJc w:val="left"/>
      <w:pPr>
        <w:tabs>
          <w:tab w:val="num" w:pos="5149"/>
        </w:tabs>
        <w:ind w:left="5149" w:hanging="360"/>
      </w:pPr>
      <w:rPr>
        <w:rFonts w:ascii="Symbol" w:hAnsi="Symbol" w:hint="default"/>
      </w:rPr>
    </w:lvl>
    <w:lvl w:ilvl="7" w:tplc="FFFFFFFF" w:tentative="1">
      <w:start w:val="1"/>
      <w:numFmt w:val="bullet"/>
      <w:lvlText w:val="o"/>
      <w:lvlJc w:val="left"/>
      <w:pPr>
        <w:tabs>
          <w:tab w:val="num" w:pos="5869"/>
        </w:tabs>
        <w:ind w:left="5869" w:hanging="360"/>
      </w:pPr>
      <w:rPr>
        <w:rFonts w:ascii="Courier New" w:hAnsi="Courier New" w:hint="default"/>
      </w:rPr>
    </w:lvl>
    <w:lvl w:ilvl="8" w:tplc="FFFFFFFF" w:tentative="1">
      <w:start w:val="1"/>
      <w:numFmt w:val="bullet"/>
      <w:lvlText w:val=""/>
      <w:lvlJc w:val="left"/>
      <w:pPr>
        <w:tabs>
          <w:tab w:val="num" w:pos="6589"/>
        </w:tabs>
        <w:ind w:left="6589" w:hanging="360"/>
      </w:pPr>
      <w:rPr>
        <w:rFonts w:ascii="Wingdings" w:hAnsi="Wingdings" w:hint="default"/>
      </w:rPr>
    </w:lvl>
  </w:abstractNum>
  <w:abstractNum w:abstractNumId="3">
    <w:nsid w:val="129634A6"/>
    <w:multiLevelType w:val="hybridMultilevel"/>
    <w:tmpl w:val="9E6031FE"/>
    <w:lvl w:ilvl="0" w:tplc="4030D176">
      <w:start w:val="1"/>
      <w:numFmt w:val="bullet"/>
      <w:lvlText w:val=""/>
      <w:lvlJc w:val="left"/>
      <w:pPr>
        <w:tabs>
          <w:tab w:val="num" w:pos="829"/>
        </w:tabs>
        <w:ind w:left="680" w:hanging="211"/>
      </w:pPr>
      <w:rPr>
        <w:rFonts w:ascii="Symbol" w:hAnsi="Symbol" w:hint="default"/>
      </w:rPr>
    </w:lvl>
    <w:lvl w:ilvl="1" w:tplc="FFFFFFFF">
      <w:start w:val="1"/>
      <w:numFmt w:val="bullet"/>
      <w:lvlText w:val=""/>
      <w:lvlJc w:val="left"/>
      <w:pPr>
        <w:tabs>
          <w:tab w:val="num" w:pos="1560"/>
        </w:tabs>
        <w:ind w:left="1560" w:hanging="360"/>
      </w:pPr>
      <w:rPr>
        <w:rFonts w:ascii="Wingdings" w:hAnsi="Wingdings" w:hint="default"/>
      </w:rPr>
    </w:lvl>
    <w:lvl w:ilvl="2" w:tplc="FFFFFFFF">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4">
    <w:nsid w:val="14181D3F"/>
    <w:multiLevelType w:val="hybridMultilevel"/>
    <w:tmpl w:val="60CCE94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nsid w:val="20325B49"/>
    <w:multiLevelType w:val="multilevel"/>
    <w:tmpl w:val="2D0A200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6CF01B9"/>
    <w:multiLevelType w:val="hybridMultilevel"/>
    <w:tmpl w:val="828232CA"/>
    <w:lvl w:ilvl="0" w:tplc="39B6614E">
      <w:start w:val="1"/>
      <w:numFmt w:val="bullet"/>
      <w:lvlText w:val=""/>
      <w:lvlJc w:val="left"/>
      <w:pPr>
        <w:tabs>
          <w:tab w:val="num" w:pos="590"/>
        </w:tabs>
        <w:ind w:left="624" w:hanging="37"/>
      </w:pPr>
      <w:rPr>
        <w:rFonts w:ascii="Symbol" w:hAnsi="Symbol" w:hint="default"/>
      </w:rPr>
    </w:lvl>
    <w:lvl w:ilvl="1" w:tplc="04190003" w:tentative="1">
      <w:start w:val="1"/>
      <w:numFmt w:val="bullet"/>
      <w:lvlText w:val="o"/>
      <w:lvlJc w:val="left"/>
      <w:pPr>
        <w:tabs>
          <w:tab w:val="num" w:pos="1667"/>
        </w:tabs>
        <w:ind w:left="1667" w:hanging="360"/>
      </w:pPr>
      <w:rPr>
        <w:rFonts w:ascii="Courier New" w:hAnsi="Courier New" w:cs="Courier New" w:hint="default"/>
      </w:rPr>
    </w:lvl>
    <w:lvl w:ilvl="2" w:tplc="04190005" w:tentative="1">
      <w:start w:val="1"/>
      <w:numFmt w:val="bullet"/>
      <w:lvlText w:val=""/>
      <w:lvlJc w:val="left"/>
      <w:pPr>
        <w:tabs>
          <w:tab w:val="num" w:pos="2387"/>
        </w:tabs>
        <w:ind w:left="2387" w:hanging="360"/>
      </w:pPr>
      <w:rPr>
        <w:rFonts w:ascii="Wingdings" w:hAnsi="Wingdings" w:hint="default"/>
      </w:rPr>
    </w:lvl>
    <w:lvl w:ilvl="3" w:tplc="04190001" w:tentative="1">
      <w:start w:val="1"/>
      <w:numFmt w:val="bullet"/>
      <w:lvlText w:val=""/>
      <w:lvlJc w:val="left"/>
      <w:pPr>
        <w:tabs>
          <w:tab w:val="num" w:pos="3107"/>
        </w:tabs>
        <w:ind w:left="3107" w:hanging="360"/>
      </w:pPr>
      <w:rPr>
        <w:rFonts w:ascii="Symbol" w:hAnsi="Symbol" w:hint="default"/>
      </w:rPr>
    </w:lvl>
    <w:lvl w:ilvl="4" w:tplc="04190003" w:tentative="1">
      <w:start w:val="1"/>
      <w:numFmt w:val="bullet"/>
      <w:lvlText w:val="o"/>
      <w:lvlJc w:val="left"/>
      <w:pPr>
        <w:tabs>
          <w:tab w:val="num" w:pos="3827"/>
        </w:tabs>
        <w:ind w:left="3827" w:hanging="360"/>
      </w:pPr>
      <w:rPr>
        <w:rFonts w:ascii="Courier New" w:hAnsi="Courier New" w:cs="Courier New" w:hint="default"/>
      </w:rPr>
    </w:lvl>
    <w:lvl w:ilvl="5" w:tplc="04190005" w:tentative="1">
      <w:start w:val="1"/>
      <w:numFmt w:val="bullet"/>
      <w:lvlText w:val=""/>
      <w:lvlJc w:val="left"/>
      <w:pPr>
        <w:tabs>
          <w:tab w:val="num" w:pos="4547"/>
        </w:tabs>
        <w:ind w:left="4547" w:hanging="360"/>
      </w:pPr>
      <w:rPr>
        <w:rFonts w:ascii="Wingdings" w:hAnsi="Wingdings" w:hint="default"/>
      </w:rPr>
    </w:lvl>
    <w:lvl w:ilvl="6" w:tplc="04190001" w:tentative="1">
      <w:start w:val="1"/>
      <w:numFmt w:val="bullet"/>
      <w:lvlText w:val=""/>
      <w:lvlJc w:val="left"/>
      <w:pPr>
        <w:tabs>
          <w:tab w:val="num" w:pos="5267"/>
        </w:tabs>
        <w:ind w:left="5267" w:hanging="360"/>
      </w:pPr>
      <w:rPr>
        <w:rFonts w:ascii="Symbol" w:hAnsi="Symbol" w:hint="default"/>
      </w:rPr>
    </w:lvl>
    <w:lvl w:ilvl="7" w:tplc="04190003" w:tentative="1">
      <w:start w:val="1"/>
      <w:numFmt w:val="bullet"/>
      <w:lvlText w:val="o"/>
      <w:lvlJc w:val="left"/>
      <w:pPr>
        <w:tabs>
          <w:tab w:val="num" w:pos="5987"/>
        </w:tabs>
        <w:ind w:left="5987" w:hanging="360"/>
      </w:pPr>
      <w:rPr>
        <w:rFonts w:ascii="Courier New" w:hAnsi="Courier New" w:cs="Courier New" w:hint="default"/>
      </w:rPr>
    </w:lvl>
    <w:lvl w:ilvl="8" w:tplc="04190005" w:tentative="1">
      <w:start w:val="1"/>
      <w:numFmt w:val="bullet"/>
      <w:lvlText w:val=""/>
      <w:lvlJc w:val="left"/>
      <w:pPr>
        <w:tabs>
          <w:tab w:val="num" w:pos="6707"/>
        </w:tabs>
        <w:ind w:left="6707" w:hanging="360"/>
      </w:pPr>
      <w:rPr>
        <w:rFonts w:ascii="Wingdings" w:hAnsi="Wingdings" w:hint="default"/>
      </w:rPr>
    </w:lvl>
  </w:abstractNum>
  <w:abstractNum w:abstractNumId="7">
    <w:nsid w:val="26CF16AF"/>
    <w:multiLevelType w:val="hybridMultilevel"/>
    <w:tmpl w:val="DC121F98"/>
    <w:lvl w:ilvl="0" w:tplc="B1A21394">
      <w:start w:val="1"/>
      <w:numFmt w:val="bullet"/>
      <w:lvlText w:val="­"/>
      <w:lvlJc w:val="left"/>
      <w:pPr>
        <w:tabs>
          <w:tab w:val="num" w:pos="2260"/>
        </w:tabs>
        <w:ind w:left="2260" w:hanging="360"/>
      </w:pPr>
      <w:rPr>
        <w:rFonts w:ascii="Courier New" w:hAnsi="Courier New" w:hint="default"/>
      </w:rPr>
    </w:lvl>
    <w:lvl w:ilvl="1" w:tplc="B1A21394">
      <w:start w:val="1"/>
      <w:numFmt w:val="bullet"/>
      <w:lvlText w:val="­"/>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A7A459A"/>
    <w:multiLevelType w:val="hybridMultilevel"/>
    <w:tmpl w:val="C94A9726"/>
    <w:lvl w:ilvl="0" w:tplc="B1A21394">
      <w:start w:val="1"/>
      <w:numFmt w:val="bullet"/>
      <w:lvlText w:val="­"/>
      <w:lvlJc w:val="left"/>
      <w:pPr>
        <w:tabs>
          <w:tab w:val="num" w:pos="2260"/>
        </w:tabs>
        <w:ind w:left="2260" w:hanging="360"/>
      </w:pPr>
      <w:rPr>
        <w:rFonts w:ascii="Courier New" w:hAnsi="Courier New" w:hint="default"/>
      </w:rPr>
    </w:lvl>
    <w:lvl w:ilvl="1" w:tplc="B1A21394">
      <w:start w:val="1"/>
      <w:numFmt w:val="bullet"/>
      <w:lvlText w:val="­"/>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30CA6358"/>
    <w:multiLevelType w:val="hybridMultilevel"/>
    <w:tmpl w:val="D49268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94B332C"/>
    <w:multiLevelType w:val="singleLevel"/>
    <w:tmpl w:val="6450E666"/>
    <w:lvl w:ilvl="0">
      <w:start w:val="1"/>
      <w:numFmt w:val="decimal"/>
      <w:lvlText w:val="%1."/>
      <w:lvlJc w:val="left"/>
      <w:pPr>
        <w:tabs>
          <w:tab w:val="num" w:pos="720"/>
        </w:tabs>
        <w:ind w:left="720" w:hanging="550"/>
      </w:pPr>
    </w:lvl>
  </w:abstractNum>
  <w:abstractNum w:abstractNumId="11">
    <w:nsid w:val="537E42C3"/>
    <w:multiLevelType w:val="hybridMultilevel"/>
    <w:tmpl w:val="C2BA0300"/>
    <w:lvl w:ilvl="0" w:tplc="1B32BD3E">
      <w:start w:val="1"/>
      <w:numFmt w:val="bullet"/>
      <w:lvlText w:val=""/>
      <w:lvlJc w:val="left"/>
      <w:pPr>
        <w:tabs>
          <w:tab w:val="num" w:pos="794"/>
        </w:tabs>
        <w:ind w:left="794" w:hanging="397"/>
      </w:pPr>
      <w:rPr>
        <w:rFonts w:ascii="Wingdings" w:hAnsi="Wingdings" w:hint="default"/>
      </w:rPr>
    </w:lvl>
    <w:lvl w:ilvl="1" w:tplc="B1A21394">
      <w:start w:val="1"/>
      <w:numFmt w:val="bullet"/>
      <w:lvlText w:val="­"/>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6AB8541F"/>
    <w:multiLevelType w:val="hybridMultilevel"/>
    <w:tmpl w:val="DA06A696"/>
    <w:lvl w:ilvl="0" w:tplc="BCD6FD2E">
      <w:start w:val="1"/>
      <w:numFmt w:val="bullet"/>
      <w:lvlText w:val=""/>
      <w:lvlJc w:val="left"/>
      <w:pPr>
        <w:tabs>
          <w:tab w:val="num" w:pos="590"/>
        </w:tabs>
        <w:ind w:left="624" w:firstLine="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
  </w:num>
  <w:num w:numId="3">
    <w:abstractNumId w:val="2"/>
  </w:num>
  <w:num w:numId="4">
    <w:abstractNumId w:val="9"/>
  </w:num>
  <w:num w:numId="5">
    <w:abstractNumId w:val="7"/>
  </w:num>
  <w:num w:numId="6">
    <w:abstractNumId w:val="0"/>
  </w:num>
  <w:num w:numId="7">
    <w:abstractNumId w:val="8"/>
  </w:num>
  <w:num w:numId="8">
    <w:abstractNumId w:val="1"/>
  </w:num>
  <w:num w:numId="9">
    <w:abstractNumId w:val="10"/>
  </w:num>
  <w:num w:numId="10">
    <w:abstractNumId w:val="6"/>
  </w:num>
  <w:num w:numId="11">
    <w:abstractNumId w:val="12"/>
  </w:num>
  <w:num w:numId="12">
    <w:abstractNumId w:val="5"/>
  </w:num>
  <w:num w:numId="1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09"/>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218"/>
    <w:rsid w:val="0000115B"/>
    <w:rsid w:val="00017A54"/>
    <w:rsid w:val="0002286F"/>
    <w:rsid w:val="00024139"/>
    <w:rsid w:val="00024CF1"/>
    <w:rsid w:val="000262A2"/>
    <w:rsid w:val="000266FE"/>
    <w:rsid w:val="00027628"/>
    <w:rsid w:val="000279C9"/>
    <w:rsid w:val="0003094C"/>
    <w:rsid w:val="00032389"/>
    <w:rsid w:val="0003306F"/>
    <w:rsid w:val="00040657"/>
    <w:rsid w:val="00041300"/>
    <w:rsid w:val="0004249C"/>
    <w:rsid w:val="000445BC"/>
    <w:rsid w:val="00052914"/>
    <w:rsid w:val="00056FED"/>
    <w:rsid w:val="0006141B"/>
    <w:rsid w:val="00064DEA"/>
    <w:rsid w:val="00072080"/>
    <w:rsid w:val="00080837"/>
    <w:rsid w:val="00080ABB"/>
    <w:rsid w:val="00080F3E"/>
    <w:rsid w:val="00083868"/>
    <w:rsid w:val="000860EA"/>
    <w:rsid w:val="00094D3C"/>
    <w:rsid w:val="00094DCD"/>
    <w:rsid w:val="00096C42"/>
    <w:rsid w:val="00097A50"/>
    <w:rsid w:val="000A1522"/>
    <w:rsid w:val="000A209A"/>
    <w:rsid w:val="000B34E6"/>
    <w:rsid w:val="000C1868"/>
    <w:rsid w:val="000C28CC"/>
    <w:rsid w:val="000C2EC4"/>
    <w:rsid w:val="000D07DC"/>
    <w:rsid w:val="000D138F"/>
    <w:rsid w:val="000D2941"/>
    <w:rsid w:val="000D39AE"/>
    <w:rsid w:val="000D4836"/>
    <w:rsid w:val="000D5EDE"/>
    <w:rsid w:val="000D61A5"/>
    <w:rsid w:val="000D6448"/>
    <w:rsid w:val="000D7096"/>
    <w:rsid w:val="000E22B6"/>
    <w:rsid w:val="000E28C5"/>
    <w:rsid w:val="000E28F8"/>
    <w:rsid w:val="000E37CE"/>
    <w:rsid w:val="000E42B6"/>
    <w:rsid w:val="000E4EBC"/>
    <w:rsid w:val="000E6F00"/>
    <w:rsid w:val="000F090D"/>
    <w:rsid w:val="000F096A"/>
    <w:rsid w:val="000F0D8F"/>
    <w:rsid w:val="000F5AF1"/>
    <w:rsid w:val="000F7837"/>
    <w:rsid w:val="001059FE"/>
    <w:rsid w:val="00107797"/>
    <w:rsid w:val="0011314F"/>
    <w:rsid w:val="00115D22"/>
    <w:rsid w:val="00120031"/>
    <w:rsid w:val="0012008B"/>
    <w:rsid w:val="00123C1D"/>
    <w:rsid w:val="001247C5"/>
    <w:rsid w:val="00126329"/>
    <w:rsid w:val="00131F80"/>
    <w:rsid w:val="001328C7"/>
    <w:rsid w:val="00137D10"/>
    <w:rsid w:val="00140455"/>
    <w:rsid w:val="001414AE"/>
    <w:rsid w:val="0014218D"/>
    <w:rsid w:val="00145B41"/>
    <w:rsid w:val="00147357"/>
    <w:rsid w:val="00147D13"/>
    <w:rsid w:val="00150ED3"/>
    <w:rsid w:val="00155FE7"/>
    <w:rsid w:val="00160850"/>
    <w:rsid w:val="001625B7"/>
    <w:rsid w:val="0016388E"/>
    <w:rsid w:val="00166026"/>
    <w:rsid w:val="00166D4C"/>
    <w:rsid w:val="001674B3"/>
    <w:rsid w:val="00176E85"/>
    <w:rsid w:val="00176E9E"/>
    <w:rsid w:val="0017791E"/>
    <w:rsid w:val="00177D9A"/>
    <w:rsid w:val="001845EC"/>
    <w:rsid w:val="00191373"/>
    <w:rsid w:val="00192878"/>
    <w:rsid w:val="001942F2"/>
    <w:rsid w:val="001A1163"/>
    <w:rsid w:val="001A2085"/>
    <w:rsid w:val="001A3F5F"/>
    <w:rsid w:val="001A497E"/>
    <w:rsid w:val="001A7D69"/>
    <w:rsid w:val="001B124E"/>
    <w:rsid w:val="001B25E7"/>
    <w:rsid w:val="001B5BDF"/>
    <w:rsid w:val="001C53D6"/>
    <w:rsid w:val="001D3656"/>
    <w:rsid w:val="001E4203"/>
    <w:rsid w:val="001E4D83"/>
    <w:rsid w:val="001F04E7"/>
    <w:rsid w:val="0020029E"/>
    <w:rsid w:val="002113A4"/>
    <w:rsid w:val="002131C1"/>
    <w:rsid w:val="002206B3"/>
    <w:rsid w:val="00221363"/>
    <w:rsid w:val="00226F7D"/>
    <w:rsid w:val="002318FF"/>
    <w:rsid w:val="0023219E"/>
    <w:rsid w:val="002342EB"/>
    <w:rsid w:val="00234571"/>
    <w:rsid w:val="00244C11"/>
    <w:rsid w:val="00246A30"/>
    <w:rsid w:val="00247AC8"/>
    <w:rsid w:val="00251634"/>
    <w:rsid w:val="00260898"/>
    <w:rsid w:val="0026744F"/>
    <w:rsid w:val="0027227C"/>
    <w:rsid w:val="00272F28"/>
    <w:rsid w:val="002734BE"/>
    <w:rsid w:val="002779DA"/>
    <w:rsid w:val="00290915"/>
    <w:rsid w:val="00290FCE"/>
    <w:rsid w:val="002911ED"/>
    <w:rsid w:val="00291D4A"/>
    <w:rsid w:val="002923D0"/>
    <w:rsid w:val="002924A8"/>
    <w:rsid w:val="00293EE1"/>
    <w:rsid w:val="00295472"/>
    <w:rsid w:val="002969C1"/>
    <w:rsid w:val="00297BA7"/>
    <w:rsid w:val="00297CD8"/>
    <w:rsid w:val="002A2BDF"/>
    <w:rsid w:val="002A3D12"/>
    <w:rsid w:val="002A683E"/>
    <w:rsid w:val="002B0914"/>
    <w:rsid w:val="002B0E73"/>
    <w:rsid w:val="002B3480"/>
    <w:rsid w:val="002B3B5D"/>
    <w:rsid w:val="002C1F05"/>
    <w:rsid w:val="002C2F9F"/>
    <w:rsid w:val="002C48E9"/>
    <w:rsid w:val="002C6D60"/>
    <w:rsid w:val="002C7929"/>
    <w:rsid w:val="002D1A2F"/>
    <w:rsid w:val="002D1A5A"/>
    <w:rsid w:val="002E2035"/>
    <w:rsid w:val="002E2D62"/>
    <w:rsid w:val="002E5D6B"/>
    <w:rsid w:val="002E67F7"/>
    <w:rsid w:val="002F2A8B"/>
    <w:rsid w:val="002F489C"/>
    <w:rsid w:val="002F4A3F"/>
    <w:rsid w:val="003038CD"/>
    <w:rsid w:val="00311090"/>
    <w:rsid w:val="003120A4"/>
    <w:rsid w:val="0031632C"/>
    <w:rsid w:val="0031760B"/>
    <w:rsid w:val="00320514"/>
    <w:rsid w:val="00321CFE"/>
    <w:rsid w:val="00332783"/>
    <w:rsid w:val="00334436"/>
    <w:rsid w:val="00336316"/>
    <w:rsid w:val="00340DD0"/>
    <w:rsid w:val="003410B2"/>
    <w:rsid w:val="00344817"/>
    <w:rsid w:val="00344E0E"/>
    <w:rsid w:val="003450EB"/>
    <w:rsid w:val="0034626E"/>
    <w:rsid w:val="0035155B"/>
    <w:rsid w:val="003515BB"/>
    <w:rsid w:val="0036249B"/>
    <w:rsid w:val="00364CF4"/>
    <w:rsid w:val="003659FD"/>
    <w:rsid w:val="00366492"/>
    <w:rsid w:val="00366BEF"/>
    <w:rsid w:val="003701FE"/>
    <w:rsid w:val="00372480"/>
    <w:rsid w:val="003724F8"/>
    <w:rsid w:val="00373447"/>
    <w:rsid w:val="00374720"/>
    <w:rsid w:val="003830B2"/>
    <w:rsid w:val="003845D5"/>
    <w:rsid w:val="00391724"/>
    <w:rsid w:val="003950B4"/>
    <w:rsid w:val="003A0ED8"/>
    <w:rsid w:val="003A42CA"/>
    <w:rsid w:val="003A76FD"/>
    <w:rsid w:val="003B4321"/>
    <w:rsid w:val="003B5C43"/>
    <w:rsid w:val="003B75A4"/>
    <w:rsid w:val="003C35CA"/>
    <w:rsid w:val="003C3C47"/>
    <w:rsid w:val="003C4207"/>
    <w:rsid w:val="003C4B1C"/>
    <w:rsid w:val="003C4CC9"/>
    <w:rsid w:val="003C5E3A"/>
    <w:rsid w:val="003C67CA"/>
    <w:rsid w:val="003D2BE0"/>
    <w:rsid w:val="003D4AE2"/>
    <w:rsid w:val="003D5B1A"/>
    <w:rsid w:val="003D5F0A"/>
    <w:rsid w:val="003D6000"/>
    <w:rsid w:val="003D6DFD"/>
    <w:rsid w:val="003E1129"/>
    <w:rsid w:val="003E3769"/>
    <w:rsid w:val="003E62F4"/>
    <w:rsid w:val="003E6C47"/>
    <w:rsid w:val="003E7C30"/>
    <w:rsid w:val="003E7D76"/>
    <w:rsid w:val="003F360E"/>
    <w:rsid w:val="003F43C5"/>
    <w:rsid w:val="003F4732"/>
    <w:rsid w:val="003F6526"/>
    <w:rsid w:val="00400466"/>
    <w:rsid w:val="00400C9E"/>
    <w:rsid w:val="00403283"/>
    <w:rsid w:val="004038E9"/>
    <w:rsid w:val="004048B9"/>
    <w:rsid w:val="004109CB"/>
    <w:rsid w:val="00413F85"/>
    <w:rsid w:val="0041726C"/>
    <w:rsid w:val="00417F78"/>
    <w:rsid w:val="00423813"/>
    <w:rsid w:val="004400E4"/>
    <w:rsid w:val="00444075"/>
    <w:rsid w:val="00444262"/>
    <w:rsid w:val="00445A9D"/>
    <w:rsid w:val="00445D40"/>
    <w:rsid w:val="004512B0"/>
    <w:rsid w:val="00453A33"/>
    <w:rsid w:val="00454336"/>
    <w:rsid w:val="00462287"/>
    <w:rsid w:val="00464B41"/>
    <w:rsid w:val="00477C12"/>
    <w:rsid w:val="00486F53"/>
    <w:rsid w:val="00487701"/>
    <w:rsid w:val="004916AA"/>
    <w:rsid w:val="00494746"/>
    <w:rsid w:val="00494EF3"/>
    <w:rsid w:val="00495A67"/>
    <w:rsid w:val="00495D65"/>
    <w:rsid w:val="004A2A42"/>
    <w:rsid w:val="004A2EC3"/>
    <w:rsid w:val="004A2FF2"/>
    <w:rsid w:val="004A3347"/>
    <w:rsid w:val="004A3482"/>
    <w:rsid w:val="004A368D"/>
    <w:rsid w:val="004A4B60"/>
    <w:rsid w:val="004A5C82"/>
    <w:rsid w:val="004A64DE"/>
    <w:rsid w:val="004A7962"/>
    <w:rsid w:val="004B739F"/>
    <w:rsid w:val="004C10AE"/>
    <w:rsid w:val="004C5683"/>
    <w:rsid w:val="004C6D82"/>
    <w:rsid w:val="004C6FB2"/>
    <w:rsid w:val="004D4583"/>
    <w:rsid w:val="004D48ED"/>
    <w:rsid w:val="004E288B"/>
    <w:rsid w:val="004E36E6"/>
    <w:rsid w:val="004E4A0B"/>
    <w:rsid w:val="004E63BC"/>
    <w:rsid w:val="004F049B"/>
    <w:rsid w:val="004F337C"/>
    <w:rsid w:val="004F6C95"/>
    <w:rsid w:val="00500126"/>
    <w:rsid w:val="005004C9"/>
    <w:rsid w:val="00501EF4"/>
    <w:rsid w:val="00504067"/>
    <w:rsid w:val="00511628"/>
    <w:rsid w:val="0051530E"/>
    <w:rsid w:val="00516143"/>
    <w:rsid w:val="00517F02"/>
    <w:rsid w:val="0052182C"/>
    <w:rsid w:val="00522295"/>
    <w:rsid w:val="005302BA"/>
    <w:rsid w:val="00531A23"/>
    <w:rsid w:val="00531AFB"/>
    <w:rsid w:val="005425B0"/>
    <w:rsid w:val="00547575"/>
    <w:rsid w:val="00550BE9"/>
    <w:rsid w:val="005537D3"/>
    <w:rsid w:val="0056062D"/>
    <w:rsid w:val="0056241A"/>
    <w:rsid w:val="005677A1"/>
    <w:rsid w:val="005700C9"/>
    <w:rsid w:val="00575DDB"/>
    <w:rsid w:val="005770D3"/>
    <w:rsid w:val="005808BD"/>
    <w:rsid w:val="005823AC"/>
    <w:rsid w:val="00584356"/>
    <w:rsid w:val="00584643"/>
    <w:rsid w:val="00585E6F"/>
    <w:rsid w:val="00586C2A"/>
    <w:rsid w:val="005944D3"/>
    <w:rsid w:val="00594DCF"/>
    <w:rsid w:val="00595D09"/>
    <w:rsid w:val="005A171C"/>
    <w:rsid w:val="005A2218"/>
    <w:rsid w:val="005A2831"/>
    <w:rsid w:val="005A2F87"/>
    <w:rsid w:val="005A35CD"/>
    <w:rsid w:val="005A5B70"/>
    <w:rsid w:val="005B1D17"/>
    <w:rsid w:val="005B412B"/>
    <w:rsid w:val="005B44A0"/>
    <w:rsid w:val="005B49F7"/>
    <w:rsid w:val="005B70DD"/>
    <w:rsid w:val="005C3041"/>
    <w:rsid w:val="005C4FDD"/>
    <w:rsid w:val="005D190A"/>
    <w:rsid w:val="005D20EF"/>
    <w:rsid w:val="005D2B27"/>
    <w:rsid w:val="005D2C24"/>
    <w:rsid w:val="005D546A"/>
    <w:rsid w:val="005D5EEA"/>
    <w:rsid w:val="005D6180"/>
    <w:rsid w:val="005E1E8B"/>
    <w:rsid w:val="005E21BA"/>
    <w:rsid w:val="005E4735"/>
    <w:rsid w:val="005E4775"/>
    <w:rsid w:val="005E510C"/>
    <w:rsid w:val="005F3809"/>
    <w:rsid w:val="005F71E1"/>
    <w:rsid w:val="005F72DD"/>
    <w:rsid w:val="0060440D"/>
    <w:rsid w:val="00610C19"/>
    <w:rsid w:val="0061377E"/>
    <w:rsid w:val="00615C85"/>
    <w:rsid w:val="00620001"/>
    <w:rsid w:val="00621CA8"/>
    <w:rsid w:val="0062394D"/>
    <w:rsid w:val="00623A5B"/>
    <w:rsid w:val="0062666D"/>
    <w:rsid w:val="00630678"/>
    <w:rsid w:val="00633B96"/>
    <w:rsid w:val="00634912"/>
    <w:rsid w:val="00641396"/>
    <w:rsid w:val="0064388D"/>
    <w:rsid w:val="00651EF1"/>
    <w:rsid w:val="00656812"/>
    <w:rsid w:val="00656A1E"/>
    <w:rsid w:val="00657BCD"/>
    <w:rsid w:val="006615CB"/>
    <w:rsid w:val="00661CC5"/>
    <w:rsid w:val="006669B5"/>
    <w:rsid w:val="0067531B"/>
    <w:rsid w:val="006760EA"/>
    <w:rsid w:val="00683460"/>
    <w:rsid w:val="006835D6"/>
    <w:rsid w:val="00697A6F"/>
    <w:rsid w:val="006A2714"/>
    <w:rsid w:val="006A2C72"/>
    <w:rsid w:val="006A4836"/>
    <w:rsid w:val="006B1453"/>
    <w:rsid w:val="006B3078"/>
    <w:rsid w:val="006B4720"/>
    <w:rsid w:val="006C2613"/>
    <w:rsid w:val="006D26E8"/>
    <w:rsid w:val="006D323D"/>
    <w:rsid w:val="006D5B8B"/>
    <w:rsid w:val="006D7FF8"/>
    <w:rsid w:val="006E36F3"/>
    <w:rsid w:val="006F7C80"/>
    <w:rsid w:val="007009FD"/>
    <w:rsid w:val="0070109C"/>
    <w:rsid w:val="00701B91"/>
    <w:rsid w:val="00702486"/>
    <w:rsid w:val="0070297C"/>
    <w:rsid w:val="00703296"/>
    <w:rsid w:val="007046B9"/>
    <w:rsid w:val="007057F5"/>
    <w:rsid w:val="00712B9C"/>
    <w:rsid w:val="00712E36"/>
    <w:rsid w:val="00713AD0"/>
    <w:rsid w:val="00713AEB"/>
    <w:rsid w:val="00714CE3"/>
    <w:rsid w:val="0071745A"/>
    <w:rsid w:val="00721525"/>
    <w:rsid w:val="0072183E"/>
    <w:rsid w:val="00721987"/>
    <w:rsid w:val="00721F45"/>
    <w:rsid w:val="00726273"/>
    <w:rsid w:val="00726F7F"/>
    <w:rsid w:val="00730364"/>
    <w:rsid w:val="007350DF"/>
    <w:rsid w:val="00735602"/>
    <w:rsid w:val="00737817"/>
    <w:rsid w:val="00740C6C"/>
    <w:rsid w:val="00741082"/>
    <w:rsid w:val="007415D6"/>
    <w:rsid w:val="00744B0A"/>
    <w:rsid w:val="0074640A"/>
    <w:rsid w:val="007467F1"/>
    <w:rsid w:val="007479B2"/>
    <w:rsid w:val="00751637"/>
    <w:rsid w:val="00756E6D"/>
    <w:rsid w:val="00765718"/>
    <w:rsid w:val="00765AA8"/>
    <w:rsid w:val="007712AB"/>
    <w:rsid w:val="00776292"/>
    <w:rsid w:val="00777A0F"/>
    <w:rsid w:val="0078344B"/>
    <w:rsid w:val="00786883"/>
    <w:rsid w:val="00787572"/>
    <w:rsid w:val="00790BBF"/>
    <w:rsid w:val="00790E64"/>
    <w:rsid w:val="007924A8"/>
    <w:rsid w:val="00794720"/>
    <w:rsid w:val="00797FB4"/>
    <w:rsid w:val="007A41C7"/>
    <w:rsid w:val="007A61C2"/>
    <w:rsid w:val="007B218C"/>
    <w:rsid w:val="007C17D0"/>
    <w:rsid w:val="007C20BD"/>
    <w:rsid w:val="007C352B"/>
    <w:rsid w:val="007C5678"/>
    <w:rsid w:val="007D2E7F"/>
    <w:rsid w:val="007D3192"/>
    <w:rsid w:val="007D6959"/>
    <w:rsid w:val="007E2F73"/>
    <w:rsid w:val="007E7715"/>
    <w:rsid w:val="007F0612"/>
    <w:rsid w:val="007F130B"/>
    <w:rsid w:val="007F32F5"/>
    <w:rsid w:val="007F56E8"/>
    <w:rsid w:val="00801A3F"/>
    <w:rsid w:val="00803054"/>
    <w:rsid w:val="008037DB"/>
    <w:rsid w:val="00806B5F"/>
    <w:rsid w:val="00811928"/>
    <w:rsid w:val="00813C0B"/>
    <w:rsid w:val="00815855"/>
    <w:rsid w:val="00822557"/>
    <w:rsid w:val="00826B76"/>
    <w:rsid w:val="008333D1"/>
    <w:rsid w:val="00852790"/>
    <w:rsid w:val="008561ED"/>
    <w:rsid w:val="0085787F"/>
    <w:rsid w:val="00857E20"/>
    <w:rsid w:val="00862331"/>
    <w:rsid w:val="008623B8"/>
    <w:rsid w:val="00865858"/>
    <w:rsid w:val="00865D0B"/>
    <w:rsid w:val="00866756"/>
    <w:rsid w:val="0087264B"/>
    <w:rsid w:val="008730AE"/>
    <w:rsid w:val="008734A1"/>
    <w:rsid w:val="00874B07"/>
    <w:rsid w:val="00876DC1"/>
    <w:rsid w:val="008803B1"/>
    <w:rsid w:val="00880D6F"/>
    <w:rsid w:val="008818C4"/>
    <w:rsid w:val="0088266D"/>
    <w:rsid w:val="00882C3F"/>
    <w:rsid w:val="00884CCD"/>
    <w:rsid w:val="0088774F"/>
    <w:rsid w:val="00887F96"/>
    <w:rsid w:val="00892BE5"/>
    <w:rsid w:val="008963AD"/>
    <w:rsid w:val="008A0134"/>
    <w:rsid w:val="008A0478"/>
    <w:rsid w:val="008A0D11"/>
    <w:rsid w:val="008B0952"/>
    <w:rsid w:val="008B4B41"/>
    <w:rsid w:val="008C229F"/>
    <w:rsid w:val="008D0341"/>
    <w:rsid w:val="008D35C5"/>
    <w:rsid w:val="008D414C"/>
    <w:rsid w:val="008D5277"/>
    <w:rsid w:val="008D5B4F"/>
    <w:rsid w:val="008D7412"/>
    <w:rsid w:val="008E6923"/>
    <w:rsid w:val="008E7F0D"/>
    <w:rsid w:val="008F015B"/>
    <w:rsid w:val="008F3A85"/>
    <w:rsid w:val="008F630B"/>
    <w:rsid w:val="009015C3"/>
    <w:rsid w:val="00902452"/>
    <w:rsid w:val="009135CC"/>
    <w:rsid w:val="00913BDA"/>
    <w:rsid w:val="00913D75"/>
    <w:rsid w:val="00914045"/>
    <w:rsid w:val="00917280"/>
    <w:rsid w:val="009222E1"/>
    <w:rsid w:val="00922792"/>
    <w:rsid w:val="00922F27"/>
    <w:rsid w:val="00922FAE"/>
    <w:rsid w:val="00936CEE"/>
    <w:rsid w:val="00941263"/>
    <w:rsid w:val="00941C0C"/>
    <w:rsid w:val="00946173"/>
    <w:rsid w:val="00947657"/>
    <w:rsid w:val="00956A1B"/>
    <w:rsid w:val="00964D23"/>
    <w:rsid w:val="0096586A"/>
    <w:rsid w:val="00967A7C"/>
    <w:rsid w:val="00967CD0"/>
    <w:rsid w:val="00970A83"/>
    <w:rsid w:val="00976F9F"/>
    <w:rsid w:val="00977530"/>
    <w:rsid w:val="00995C38"/>
    <w:rsid w:val="00996EAB"/>
    <w:rsid w:val="00997CEE"/>
    <w:rsid w:val="009A47C4"/>
    <w:rsid w:val="009A4F9B"/>
    <w:rsid w:val="009B2236"/>
    <w:rsid w:val="009B296E"/>
    <w:rsid w:val="009B45E9"/>
    <w:rsid w:val="009B484A"/>
    <w:rsid w:val="009B68F3"/>
    <w:rsid w:val="009C0B8D"/>
    <w:rsid w:val="009C155E"/>
    <w:rsid w:val="009C3893"/>
    <w:rsid w:val="009D3E36"/>
    <w:rsid w:val="009E0B94"/>
    <w:rsid w:val="009E1075"/>
    <w:rsid w:val="009F21F3"/>
    <w:rsid w:val="009F39D2"/>
    <w:rsid w:val="009F4882"/>
    <w:rsid w:val="009F5703"/>
    <w:rsid w:val="00A030C3"/>
    <w:rsid w:val="00A05F82"/>
    <w:rsid w:val="00A06316"/>
    <w:rsid w:val="00A10C9D"/>
    <w:rsid w:val="00A1179A"/>
    <w:rsid w:val="00A13ECD"/>
    <w:rsid w:val="00A16410"/>
    <w:rsid w:val="00A210DF"/>
    <w:rsid w:val="00A21B80"/>
    <w:rsid w:val="00A22702"/>
    <w:rsid w:val="00A23F16"/>
    <w:rsid w:val="00A245CC"/>
    <w:rsid w:val="00A27439"/>
    <w:rsid w:val="00A34B7D"/>
    <w:rsid w:val="00A35EAB"/>
    <w:rsid w:val="00A370E9"/>
    <w:rsid w:val="00A4336B"/>
    <w:rsid w:val="00A44BFF"/>
    <w:rsid w:val="00A44E5A"/>
    <w:rsid w:val="00A44FEE"/>
    <w:rsid w:val="00A46409"/>
    <w:rsid w:val="00A47350"/>
    <w:rsid w:val="00A51CFF"/>
    <w:rsid w:val="00A52368"/>
    <w:rsid w:val="00A5535A"/>
    <w:rsid w:val="00A6081C"/>
    <w:rsid w:val="00A6253F"/>
    <w:rsid w:val="00A625AB"/>
    <w:rsid w:val="00A64926"/>
    <w:rsid w:val="00A6676A"/>
    <w:rsid w:val="00A667B8"/>
    <w:rsid w:val="00A71119"/>
    <w:rsid w:val="00A81991"/>
    <w:rsid w:val="00A82AB6"/>
    <w:rsid w:val="00A907ED"/>
    <w:rsid w:val="00A93580"/>
    <w:rsid w:val="00A95F34"/>
    <w:rsid w:val="00AA0657"/>
    <w:rsid w:val="00AA2C40"/>
    <w:rsid w:val="00AA4FB0"/>
    <w:rsid w:val="00AA508D"/>
    <w:rsid w:val="00AA6B87"/>
    <w:rsid w:val="00AB3049"/>
    <w:rsid w:val="00AB55A1"/>
    <w:rsid w:val="00AB63B4"/>
    <w:rsid w:val="00AC14CD"/>
    <w:rsid w:val="00AC1707"/>
    <w:rsid w:val="00AC1B7D"/>
    <w:rsid w:val="00AD173C"/>
    <w:rsid w:val="00AD2036"/>
    <w:rsid w:val="00AD2D44"/>
    <w:rsid w:val="00AD452F"/>
    <w:rsid w:val="00AD4D41"/>
    <w:rsid w:val="00AD5751"/>
    <w:rsid w:val="00AD5C4C"/>
    <w:rsid w:val="00AE24CB"/>
    <w:rsid w:val="00AE34E3"/>
    <w:rsid w:val="00AE37F1"/>
    <w:rsid w:val="00AE3C52"/>
    <w:rsid w:val="00AE53DB"/>
    <w:rsid w:val="00AE6D8D"/>
    <w:rsid w:val="00AF08E3"/>
    <w:rsid w:val="00AF5148"/>
    <w:rsid w:val="00AF5B37"/>
    <w:rsid w:val="00B02CDB"/>
    <w:rsid w:val="00B03766"/>
    <w:rsid w:val="00B04A01"/>
    <w:rsid w:val="00B0565B"/>
    <w:rsid w:val="00B15486"/>
    <w:rsid w:val="00B25247"/>
    <w:rsid w:val="00B259A2"/>
    <w:rsid w:val="00B25BBA"/>
    <w:rsid w:val="00B31AC2"/>
    <w:rsid w:val="00B33570"/>
    <w:rsid w:val="00B34FE8"/>
    <w:rsid w:val="00B368D3"/>
    <w:rsid w:val="00B36928"/>
    <w:rsid w:val="00B37DF8"/>
    <w:rsid w:val="00B41D2F"/>
    <w:rsid w:val="00B44BA9"/>
    <w:rsid w:val="00B46023"/>
    <w:rsid w:val="00B4690B"/>
    <w:rsid w:val="00B5154A"/>
    <w:rsid w:val="00B535E9"/>
    <w:rsid w:val="00B56823"/>
    <w:rsid w:val="00B639C5"/>
    <w:rsid w:val="00B67E3B"/>
    <w:rsid w:val="00B700A5"/>
    <w:rsid w:val="00B73C17"/>
    <w:rsid w:val="00B75AD0"/>
    <w:rsid w:val="00B93A52"/>
    <w:rsid w:val="00BA0ADE"/>
    <w:rsid w:val="00BA2CDB"/>
    <w:rsid w:val="00BA3B13"/>
    <w:rsid w:val="00BA5503"/>
    <w:rsid w:val="00BB14A7"/>
    <w:rsid w:val="00BB1FFF"/>
    <w:rsid w:val="00BB30E8"/>
    <w:rsid w:val="00BB438C"/>
    <w:rsid w:val="00BB5661"/>
    <w:rsid w:val="00BB5F3D"/>
    <w:rsid w:val="00BC3063"/>
    <w:rsid w:val="00BC64A7"/>
    <w:rsid w:val="00BC6964"/>
    <w:rsid w:val="00BD3B08"/>
    <w:rsid w:val="00BD528F"/>
    <w:rsid w:val="00BE2D1A"/>
    <w:rsid w:val="00BE51EE"/>
    <w:rsid w:val="00BE6893"/>
    <w:rsid w:val="00BE6934"/>
    <w:rsid w:val="00BF1D61"/>
    <w:rsid w:val="00BF57D0"/>
    <w:rsid w:val="00BF65BE"/>
    <w:rsid w:val="00C01667"/>
    <w:rsid w:val="00C0275B"/>
    <w:rsid w:val="00C04EBA"/>
    <w:rsid w:val="00C06D0B"/>
    <w:rsid w:val="00C07EDD"/>
    <w:rsid w:val="00C1648B"/>
    <w:rsid w:val="00C173E6"/>
    <w:rsid w:val="00C1787B"/>
    <w:rsid w:val="00C17F2A"/>
    <w:rsid w:val="00C228EB"/>
    <w:rsid w:val="00C23FBB"/>
    <w:rsid w:val="00C25907"/>
    <w:rsid w:val="00C2676B"/>
    <w:rsid w:val="00C32985"/>
    <w:rsid w:val="00C32AC1"/>
    <w:rsid w:val="00C33694"/>
    <w:rsid w:val="00C4304C"/>
    <w:rsid w:val="00C4484C"/>
    <w:rsid w:val="00C449DD"/>
    <w:rsid w:val="00C5208B"/>
    <w:rsid w:val="00C528AA"/>
    <w:rsid w:val="00C529D7"/>
    <w:rsid w:val="00C537F2"/>
    <w:rsid w:val="00C56F1B"/>
    <w:rsid w:val="00C609A2"/>
    <w:rsid w:val="00C6276E"/>
    <w:rsid w:val="00C62780"/>
    <w:rsid w:val="00C62A8B"/>
    <w:rsid w:val="00C65544"/>
    <w:rsid w:val="00C66313"/>
    <w:rsid w:val="00C702D1"/>
    <w:rsid w:val="00C70FBA"/>
    <w:rsid w:val="00C719A3"/>
    <w:rsid w:val="00C72599"/>
    <w:rsid w:val="00C76B53"/>
    <w:rsid w:val="00C77A60"/>
    <w:rsid w:val="00C806C7"/>
    <w:rsid w:val="00C80F3E"/>
    <w:rsid w:val="00C83136"/>
    <w:rsid w:val="00C83633"/>
    <w:rsid w:val="00C87BA2"/>
    <w:rsid w:val="00C90E23"/>
    <w:rsid w:val="00C91DB4"/>
    <w:rsid w:val="00C93351"/>
    <w:rsid w:val="00C95768"/>
    <w:rsid w:val="00CA20EA"/>
    <w:rsid w:val="00CA236E"/>
    <w:rsid w:val="00CA2C2B"/>
    <w:rsid w:val="00CA3762"/>
    <w:rsid w:val="00CA4188"/>
    <w:rsid w:val="00CA5C60"/>
    <w:rsid w:val="00CB4728"/>
    <w:rsid w:val="00CC059C"/>
    <w:rsid w:val="00CC3936"/>
    <w:rsid w:val="00CC3DC4"/>
    <w:rsid w:val="00CC5BB6"/>
    <w:rsid w:val="00CD0A57"/>
    <w:rsid w:val="00CD17ED"/>
    <w:rsid w:val="00CD3435"/>
    <w:rsid w:val="00CD3614"/>
    <w:rsid w:val="00CD38FC"/>
    <w:rsid w:val="00CD60F1"/>
    <w:rsid w:val="00CD69A2"/>
    <w:rsid w:val="00CE4089"/>
    <w:rsid w:val="00CE4D26"/>
    <w:rsid w:val="00CE64E4"/>
    <w:rsid w:val="00CF2AFB"/>
    <w:rsid w:val="00CF3434"/>
    <w:rsid w:val="00CF7740"/>
    <w:rsid w:val="00D01B04"/>
    <w:rsid w:val="00D04253"/>
    <w:rsid w:val="00D0521C"/>
    <w:rsid w:val="00D05BAB"/>
    <w:rsid w:val="00D167F5"/>
    <w:rsid w:val="00D245DF"/>
    <w:rsid w:val="00D24806"/>
    <w:rsid w:val="00D26978"/>
    <w:rsid w:val="00D32039"/>
    <w:rsid w:val="00D33DAE"/>
    <w:rsid w:val="00D34A58"/>
    <w:rsid w:val="00D361C3"/>
    <w:rsid w:val="00D36639"/>
    <w:rsid w:val="00D3722F"/>
    <w:rsid w:val="00D4564B"/>
    <w:rsid w:val="00D46FF6"/>
    <w:rsid w:val="00D53252"/>
    <w:rsid w:val="00D54F2B"/>
    <w:rsid w:val="00D55C85"/>
    <w:rsid w:val="00D61AAE"/>
    <w:rsid w:val="00D64B60"/>
    <w:rsid w:val="00D6577D"/>
    <w:rsid w:val="00D6795A"/>
    <w:rsid w:val="00D71B62"/>
    <w:rsid w:val="00D74314"/>
    <w:rsid w:val="00D755DB"/>
    <w:rsid w:val="00D758F9"/>
    <w:rsid w:val="00D761AE"/>
    <w:rsid w:val="00D76D4F"/>
    <w:rsid w:val="00D77D44"/>
    <w:rsid w:val="00D85251"/>
    <w:rsid w:val="00D911B3"/>
    <w:rsid w:val="00D96D1B"/>
    <w:rsid w:val="00D979C7"/>
    <w:rsid w:val="00DA0B3D"/>
    <w:rsid w:val="00DA11E0"/>
    <w:rsid w:val="00DA46B5"/>
    <w:rsid w:val="00DA48F2"/>
    <w:rsid w:val="00DB0F54"/>
    <w:rsid w:val="00DB186C"/>
    <w:rsid w:val="00DB519D"/>
    <w:rsid w:val="00DC35F3"/>
    <w:rsid w:val="00DD0E7F"/>
    <w:rsid w:val="00DE2F4A"/>
    <w:rsid w:val="00DF2221"/>
    <w:rsid w:val="00DF40CA"/>
    <w:rsid w:val="00DF6382"/>
    <w:rsid w:val="00E01E18"/>
    <w:rsid w:val="00E02B31"/>
    <w:rsid w:val="00E0348A"/>
    <w:rsid w:val="00E12A6A"/>
    <w:rsid w:val="00E13406"/>
    <w:rsid w:val="00E14D82"/>
    <w:rsid w:val="00E153EA"/>
    <w:rsid w:val="00E174EE"/>
    <w:rsid w:val="00E178D3"/>
    <w:rsid w:val="00E20E0A"/>
    <w:rsid w:val="00E20E21"/>
    <w:rsid w:val="00E32139"/>
    <w:rsid w:val="00E333C0"/>
    <w:rsid w:val="00E33F53"/>
    <w:rsid w:val="00E368B7"/>
    <w:rsid w:val="00E46DBA"/>
    <w:rsid w:val="00E5008D"/>
    <w:rsid w:val="00E56107"/>
    <w:rsid w:val="00E56D45"/>
    <w:rsid w:val="00E57CD5"/>
    <w:rsid w:val="00E603E7"/>
    <w:rsid w:val="00E63DC1"/>
    <w:rsid w:val="00E650ED"/>
    <w:rsid w:val="00E7096D"/>
    <w:rsid w:val="00E7251C"/>
    <w:rsid w:val="00E73807"/>
    <w:rsid w:val="00E75852"/>
    <w:rsid w:val="00E81988"/>
    <w:rsid w:val="00E81F68"/>
    <w:rsid w:val="00E8320A"/>
    <w:rsid w:val="00E844CF"/>
    <w:rsid w:val="00E858BF"/>
    <w:rsid w:val="00E86568"/>
    <w:rsid w:val="00E87061"/>
    <w:rsid w:val="00E9155C"/>
    <w:rsid w:val="00E94A55"/>
    <w:rsid w:val="00EA1392"/>
    <w:rsid w:val="00EA41AF"/>
    <w:rsid w:val="00EA5DA9"/>
    <w:rsid w:val="00EB2B97"/>
    <w:rsid w:val="00EB55F4"/>
    <w:rsid w:val="00EC30EC"/>
    <w:rsid w:val="00EC4F5C"/>
    <w:rsid w:val="00EC7245"/>
    <w:rsid w:val="00EC7920"/>
    <w:rsid w:val="00ED0EFB"/>
    <w:rsid w:val="00ED3B61"/>
    <w:rsid w:val="00ED4032"/>
    <w:rsid w:val="00EE0E53"/>
    <w:rsid w:val="00EE2BAA"/>
    <w:rsid w:val="00EE2FAC"/>
    <w:rsid w:val="00EE4DD8"/>
    <w:rsid w:val="00EF5B1C"/>
    <w:rsid w:val="00F00285"/>
    <w:rsid w:val="00F01DC7"/>
    <w:rsid w:val="00F078A9"/>
    <w:rsid w:val="00F104AB"/>
    <w:rsid w:val="00F15815"/>
    <w:rsid w:val="00F16147"/>
    <w:rsid w:val="00F21AF2"/>
    <w:rsid w:val="00F21D9C"/>
    <w:rsid w:val="00F244ED"/>
    <w:rsid w:val="00F24B5C"/>
    <w:rsid w:val="00F26362"/>
    <w:rsid w:val="00F3041A"/>
    <w:rsid w:val="00F30492"/>
    <w:rsid w:val="00F304DE"/>
    <w:rsid w:val="00F30A54"/>
    <w:rsid w:val="00F40E0C"/>
    <w:rsid w:val="00F52F43"/>
    <w:rsid w:val="00F54600"/>
    <w:rsid w:val="00F55462"/>
    <w:rsid w:val="00F57392"/>
    <w:rsid w:val="00F62AEC"/>
    <w:rsid w:val="00F66868"/>
    <w:rsid w:val="00F714C6"/>
    <w:rsid w:val="00F73A14"/>
    <w:rsid w:val="00F75C6B"/>
    <w:rsid w:val="00F7698F"/>
    <w:rsid w:val="00F821EF"/>
    <w:rsid w:val="00F82D26"/>
    <w:rsid w:val="00F830D6"/>
    <w:rsid w:val="00F863C9"/>
    <w:rsid w:val="00F9059A"/>
    <w:rsid w:val="00F91C07"/>
    <w:rsid w:val="00F9253E"/>
    <w:rsid w:val="00F946D6"/>
    <w:rsid w:val="00FA265E"/>
    <w:rsid w:val="00FA6BC3"/>
    <w:rsid w:val="00FA6BDA"/>
    <w:rsid w:val="00FA6D6A"/>
    <w:rsid w:val="00FA70DD"/>
    <w:rsid w:val="00FA7F09"/>
    <w:rsid w:val="00FB0E81"/>
    <w:rsid w:val="00FB1268"/>
    <w:rsid w:val="00FC1C6E"/>
    <w:rsid w:val="00FD325A"/>
    <w:rsid w:val="00FD53BF"/>
    <w:rsid w:val="00FD7786"/>
    <w:rsid w:val="00FE0007"/>
    <w:rsid w:val="00FE48D5"/>
    <w:rsid w:val="00FF231E"/>
    <w:rsid w:val="00FF5A2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CE64E4"/>
    <w:pPr>
      <w:keepNext/>
      <w:spacing w:before="240" w:after="60"/>
      <w:outlineLvl w:val="0"/>
    </w:pPr>
    <w:rPr>
      <w:rFonts w:ascii="Arial" w:hAnsi="Arial" w:cs="Arial"/>
      <w:b/>
      <w:bCs/>
      <w:kern w:val="32"/>
      <w:sz w:val="32"/>
      <w:szCs w:val="32"/>
    </w:rPr>
  </w:style>
  <w:style w:type="paragraph" w:styleId="2">
    <w:name w:val="heading 2"/>
    <w:basedOn w:val="a"/>
    <w:next w:val="a"/>
    <w:qFormat/>
    <w:rsid w:val="00CE64E4"/>
    <w:pPr>
      <w:keepNext/>
      <w:spacing w:before="240" w:after="60"/>
      <w:outlineLvl w:val="1"/>
    </w:pPr>
    <w:rPr>
      <w:rFonts w:ascii="Arial" w:hAnsi="Arial" w:cs="Arial"/>
      <w:b/>
      <w:bCs/>
      <w:i/>
      <w:iCs/>
      <w:sz w:val="28"/>
      <w:szCs w:val="28"/>
    </w:rPr>
  </w:style>
  <w:style w:type="paragraph" w:styleId="3">
    <w:name w:val="heading 3"/>
    <w:basedOn w:val="a"/>
    <w:next w:val="a"/>
    <w:qFormat/>
    <w:rsid w:val="000F096A"/>
    <w:pPr>
      <w:keepNext/>
      <w:framePr w:hSpace="180" w:wrap="notBeside" w:vAnchor="text" w:hAnchor="margin" w:xAlign="center" w:y="-39"/>
      <w:spacing w:before="60" w:after="60"/>
      <w:jc w:val="center"/>
      <w:outlineLvl w:val="2"/>
    </w:pPr>
    <w:rPr>
      <w:b/>
    </w:rPr>
  </w:style>
  <w:style w:type="paragraph" w:styleId="4">
    <w:name w:val="heading 4"/>
    <w:basedOn w:val="a"/>
    <w:next w:val="a"/>
    <w:qFormat/>
    <w:rsid w:val="002E2035"/>
    <w:pPr>
      <w:keepNext/>
      <w:outlineLvl w:val="3"/>
    </w:pPr>
    <w:rPr>
      <w:b/>
      <w:bCs/>
    </w:rPr>
  </w:style>
  <w:style w:type="paragraph" w:styleId="6">
    <w:name w:val="heading 6"/>
    <w:basedOn w:val="a"/>
    <w:next w:val="a"/>
    <w:qFormat/>
    <w:rsid w:val="00CE64E4"/>
    <w:pPr>
      <w:spacing w:before="240" w:after="60"/>
      <w:outlineLvl w:val="5"/>
    </w:pPr>
    <w:rPr>
      <w:b/>
      <w:bCs/>
      <w:sz w:val="22"/>
      <w:szCs w:val="22"/>
    </w:rPr>
  </w:style>
  <w:style w:type="paragraph" w:styleId="7">
    <w:name w:val="heading 7"/>
    <w:basedOn w:val="a"/>
    <w:next w:val="a"/>
    <w:qFormat/>
    <w:rsid w:val="00CE64E4"/>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A2218"/>
    <w:pPr>
      <w:tabs>
        <w:tab w:val="center" w:pos="4677"/>
        <w:tab w:val="right" w:pos="9355"/>
      </w:tabs>
    </w:pPr>
  </w:style>
  <w:style w:type="paragraph" w:styleId="a4">
    <w:name w:val="footer"/>
    <w:basedOn w:val="a"/>
    <w:rsid w:val="005A2218"/>
    <w:pPr>
      <w:tabs>
        <w:tab w:val="center" w:pos="4677"/>
        <w:tab w:val="right" w:pos="9355"/>
      </w:tabs>
    </w:pPr>
  </w:style>
  <w:style w:type="paragraph" w:styleId="20">
    <w:name w:val="Body Text Indent 2"/>
    <w:basedOn w:val="a"/>
    <w:rsid w:val="00CE64E4"/>
    <w:pPr>
      <w:autoSpaceDE w:val="0"/>
      <w:autoSpaceDN w:val="0"/>
      <w:ind w:firstLine="360"/>
      <w:jc w:val="both"/>
    </w:pPr>
    <w:rPr>
      <w:b/>
      <w:i/>
      <w:sz w:val="20"/>
      <w:szCs w:val="20"/>
    </w:rPr>
  </w:style>
  <w:style w:type="paragraph" w:styleId="a5">
    <w:name w:val="Body Text Indent"/>
    <w:basedOn w:val="a"/>
    <w:link w:val="a6"/>
    <w:rsid w:val="00CE64E4"/>
    <w:pPr>
      <w:ind w:firstLine="709"/>
      <w:jc w:val="both"/>
    </w:pPr>
    <w:rPr>
      <w:b/>
      <w:bCs/>
    </w:rPr>
  </w:style>
  <w:style w:type="paragraph" w:styleId="a7">
    <w:name w:val="Title"/>
    <w:basedOn w:val="a"/>
    <w:qFormat/>
    <w:rsid w:val="00CE64E4"/>
    <w:pPr>
      <w:jc w:val="center"/>
    </w:pPr>
    <w:rPr>
      <w:sz w:val="36"/>
    </w:rPr>
  </w:style>
  <w:style w:type="paragraph" w:styleId="30">
    <w:name w:val="Body Text Indent 3"/>
    <w:basedOn w:val="a"/>
    <w:rsid w:val="00CE64E4"/>
    <w:pPr>
      <w:ind w:firstLine="720"/>
      <w:jc w:val="both"/>
    </w:pPr>
    <w:rPr>
      <w:b/>
      <w:bCs/>
    </w:rPr>
  </w:style>
  <w:style w:type="paragraph" w:styleId="a8">
    <w:name w:val="Body Text"/>
    <w:basedOn w:val="a"/>
    <w:rsid w:val="00CE64E4"/>
    <w:pPr>
      <w:jc w:val="both"/>
    </w:pPr>
  </w:style>
  <w:style w:type="paragraph" w:styleId="a9">
    <w:name w:val="Block Text"/>
    <w:basedOn w:val="a"/>
    <w:rsid w:val="00CE64E4"/>
    <w:pPr>
      <w:ind w:left="-357" w:right="-369" w:firstLine="709"/>
      <w:jc w:val="both"/>
    </w:pPr>
    <w:rPr>
      <w:b/>
      <w:i/>
      <w:sz w:val="28"/>
    </w:rPr>
  </w:style>
  <w:style w:type="character" w:styleId="aa">
    <w:name w:val="Hyperlink"/>
    <w:basedOn w:val="a0"/>
    <w:rsid w:val="00CE64E4"/>
    <w:rPr>
      <w:color w:val="0000FF"/>
      <w:u w:val="single"/>
    </w:rPr>
  </w:style>
  <w:style w:type="paragraph" w:styleId="31">
    <w:name w:val="Body Text 3"/>
    <w:basedOn w:val="a"/>
    <w:rsid w:val="002E2035"/>
    <w:rPr>
      <w:b/>
      <w:bCs/>
      <w:i/>
      <w:iCs/>
      <w:sz w:val="28"/>
    </w:rPr>
  </w:style>
  <w:style w:type="paragraph" w:styleId="21">
    <w:name w:val="Body Text 2"/>
    <w:basedOn w:val="a"/>
    <w:rsid w:val="002E2035"/>
    <w:pPr>
      <w:jc w:val="both"/>
    </w:pPr>
    <w:rPr>
      <w:b/>
      <w:szCs w:val="20"/>
    </w:rPr>
  </w:style>
  <w:style w:type="character" w:styleId="ab">
    <w:name w:val="page number"/>
    <w:basedOn w:val="a0"/>
    <w:rsid w:val="002E2035"/>
  </w:style>
  <w:style w:type="character" w:styleId="ac">
    <w:name w:val="FollowedHyperlink"/>
    <w:basedOn w:val="a0"/>
    <w:rsid w:val="002E2035"/>
    <w:rPr>
      <w:color w:val="800080"/>
      <w:u w:val="single"/>
    </w:rPr>
  </w:style>
  <w:style w:type="paragraph" w:customStyle="1" w:styleId="ConsPlusTitle">
    <w:name w:val="ConsPlusTitle"/>
    <w:rsid w:val="003B5C43"/>
    <w:pPr>
      <w:widowControl w:val="0"/>
      <w:autoSpaceDE w:val="0"/>
      <w:autoSpaceDN w:val="0"/>
      <w:adjustRightInd w:val="0"/>
    </w:pPr>
    <w:rPr>
      <w:rFonts w:ascii="Arial" w:hAnsi="Arial" w:cs="Arial"/>
      <w:b/>
      <w:bCs/>
    </w:rPr>
  </w:style>
  <w:style w:type="paragraph" w:customStyle="1" w:styleId="ConsPlusNormal">
    <w:name w:val="ConsPlusNormal"/>
    <w:rsid w:val="003B5C43"/>
    <w:pPr>
      <w:widowControl w:val="0"/>
      <w:autoSpaceDE w:val="0"/>
      <w:autoSpaceDN w:val="0"/>
      <w:adjustRightInd w:val="0"/>
      <w:ind w:firstLine="720"/>
    </w:pPr>
    <w:rPr>
      <w:rFonts w:ascii="Arial" w:hAnsi="Arial" w:cs="Arial"/>
    </w:rPr>
  </w:style>
  <w:style w:type="paragraph" w:styleId="ad">
    <w:name w:val="Balloon Text"/>
    <w:basedOn w:val="a"/>
    <w:semiHidden/>
    <w:rsid w:val="009C3893"/>
    <w:rPr>
      <w:rFonts w:ascii="Tahoma" w:hAnsi="Tahoma" w:cs="Tahoma"/>
      <w:sz w:val="16"/>
      <w:szCs w:val="16"/>
    </w:rPr>
  </w:style>
  <w:style w:type="paragraph" w:customStyle="1" w:styleId="ae">
    <w:name w:val="Знак"/>
    <w:basedOn w:val="a"/>
    <w:rsid w:val="00AF5B37"/>
    <w:pPr>
      <w:spacing w:before="100" w:beforeAutospacing="1" w:after="100" w:afterAutospacing="1"/>
    </w:pPr>
    <w:rPr>
      <w:rFonts w:ascii="Tahoma" w:hAnsi="Tahoma"/>
      <w:sz w:val="20"/>
      <w:szCs w:val="20"/>
      <w:lang w:val="en-US" w:eastAsia="en-US"/>
    </w:rPr>
  </w:style>
  <w:style w:type="paragraph" w:styleId="af">
    <w:name w:val="Normal (Web)"/>
    <w:basedOn w:val="a"/>
    <w:rsid w:val="00147357"/>
    <w:pPr>
      <w:spacing w:before="100" w:beforeAutospacing="1" w:after="100" w:afterAutospacing="1"/>
    </w:pPr>
  </w:style>
  <w:style w:type="paragraph" w:styleId="af0">
    <w:name w:val="No Spacing"/>
    <w:uiPriority w:val="1"/>
    <w:qFormat/>
    <w:rsid w:val="006669B5"/>
    <w:pPr>
      <w:widowControl w:val="0"/>
      <w:autoSpaceDE w:val="0"/>
      <w:autoSpaceDN w:val="0"/>
      <w:adjustRightInd w:val="0"/>
    </w:pPr>
  </w:style>
  <w:style w:type="character" w:customStyle="1" w:styleId="a6">
    <w:name w:val="Основной текст с отступом Знак"/>
    <w:basedOn w:val="a0"/>
    <w:link w:val="a5"/>
    <w:locked/>
    <w:rsid w:val="00CD3435"/>
    <w:rPr>
      <w:b/>
      <w:bCs/>
      <w:sz w:val="24"/>
      <w:szCs w:val="24"/>
      <w:lang w:val="ru-RU" w:eastAsia="ru-RU" w:bidi="ar-SA"/>
    </w:rPr>
  </w:style>
  <w:style w:type="character" w:customStyle="1" w:styleId="af1">
    <w:name w:val="Знак Знак"/>
    <w:basedOn w:val="a0"/>
    <w:locked/>
    <w:rsid w:val="00F714C6"/>
    <w:rPr>
      <w:b/>
      <w:bCs/>
      <w:sz w:val="24"/>
      <w:szCs w:val="24"/>
      <w:lang w:val="ru-RU" w:eastAsia="ru-RU" w:bidi="ar-SA"/>
    </w:rPr>
  </w:style>
  <w:style w:type="paragraph" w:customStyle="1" w:styleId="10">
    <w:name w:val="Абзац списка1"/>
    <w:basedOn w:val="a"/>
    <w:rsid w:val="001A2085"/>
    <w:pPr>
      <w:ind w:left="720"/>
      <w:contextualSpacing/>
    </w:pPr>
    <w:rPr>
      <w:rFonts w:eastAsia="Calibri"/>
      <w:noProof/>
    </w:rPr>
  </w:style>
  <w:style w:type="paragraph" w:customStyle="1" w:styleId="11">
    <w:name w:val="Без интервала1"/>
    <w:rsid w:val="001A2085"/>
    <w:rPr>
      <w:rFonts w:ascii="Calibri" w:hAnsi="Calibri"/>
      <w:sz w:val="22"/>
      <w:szCs w:val="22"/>
      <w:lang w:eastAsia="en-US"/>
    </w:rPr>
  </w:style>
  <w:style w:type="paragraph" w:styleId="af2">
    <w:name w:val="List Paragraph"/>
    <w:basedOn w:val="a"/>
    <w:link w:val="af3"/>
    <w:uiPriority w:val="34"/>
    <w:qFormat/>
    <w:rsid w:val="001A2085"/>
    <w:pPr>
      <w:ind w:left="720"/>
      <w:contextualSpacing/>
    </w:pPr>
  </w:style>
  <w:style w:type="character" w:styleId="af4">
    <w:name w:val="annotation reference"/>
    <w:basedOn w:val="a0"/>
    <w:rsid w:val="004D48ED"/>
    <w:rPr>
      <w:sz w:val="16"/>
      <w:szCs w:val="16"/>
    </w:rPr>
  </w:style>
  <w:style w:type="paragraph" w:styleId="af5">
    <w:name w:val="annotation text"/>
    <w:basedOn w:val="a"/>
    <w:link w:val="af6"/>
    <w:rsid w:val="004D48ED"/>
    <w:rPr>
      <w:sz w:val="20"/>
      <w:szCs w:val="20"/>
    </w:rPr>
  </w:style>
  <w:style w:type="character" w:customStyle="1" w:styleId="af6">
    <w:name w:val="Текст примечания Знак"/>
    <w:basedOn w:val="a0"/>
    <w:link w:val="af5"/>
    <w:rsid w:val="004D48ED"/>
  </w:style>
  <w:style w:type="paragraph" w:styleId="af7">
    <w:name w:val="annotation subject"/>
    <w:basedOn w:val="af5"/>
    <w:next w:val="af5"/>
    <w:link w:val="af8"/>
    <w:rsid w:val="004D48ED"/>
    <w:rPr>
      <w:b/>
      <w:bCs/>
    </w:rPr>
  </w:style>
  <w:style w:type="character" w:customStyle="1" w:styleId="af8">
    <w:name w:val="Тема примечания Знак"/>
    <w:basedOn w:val="af6"/>
    <w:link w:val="af7"/>
    <w:rsid w:val="004D48ED"/>
    <w:rPr>
      <w:b/>
      <w:bCs/>
    </w:rPr>
  </w:style>
  <w:style w:type="paragraph" w:styleId="af9">
    <w:name w:val="Plain Text"/>
    <w:basedOn w:val="a"/>
    <w:link w:val="afa"/>
    <w:rsid w:val="00123C1D"/>
    <w:rPr>
      <w:rFonts w:ascii="Courier New" w:hAnsi="Courier New"/>
      <w:sz w:val="20"/>
      <w:szCs w:val="20"/>
    </w:rPr>
  </w:style>
  <w:style w:type="character" w:customStyle="1" w:styleId="afa">
    <w:name w:val="Текст Знак"/>
    <w:basedOn w:val="a0"/>
    <w:link w:val="af9"/>
    <w:rsid w:val="00123C1D"/>
    <w:rPr>
      <w:rFonts w:ascii="Courier New" w:hAnsi="Courier New"/>
    </w:rPr>
  </w:style>
  <w:style w:type="paragraph" w:customStyle="1" w:styleId="afb">
    <w:name w:val="Содержимое таблицы"/>
    <w:basedOn w:val="a"/>
    <w:rsid w:val="00A44E5A"/>
    <w:pPr>
      <w:widowControl w:val="0"/>
      <w:suppressLineNumbers/>
      <w:suppressAutoHyphens/>
    </w:pPr>
    <w:rPr>
      <w:rFonts w:ascii="Arial" w:eastAsia="Lucida Sans Unicode" w:hAnsi="Arial"/>
      <w:kern w:val="1"/>
      <w:sz w:val="20"/>
    </w:rPr>
  </w:style>
  <w:style w:type="character" w:customStyle="1" w:styleId="af3">
    <w:name w:val="Абзац списка Знак"/>
    <w:link w:val="af2"/>
    <w:uiPriority w:val="99"/>
    <w:rsid w:val="00880D6F"/>
    <w:rPr>
      <w:sz w:val="24"/>
      <w:szCs w:val="24"/>
    </w:rPr>
  </w:style>
  <w:style w:type="paragraph" w:customStyle="1" w:styleId="afc">
    <w:name w:val="Знак"/>
    <w:basedOn w:val="a"/>
    <w:rsid w:val="003D2BE0"/>
    <w:pPr>
      <w:spacing w:before="100" w:beforeAutospacing="1" w:after="100" w:afterAutospacing="1"/>
    </w:pPr>
    <w:rPr>
      <w:rFonts w:ascii="Tahoma" w:hAnsi="Tahoma"/>
      <w:sz w:val="20"/>
      <w:szCs w:val="20"/>
      <w:lang w:val="en-US" w:eastAsia="en-US"/>
    </w:rPr>
  </w:style>
  <w:style w:type="character" w:customStyle="1" w:styleId="CharStyle18">
    <w:name w:val="Char Style 18"/>
    <w:basedOn w:val="a0"/>
    <w:link w:val="Style17"/>
    <w:uiPriority w:val="99"/>
    <w:locked/>
    <w:rsid w:val="00226F7D"/>
    <w:rPr>
      <w:sz w:val="22"/>
      <w:szCs w:val="22"/>
      <w:shd w:val="clear" w:color="auto" w:fill="FFFFFF"/>
    </w:rPr>
  </w:style>
  <w:style w:type="paragraph" w:customStyle="1" w:styleId="Style17">
    <w:name w:val="Style 17"/>
    <w:basedOn w:val="a"/>
    <w:link w:val="CharStyle18"/>
    <w:uiPriority w:val="99"/>
    <w:rsid w:val="00226F7D"/>
    <w:pPr>
      <w:widowControl w:val="0"/>
      <w:shd w:val="clear" w:color="auto" w:fill="FFFFFF"/>
      <w:spacing w:line="269" w:lineRule="exact"/>
      <w:jc w:val="both"/>
    </w:pPr>
    <w:rPr>
      <w:sz w:val="22"/>
      <w:szCs w:val="22"/>
    </w:rPr>
  </w:style>
  <w:style w:type="character" w:customStyle="1" w:styleId="CharStyle19">
    <w:name w:val="Char Style 19"/>
    <w:basedOn w:val="CharStyle18"/>
    <w:uiPriority w:val="99"/>
    <w:rsid w:val="00226F7D"/>
    <w:rPr>
      <w:spacing w:val="-30"/>
      <w:w w:val="66"/>
      <w:sz w:val="19"/>
      <w:szCs w:val="19"/>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CE64E4"/>
    <w:pPr>
      <w:keepNext/>
      <w:spacing w:before="240" w:after="60"/>
      <w:outlineLvl w:val="0"/>
    </w:pPr>
    <w:rPr>
      <w:rFonts w:ascii="Arial" w:hAnsi="Arial" w:cs="Arial"/>
      <w:b/>
      <w:bCs/>
      <w:kern w:val="32"/>
      <w:sz w:val="32"/>
      <w:szCs w:val="32"/>
    </w:rPr>
  </w:style>
  <w:style w:type="paragraph" w:styleId="2">
    <w:name w:val="heading 2"/>
    <w:basedOn w:val="a"/>
    <w:next w:val="a"/>
    <w:qFormat/>
    <w:rsid w:val="00CE64E4"/>
    <w:pPr>
      <w:keepNext/>
      <w:spacing w:before="240" w:after="60"/>
      <w:outlineLvl w:val="1"/>
    </w:pPr>
    <w:rPr>
      <w:rFonts w:ascii="Arial" w:hAnsi="Arial" w:cs="Arial"/>
      <w:b/>
      <w:bCs/>
      <w:i/>
      <w:iCs/>
      <w:sz w:val="28"/>
      <w:szCs w:val="28"/>
    </w:rPr>
  </w:style>
  <w:style w:type="paragraph" w:styleId="3">
    <w:name w:val="heading 3"/>
    <w:basedOn w:val="a"/>
    <w:next w:val="a"/>
    <w:qFormat/>
    <w:rsid w:val="000F096A"/>
    <w:pPr>
      <w:keepNext/>
      <w:framePr w:hSpace="180" w:wrap="notBeside" w:vAnchor="text" w:hAnchor="margin" w:xAlign="center" w:y="-39"/>
      <w:spacing w:before="60" w:after="60"/>
      <w:jc w:val="center"/>
      <w:outlineLvl w:val="2"/>
    </w:pPr>
    <w:rPr>
      <w:b/>
    </w:rPr>
  </w:style>
  <w:style w:type="paragraph" w:styleId="4">
    <w:name w:val="heading 4"/>
    <w:basedOn w:val="a"/>
    <w:next w:val="a"/>
    <w:qFormat/>
    <w:rsid w:val="002E2035"/>
    <w:pPr>
      <w:keepNext/>
      <w:outlineLvl w:val="3"/>
    </w:pPr>
    <w:rPr>
      <w:b/>
      <w:bCs/>
    </w:rPr>
  </w:style>
  <w:style w:type="paragraph" w:styleId="6">
    <w:name w:val="heading 6"/>
    <w:basedOn w:val="a"/>
    <w:next w:val="a"/>
    <w:qFormat/>
    <w:rsid w:val="00CE64E4"/>
    <w:pPr>
      <w:spacing w:before="240" w:after="60"/>
      <w:outlineLvl w:val="5"/>
    </w:pPr>
    <w:rPr>
      <w:b/>
      <w:bCs/>
      <w:sz w:val="22"/>
      <w:szCs w:val="22"/>
    </w:rPr>
  </w:style>
  <w:style w:type="paragraph" w:styleId="7">
    <w:name w:val="heading 7"/>
    <w:basedOn w:val="a"/>
    <w:next w:val="a"/>
    <w:qFormat/>
    <w:rsid w:val="00CE64E4"/>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A2218"/>
    <w:pPr>
      <w:tabs>
        <w:tab w:val="center" w:pos="4677"/>
        <w:tab w:val="right" w:pos="9355"/>
      </w:tabs>
    </w:pPr>
  </w:style>
  <w:style w:type="paragraph" w:styleId="a4">
    <w:name w:val="footer"/>
    <w:basedOn w:val="a"/>
    <w:rsid w:val="005A2218"/>
    <w:pPr>
      <w:tabs>
        <w:tab w:val="center" w:pos="4677"/>
        <w:tab w:val="right" w:pos="9355"/>
      </w:tabs>
    </w:pPr>
  </w:style>
  <w:style w:type="paragraph" w:styleId="20">
    <w:name w:val="Body Text Indent 2"/>
    <w:basedOn w:val="a"/>
    <w:rsid w:val="00CE64E4"/>
    <w:pPr>
      <w:autoSpaceDE w:val="0"/>
      <w:autoSpaceDN w:val="0"/>
      <w:ind w:firstLine="360"/>
      <w:jc w:val="both"/>
    </w:pPr>
    <w:rPr>
      <w:b/>
      <w:i/>
      <w:sz w:val="20"/>
      <w:szCs w:val="20"/>
    </w:rPr>
  </w:style>
  <w:style w:type="paragraph" w:styleId="a5">
    <w:name w:val="Body Text Indent"/>
    <w:basedOn w:val="a"/>
    <w:link w:val="a6"/>
    <w:rsid w:val="00CE64E4"/>
    <w:pPr>
      <w:ind w:firstLine="709"/>
      <w:jc w:val="both"/>
    </w:pPr>
    <w:rPr>
      <w:b/>
      <w:bCs/>
    </w:rPr>
  </w:style>
  <w:style w:type="paragraph" w:styleId="a7">
    <w:name w:val="Title"/>
    <w:basedOn w:val="a"/>
    <w:qFormat/>
    <w:rsid w:val="00CE64E4"/>
    <w:pPr>
      <w:jc w:val="center"/>
    </w:pPr>
    <w:rPr>
      <w:sz w:val="36"/>
    </w:rPr>
  </w:style>
  <w:style w:type="paragraph" w:styleId="30">
    <w:name w:val="Body Text Indent 3"/>
    <w:basedOn w:val="a"/>
    <w:rsid w:val="00CE64E4"/>
    <w:pPr>
      <w:ind w:firstLine="720"/>
      <w:jc w:val="both"/>
    </w:pPr>
    <w:rPr>
      <w:b/>
      <w:bCs/>
    </w:rPr>
  </w:style>
  <w:style w:type="paragraph" w:styleId="a8">
    <w:name w:val="Body Text"/>
    <w:basedOn w:val="a"/>
    <w:rsid w:val="00CE64E4"/>
    <w:pPr>
      <w:jc w:val="both"/>
    </w:pPr>
  </w:style>
  <w:style w:type="paragraph" w:styleId="a9">
    <w:name w:val="Block Text"/>
    <w:basedOn w:val="a"/>
    <w:rsid w:val="00CE64E4"/>
    <w:pPr>
      <w:ind w:left="-357" w:right="-369" w:firstLine="709"/>
      <w:jc w:val="both"/>
    </w:pPr>
    <w:rPr>
      <w:b/>
      <w:i/>
      <w:sz w:val="28"/>
    </w:rPr>
  </w:style>
  <w:style w:type="character" w:styleId="aa">
    <w:name w:val="Hyperlink"/>
    <w:basedOn w:val="a0"/>
    <w:rsid w:val="00CE64E4"/>
    <w:rPr>
      <w:color w:val="0000FF"/>
      <w:u w:val="single"/>
    </w:rPr>
  </w:style>
  <w:style w:type="paragraph" w:styleId="31">
    <w:name w:val="Body Text 3"/>
    <w:basedOn w:val="a"/>
    <w:rsid w:val="002E2035"/>
    <w:rPr>
      <w:b/>
      <w:bCs/>
      <w:i/>
      <w:iCs/>
      <w:sz w:val="28"/>
    </w:rPr>
  </w:style>
  <w:style w:type="paragraph" w:styleId="21">
    <w:name w:val="Body Text 2"/>
    <w:basedOn w:val="a"/>
    <w:rsid w:val="002E2035"/>
    <w:pPr>
      <w:jc w:val="both"/>
    </w:pPr>
    <w:rPr>
      <w:b/>
      <w:szCs w:val="20"/>
    </w:rPr>
  </w:style>
  <w:style w:type="character" w:styleId="ab">
    <w:name w:val="page number"/>
    <w:basedOn w:val="a0"/>
    <w:rsid w:val="002E2035"/>
  </w:style>
  <w:style w:type="character" w:styleId="ac">
    <w:name w:val="FollowedHyperlink"/>
    <w:basedOn w:val="a0"/>
    <w:rsid w:val="002E2035"/>
    <w:rPr>
      <w:color w:val="800080"/>
      <w:u w:val="single"/>
    </w:rPr>
  </w:style>
  <w:style w:type="paragraph" w:customStyle="1" w:styleId="ConsPlusTitle">
    <w:name w:val="ConsPlusTitle"/>
    <w:rsid w:val="003B5C43"/>
    <w:pPr>
      <w:widowControl w:val="0"/>
      <w:autoSpaceDE w:val="0"/>
      <w:autoSpaceDN w:val="0"/>
      <w:adjustRightInd w:val="0"/>
    </w:pPr>
    <w:rPr>
      <w:rFonts w:ascii="Arial" w:hAnsi="Arial" w:cs="Arial"/>
      <w:b/>
      <w:bCs/>
    </w:rPr>
  </w:style>
  <w:style w:type="paragraph" w:customStyle="1" w:styleId="ConsPlusNormal">
    <w:name w:val="ConsPlusNormal"/>
    <w:rsid w:val="003B5C43"/>
    <w:pPr>
      <w:widowControl w:val="0"/>
      <w:autoSpaceDE w:val="0"/>
      <w:autoSpaceDN w:val="0"/>
      <w:adjustRightInd w:val="0"/>
      <w:ind w:firstLine="720"/>
    </w:pPr>
    <w:rPr>
      <w:rFonts w:ascii="Arial" w:hAnsi="Arial" w:cs="Arial"/>
    </w:rPr>
  </w:style>
  <w:style w:type="paragraph" w:styleId="ad">
    <w:name w:val="Balloon Text"/>
    <w:basedOn w:val="a"/>
    <w:semiHidden/>
    <w:rsid w:val="009C3893"/>
    <w:rPr>
      <w:rFonts w:ascii="Tahoma" w:hAnsi="Tahoma" w:cs="Tahoma"/>
      <w:sz w:val="16"/>
      <w:szCs w:val="16"/>
    </w:rPr>
  </w:style>
  <w:style w:type="paragraph" w:customStyle="1" w:styleId="ae">
    <w:name w:val="Знак"/>
    <w:basedOn w:val="a"/>
    <w:rsid w:val="00AF5B37"/>
    <w:pPr>
      <w:spacing w:before="100" w:beforeAutospacing="1" w:after="100" w:afterAutospacing="1"/>
    </w:pPr>
    <w:rPr>
      <w:rFonts w:ascii="Tahoma" w:hAnsi="Tahoma"/>
      <w:sz w:val="20"/>
      <w:szCs w:val="20"/>
      <w:lang w:val="en-US" w:eastAsia="en-US"/>
    </w:rPr>
  </w:style>
  <w:style w:type="paragraph" w:styleId="af">
    <w:name w:val="Normal (Web)"/>
    <w:basedOn w:val="a"/>
    <w:rsid w:val="00147357"/>
    <w:pPr>
      <w:spacing w:before="100" w:beforeAutospacing="1" w:after="100" w:afterAutospacing="1"/>
    </w:pPr>
  </w:style>
  <w:style w:type="paragraph" w:styleId="af0">
    <w:name w:val="No Spacing"/>
    <w:uiPriority w:val="1"/>
    <w:qFormat/>
    <w:rsid w:val="006669B5"/>
    <w:pPr>
      <w:widowControl w:val="0"/>
      <w:autoSpaceDE w:val="0"/>
      <w:autoSpaceDN w:val="0"/>
      <w:adjustRightInd w:val="0"/>
    </w:pPr>
  </w:style>
  <w:style w:type="character" w:customStyle="1" w:styleId="a6">
    <w:name w:val="Основной текст с отступом Знак"/>
    <w:basedOn w:val="a0"/>
    <w:link w:val="a5"/>
    <w:locked/>
    <w:rsid w:val="00CD3435"/>
    <w:rPr>
      <w:b/>
      <w:bCs/>
      <w:sz w:val="24"/>
      <w:szCs w:val="24"/>
      <w:lang w:val="ru-RU" w:eastAsia="ru-RU" w:bidi="ar-SA"/>
    </w:rPr>
  </w:style>
  <w:style w:type="character" w:customStyle="1" w:styleId="af1">
    <w:name w:val="Знак Знак"/>
    <w:basedOn w:val="a0"/>
    <w:locked/>
    <w:rsid w:val="00F714C6"/>
    <w:rPr>
      <w:b/>
      <w:bCs/>
      <w:sz w:val="24"/>
      <w:szCs w:val="24"/>
      <w:lang w:val="ru-RU" w:eastAsia="ru-RU" w:bidi="ar-SA"/>
    </w:rPr>
  </w:style>
  <w:style w:type="paragraph" w:customStyle="1" w:styleId="10">
    <w:name w:val="Абзац списка1"/>
    <w:basedOn w:val="a"/>
    <w:rsid w:val="001A2085"/>
    <w:pPr>
      <w:ind w:left="720"/>
      <w:contextualSpacing/>
    </w:pPr>
    <w:rPr>
      <w:rFonts w:eastAsia="Calibri"/>
      <w:noProof/>
    </w:rPr>
  </w:style>
  <w:style w:type="paragraph" w:customStyle="1" w:styleId="11">
    <w:name w:val="Без интервала1"/>
    <w:rsid w:val="001A2085"/>
    <w:rPr>
      <w:rFonts w:ascii="Calibri" w:hAnsi="Calibri"/>
      <w:sz w:val="22"/>
      <w:szCs w:val="22"/>
      <w:lang w:eastAsia="en-US"/>
    </w:rPr>
  </w:style>
  <w:style w:type="paragraph" w:styleId="af2">
    <w:name w:val="List Paragraph"/>
    <w:basedOn w:val="a"/>
    <w:link w:val="af3"/>
    <w:uiPriority w:val="34"/>
    <w:qFormat/>
    <w:rsid w:val="001A2085"/>
    <w:pPr>
      <w:ind w:left="720"/>
      <w:contextualSpacing/>
    </w:pPr>
  </w:style>
  <w:style w:type="character" w:styleId="af4">
    <w:name w:val="annotation reference"/>
    <w:basedOn w:val="a0"/>
    <w:rsid w:val="004D48ED"/>
    <w:rPr>
      <w:sz w:val="16"/>
      <w:szCs w:val="16"/>
    </w:rPr>
  </w:style>
  <w:style w:type="paragraph" w:styleId="af5">
    <w:name w:val="annotation text"/>
    <w:basedOn w:val="a"/>
    <w:link w:val="af6"/>
    <w:rsid w:val="004D48ED"/>
    <w:rPr>
      <w:sz w:val="20"/>
      <w:szCs w:val="20"/>
    </w:rPr>
  </w:style>
  <w:style w:type="character" w:customStyle="1" w:styleId="af6">
    <w:name w:val="Текст примечания Знак"/>
    <w:basedOn w:val="a0"/>
    <w:link w:val="af5"/>
    <w:rsid w:val="004D48ED"/>
  </w:style>
  <w:style w:type="paragraph" w:styleId="af7">
    <w:name w:val="annotation subject"/>
    <w:basedOn w:val="af5"/>
    <w:next w:val="af5"/>
    <w:link w:val="af8"/>
    <w:rsid w:val="004D48ED"/>
    <w:rPr>
      <w:b/>
      <w:bCs/>
    </w:rPr>
  </w:style>
  <w:style w:type="character" w:customStyle="1" w:styleId="af8">
    <w:name w:val="Тема примечания Знак"/>
    <w:basedOn w:val="af6"/>
    <w:link w:val="af7"/>
    <w:rsid w:val="004D48ED"/>
    <w:rPr>
      <w:b/>
      <w:bCs/>
    </w:rPr>
  </w:style>
  <w:style w:type="paragraph" w:styleId="af9">
    <w:name w:val="Plain Text"/>
    <w:basedOn w:val="a"/>
    <w:link w:val="afa"/>
    <w:rsid w:val="00123C1D"/>
    <w:rPr>
      <w:rFonts w:ascii="Courier New" w:hAnsi="Courier New"/>
      <w:sz w:val="20"/>
      <w:szCs w:val="20"/>
    </w:rPr>
  </w:style>
  <w:style w:type="character" w:customStyle="1" w:styleId="afa">
    <w:name w:val="Текст Знак"/>
    <w:basedOn w:val="a0"/>
    <w:link w:val="af9"/>
    <w:rsid w:val="00123C1D"/>
    <w:rPr>
      <w:rFonts w:ascii="Courier New" w:hAnsi="Courier New"/>
    </w:rPr>
  </w:style>
  <w:style w:type="paragraph" w:customStyle="1" w:styleId="afb">
    <w:name w:val="Содержимое таблицы"/>
    <w:basedOn w:val="a"/>
    <w:rsid w:val="00A44E5A"/>
    <w:pPr>
      <w:widowControl w:val="0"/>
      <w:suppressLineNumbers/>
      <w:suppressAutoHyphens/>
    </w:pPr>
    <w:rPr>
      <w:rFonts w:ascii="Arial" w:eastAsia="Lucida Sans Unicode" w:hAnsi="Arial"/>
      <w:kern w:val="1"/>
      <w:sz w:val="20"/>
    </w:rPr>
  </w:style>
  <w:style w:type="character" w:customStyle="1" w:styleId="af3">
    <w:name w:val="Абзац списка Знак"/>
    <w:link w:val="af2"/>
    <w:uiPriority w:val="99"/>
    <w:rsid w:val="00880D6F"/>
    <w:rPr>
      <w:sz w:val="24"/>
      <w:szCs w:val="24"/>
    </w:rPr>
  </w:style>
  <w:style w:type="paragraph" w:customStyle="1" w:styleId="afc">
    <w:name w:val="Знак"/>
    <w:basedOn w:val="a"/>
    <w:rsid w:val="003D2BE0"/>
    <w:pPr>
      <w:spacing w:before="100" w:beforeAutospacing="1" w:after="100" w:afterAutospacing="1"/>
    </w:pPr>
    <w:rPr>
      <w:rFonts w:ascii="Tahoma" w:hAnsi="Tahoma"/>
      <w:sz w:val="20"/>
      <w:szCs w:val="20"/>
      <w:lang w:val="en-US" w:eastAsia="en-US"/>
    </w:rPr>
  </w:style>
  <w:style w:type="character" w:customStyle="1" w:styleId="CharStyle18">
    <w:name w:val="Char Style 18"/>
    <w:basedOn w:val="a0"/>
    <w:link w:val="Style17"/>
    <w:uiPriority w:val="99"/>
    <w:locked/>
    <w:rsid w:val="00226F7D"/>
    <w:rPr>
      <w:sz w:val="22"/>
      <w:szCs w:val="22"/>
      <w:shd w:val="clear" w:color="auto" w:fill="FFFFFF"/>
    </w:rPr>
  </w:style>
  <w:style w:type="paragraph" w:customStyle="1" w:styleId="Style17">
    <w:name w:val="Style 17"/>
    <w:basedOn w:val="a"/>
    <w:link w:val="CharStyle18"/>
    <w:uiPriority w:val="99"/>
    <w:rsid w:val="00226F7D"/>
    <w:pPr>
      <w:widowControl w:val="0"/>
      <w:shd w:val="clear" w:color="auto" w:fill="FFFFFF"/>
      <w:spacing w:line="269" w:lineRule="exact"/>
      <w:jc w:val="both"/>
    </w:pPr>
    <w:rPr>
      <w:sz w:val="22"/>
      <w:szCs w:val="22"/>
    </w:rPr>
  </w:style>
  <w:style w:type="character" w:customStyle="1" w:styleId="CharStyle19">
    <w:name w:val="Char Style 19"/>
    <w:basedOn w:val="CharStyle18"/>
    <w:uiPriority w:val="99"/>
    <w:rsid w:val="00226F7D"/>
    <w:rPr>
      <w:spacing w:val="-30"/>
      <w:w w:val="66"/>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546578">
      <w:bodyDiv w:val="1"/>
      <w:marLeft w:val="0"/>
      <w:marRight w:val="0"/>
      <w:marTop w:val="0"/>
      <w:marBottom w:val="0"/>
      <w:divBdr>
        <w:top w:val="none" w:sz="0" w:space="0" w:color="auto"/>
        <w:left w:val="none" w:sz="0" w:space="0" w:color="auto"/>
        <w:bottom w:val="none" w:sz="0" w:space="0" w:color="auto"/>
        <w:right w:val="none" w:sz="0" w:space="0" w:color="auto"/>
      </w:divBdr>
    </w:div>
    <w:div w:id="566497398">
      <w:bodyDiv w:val="1"/>
      <w:marLeft w:val="0"/>
      <w:marRight w:val="0"/>
      <w:marTop w:val="0"/>
      <w:marBottom w:val="0"/>
      <w:divBdr>
        <w:top w:val="none" w:sz="0" w:space="0" w:color="auto"/>
        <w:left w:val="none" w:sz="0" w:space="0" w:color="auto"/>
        <w:bottom w:val="none" w:sz="0" w:space="0" w:color="auto"/>
        <w:right w:val="none" w:sz="0" w:space="0" w:color="auto"/>
      </w:divBdr>
    </w:div>
    <w:div w:id="581452943">
      <w:bodyDiv w:val="1"/>
      <w:marLeft w:val="0"/>
      <w:marRight w:val="0"/>
      <w:marTop w:val="0"/>
      <w:marBottom w:val="0"/>
      <w:divBdr>
        <w:top w:val="none" w:sz="0" w:space="0" w:color="auto"/>
        <w:left w:val="none" w:sz="0" w:space="0" w:color="auto"/>
        <w:bottom w:val="none" w:sz="0" w:space="0" w:color="auto"/>
        <w:right w:val="none" w:sz="0" w:space="0" w:color="auto"/>
      </w:divBdr>
    </w:div>
    <w:div w:id="692653488">
      <w:bodyDiv w:val="1"/>
      <w:marLeft w:val="0"/>
      <w:marRight w:val="0"/>
      <w:marTop w:val="0"/>
      <w:marBottom w:val="0"/>
      <w:divBdr>
        <w:top w:val="none" w:sz="0" w:space="0" w:color="auto"/>
        <w:left w:val="none" w:sz="0" w:space="0" w:color="auto"/>
        <w:bottom w:val="none" w:sz="0" w:space="0" w:color="auto"/>
        <w:right w:val="none" w:sz="0" w:space="0" w:color="auto"/>
      </w:divBdr>
    </w:div>
    <w:div w:id="1080953076">
      <w:bodyDiv w:val="1"/>
      <w:marLeft w:val="0"/>
      <w:marRight w:val="0"/>
      <w:marTop w:val="0"/>
      <w:marBottom w:val="0"/>
      <w:divBdr>
        <w:top w:val="none" w:sz="0" w:space="0" w:color="auto"/>
        <w:left w:val="none" w:sz="0" w:space="0" w:color="auto"/>
        <w:bottom w:val="none" w:sz="0" w:space="0" w:color="auto"/>
        <w:right w:val="none" w:sz="0" w:space="0" w:color="auto"/>
      </w:divBdr>
    </w:div>
    <w:div w:id="185584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041E7-00DB-4CAD-B863-4085B7FE9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17</Pages>
  <Words>5632</Words>
  <Characters>75109</Characters>
  <Application>Microsoft Office Word</Application>
  <DocSecurity>0</DocSecurity>
  <Lines>625</Lines>
  <Paragraphs>161</Paragraphs>
  <ScaleCrop>false</ScaleCrop>
  <HeadingPairs>
    <vt:vector size="2" baseType="variant">
      <vt:variant>
        <vt:lpstr>Название</vt:lpstr>
      </vt:variant>
      <vt:variant>
        <vt:i4>1</vt:i4>
      </vt:variant>
    </vt:vector>
  </HeadingPairs>
  <TitlesOfParts>
    <vt:vector size="1" baseType="lpstr">
      <vt:lpstr>Информация о работе с письменными и устными обращениями граждан в администрации Калининского района Санкт-Петербурга за  квартал 2006 года</vt:lpstr>
    </vt:vector>
  </TitlesOfParts>
  <Company>администрация Калинского района</Company>
  <LinksUpToDate>false</LinksUpToDate>
  <CharactersWithSpaces>80580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о работе с письменными и устными обращениями граждан в администрации Калининского района Санкт-Петербурга за  квартал 2006 года</dc:title>
  <dc:creator>Sokolova</dc:creator>
  <cp:lastModifiedBy>Соколова Наталья Анатольевна</cp:lastModifiedBy>
  <cp:revision>32</cp:revision>
  <cp:lastPrinted>2014-04-01T10:53:00Z</cp:lastPrinted>
  <dcterms:created xsi:type="dcterms:W3CDTF">2014-04-01T09:51:00Z</dcterms:created>
  <dcterms:modified xsi:type="dcterms:W3CDTF">2014-04-14T10:04:00Z</dcterms:modified>
</cp:coreProperties>
</file>