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8C" w:rsidRDefault="004D408C" w:rsidP="004D408C">
      <w:pPr>
        <w:jc w:val="center"/>
        <w:rPr>
          <w:rFonts w:ascii="Times New Roman" w:hAnsi="Times New Roman"/>
          <w:sz w:val="56"/>
          <w:szCs w:val="56"/>
        </w:rPr>
      </w:pPr>
      <w:r w:rsidRPr="004D408C">
        <w:rPr>
          <w:rFonts w:ascii="Times New Roman" w:hAnsi="Times New Roman"/>
          <w:sz w:val="56"/>
          <w:szCs w:val="56"/>
        </w:rPr>
        <w:t>Что делать, если авиакомпания потеряла ваш багаж</w:t>
      </w:r>
    </w:p>
    <w:p w:rsidR="004D408C" w:rsidRPr="004D408C" w:rsidRDefault="004D408C" w:rsidP="004D408C">
      <w:pPr>
        <w:jc w:val="center"/>
        <w:rPr>
          <w:rFonts w:ascii="Times New Roman" w:hAnsi="Times New Roman"/>
          <w:sz w:val="56"/>
          <w:szCs w:val="56"/>
        </w:rPr>
      </w:pP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 xml:space="preserve">Потеря багажа – неприятная ситуация, но знание своих прав поможет вам действовать быстро и эффективно. </w:t>
      </w:r>
      <w:bookmarkStart w:id="0" w:name="_GoBack"/>
      <w:bookmarkEnd w:id="0"/>
      <w:proofErr w:type="spellStart"/>
      <w:r w:rsidRPr="001805C0">
        <w:rPr>
          <w:rFonts w:ascii="Times New Roman" w:hAnsi="Times New Roman"/>
          <w:sz w:val="24"/>
          <w:szCs w:val="24"/>
        </w:rPr>
        <w:t>Роспотребнадзор</w:t>
      </w:r>
      <w:proofErr w:type="spellEnd"/>
      <w:r w:rsidR="004D408C">
        <w:rPr>
          <w:rFonts w:ascii="Times New Roman" w:hAnsi="Times New Roman"/>
          <w:sz w:val="24"/>
          <w:szCs w:val="24"/>
        </w:rPr>
        <w:t xml:space="preserve"> </w:t>
      </w:r>
      <w:r w:rsidRPr="001805C0">
        <w:rPr>
          <w:rFonts w:ascii="Times New Roman" w:hAnsi="Times New Roman"/>
          <w:sz w:val="24"/>
          <w:szCs w:val="24"/>
        </w:rPr>
        <w:t>напоминает о порядке действий: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</w:p>
    <w:p w:rsidR="001805C0" w:rsidRPr="001805C0" w:rsidRDefault="001805C0" w:rsidP="001805C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 xml:space="preserve">Немедленно заявите о проблеме! Как только вы не получили свой багаж на ленте выдачи, сразу обратитесь к представителю авиакомпании (перевозчика) в </w:t>
      </w:r>
      <w:r w:rsidRPr="001805C0">
        <w:rPr>
          <w:rFonts w:ascii="Times New Roman" w:hAnsi="Times New Roman"/>
          <w:sz w:val="24"/>
          <w:szCs w:val="24"/>
        </w:rPr>
        <w:t>аэропорту. Напишите</w:t>
      </w:r>
      <w:r w:rsidRPr="001805C0">
        <w:rPr>
          <w:rFonts w:ascii="Times New Roman" w:hAnsi="Times New Roman"/>
          <w:sz w:val="24"/>
          <w:szCs w:val="24"/>
        </w:rPr>
        <w:t xml:space="preserve"> заявление о неполучении багажа (PIR -</w:t>
      </w:r>
      <w:proofErr w:type="spellStart"/>
      <w:r w:rsidRPr="001805C0">
        <w:rPr>
          <w:rFonts w:ascii="Times New Roman" w:hAnsi="Times New Roman"/>
          <w:sz w:val="24"/>
          <w:szCs w:val="24"/>
        </w:rPr>
        <w:t>Property</w:t>
      </w:r>
      <w:proofErr w:type="spellEnd"/>
      <w:r w:rsidRPr="00180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05C0">
        <w:rPr>
          <w:rFonts w:ascii="Times New Roman" w:hAnsi="Times New Roman"/>
          <w:sz w:val="24"/>
          <w:szCs w:val="24"/>
        </w:rPr>
        <w:t>Irregularity</w:t>
      </w:r>
      <w:proofErr w:type="spellEnd"/>
      <w:r w:rsidRPr="00180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05C0">
        <w:rPr>
          <w:rFonts w:ascii="Times New Roman" w:hAnsi="Times New Roman"/>
          <w:sz w:val="24"/>
          <w:szCs w:val="24"/>
        </w:rPr>
        <w:t>Report</w:t>
      </w:r>
      <w:proofErr w:type="spellEnd"/>
      <w:r w:rsidRPr="001805C0">
        <w:rPr>
          <w:rFonts w:ascii="Times New Roman" w:hAnsi="Times New Roman"/>
          <w:sz w:val="24"/>
          <w:szCs w:val="24"/>
        </w:rPr>
        <w:t>). Обязательно потребуйте его копию с отметкой авиакомпании! Это ваш главный документ.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</w:p>
    <w:p w:rsidR="001805C0" w:rsidRPr="001805C0" w:rsidRDefault="001805C0" w:rsidP="001805C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>Розыск багажа (21 день). Перевозчик обязан начать розыск немедленно. В течение 21 дня со дня подачи заявления авиакомпания ищет ваш багаж. Следите за статусом поиска по номеру PIR.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</w:p>
    <w:p w:rsidR="001805C0" w:rsidRPr="001805C0" w:rsidRDefault="001805C0" w:rsidP="001805C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 xml:space="preserve">Если багаж НЕ НАЙДЕН за 21 день: Вы имеете право </w:t>
      </w:r>
      <w:r w:rsidRPr="001805C0">
        <w:rPr>
          <w:rFonts w:ascii="Times New Roman" w:hAnsi="Times New Roman"/>
          <w:sz w:val="24"/>
          <w:szCs w:val="24"/>
        </w:rPr>
        <w:t>требовать возмещения</w:t>
      </w:r>
      <w:r w:rsidRPr="001805C0">
        <w:rPr>
          <w:rFonts w:ascii="Times New Roman" w:hAnsi="Times New Roman"/>
          <w:sz w:val="24"/>
          <w:szCs w:val="24"/>
        </w:rPr>
        <w:t xml:space="preserve"> вреда за утрату зарегистрированного </w:t>
      </w:r>
      <w:r w:rsidRPr="001805C0">
        <w:rPr>
          <w:rFonts w:ascii="Times New Roman" w:hAnsi="Times New Roman"/>
          <w:sz w:val="24"/>
          <w:szCs w:val="24"/>
        </w:rPr>
        <w:t>багажа. Направьте</w:t>
      </w:r>
      <w:r w:rsidRPr="001805C0">
        <w:rPr>
          <w:rFonts w:ascii="Times New Roman" w:hAnsi="Times New Roman"/>
          <w:sz w:val="24"/>
          <w:szCs w:val="24"/>
        </w:rPr>
        <w:t xml:space="preserve"> авиаперевозчику ПИСЬМЕННУЮ ПРЕТЕНЗИЮ (составьте в 2 экземплярах). В претензии укажите: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>Обстоятельства утери (рейс, дата, номер PIR). Опись содержимого багажа и его оценочную стоимость (подкрепляйте чеками, если возможно).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 xml:space="preserve">Требование о выплате </w:t>
      </w:r>
      <w:r w:rsidRPr="001805C0">
        <w:rPr>
          <w:rFonts w:ascii="Times New Roman" w:hAnsi="Times New Roman"/>
          <w:sz w:val="24"/>
          <w:szCs w:val="24"/>
        </w:rPr>
        <w:t>компенсации. Один</w:t>
      </w:r>
      <w:r w:rsidRPr="001805C0">
        <w:rPr>
          <w:rFonts w:ascii="Times New Roman" w:hAnsi="Times New Roman"/>
          <w:sz w:val="24"/>
          <w:szCs w:val="24"/>
        </w:rPr>
        <w:t xml:space="preserve"> экземпляр отдайте перевозчику, на втором (вашем) представитель компании должен поставить отметку о приеме с датой и подписью.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>Отправляя претензию почтой, используйте заказное письмо с описью вложения и уведомлением.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 xml:space="preserve">4. Если багаж </w:t>
      </w:r>
      <w:r w:rsidRPr="001805C0">
        <w:rPr>
          <w:rFonts w:ascii="Times New Roman" w:hAnsi="Times New Roman"/>
          <w:sz w:val="24"/>
          <w:szCs w:val="24"/>
        </w:rPr>
        <w:t>НАШЛИ: Перевозчик</w:t>
      </w:r>
      <w:r w:rsidRPr="001805C0">
        <w:rPr>
          <w:rFonts w:ascii="Times New Roman" w:hAnsi="Times New Roman"/>
          <w:sz w:val="24"/>
          <w:szCs w:val="24"/>
        </w:rPr>
        <w:t xml:space="preserve"> обязан бесплатно доставить его в аэропорт, удобный для вас.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 xml:space="preserve">5. Если багаж </w:t>
      </w:r>
      <w:r w:rsidRPr="001805C0">
        <w:rPr>
          <w:rFonts w:ascii="Times New Roman" w:hAnsi="Times New Roman"/>
          <w:sz w:val="24"/>
          <w:szCs w:val="24"/>
        </w:rPr>
        <w:t>ПОВРЕЖДЕН: Немедленно</w:t>
      </w:r>
      <w:r w:rsidRPr="001805C0">
        <w:rPr>
          <w:rFonts w:ascii="Times New Roman" w:hAnsi="Times New Roman"/>
          <w:sz w:val="24"/>
          <w:szCs w:val="24"/>
        </w:rPr>
        <w:t xml:space="preserve"> обратитесь к агенту по обслуживанию или представителю авиакомпании до выхода из зоны выдачи </w:t>
      </w:r>
      <w:r w:rsidRPr="001805C0">
        <w:rPr>
          <w:rFonts w:ascii="Times New Roman" w:hAnsi="Times New Roman"/>
          <w:sz w:val="24"/>
          <w:szCs w:val="24"/>
        </w:rPr>
        <w:t>багажа. Составьте</w:t>
      </w:r>
      <w:r w:rsidRPr="001805C0">
        <w:rPr>
          <w:rFonts w:ascii="Times New Roman" w:hAnsi="Times New Roman"/>
          <w:sz w:val="24"/>
          <w:szCs w:val="24"/>
        </w:rPr>
        <w:t xml:space="preserve"> акт (претензию) о повреждении, подробно описав все дефекты и ущерб. Приложите фото/видео. Получите копию акта с отметкой </w:t>
      </w:r>
      <w:r w:rsidRPr="001805C0">
        <w:rPr>
          <w:rFonts w:ascii="Times New Roman" w:hAnsi="Times New Roman"/>
          <w:sz w:val="24"/>
          <w:szCs w:val="24"/>
        </w:rPr>
        <w:t>авиакомпании. Требуйте</w:t>
      </w:r>
      <w:r w:rsidRPr="001805C0">
        <w:rPr>
          <w:rFonts w:ascii="Times New Roman" w:hAnsi="Times New Roman"/>
          <w:sz w:val="24"/>
          <w:szCs w:val="24"/>
        </w:rPr>
        <w:t xml:space="preserve"> возмещения стоимости ремонта или уценки вещей. Если авиакомпания отказывается или не отвечает –готовьте иск в суд.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>Важно помнить: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  <w:r w:rsidRPr="001805C0">
        <w:rPr>
          <w:rFonts w:ascii="Times New Roman" w:hAnsi="Times New Roman"/>
          <w:sz w:val="24"/>
          <w:szCs w:val="24"/>
        </w:rPr>
        <w:t>Срок ответа на претензию – обычно 10-30 дней (уточняйте в правилах перевозчика</w:t>
      </w:r>
      <w:r w:rsidRPr="001805C0">
        <w:rPr>
          <w:rFonts w:ascii="Times New Roman" w:hAnsi="Times New Roman"/>
          <w:sz w:val="24"/>
          <w:szCs w:val="24"/>
        </w:rPr>
        <w:t>). Если</w:t>
      </w:r>
      <w:r w:rsidRPr="001805C0">
        <w:rPr>
          <w:rFonts w:ascii="Times New Roman" w:hAnsi="Times New Roman"/>
          <w:sz w:val="24"/>
          <w:szCs w:val="24"/>
        </w:rPr>
        <w:t xml:space="preserve"> авиакомпания не удовлетворяет ваши требования в добровольном порядке или не отвечает, вы вправе обратиться в суд для защиты своих прав. Сохраняйте все документы: посадочный талон, багажную бирку, копию заявления PIR, копию претензии, чеки на вещи, переписку с авиакомпанией.</w:t>
      </w:r>
    </w:p>
    <w:p w:rsidR="001805C0" w:rsidRPr="001805C0" w:rsidRDefault="001805C0" w:rsidP="001805C0">
      <w:pPr>
        <w:rPr>
          <w:rFonts w:ascii="Times New Roman" w:hAnsi="Times New Roman"/>
          <w:sz w:val="24"/>
          <w:szCs w:val="24"/>
        </w:rPr>
      </w:pPr>
    </w:p>
    <w:p w:rsidR="007F015F" w:rsidRPr="001805C0" w:rsidRDefault="001805C0" w:rsidP="001805C0">
      <w:pPr>
        <w:rPr>
          <w:rFonts w:ascii="Times New Roman" w:hAnsi="Times New Roman"/>
          <w:b/>
          <w:sz w:val="24"/>
          <w:szCs w:val="24"/>
        </w:rPr>
      </w:pPr>
      <w:r w:rsidRPr="001805C0">
        <w:rPr>
          <w:rFonts w:ascii="Times New Roman" w:hAnsi="Times New Roman"/>
          <w:b/>
          <w:sz w:val="24"/>
          <w:szCs w:val="24"/>
        </w:rPr>
        <w:t xml:space="preserve">Если у вас возникли сложности во взаимодействии с авиаперевозчиком, вы можете обратиться в Единый консультационный центр </w:t>
      </w:r>
      <w:proofErr w:type="spellStart"/>
      <w:r w:rsidRPr="001805C0">
        <w:rPr>
          <w:rFonts w:ascii="Times New Roman" w:hAnsi="Times New Roman"/>
          <w:b/>
          <w:sz w:val="24"/>
          <w:szCs w:val="24"/>
        </w:rPr>
        <w:t>Роспотребнадзора</w:t>
      </w:r>
      <w:proofErr w:type="spellEnd"/>
      <w:r w:rsidRPr="001805C0">
        <w:rPr>
          <w:rFonts w:ascii="Times New Roman" w:hAnsi="Times New Roman"/>
          <w:b/>
          <w:sz w:val="24"/>
          <w:szCs w:val="24"/>
        </w:rPr>
        <w:t xml:space="preserve"> </w:t>
      </w:r>
      <w:r w:rsidRPr="001805C0">
        <w:rPr>
          <w:rFonts w:ascii="Times New Roman" w:hAnsi="Times New Roman"/>
          <w:b/>
          <w:sz w:val="24"/>
          <w:szCs w:val="24"/>
          <w:u w:val="single"/>
        </w:rPr>
        <w:t>8-800-555-49-43</w:t>
      </w:r>
      <w:r w:rsidRPr="001805C0">
        <w:rPr>
          <w:rFonts w:ascii="Times New Roman" w:hAnsi="Times New Roman"/>
          <w:b/>
          <w:sz w:val="24"/>
          <w:szCs w:val="24"/>
        </w:rPr>
        <w:t xml:space="preserve"> или подать обращение через официальный сайт или портал </w:t>
      </w:r>
      <w:proofErr w:type="spellStart"/>
      <w:r w:rsidRPr="001805C0">
        <w:rPr>
          <w:rFonts w:ascii="Times New Roman" w:hAnsi="Times New Roman"/>
          <w:b/>
          <w:sz w:val="24"/>
          <w:szCs w:val="24"/>
        </w:rPr>
        <w:t>Госуслуг</w:t>
      </w:r>
      <w:proofErr w:type="spellEnd"/>
      <w:r w:rsidRPr="001805C0">
        <w:rPr>
          <w:rFonts w:ascii="Times New Roman" w:hAnsi="Times New Roman"/>
          <w:b/>
          <w:sz w:val="24"/>
          <w:szCs w:val="24"/>
        </w:rPr>
        <w:t>. Путешествуйте спокойно, зная свои права!</w:t>
      </w:r>
    </w:p>
    <w:sectPr w:rsidR="007F015F" w:rsidRPr="0018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023F8"/>
    <w:multiLevelType w:val="hybridMultilevel"/>
    <w:tmpl w:val="27F42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B3D11"/>
    <w:multiLevelType w:val="hybridMultilevel"/>
    <w:tmpl w:val="D7D47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A0"/>
    <w:rsid w:val="001805C0"/>
    <w:rsid w:val="0019029D"/>
    <w:rsid w:val="001B28A0"/>
    <w:rsid w:val="004D408C"/>
    <w:rsid w:val="0063029F"/>
    <w:rsid w:val="007F015F"/>
    <w:rsid w:val="008D0584"/>
    <w:rsid w:val="0094609E"/>
    <w:rsid w:val="00CC6070"/>
    <w:rsid w:val="00F4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6977"/>
  <w15:chartTrackingRefBased/>
  <w15:docId w15:val="{74A2DACF-B149-41A8-88E4-B78BA5F5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584"/>
    <w:pPr>
      <w:jc w:val="both"/>
    </w:pPr>
    <w:rPr>
      <w:rFonts w:ascii="Garamond" w:hAnsi="Garamond"/>
      <w:kern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Миронова Ксения Васильевна</cp:lastModifiedBy>
  <cp:revision>3</cp:revision>
  <dcterms:created xsi:type="dcterms:W3CDTF">2025-11-26T07:18:00Z</dcterms:created>
  <dcterms:modified xsi:type="dcterms:W3CDTF">2025-11-26T07:19:00Z</dcterms:modified>
</cp:coreProperties>
</file>