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4B" w:rsidRDefault="00354716" w:rsidP="002955CB">
      <w:pPr>
        <w:jc w:val="center"/>
        <w:rPr>
          <w:b/>
          <w:sz w:val="36"/>
          <w:szCs w:val="28"/>
        </w:rPr>
      </w:pPr>
      <w:bookmarkStart w:id="0" w:name="_GoBack"/>
      <w:bookmarkEnd w:id="0"/>
      <w:r w:rsidRPr="00D04E4B">
        <w:rPr>
          <w:b/>
          <w:sz w:val="36"/>
          <w:szCs w:val="28"/>
        </w:rPr>
        <w:t xml:space="preserve">Памятка работодателю </w:t>
      </w:r>
    </w:p>
    <w:p w:rsidR="00D04E4B" w:rsidRDefault="00354716" w:rsidP="00D04E4B">
      <w:pPr>
        <w:jc w:val="center"/>
        <w:rPr>
          <w:b/>
          <w:sz w:val="36"/>
          <w:szCs w:val="28"/>
        </w:rPr>
      </w:pPr>
      <w:r w:rsidRPr="00D04E4B">
        <w:rPr>
          <w:b/>
          <w:sz w:val="36"/>
          <w:szCs w:val="28"/>
        </w:rPr>
        <w:t>о мерах административной</w:t>
      </w:r>
      <w:r w:rsidR="00D04E4B">
        <w:rPr>
          <w:b/>
          <w:sz w:val="36"/>
          <w:szCs w:val="28"/>
        </w:rPr>
        <w:t xml:space="preserve"> </w:t>
      </w:r>
      <w:r w:rsidRPr="00D04E4B">
        <w:rPr>
          <w:b/>
          <w:sz w:val="36"/>
          <w:szCs w:val="28"/>
        </w:rPr>
        <w:t xml:space="preserve">ответственности </w:t>
      </w:r>
    </w:p>
    <w:p w:rsidR="00D54738" w:rsidRPr="00D04E4B" w:rsidRDefault="00354716" w:rsidP="00D04E4B">
      <w:pPr>
        <w:jc w:val="center"/>
        <w:rPr>
          <w:b/>
          <w:sz w:val="36"/>
          <w:szCs w:val="28"/>
        </w:rPr>
      </w:pPr>
      <w:r w:rsidRPr="00D04E4B">
        <w:rPr>
          <w:b/>
          <w:sz w:val="36"/>
          <w:szCs w:val="28"/>
        </w:rPr>
        <w:t>за нарушение норм трудового</w:t>
      </w:r>
      <w:r w:rsidR="00847BF4" w:rsidRPr="00D04E4B">
        <w:rPr>
          <w:b/>
          <w:sz w:val="36"/>
          <w:szCs w:val="28"/>
        </w:rPr>
        <w:t xml:space="preserve"> </w:t>
      </w:r>
      <w:r w:rsidRPr="00D04E4B">
        <w:rPr>
          <w:b/>
          <w:sz w:val="36"/>
          <w:szCs w:val="28"/>
        </w:rPr>
        <w:t xml:space="preserve">законодательства </w:t>
      </w:r>
    </w:p>
    <w:p w:rsidR="00516494" w:rsidRDefault="00516494" w:rsidP="002955CB">
      <w:pPr>
        <w:jc w:val="center"/>
        <w:rPr>
          <w:b/>
          <w:sz w:val="28"/>
          <w:szCs w:val="28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3402"/>
      </w:tblGrid>
      <w:tr w:rsidR="00516494" w:rsidRPr="005E4CAA" w:rsidTr="00FF4CAC">
        <w:trPr>
          <w:jc w:val="center"/>
        </w:trPr>
        <w:tc>
          <w:tcPr>
            <w:tcW w:w="5495" w:type="dxa"/>
            <w:shd w:val="clear" w:color="auto" w:fill="auto"/>
          </w:tcPr>
          <w:p w:rsidR="00516494" w:rsidRPr="005E4CAA" w:rsidRDefault="00516494" w:rsidP="005E4CAA">
            <w:pPr>
              <w:jc w:val="center"/>
              <w:rPr>
                <w:b/>
              </w:rPr>
            </w:pPr>
            <w:r w:rsidRPr="005E4CAA">
              <w:rPr>
                <w:b/>
              </w:rPr>
              <w:t>Административные правонарушения,</w:t>
            </w:r>
          </w:p>
          <w:p w:rsidR="00516494" w:rsidRPr="005E4CAA" w:rsidRDefault="00516494" w:rsidP="005E4CAA">
            <w:pPr>
              <w:jc w:val="center"/>
              <w:rPr>
                <w:b/>
              </w:rPr>
            </w:pPr>
            <w:r w:rsidRPr="005E4CAA">
              <w:rPr>
                <w:b/>
              </w:rPr>
              <w:t>предусмотренные статьей 5.27 КоАП РФ</w:t>
            </w:r>
          </w:p>
        </w:tc>
        <w:tc>
          <w:tcPr>
            <w:tcW w:w="2268" w:type="dxa"/>
            <w:shd w:val="clear" w:color="auto" w:fill="auto"/>
          </w:tcPr>
          <w:p w:rsidR="00516494" w:rsidRPr="005E4CAA" w:rsidRDefault="00516494" w:rsidP="005E4CAA">
            <w:pPr>
              <w:jc w:val="center"/>
              <w:rPr>
                <w:b/>
              </w:rPr>
            </w:pPr>
            <w:r w:rsidRPr="005E4CAA">
              <w:rPr>
                <w:b/>
              </w:rPr>
              <w:t>Лица, подлежащие</w:t>
            </w:r>
          </w:p>
          <w:p w:rsidR="00516494" w:rsidRPr="005E4CAA" w:rsidRDefault="00516494" w:rsidP="005E4CAA">
            <w:pPr>
              <w:jc w:val="center"/>
              <w:rPr>
                <w:b/>
              </w:rPr>
            </w:pPr>
            <w:r w:rsidRPr="005E4CAA">
              <w:rPr>
                <w:b/>
              </w:rPr>
              <w:t>административной ответственности</w:t>
            </w:r>
          </w:p>
        </w:tc>
        <w:tc>
          <w:tcPr>
            <w:tcW w:w="3402" w:type="dxa"/>
            <w:shd w:val="clear" w:color="auto" w:fill="auto"/>
          </w:tcPr>
          <w:p w:rsidR="00516494" w:rsidRPr="005E4CAA" w:rsidRDefault="00516494" w:rsidP="005E4CAA">
            <w:pPr>
              <w:jc w:val="center"/>
              <w:rPr>
                <w:b/>
              </w:rPr>
            </w:pPr>
            <w:r w:rsidRPr="005E4CAA">
              <w:rPr>
                <w:b/>
              </w:rPr>
              <w:t>Административная ответственность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 w:val="restart"/>
            <w:shd w:val="clear" w:color="auto" w:fill="F2F2F2"/>
            <w:vAlign w:val="center"/>
          </w:tcPr>
          <w:p w:rsidR="00516494" w:rsidRPr="00516494" w:rsidRDefault="00516494" w:rsidP="00516494">
            <w:r w:rsidRPr="00516494">
              <w:t>ч.1. Нарушение трудового законодательства</w:t>
            </w:r>
          </w:p>
          <w:p w:rsidR="00516494" w:rsidRPr="00516494" w:rsidRDefault="00D63035" w:rsidP="00D63035">
            <w:r w:rsidRPr="00516494">
              <w:t>и иных</w:t>
            </w:r>
            <w:r w:rsidR="00516494" w:rsidRPr="00516494">
              <w:t xml:space="preserve"> нормативных правовых актов, содержащих нормы трудового права, если иное не предусмотрено</w:t>
            </w:r>
            <w:r>
              <w:br/>
            </w:r>
            <w:r w:rsidR="00516494" w:rsidRPr="00516494">
              <w:t>ч. 3,4 и 6 настоящей статьи и ст. 5.27.1 КоАП РФ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должностные лица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предупреждение или штраф</w:t>
            </w:r>
          </w:p>
          <w:p w:rsidR="00516494" w:rsidRPr="00516494" w:rsidRDefault="00516494" w:rsidP="00D63035">
            <w:pPr>
              <w:jc w:val="center"/>
            </w:pPr>
            <w:r w:rsidRPr="00516494">
              <w:t>от 1 000 до 5 000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индивидуальные</w:t>
            </w:r>
          </w:p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предприниматели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1 000 до 5 000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юридические лица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30 000 до 50 000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:rsidR="00516494" w:rsidRPr="00516494" w:rsidRDefault="00516494" w:rsidP="00D63035">
            <w:r w:rsidRPr="00516494">
              <w:t>ч.2 Совершение административного правонарушения, предусмотренного ч.1 настоящей статьи, лицом, ранее подвергнутым административному наказанию</w:t>
            </w:r>
            <w:r w:rsidR="00D63035">
              <w:br/>
            </w:r>
            <w:r w:rsidRPr="00516494">
              <w:t>за аналогичное административное правонарушение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должностные лица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10 000 до 20 000 руб.</w:t>
            </w:r>
          </w:p>
          <w:p w:rsidR="00516494" w:rsidRPr="00516494" w:rsidRDefault="00516494" w:rsidP="00D63035">
            <w:pPr>
              <w:jc w:val="center"/>
            </w:pPr>
            <w:r w:rsidRPr="00516494">
              <w:t>или дисквалификация на срок</w:t>
            </w:r>
            <w:r w:rsidR="006E0502">
              <w:br/>
            </w:r>
            <w:r w:rsidRPr="00516494">
              <w:t>от одного до трех лет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auto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индивидуальные</w:t>
            </w:r>
          </w:p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предприниматели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10 000 до 20 000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auto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юридические лица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50 000 до 70 000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 w:val="restart"/>
            <w:shd w:val="clear" w:color="auto" w:fill="F2F2F2"/>
            <w:vAlign w:val="center"/>
          </w:tcPr>
          <w:p w:rsidR="00516494" w:rsidRPr="00516494" w:rsidRDefault="00516494" w:rsidP="00790501">
            <w:r w:rsidRPr="00516494">
              <w:t>ч.3. Фактическое допущение к работе лицом,</w:t>
            </w:r>
            <w:r w:rsidR="00D63035">
              <w:br/>
            </w:r>
            <w:r w:rsidRPr="00516494">
              <w:t>не уполномоченным на это работодателем, в случае</w:t>
            </w:r>
            <w:r w:rsidR="00D63035">
              <w:t>,</w:t>
            </w:r>
            <w:r w:rsidRPr="00516494">
              <w:t xml:space="preserve"> если работодатель или его уполномоченный на это представитель отказыва</w:t>
            </w:r>
            <w:r w:rsidR="00790501">
              <w:t>е</w:t>
            </w:r>
            <w:r w:rsidRPr="00516494">
              <w:t>тся признать отношения, возникшие между лицом, фактически</w:t>
            </w:r>
            <w:r w:rsidR="00D63035">
              <w:t xml:space="preserve"> </w:t>
            </w:r>
            <w:r w:rsidRPr="00516494">
              <w:t>допущенным</w:t>
            </w:r>
            <w:r w:rsidR="00D63035">
              <w:br/>
            </w:r>
            <w:r w:rsidRPr="00516494">
              <w:t>к работе, и данным</w:t>
            </w:r>
            <w:r w:rsidR="00D63035">
              <w:t xml:space="preserve"> </w:t>
            </w:r>
            <w:r w:rsidRPr="00516494">
              <w:t>работодателем, трудовыми отношениями</w:t>
            </w:r>
            <w:r w:rsidR="00D63035">
              <w:t xml:space="preserve"> </w:t>
            </w:r>
            <w:r w:rsidRPr="00516494">
              <w:t>(не заключа</w:t>
            </w:r>
            <w:r w:rsidR="00790501">
              <w:t>е</w:t>
            </w:r>
            <w:r w:rsidRPr="00516494">
              <w:t>т с лицом, фактически допущенным</w:t>
            </w:r>
            <w:r>
              <w:t xml:space="preserve"> </w:t>
            </w:r>
            <w:r w:rsidRPr="00516494">
              <w:t>к работе, трудовой договор)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CC4BBE" w:rsidRPr="00516494" w:rsidRDefault="00516494" w:rsidP="00FF4CAC">
            <w:pPr>
              <w:jc w:val="center"/>
            </w:pPr>
            <w:r w:rsidRPr="00516494">
              <w:t>граждане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3 000 до 5 000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должностные лица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</w:p>
          <w:p w:rsidR="00516494" w:rsidRPr="00D54738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о</w:t>
            </w:r>
            <w:r w:rsidRPr="00516494">
              <w:t>т 10 000 до 20 000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:rsidR="00516494" w:rsidRPr="00516494" w:rsidRDefault="00516494" w:rsidP="00516494">
            <w:r w:rsidRPr="00516494">
              <w:t>ч.4. Уклонение от оформления или ненадлежащее оформление трудового договора либо заключение гражданско-правового договора, фактически</w:t>
            </w:r>
          </w:p>
          <w:p w:rsidR="00516494" w:rsidRPr="00516494" w:rsidRDefault="00516494" w:rsidP="00516494">
            <w:r w:rsidRPr="00516494">
              <w:t>регулирующего трудовые отношения между работником и работодателем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должностные лица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о</w:t>
            </w:r>
            <w:r w:rsidRPr="00516494">
              <w:t>т 10 000 до 20 000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auto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индивидуальные</w:t>
            </w:r>
          </w:p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предприниматели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5 000 до 10 000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auto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юридические лица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50 000 до 100</w:t>
            </w:r>
            <w:r w:rsidR="00D63035">
              <w:t> </w:t>
            </w:r>
            <w:r w:rsidRPr="00516494">
              <w:t>000</w:t>
            </w:r>
            <w:r w:rsidR="00D63035">
              <w:t xml:space="preserve"> </w:t>
            </w:r>
            <w:r w:rsidRPr="00516494">
              <w:t>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 w:val="restart"/>
            <w:shd w:val="clear" w:color="auto" w:fill="F2F2F2"/>
            <w:vAlign w:val="center"/>
          </w:tcPr>
          <w:p w:rsidR="00516494" w:rsidRPr="00516494" w:rsidRDefault="00516494" w:rsidP="00D63035">
            <w:r w:rsidRPr="00516494">
              <w:t>ч.5. Совершение административного правонарушения, предусмотренного ч.3,4 настоящей статьи, лицом, ранее подвергнутым административному наказанию</w:t>
            </w:r>
            <w:r w:rsidR="00D63035">
              <w:br/>
            </w:r>
            <w:r w:rsidRPr="00516494">
              <w:t>за аналогичное административное правонарушение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граждане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штраф 5 000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CA0386" w:rsidRPr="00CA0386" w:rsidRDefault="00516494" w:rsidP="00D63035">
            <w:pPr>
              <w:jc w:val="center"/>
            </w:pPr>
            <w:r w:rsidRPr="00516494">
              <w:t>должностные лица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дисквалификация на срок</w:t>
            </w:r>
            <w:r w:rsidR="00D63035">
              <w:br/>
            </w:r>
            <w:r w:rsidRPr="00516494">
              <w:t xml:space="preserve">от </w:t>
            </w:r>
            <w:r w:rsidR="00D54738">
              <w:t>1</w:t>
            </w:r>
            <w:r w:rsidRPr="00516494">
              <w:t xml:space="preserve"> года</w:t>
            </w:r>
            <w:r w:rsidR="00D54738">
              <w:t xml:space="preserve"> </w:t>
            </w:r>
            <w:r w:rsidRPr="00516494">
              <w:t xml:space="preserve">до </w:t>
            </w:r>
            <w:r w:rsidR="00D54738">
              <w:t>3</w:t>
            </w:r>
            <w:r w:rsidRPr="00516494">
              <w:t xml:space="preserve"> лет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индивидуальные</w:t>
            </w:r>
          </w:p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предприниматели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30 000 до 40 000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юридические лица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D54738" w:rsidRDefault="00516494" w:rsidP="00D63035">
            <w:pPr>
              <w:jc w:val="center"/>
            </w:pPr>
            <w:r w:rsidRPr="00516494">
              <w:t>штра</w:t>
            </w:r>
            <w:r w:rsidR="00D54738">
              <w:t xml:space="preserve">ф </w:t>
            </w:r>
            <w:r w:rsidRPr="00516494">
              <w:t>от 100 000 до 200</w:t>
            </w:r>
            <w:r w:rsidR="00D63035">
              <w:t> </w:t>
            </w:r>
            <w:r w:rsidRPr="00516494">
              <w:t>000</w:t>
            </w:r>
            <w:r w:rsidR="00D63035">
              <w:t xml:space="preserve"> </w:t>
            </w:r>
            <w:r w:rsidRPr="00516494">
              <w:t>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:rsidR="00516494" w:rsidRPr="00516494" w:rsidRDefault="00516494" w:rsidP="00FF4CAC">
            <w:r w:rsidRPr="00516494">
              <w:t>ч.6</w:t>
            </w:r>
            <w:r w:rsidR="00D63035">
              <w:t>.</w:t>
            </w:r>
            <w:r w:rsidRPr="00516494">
              <w:t xml:space="preserve"> Невыплата или неполная выплата в установленный срок заработной платы,</w:t>
            </w:r>
            <w:r>
              <w:t xml:space="preserve"> </w:t>
            </w:r>
            <w:r w:rsidRPr="00516494">
              <w:t>других выплат, осуществляемых в рамках трудовых отношений,</w:t>
            </w:r>
            <w:r w:rsidR="00FF4CAC">
              <w:br/>
            </w:r>
            <w:r w:rsidRPr="00516494">
              <w:t>если эти действия не содержат уголовно наказуемого деяния, либо воспрепятствование работодателем осуществлению работником права на замену кредитной организации, в которую должна</w:t>
            </w:r>
            <w:r>
              <w:t xml:space="preserve"> </w:t>
            </w:r>
            <w:r w:rsidRPr="00516494">
              <w:t>быть переведена заработная плата, либо установление заработной платы в размере менее размера, предусмотренного трудовым</w:t>
            </w:r>
            <w:r>
              <w:t xml:space="preserve"> </w:t>
            </w:r>
            <w:r w:rsidRPr="00516494">
              <w:t>законодательством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должностные лица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</w:p>
          <w:p w:rsidR="00516494" w:rsidRDefault="006E0AA6" w:rsidP="00D63035">
            <w:pPr>
              <w:jc w:val="center"/>
            </w:pPr>
            <w:r>
              <w:t>п</w:t>
            </w:r>
            <w:r w:rsidR="00516494" w:rsidRPr="00516494">
              <w:t>редупреждение или штраф</w:t>
            </w:r>
          </w:p>
          <w:p w:rsidR="00516494" w:rsidRPr="00516494" w:rsidRDefault="00516494" w:rsidP="00D63035">
            <w:pPr>
              <w:jc w:val="center"/>
            </w:pPr>
            <w:r w:rsidRPr="00516494">
              <w:t>от 10 000 до 20 000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auto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индивидуальные</w:t>
            </w:r>
          </w:p>
          <w:p w:rsidR="00CC4BBE" w:rsidRPr="00FF4CAC" w:rsidRDefault="00516494" w:rsidP="00FF4CAC">
            <w:pPr>
              <w:jc w:val="center"/>
            </w:pPr>
            <w:r w:rsidRPr="00516494">
              <w:t>предприниматели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386" w:rsidRDefault="00CA0386" w:rsidP="00D63035">
            <w:pPr>
              <w:jc w:val="center"/>
            </w:pPr>
          </w:p>
          <w:p w:rsidR="00516494" w:rsidRPr="005E4CAA" w:rsidRDefault="006E0AA6" w:rsidP="00D63035">
            <w:pPr>
              <w:jc w:val="center"/>
              <w:rPr>
                <w:b/>
                <w:sz w:val="28"/>
                <w:szCs w:val="28"/>
              </w:rPr>
            </w:pPr>
            <w:r>
              <w:t>ш</w:t>
            </w:r>
            <w:r w:rsidR="00516494" w:rsidRPr="00516494">
              <w:t xml:space="preserve">траф </w:t>
            </w:r>
            <w:r w:rsidR="00516494">
              <w:t>о</w:t>
            </w:r>
            <w:r w:rsidR="00516494" w:rsidRPr="00516494">
              <w:t>т 1 000 до 5 000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auto"/>
            <w:vAlign w:val="center"/>
          </w:tcPr>
          <w:p w:rsidR="00516494" w:rsidRPr="005E4CAA" w:rsidRDefault="00516494" w:rsidP="0051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494" w:rsidRPr="005E4CAA" w:rsidRDefault="00516494" w:rsidP="00D63035">
            <w:pPr>
              <w:jc w:val="center"/>
              <w:rPr>
                <w:b/>
                <w:sz w:val="28"/>
                <w:szCs w:val="28"/>
              </w:rPr>
            </w:pPr>
            <w:r w:rsidRPr="00516494">
              <w:t>юридические лица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386" w:rsidRDefault="00CA0386" w:rsidP="00D63035">
            <w:pPr>
              <w:jc w:val="center"/>
            </w:pPr>
          </w:p>
          <w:p w:rsidR="00516494" w:rsidRPr="005E4CAA" w:rsidRDefault="006E0AA6" w:rsidP="00D63035">
            <w:pPr>
              <w:jc w:val="center"/>
              <w:rPr>
                <w:b/>
                <w:sz w:val="28"/>
                <w:szCs w:val="28"/>
              </w:rPr>
            </w:pPr>
            <w:r>
              <w:t>ш</w:t>
            </w:r>
            <w:r w:rsidR="00516494" w:rsidRPr="00516494">
              <w:t>траф от 30 000 до 50 000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 w:val="restart"/>
            <w:shd w:val="clear" w:color="auto" w:fill="F2F2F2"/>
            <w:vAlign w:val="center"/>
          </w:tcPr>
          <w:p w:rsidR="00516494" w:rsidRPr="00516494" w:rsidRDefault="00516494" w:rsidP="00FF4CAC">
            <w:r w:rsidRPr="00516494">
              <w:t>ч.7. Совершение административного правонарушения, предусмотренного ч.6 настоящей стат</w:t>
            </w:r>
            <w:r w:rsidR="00FF4CAC">
              <w:t>ь</w:t>
            </w:r>
            <w:r w:rsidRPr="00516494">
              <w:t>и, лицом, ранее подвергнутым административному наказанию</w:t>
            </w:r>
            <w:r w:rsidR="00FF4CAC">
              <w:br/>
            </w:r>
            <w:r w:rsidRPr="00516494">
              <w:t>за аналогичное административное правонарушение, если эти действия не содержат уголовно наказуемого деяния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должностные лица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20 000 до 30 000 руб.</w:t>
            </w:r>
            <w:r w:rsidR="00D54738">
              <w:t xml:space="preserve"> </w:t>
            </w:r>
            <w:r w:rsidRPr="00516494">
              <w:t>или дисквалификация</w:t>
            </w:r>
          </w:p>
          <w:p w:rsidR="00516494" w:rsidRPr="00516494" w:rsidRDefault="00516494" w:rsidP="00D63035">
            <w:pPr>
              <w:jc w:val="center"/>
            </w:pPr>
            <w:r w:rsidRPr="00516494">
              <w:t xml:space="preserve">на срок от </w:t>
            </w:r>
            <w:r>
              <w:t>1</w:t>
            </w:r>
            <w:r w:rsidRPr="00516494">
              <w:t xml:space="preserve"> года до </w:t>
            </w:r>
            <w:r>
              <w:t>3</w:t>
            </w:r>
            <w:r w:rsidRPr="00516494">
              <w:t xml:space="preserve"> лет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16494" w:rsidRDefault="00516494" w:rsidP="005E4CAA"/>
        </w:tc>
        <w:tc>
          <w:tcPr>
            <w:tcW w:w="2268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индивидуальные</w:t>
            </w:r>
          </w:p>
          <w:p w:rsidR="00516494" w:rsidRPr="00516494" w:rsidRDefault="00516494" w:rsidP="00D63035">
            <w:pPr>
              <w:jc w:val="center"/>
            </w:pPr>
            <w:r w:rsidRPr="00516494">
              <w:t>предприниматели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штраф</w:t>
            </w:r>
            <w:r w:rsidR="00D54738">
              <w:t xml:space="preserve"> </w:t>
            </w:r>
            <w:r w:rsidRPr="00516494">
              <w:t>от 10 000 до 30 000 руб.</w:t>
            </w:r>
          </w:p>
        </w:tc>
      </w:tr>
      <w:tr w:rsidR="00516494" w:rsidRPr="005E4CAA" w:rsidTr="00FF4CAC">
        <w:trPr>
          <w:jc w:val="center"/>
        </w:trPr>
        <w:tc>
          <w:tcPr>
            <w:tcW w:w="5495" w:type="dxa"/>
            <w:vMerge/>
            <w:shd w:val="clear" w:color="auto" w:fill="F2F2F2"/>
            <w:vAlign w:val="center"/>
          </w:tcPr>
          <w:p w:rsidR="00516494" w:rsidRPr="00516494" w:rsidRDefault="00516494" w:rsidP="005E4CAA"/>
        </w:tc>
        <w:tc>
          <w:tcPr>
            <w:tcW w:w="2268" w:type="dxa"/>
            <w:shd w:val="clear" w:color="auto" w:fill="F2F2F2"/>
            <w:vAlign w:val="center"/>
          </w:tcPr>
          <w:p w:rsidR="00476414" w:rsidRPr="00516494" w:rsidRDefault="00516494" w:rsidP="00D63035">
            <w:pPr>
              <w:jc w:val="center"/>
            </w:pPr>
            <w:r w:rsidRPr="00516494">
              <w:t>юридические лица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516494" w:rsidRPr="00516494" w:rsidRDefault="00516494" w:rsidP="00D63035">
            <w:pPr>
              <w:jc w:val="center"/>
            </w:pPr>
            <w:r w:rsidRPr="00516494">
              <w:t>штраф</w:t>
            </w:r>
            <w:r>
              <w:t xml:space="preserve"> </w:t>
            </w:r>
            <w:r w:rsidRPr="00516494">
              <w:t>от 50</w:t>
            </w:r>
            <w:r>
              <w:t> </w:t>
            </w:r>
            <w:r w:rsidRPr="00516494">
              <w:t>000 до 100 000 руб.</w:t>
            </w:r>
          </w:p>
        </w:tc>
      </w:tr>
    </w:tbl>
    <w:p w:rsidR="00516494" w:rsidRDefault="00516494" w:rsidP="00516494">
      <w:pPr>
        <w:rPr>
          <w:b/>
          <w:sz w:val="28"/>
          <w:szCs w:val="28"/>
        </w:rPr>
      </w:pPr>
    </w:p>
    <w:p w:rsidR="00516494" w:rsidRDefault="00516494" w:rsidP="002955CB">
      <w:pPr>
        <w:jc w:val="center"/>
        <w:rPr>
          <w:b/>
          <w:sz w:val="28"/>
          <w:szCs w:val="28"/>
        </w:rPr>
      </w:pPr>
    </w:p>
    <w:p w:rsidR="00516494" w:rsidRPr="002955CB" w:rsidRDefault="00516494" w:rsidP="00D54738">
      <w:pPr>
        <w:rPr>
          <w:b/>
          <w:sz w:val="28"/>
          <w:szCs w:val="28"/>
        </w:rPr>
      </w:pPr>
    </w:p>
    <w:p w:rsidR="00516494" w:rsidRDefault="00516494"/>
    <w:sectPr w:rsidR="00516494" w:rsidSect="00D04E4B">
      <w:pgSz w:w="11910" w:h="16840"/>
      <w:pgMar w:top="709" w:right="428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65"/>
    <w:rsid w:val="001A41B8"/>
    <w:rsid w:val="001A7DF9"/>
    <w:rsid w:val="00247F95"/>
    <w:rsid w:val="002955CB"/>
    <w:rsid w:val="00354716"/>
    <w:rsid w:val="00476414"/>
    <w:rsid w:val="004B3E6A"/>
    <w:rsid w:val="00516494"/>
    <w:rsid w:val="005E4CAA"/>
    <w:rsid w:val="006E0502"/>
    <w:rsid w:val="006E0AA6"/>
    <w:rsid w:val="00790501"/>
    <w:rsid w:val="00847BF4"/>
    <w:rsid w:val="00A7781D"/>
    <w:rsid w:val="00AF6F9A"/>
    <w:rsid w:val="00BA375E"/>
    <w:rsid w:val="00BC57DB"/>
    <w:rsid w:val="00CA0386"/>
    <w:rsid w:val="00CC4BBE"/>
    <w:rsid w:val="00D04E4B"/>
    <w:rsid w:val="00D54738"/>
    <w:rsid w:val="00D63035"/>
    <w:rsid w:val="00D84165"/>
    <w:rsid w:val="00E34B3A"/>
    <w:rsid w:val="00F71919"/>
    <w:rsid w:val="00F8703B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ADD02-8F75-41AC-B5A8-ACA254A3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8"/>
      <w:jc w:val="center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1649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39"/>
    <w:rsid w:val="0051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С.Н.</dc:creator>
  <cp:keywords/>
  <cp:lastModifiedBy>Матвеева Марина Ивановна</cp:lastModifiedBy>
  <cp:revision>2</cp:revision>
  <cp:lastPrinted>2025-09-22T14:03:00Z</cp:lastPrinted>
  <dcterms:created xsi:type="dcterms:W3CDTF">2025-09-25T06:34:00Z</dcterms:created>
  <dcterms:modified xsi:type="dcterms:W3CDTF">2025-09-25T06:34:00Z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2022-06-21T00:00:00Z</vt:filetime>
  </property>
</Properties>
</file>