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ABE" w:rsidRPr="00D00180" w:rsidRDefault="00E51ABE">
      <w:pPr>
        <w:pStyle w:val="ConsPlusTitlePage"/>
        <w:rPr>
          <w:rFonts w:ascii="Times New Roman" w:hAnsi="Times New Roman" w:cs="Times New Roman"/>
        </w:rPr>
      </w:pPr>
      <w:r w:rsidRPr="00D00180">
        <w:rPr>
          <w:rFonts w:ascii="Times New Roman" w:hAnsi="Times New Roman" w:cs="Times New Roman"/>
        </w:rPr>
        <w:br/>
      </w:r>
    </w:p>
    <w:p w:rsidR="00E51ABE" w:rsidRPr="00D00180" w:rsidRDefault="00E51ABE">
      <w:pPr>
        <w:pStyle w:val="ConsPlusNormal"/>
        <w:jc w:val="both"/>
        <w:outlineLvl w:val="0"/>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51ABE" w:rsidRPr="001343E4">
        <w:tc>
          <w:tcPr>
            <w:tcW w:w="4677" w:type="dxa"/>
            <w:tcBorders>
              <w:top w:val="nil"/>
              <w:left w:val="nil"/>
              <w:bottom w:val="nil"/>
              <w:right w:val="nil"/>
            </w:tcBorders>
          </w:tcPr>
          <w:p w:rsidR="00E51ABE" w:rsidRPr="001343E4" w:rsidRDefault="00E51ABE">
            <w:pPr>
              <w:pStyle w:val="ConsPlusNormal"/>
              <w:rPr>
                <w:rFonts w:ascii="Times New Roman" w:hAnsi="Times New Roman" w:cs="Times New Roman"/>
                <w:b/>
              </w:rPr>
            </w:pPr>
            <w:r w:rsidRPr="001343E4">
              <w:rPr>
                <w:rFonts w:ascii="Times New Roman" w:hAnsi="Times New Roman" w:cs="Times New Roman"/>
                <w:b/>
              </w:rPr>
              <w:t>8 марта 2015 года</w:t>
            </w:r>
          </w:p>
        </w:tc>
        <w:tc>
          <w:tcPr>
            <w:tcW w:w="4677" w:type="dxa"/>
            <w:tcBorders>
              <w:top w:val="nil"/>
              <w:left w:val="nil"/>
              <w:bottom w:val="nil"/>
              <w:right w:val="nil"/>
            </w:tcBorders>
          </w:tcPr>
          <w:p w:rsidR="00E51ABE" w:rsidRPr="001343E4" w:rsidRDefault="00E51ABE">
            <w:pPr>
              <w:pStyle w:val="ConsPlusNormal"/>
              <w:jc w:val="right"/>
              <w:rPr>
                <w:rFonts w:ascii="Times New Roman" w:hAnsi="Times New Roman" w:cs="Times New Roman"/>
                <w:b/>
              </w:rPr>
            </w:pPr>
            <w:r w:rsidRPr="001343E4">
              <w:rPr>
                <w:rFonts w:ascii="Times New Roman" w:hAnsi="Times New Roman" w:cs="Times New Roman"/>
                <w:b/>
              </w:rPr>
              <w:t>N 21-ФЗ</w:t>
            </w:r>
          </w:p>
        </w:tc>
      </w:tr>
    </w:tbl>
    <w:p w:rsidR="00E51ABE" w:rsidRPr="00D00180" w:rsidRDefault="00E51ABE">
      <w:pPr>
        <w:pStyle w:val="ConsPlusNormal"/>
        <w:pBdr>
          <w:top w:val="single" w:sz="6" w:space="0" w:color="auto"/>
        </w:pBdr>
        <w:spacing w:before="100" w:after="100"/>
        <w:jc w:val="both"/>
        <w:rPr>
          <w:rFonts w:ascii="Times New Roman" w:hAnsi="Times New Roman" w:cs="Times New Roman"/>
          <w:sz w:val="2"/>
          <w:szCs w:val="2"/>
        </w:rPr>
      </w:pPr>
    </w:p>
    <w:p w:rsidR="00E51ABE" w:rsidRPr="00D00180" w:rsidRDefault="00E51ABE">
      <w:pPr>
        <w:pStyle w:val="ConsPlusNormal"/>
        <w:jc w:val="center"/>
        <w:rPr>
          <w:rFonts w:ascii="Times New Roman" w:hAnsi="Times New Roman" w:cs="Times New Roman"/>
        </w:rPr>
      </w:pPr>
    </w:p>
    <w:p w:rsidR="00E51ABE" w:rsidRPr="00F756A2" w:rsidRDefault="00E51ABE">
      <w:pPr>
        <w:pStyle w:val="ConsPlusTitle"/>
        <w:jc w:val="center"/>
        <w:rPr>
          <w:rFonts w:ascii="Times New Roman" w:hAnsi="Times New Roman" w:cs="Times New Roman"/>
        </w:rPr>
      </w:pPr>
      <w:r w:rsidRPr="00F756A2">
        <w:rPr>
          <w:rFonts w:ascii="Times New Roman" w:hAnsi="Times New Roman" w:cs="Times New Roman"/>
        </w:rPr>
        <w:t>РОССИЙСКАЯ ФЕДЕРАЦИЯ</w:t>
      </w:r>
    </w:p>
    <w:p w:rsidR="00E51ABE" w:rsidRPr="00F756A2" w:rsidRDefault="00E51ABE">
      <w:pPr>
        <w:pStyle w:val="ConsPlusTitle"/>
        <w:jc w:val="center"/>
        <w:rPr>
          <w:rFonts w:ascii="Times New Roman" w:hAnsi="Times New Roman" w:cs="Times New Roman"/>
        </w:rPr>
      </w:pPr>
    </w:p>
    <w:p w:rsidR="00E51ABE" w:rsidRPr="00F756A2" w:rsidRDefault="00E51ABE">
      <w:pPr>
        <w:pStyle w:val="ConsPlusTitle"/>
        <w:jc w:val="center"/>
        <w:rPr>
          <w:rFonts w:ascii="Times New Roman" w:hAnsi="Times New Roman" w:cs="Times New Roman"/>
        </w:rPr>
      </w:pPr>
      <w:r w:rsidRPr="00F756A2">
        <w:rPr>
          <w:rFonts w:ascii="Times New Roman" w:hAnsi="Times New Roman" w:cs="Times New Roman"/>
        </w:rPr>
        <w:t>ФЕДЕРАЛЬНЫЙ ЗАКОН</w:t>
      </w:r>
    </w:p>
    <w:p w:rsidR="00E51ABE" w:rsidRPr="00F756A2" w:rsidRDefault="00E51ABE">
      <w:pPr>
        <w:pStyle w:val="ConsPlusTitle"/>
        <w:jc w:val="center"/>
        <w:rPr>
          <w:rFonts w:ascii="Times New Roman" w:hAnsi="Times New Roman" w:cs="Times New Roman"/>
        </w:rPr>
      </w:pPr>
    </w:p>
    <w:p w:rsidR="00E51ABE" w:rsidRPr="00F756A2" w:rsidRDefault="00E51ABE">
      <w:pPr>
        <w:pStyle w:val="ConsPlusTitle"/>
        <w:jc w:val="center"/>
        <w:rPr>
          <w:rFonts w:ascii="Times New Roman" w:hAnsi="Times New Roman" w:cs="Times New Roman"/>
        </w:rPr>
      </w:pPr>
      <w:r w:rsidRPr="00F756A2">
        <w:rPr>
          <w:rFonts w:ascii="Times New Roman" w:hAnsi="Times New Roman" w:cs="Times New Roman"/>
        </w:rPr>
        <w:t>КОДЕКС</w:t>
      </w:r>
      <w:r w:rsidR="00F756A2">
        <w:rPr>
          <w:rFonts w:ascii="Times New Roman" w:hAnsi="Times New Roman" w:cs="Times New Roman"/>
        </w:rPr>
        <w:t xml:space="preserve"> </w:t>
      </w:r>
    </w:p>
    <w:p w:rsidR="00E51ABE" w:rsidRPr="00F756A2" w:rsidRDefault="00E51ABE">
      <w:pPr>
        <w:pStyle w:val="ConsPlusTitle"/>
        <w:jc w:val="center"/>
        <w:rPr>
          <w:rFonts w:ascii="Times New Roman" w:hAnsi="Times New Roman" w:cs="Times New Roman"/>
        </w:rPr>
      </w:pPr>
      <w:r w:rsidRPr="00F756A2">
        <w:rPr>
          <w:rFonts w:ascii="Times New Roman" w:hAnsi="Times New Roman" w:cs="Times New Roman"/>
        </w:rPr>
        <w:t>АДМИНИСТРАТИВНОГО СУДОПРОИЗВОДСТВА РОССИЙСКОЙ ФЕДЕРАЦИИ</w:t>
      </w:r>
    </w:p>
    <w:p w:rsidR="00E51ABE" w:rsidRPr="00F756A2" w:rsidRDefault="00E51ABE">
      <w:pPr>
        <w:pStyle w:val="ConsPlusNormal"/>
        <w:jc w:val="center"/>
        <w:rPr>
          <w:rFonts w:ascii="Times New Roman" w:hAnsi="Times New Roman" w:cs="Times New Roman"/>
          <w:b/>
        </w:rPr>
      </w:pPr>
    </w:p>
    <w:p w:rsidR="00E51ABE" w:rsidRPr="00D00180" w:rsidRDefault="00E51ABE">
      <w:pPr>
        <w:pStyle w:val="ConsPlusNormal"/>
        <w:jc w:val="right"/>
        <w:rPr>
          <w:rFonts w:ascii="Times New Roman" w:hAnsi="Times New Roman" w:cs="Times New Roman"/>
        </w:rPr>
      </w:pPr>
      <w:r w:rsidRPr="00D00180">
        <w:rPr>
          <w:rFonts w:ascii="Times New Roman" w:hAnsi="Times New Roman" w:cs="Times New Roman"/>
        </w:rPr>
        <w:t>Принят</w:t>
      </w:r>
    </w:p>
    <w:p w:rsidR="00E51ABE" w:rsidRPr="00D00180" w:rsidRDefault="00E51ABE">
      <w:pPr>
        <w:pStyle w:val="ConsPlusNormal"/>
        <w:jc w:val="right"/>
        <w:rPr>
          <w:rFonts w:ascii="Times New Roman" w:hAnsi="Times New Roman" w:cs="Times New Roman"/>
        </w:rPr>
      </w:pPr>
      <w:r w:rsidRPr="00D00180">
        <w:rPr>
          <w:rFonts w:ascii="Times New Roman" w:hAnsi="Times New Roman" w:cs="Times New Roman"/>
        </w:rPr>
        <w:t>Государственной Думой</w:t>
      </w:r>
    </w:p>
    <w:p w:rsidR="00E51ABE" w:rsidRPr="00D00180" w:rsidRDefault="00E51ABE">
      <w:pPr>
        <w:pStyle w:val="ConsPlusNormal"/>
        <w:jc w:val="right"/>
        <w:rPr>
          <w:rFonts w:ascii="Times New Roman" w:hAnsi="Times New Roman" w:cs="Times New Roman"/>
        </w:rPr>
      </w:pPr>
      <w:r w:rsidRPr="00D00180">
        <w:rPr>
          <w:rFonts w:ascii="Times New Roman" w:hAnsi="Times New Roman" w:cs="Times New Roman"/>
        </w:rPr>
        <w:t>20 февраля 2015 года</w:t>
      </w:r>
    </w:p>
    <w:p w:rsidR="00E51ABE" w:rsidRPr="00D00180" w:rsidRDefault="00E51ABE">
      <w:pPr>
        <w:pStyle w:val="ConsPlusNormal"/>
        <w:jc w:val="right"/>
        <w:rPr>
          <w:rFonts w:ascii="Times New Roman" w:hAnsi="Times New Roman" w:cs="Times New Roman"/>
        </w:rPr>
      </w:pPr>
    </w:p>
    <w:p w:rsidR="00E51ABE" w:rsidRPr="00D00180" w:rsidRDefault="00E51ABE">
      <w:pPr>
        <w:pStyle w:val="ConsPlusNormal"/>
        <w:jc w:val="right"/>
        <w:rPr>
          <w:rFonts w:ascii="Times New Roman" w:hAnsi="Times New Roman" w:cs="Times New Roman"/>
        </w:rPr>
      </w:pPr>
      <w:r w:rsidRPr="00D00180">
        <w:rPr>
          <w:rFonts w:ascii="Times New Roman" w:hAnsi="Times New Roman" w:cs="Times New Roman"/>
        </w:rPr>
        <w:t>Одобрен</w:t>
      </w:r>
    </w:p>
    <w:p w:rsidR="00E51ABE" w:rsidRPr="00D00180" w:rsidRDefault="00E51ABE">
      <w:pPr>
        <w:pStyle w:val="ConsPlusNormal"/>
        <w:jc w:val="right"/>
        <w:rPr>
          <w:rFonts w:ascii="Times New Roman" w:hAnsi="Times New Roman" w:cs="Times New Roman"/>
        </w:rPr>
      </w:pPr>
      <w:r w:rsidRPr="00D00180">
        <w:rPr>
          <w:rFonts w:ascii="Times New Roman" w:hAnsi="Times New Roman" w:cs="Times New Roman"/>
        </w:rPr>
        <w:t>Советом Федерации</w:t>
      </w:r>
    </w:p>
    <w:p w:rsidR="00E51ABE" w:rsidRPr="00D00180" w:rsidRDefault="00E51ABE">
      <w:pPr>
        <w:pStyle w:val="ConsPlusNormal"/>
        <w:jc w:val="right"/>
        <w:rPr>
          <w:rFonts w:ascii="Times New Roman" w:hAnsi="Times New Roman" w:cs="Times New Roman"/>
        </w:rPr>
      </w:pPr>
      <w:r w:rsidRPr="00D00180">
        <w:rPr>
          <w:rFonts w:ascii="Times New Roman" w:hAnsi="Times New Roman" w:cs="Times New Roman"/>
        </w:rPr>
        <w:t>25 февраля 2015 года</w:t>
      </w:r>
    </w:p>
    <w:p w:rsidR="00E51ABE" w:rsidRPr="00D00180" w:rsidRDefault="00E51ABE">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1ABE" w:rsidRPr="001343E4">
        <w:trPr>
          <w:jc w:val="center"/>
        </w:trPr>
        <w:tc>
          <w:tcPr>
            <w:tcW w:w="9294" w:type="dxa"/>
            <w:tcBorders>
              <w:top w:val="nil"/>
              <w:left w:val="single" w:sz="24" w:space="0" w:color="CED3F1"/>
              <w:bottom w:val="nil"/>
              <w:right w:val="single" w:sz="24" w:space="0" w:color="F4F3F8"/>
            </w:tcBorders>
            <w:shd w:val="clear" w:color="auto" w:fill="F4F3F8"/>
          </w:tcPr>
          <w:p w:rsidR="00E51ABE" w:rsidRPr="001343E4" w:rsidRDefault="00E51ABE">
            <w:pPr>
              <w:pStyle w:val="ConsPlusNormal"/>
              <w:jc w:val="center"/>
              <w:rPr>
                <w:rFonts w:ascii="Times New Roman" w:hAnsi="Times New Roman" w:cs="Times New Roman"/>
              </w:rPr>
            </w:pPr>
            <w:r w:rsidRPr="001343E4">
              <w:rPr>
                <w:rFonts w:ascii="Times New Roman" w:hAnsi="Times New Roman" w:cs="Times New Roman"/>
                <w:color w:val="392C69"/>
              </w:rPr>
              <w:t>Список изменяющих документов</w:t>
            </w:r>
          </w:p>
          <w:tbl>
            <w:tblPr>
              <w:tblW w:w="5000" w:type="pct"/>
              <w:tblCellMar>
                <w:left w:w="0" w:type="dxa"/>
                <w:right w:w="0" w:type="dxa"/>
              </w:tblCellMar>
              <w:tblLook w:val="0000" w:firstRow="0" w:lastRow="0" w:firstColumn="0" w:lastColumn="0" w:noHBand="0" w:noVBand="0"/>
            </w:tblPr>
            <w:tblGrid>
              <w:gridCol w:w="60"/>
              <w:gridCol w:w="113"/>
              <w:gridCol w:w="8842"/>
              <w:gridCol w:w="113"/>
            </w:tblGrid>
            <w:tr w:rsidR="00F756A2" w:rsidRPr="001343E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756A2" w:rsidRPr="001343E4" w:rsidRDefault="00F756A2" w:rsidP="00F756A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F756A2" w:rsidRPr="001343E4" w:rsidRDefault="00F756A2" w:rsidP="00F756A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F756A2" w:rsidRPr="001343E4" w:rsidRDefault="00F756A2" w:rsidP="00F756A2">
                  <w:pPr>
                    <w:autoSpaceDE w:val="0"/>
                    <w:autoSpaceDN w:val="0"/>
                    <w:adjustRightInd w:val="0"/>
                    <w:spacing w:after="0" w:line="240" w:lineRule="auto"/>
                    <w:jc w:val="center"/>
                    <w:rPr>
                      <w:rFonts w:ascii="Times New Roman" w:hAnsi="Times New Roman" w:cs="Times New Roman"/>
                      <w:color w:val="392C69"/>
                      <w:sz w:val="20"/>
                      <w:szCs w:val="20"/>
                    </w:rPr>
                  </w:pPr>
                  <w:r w:rsidRPr="001343E4">
                    <w:rPr>
                      <w:rFonts w:ascii="Times New Roman" w:hAnsi="Times New Roman" w:cs="Times New Roman"/>
                      <w:color w:val="392C69"/>
                      <w:sz w:val="20"/>
                      <w:szCs w:val="20"/>
                    </w:rPr>
                    <w:t xml:space="preserve">(в ред. Федеральных законов от 29.06.2015 </w:t>
                  </w:r>
                  <w:hyperlink r:id="rId6" w:history="1">
                    <w:r w:rsidRPr="001343E4">
                      <w:rPr>
                        <w:rFonts w:ascii="Times New Roman" w:hAnsi="Times New Roman" w:cs="Times New Roman"/>
                        <w:color w:val="0000FF"/>
                        <w:sz w:val="20"/>
                        <w:szCs w:val="20"/>
                      </w:rPr>
                      <w:t>N 190-ФЗ</w:t>
                    </w:r>
                  </w:hyperlink>
                  <w:r w:rsidRPr="001343E4">
                    <w:rPr>
                      <w:rFonts w:ascii="Times New Roman" w:hAnsi="Times New Roman" w:cs="Times New Roman"/>
                      <w:color w:val="392C69"/>
                      <w:sz w:val="20"/>
                      <w:szCs w:val="20"/>
                    </w:rPr>
                    <w:t xml:space="preserve">, </w:t>
                  </w:r>
                </w:p>
                <w:p w:rsidR="00F756A2" w:rsidRPr="001343E4" w:rsidRDefault="00F756A2" w:rsidP="00F756A2">
                  <w:pPr>
                    <w:autoSpaceDE w:val="0"/>
                    <w:autoSpaceDN w:val="0"/>
                    <w:adjustRightInd w:val="0"/>
                    <w:spacing w:after="0" w:line="240" w:lineRule="auto"/>
                    <w:jc w:val="center"/>
                    <w:rPr>
                      <w:rFonts w:ascii="Times New Roman" w:hAnsi="Times New Roman" w:cs="Times New Roman"/>
                      <w:color w:val="392C69"/>
                      <w:sz w:val="20"/>
                      <w:szCs w:val="20"/>
                    </w:rPr>
                  </w:pPr>
                  <w:r w:rsidRPr="001343E4">
                    <w:rPr>
                      <w:rFonts w:ascii="Times New Roman" w:hAnsi="Times New Roman" w:cs="Times New Roman"/>
                      <w:color w:val="392C69"/>
                      <w:sz w:val="20"/>
                      <w:szCs w:val="20"/>
                    </w:rPr>
                    <w:t xml:space="preserve">от 30.12.2015 </w:t>
                  </w:r>
                  <w:hyperlink r:id="rId7" w:history="1">
                    <w:r w:rsidRPr="001343E4">
                      <w:rPr>
                        <w:rFonts w:ascii="Times New Roman" w:hAnsi="Times New Roman" w:cs="Times New Roman"/>
                        <w:color w:val="0000FF"/>
                        <w:sz w:val="20"/>
                        <w:szCs w:val="20"/>
                      </w:rPr>
                      <w:t>N 425-ФЗ</w:t>
                    </w:r>
                  </w:hyperlink>
                  <w:r w:rsidRPr="001343E4">
                    <w:rPr>
                      <w:rFonts w:ascii="Times New Roman" w:hAnsi="Times New Roman" w:cs="Times New Roman"/>
                      <w:color w:val="392C69"/>
                      <w:sz w:val="20"/>
                      <w:szCs w:val="20"/>
                    </w:rPr>
                    <w:t xml:space="preserve">, от 15.02.2016 </w:t>
                  </w:r>
                  <w:hyperlink r:id="rId8" w:history="1">
                    <w:r w:rsidRPr="001343E4">
                      <w:rPr>
                        <w:rFonts w:ascii="Times New Roman" w:hAnsi="Times New Roman" w:cs="Times New Roman"/>
                        <w:color w:val="0000FF"/>
                        <w:sz w:val="20"/>
                        <w:szCs w:val="20"/>
                      </w:rPr>
                      <w:t>N 18-ФЗ</w:t>
                    </w:r>
                  </w:hyperlink>
                  <w:r w:rsidRPr="001343E4">
                    <w:rPr>
                      <w:rFonts w:ascii="Times New Roman" w:hAnsi="Times New Roman" w:cs="Times New Roman"/>
                      <w:color w:val="392C69"/>
                      <w:sz w:val="20"/>
                      <w:szCs w:val="20"/>
                    </w:rPr>
                    <w:t xml:space="preserve">, от 05.04.2016 </w:t>
                  </w:r>
                  <w:hyperlink r:id="rId9" w:history="1">
                    <w:r w:rsidRPr="001343E4">
                      <w:rPr>
                        <w:rFonts w:ascii="Times New Roman" w:hAnsi="Times New Roman" w:cs="Times New Roman"/>
                        <w:color w:val="0000FF"/>
                        <w:sz w:val="20"/>
                        <w:szCs w:val="20"/>
                      </w:rPr>
                      <w:t>N 103-ФЗ</w:t>
                    </w:r>
                  </w:hyperlink>
                  <w:r w:rsidRPr="001343E4">
                    <w:rPr>
                      <w:rFonts w:ascii="Times New Roman" w:hAnsi="Times New Roman" w:cs="Times New Roman"/>
                      <w:color w:val="392C69"/>
                      <w:sz w:val="20"/>
                      <w:szCs w:val="20"/>
                    </w:rPr>
                    <w:t xml:space="preserve">, </w:t>
                  </w:r>
                </w:p>
                <w:p w:rsidR="00F756A2" w:rsidRPr="001343E4" w:rsidRDefault="00F756A2" w:rsidP="00F756A2">
                  <w:pPr>
                    <w:autoSpaceDE w:val="0"/>
                    <w:autoSpaceDN w:val="0"/>
                    <w:adjustRightInd w:val="0"/>
                    <w:spacing w:after="0" w:line="240" w:lineRule="auto"/>
                    <w:jc w:val="center"/>
                    <w:rPr>
                      <w:rFonts w:ascii="Times New Roman" w:hAnsi="Times New Roman" w:cs="Times New Roman"/>
                      <w:color w:val="392C69"/>
                      <w:sz w:val="20"/>
                      <w:szCs w:val="20"/>
                    </w:rPr>
                  </w:pPr>
                  <w:r w:rsidRPr="001343E4">
                    <w:rPr>
                      <w:rFonts w:ascii="Times New Roman" w:hAnsi="Times New Roman" w:cs="Times New Roman"/>
                      <w:color w:val="392C69"/>
                      <w:sz w:val="20"/>
                      <w:szCs w:val="20"/>
                    </w:rPr>
                    <w:t xml:space="preserve">от 02.06.2016 </w:t>
                  </w:r>
                  <w:hyperlink r:id="rId10" w:history="1">
                    <w:r w:rsidRPr="001343E4">
                      <w:rPr>
                        <w:rFonts w:ascii="Times New Roman" w:hAnsi="Times New Roman" w:cs="Times New Roman"/>
                        <w:color w:val="0000FF"/>
                        <w:sz w:val="20"/>
                        <w:szCs w:val="20"/>
                      </w:rPr>
                      <w:t>N 169-ФЗ</w:t>
                    </w:r>
                  </w:hyperlink>
                  <w:r w:rsidRPr="001343E4">
                    <w:rPr>
                      <w:rFonts w:ascii="Times New Roman" w:hAnsi="Times New Roman" w:cs="Times New Roman"/>
                      <w:color w:val="392C69"/>
                      <w:sz w:val="20"/>
                      <w:szCs w:val="20"/>
                    </w:rPr>
                    <w:t xml:space="preserve">, от 23.06.2016 </w:t>
                  </w:r>
                  <w:hyperlink r:id="rId11" w:history="1">
                    <w:r w:rsidRPr="001343E4">
                      <w:rPr>
                        <w:rFonts w:ascii="Times New Roman" w:hAnsi="Times New Roman" w:cs="Times New Roman"/>
                        <w:color w:val="0000FF"/>
                        <w:sz w:val="20"/>
                        <w:szCs w:val="20"/>
                      </w:rPr>
                      <w:t>N 220-ФЗ</w:t>
                    </w:r>
                  </w:hyperlink>
                  <w:r w:rsidRPr="001343E4">
                    <w:rPr>
                      <w:rFonts w:ascii="Times New Roman" w:hAnsi="Times New Roman" w:cs="Times New Roman"/>
                      <w:color w:val="392C69"/>
                      <w:sz w:val="20"/>
                      <w:szCs w:val="20"/>
                    </w:rPr>
                    <w:t xml:space="preserve">, от 28.06.2016 </w:t>
                  </w:r>
                  <w:hyperlink r:id="rId12" w:history="1">
                    <w:r w:rsidRPr="001343E4">
                      <w:rPr>
                        <w:rFonts w:ascii="Times New Roman" w:hAnsi="Times New Roman" w:cs="Times New Roman"/>
                        <w:color w:val="0000FF"/>
                        <w:sz w:val="20"/>
                        <w:szCs w:val="20"/>
                      </w:rPr>
                      <w:t>N 223-ФЗ</w:t>
                    </w:r>
                  </w:hyperlink>
                  <w:r w:rsidRPr="001343E4">
                    <w:rPr>
                      <w:rFonts w:ascii="Times New Roman" w:hAnsi="Times New Roman" w:cs="Times New Roman"/>
                      <w:color w:val="392C69"/>
                      <w:sz w:val="20"/>
                      <w:szCs w:val="20"/>
                    </w:rPr>
                    <w:t xml:space="preserve">, </w:t>
                  </w:r>
                </w:p>
                <w:p w:rsidR="00F756A2" w:rsidRPr="001343E4" w:rsidRDefault="00F756A2" w:rsidP="00F756A2">
                  <w:pPr>
                    <w:autoSpaceDE w:val="0"/>
                    <w:autoSpaceDN w:val="0"/>
                    <w:adjustRightInd w:val="0"/>
                    <w:spacing w:after="0" w:line="240" w:lineRule="auto"/>
                    <w:jc w:val="center"/>
                    <w:rPr>
                      <w:rFonts w:ascii="Times New Roman" w:hAnsi="Times New Roman" w:cs="Times New Roman"/>
                      <w:color w:val="392C69"/>
                      <w:sz w:val="20"/>
                      <w:szCs w:val="20"/>
                    </w:rPr>
                  </w:pPr>
                  <w:r w:rsidRPr="001343E4">
                    <w:rPr>
                      <w:rFonts w:ascii="Times New Roman" w:hAnsi="Times New Roman" w:cs="Times New Roman"/>
                      <w:color w:val="392C69"/>
                      <w:sz w:val="20"/>
                      <w:szCs w:val="20"/>
                    </w:rPr>
                    <w:t xml:space="preserve">от 03.07.2016 </w:t>
                  </w:r>
                  <w:hyperlink r:id="rId13" w:history="1">
                    <w:r w:rsidRPr="001343E4">
                      <w:rPr>
                        <w:rFonts w:ascii="Times New Roman" w:hAnsi="Times New Roman" w:cs="Times New Roman"/>
                        <w:color w:val="0000FF"/>
                        <w:sz w:val="20"/>
                        <w:szCs w:val="20"/>
                      </w:rPr>
                      <w:t>N 303-ФЗ</w:t>
                    </w:r>
                  </w:hyperlink>
                  <w:r w:rsidRPr="001343E4">
                    <w:rPr>
                      <w:rFonts w:ascii="Times New Roman" w:hAnsi="Times New Roman" w:cs="Times New Roman"/>
                      <w:color w:val="392C69"/>
                      <w:sz w:val="20"/>
                      <w:szCs w:val="20"/>
                    </w:rPr>
                    <w:t xml:space="preserve">, от 28.03.2017 </w:t>
                  </w:r>
                  <w:hyperlink r:id="rId14" w:history="1">
                    <w:r w:rsidRPr="001343E4">
                      <w:rPr>
                        <w:rFonts w:ascii="Times New Roman" w:hAnsi="Times New Roman" w:cs="Times New Roman"/>
                        <w:color w:val="0000FF"/>
                        <w:sz w:val="20"/>
                        <w:szCs w:val="20"/>
                      </w:rPr>
                      <w:t>N 39-ФЗ</w:t>
                    </w:r>
                  </w:hyperlink>
                  <w:r w:rsidRPr="001343E4">
                    <w:rPr>
                      <w:rFonts w:ascii="Times New Roman" w:hAnsi="Times New Roman" w:cs="Times New Roman"/>
                      <w:color w:val="392C69"/>
                      <w:sz w:val="20"/>
                      <w:szCs w:val="20"/>
                    </w:rPr>
                    <w:t xml:space="preserve">, от 01.05.2017 </w:t>
                  </w:r>
                  <w:hyperlink r:id="rId15" w:history="1">
                    <w:r w:rsidRPr="001343E4">
                      <w:rPr>
                        <w:rFonts w:ascii="Times New Roman" w:hAnsi="Times New Roman" w:cs="Times New Roman"/>
                        <w:color w:val="0000FF"/>
                        <w:sz w:val="20"/>
                        <w:szCs w:val="20"/>
                      </w:rPr>
                      <w:t>N 87-ФЗ</w:t>
                    </w:r>
                  </w:hyperlink>
                  <w:r w:rsidRPr="001343E4">
                    <w:rPr>
                      <w:rFonts w:ascii="Times New Roman" w:hAnsi="Times New Roman" w:cs="Times New Roman"/>
                      <w:color w:val="392C69"/>
                      <w:sz w:val="20"/>
                      <w:szCs w:val="20"/>
                    </w:rPr>
                    <w:t xml:space="preserve">, </w:t>
                  </w:r>
                </w:p>
                <w:p w:rsidR="00F756A2" w:rsidRPr="001343E4" w:rsidRDefault="00F756A2" w:rsidP="00F756A2">
                  <w:pPr>
                    <w:autoSpaceDE w:val="0"/>
                    <w:autoSpaceDN w:val="0"/>
                    <w:adjustRightInd w:val="0"/>
                    <w:spacing w:after="0" w:line="240" w:lineRule="auto"/>
                    <w:jc w:val="center"/>
                    <w:rPr>
                      <w:rFonts w:ascii="Times New Roman" w:hAnsi="Times New Roman" w:cs="Times New Roman"/>
                      <w:color w:val="392C69"/>
                      <w:sz w:val="20"/>
                      <w:szCs w:val="20"/>
                    </w:rPr>
                  </w:pPr>
                  <w:r w:rsidRPr="001343E4">
                    <w:rPr>
                      <w:rFonts w:ascii="Times New Roman" w:hAnsi="Times New Roman" w:cs="Times New Roman"/>
                      <w:color w:val="392C69"/>
                      <w:sz w:val="20"/>
                      <w:szCs w:val="20"/>
                    </w:rPr>
                    <w:t xml:space="preserve">от 28.05.2017 </w:t>
                  </w:r>
                  <w:hyperlink r:id="rId16" w:history="1">
                    <w:r w:rsidRPr="001343E4">
                      <w:rPr>
                        <w:rFonts w:ascii="Times New Roman" w:hAnsi="Times New Roman" w:cs="Times New Roman"/>
                        <w:color w:val="0000FF"/>
                        <w:sz w:val="20"/>
                        <w:szCs w:val="20"/>
                      </w:rPr>
                      <w:t>N 101-ФЗ</w:t>
                    </w:r>
                  </w:hyperlink>
                  <w:r w:rsidRPr="001343E4">
                    <w:rPr>
                      <w:rFonts w:ascii="Times New Roman" w:hAnsi="Times New Roman" w:cs="Times New Roman"/>
                      <w:color w:val="392C69"/>
                      <w:sz w:val="20"/>
                      <w:szCs w:val="20"/>
                    </w:rPr>
                    <w:t xml:space="preserve">, от 28.05.2017 </w:t>
                  </w:r>
                  <w:hyperlink r:id="rId17" w:history="1">
                    <w:r w:rsidRPr="001343E4">
                      <w:rPr>
                        <w:rFonts w:ascii="Times New Roman" w:hAnsi="Times New Roman" w:cs="Times New Roman"/>
                        <w:color w:val="0000FF"/>
                        <w:sz w:val="20"/>
                        <w:szCs w:val="20"/>
                      </w:rPr>
                      <w:t>N 102-ФЗ</w:t>
                    </w:r>
                  </w:hyperlink>
                  <w:r w:rsidRPr="001343E4">
                    <w:rPr>
                      <w:rFonts w:ascii="Times New Roman" w:hAnsi="Times New Roman" w:cs="Times New Roman"/>
                      <w:color w:val="392C69"/>
                      <w:sz w:val="20"/>
                      <w:szCs w:val="20"/>
                    </w:rPr>
                    <w:t xml:space="preserve">, от 29.07.2017 </w:t>
                  </w:r>
                  <w:hyperlink r:id="rId18" w:history="1">
                    <w:r w:rsidRPr="001343E4">
                      <w:rPr>
                        <w:rFonts w:ascii="Times New Roman" w:hAnsi="Times New Roman" w:cs="Times New Roman"/>
                        <w:color w:val="0000FF"/>
                        <w:sz w:val="20"/>
                        <w:szCs w:val="20"/>
                      </w:rPr>
                      <w:t>N 223-ФЗ</w:t>
                    </w:r>
                  </w:hyperlink>
                  <w:r w:rsidRPr="001343E4">
                    <w:rPr>
                      <w:rFonts w:ascii="Times New Roman" w:hAnsi="Times New Roman" w:cs="Times New Roman"/>
                      <w:color w:val="392C69"/>
                      <w:sz w:val="20"/>
                      <w:szCs w:val="20"/>
                    </w:rPr>
                    <w:t xml:space="preserve">, </w:t>
                  </w:r>
                </w:p>
                <w:p w:rsidR="00F756A2" w:rsidRPr="001343E4" w:rsidRDefault="00F756A2" w:rsidP="00F756A2">
                  <w:pPr>
                    <w:autoSpaceDE w:val="0"/>
                    <w:autoSpaceDN w:val="0"/>
                    <w:adjustRightInd w:val="0"/>
                    <w:spacing w:after="0" w:line="240" w:lineRule="auto"/>
                    <w:jc w:val="center"/>
                    <w:rPr>
                      <w:rFonts w:ascii="Times New Roman" w:hAnsi="Times New Roman" w:cs="Times New Roman"/>
                      <w:color w:val="392C69"/>
                      <w:sz w:val="20"/>
                      <w:szCs w:val="20"/>
                    </w:rPr>
                  </w:pPr>
                  <w:r w:rsidRPr="001343E4">
                    <w:rPr>
                      <w:rFonts w:ascii="Times New Roman" w:hAnsi="Times New Roman" w:cs="Times New Roman"/>
                      <w:color w:val="392C69"/>
                      <w:sz w:val="20"/>
                      <w:szCs w:val="20"/>
                    </w:rPr>
                    <w:t xml:space="preserve">от 29.07.2017 </w:t>
                  </w:r>
                  <w:hyperlink r:id="rId19" w:history="1">
                    <w:r w:rsidRPr="001343E4">
                      <w:rPr>
                        <w:rFonts w:ascii="Times New Roman" w:hAnsi="Times New Roman" w:cs="Times New Roman"/>
                        <w:color w:val="0000FF"/>
                        <w:sz w:val="20"/>
                        <w:szCs w:val="20"/>
                      </w:rPr>
                      <w:t>N 274-ФЗ</w:t>
                    </w:r>
                  </w:hyperlink>
                  <w:r w:rsidRPr="001343E4">
                    <w:rPr>
                      <w:rFonts w:ascii="Times New Roman" w:hAnsi="Times New Roman" w:cs="Times New Roman"/>
                      <w:color w:val="392C69"/>
                      <w:sz w:val="20"/>
                      <w:szCs w:val="20"/>
                    </w:rPr>
                    <w:t xml:space="preserve">, от 05.12.2017 </w:t>
                  </w:r>
                  <w:hyperlink r:id="rId20" w:history="1">
                    <w:r w:rsidRPr="001343E4">
                      <w:rPr>
                        <w:rFonts w:ascii="Times New Roman" w:hAnsi="Times New Roman" w:cs="Times New Roman"/>
                        <w:color w:val="0000FF"/>
                        <w:sz w:val="20"/>
                        <w:szCs w:val="20"/>
                      </w:rPr>
                      <w:t>N 380-ФЗ</w:t>
                    </w:r>
                  </w:hyperlink>
                  <w:r w:rsidRPr="001343E4">
                    <w:rPr>
                      <w:rFonts w:ascii="Times New Roman" w:hAnsi="Times New Roman" w:cs="Times New Roman"/>
                      <w:color w:val="392C69"/>
                      <w:sz w:val="20"/>
                      <w:szCs w:val="20"/>
                    </w:rPr>
                    <w:t xml:space="preserve">, от 28.12.2017 </w:t>
                  </w:r>
                  <w:hyperlink r:id="rId21" w:history="1">
                    <w:r w:rsidRPr="001343E4">
                      <w:rPr>
                        <w:rFonts w:ascii="Times New Roman" w:hAnsi="Times New Roman" w:cs="Times New Roman"/>
                        <w:color w:val="0000FF"/>
                        <w:sz w:val="20"/>
                        <w:szCs w:val="20"/>
                      </w:rPr>
                      <w:t>N 421-ФЗ</w:t>
                    </w:r>
                  </w:hyperlink>
                  <w:r w:rsidRPr="001343E4">
                    <w:rPr>
                      <w:rFonts w:ascii="Times New Roman" w:hAnsi="Times New Roman" w:cs="Times New Roman"/>
                      <w:color w:val="392C69"/>
                      <w:sz w:val="20"/>
                      <w:szCs w:val="20"/>
                    </w:rPr>
                    <w:t xml:space="preserve">, </w:t>
                  </w:r>
                </w:p>
                <w:p w:rsidR="00F756A2" w:rsidRPr="001343E4" w:rsidRDefault="00F756A2" w:rsidP="00F756A2">
                  <w:pPr>
                    <w:autoSpaceDE w:val="0"/>
                    <w:autoSpaceDN w:val="0"/>
                    <w:adjustRightInd w:val="0"/>
                    <w:spacing w:after="0" w:line="240" w:lineRule="auto"/>
                    <w:jc w:val="center"/>
                    <w:rPr>
                      <w:rFonts w:ascii="Times New Roman" w:hAnsi="Times New Roman" w:cs="Times New Roman"/>
                      <w:color w:val="392C69"/>
                      <w:sz w:val="20"/>
                      <w:szCs w:val="20"/>
                    </w:rPr>
                  </w:pPr>
                  <w:r w:rsidRPr="001343E4">
                    <w:rPr>
                      <w:rFonts w:ascii="Times New Roman" w:hAnsi="Times New Roman" w:cs="Times New Roman"/>
                      <w:color w:val="392C69"/>
                      <w:sz w:val="20"/>
                      <w:szCs w:val="20"/>
                    </w:rPr>
                    <w:t xml:space="preserve">от 19.07.2018 </w:t>
                  </w:r>
                  <w:hyperlink r:id="rId22" w:history="1">
                    <w:r w:rsidRPr="001343E4">
                      <w:rPr>
                        <w:rFonts w:ascii="Times New Roman" w:hAnsi="Times New Roman" w:cs="Times New Roman"/>
                        <w:color w:val="0000FF"/>
                        <w:sz w:val="20"/>
                        <w:szCs w:val="20"/>
                      </w:rPr>
                      <w:t>N 213-ФЗ</w:t>
                    </w:r>
                  </w:hyperlink>
                  <w:r w:rsidRPr="001343E4">
                    <w:rPr>
                      <w:rFonts w:ascii="Times New Roman" w:hAnsi="Times New Roman" w:cs="Times New Roman"/>
                      <w:color w:val="392C69"/>
                      <w:sz w:val="20"/>
                      <w:szCs w:val="20"/>
                    </w:rPr>
                    <w:t xml:space="preserve">, от 29.07.2018 </w:t>
                  </w:r>
                  <w:hyperlink r:id="rId23" w:history="1">
                    <w:r w:rsidRPr="001343E4">
                      <w:rPr>
                        <w:rFonts w:ascii="Times New Roman" w:hAnsi="Times New Roman" w:cs="Times New Roman"/>
                        <w:color w:val="0000FF"/>
                        <w:sz w:val="20"/>
                        <w:szCs w:val="20"/>
                      </w:rPr>
                      <w:t>N 265-ФЗ</w:t>
                    </w:r>
                  </w:hyperlink>
                  <w:r w:rsidRPr="001343E4">
                    <w:rPr>
                      <w:rFonts w:ascii="Times New Roman" w:hAnsi="Times New Roman" w:cs="Times New Roman"/>
                      <w:color w:val="392C69"/>
                      <w:sz w:val="20"/>
                      <w:szCs w:val="20"/>
                    </w:rPr>
                    <w:t xml:space="preserve">, от 28.11.2018 </w:t>
                  </w:r>
                  <w:hyperlink r:id="rId24" w:history="1">
                    <w:r w:rsidRPr="001343E4">
                      <w:rPr>
                        <w:rFonts w:ascii="Times New Roman" w:hAnsi="Times New Roman" w:cs="Times New Roman"/>
                        <w:color w:val="0000FF"/>
                        <w:sz w:val="20"/>
                        <w:szCs w:val="20"/>
                      </w:rPr>
                      <w:t>N 451-ФЗ</w:t>
                    </w:r>
                  </w:hyperlink>
                  <w:r w:rsidRPr="001343E4">
                    <w:rPr>
                      <w:rFonts w:ascii="Times New Roman" w:hAnsi="Times New Roman" w:cs="Times New Roman"/>
                      <w:color w:val="392C69"/>
                      <w:sz w:val="20"/>
                      <w:szCs w:val="20"/>
                    </w:rPr>
                    <w:t xml:space="preserve">, </w:t>
                  </w:r>
                </w:p>
                <w:p w:rsidR="00F756A2" w:rsidRPr="001343E4" w:rsidRDefault="00F756A2" w:rsidP="00F756A2">
                  <w:pPr>
                    <w:autoSpaceDE w:val="0"/>
                    <w:autoSpaceDN w:val="0"/>
                    <w:adjustRightInd w:val="0"/>
                    <w:spacing w:after="0" w:line="240" w:lineRule="auto"/>
                    <w:jc w:val="center"/>
                    <w:rPr>
                      <w:rFonts w:ascii="Times New Roman" w:hAnsi="Times New Roman" w:cs="Times New Roman"/>
                      <w:color w:val="392C69"/>
                      <w:sz w:val="20"/>
                      <w:szCs w:val="20"/>
                    </w:rPr>
                  </w:pPr>
                  <w:r w:rsidRPr="001343E4">
                    <w:rPr>
                      <w:rFonts w:ascii="Times New Roman" w:hAnsi="Times New Roman" w:cs="Times New Roman"/>
                      <w:color w:val="392C69"/>
                      <w:sz w:val="20"/>
                      <w:szCs w:val="20"/>
                    </w:rPr>
                    <w:t xml:space="preserve">от 27.12.2018 </w:t>
                  </w:r>
                  <w:hyperlink r:id="rId25" w:history="1">
                    <w:r w:rsidRPr="001343E4">
                      <w:rPr>
                        <w:rFonts w:ascii="Times New Roman" w:hAnsi="Times New Roman" w:cs="Times New Roman"/>
                        <w:color w:val="0000FF"/>
                        <w:sz w:val="20"/>
                        <w:szCs w:val="20"/>
                      </w:rPr>
                      <w:t>N 562-ФЗ</w:t>
                    </w:r>
                  </w:hyperlink>
                  <w:r w:rsidRPr="001343E4">
                    <w:rPr>
                      <w:rFonts w:ascii="Times New Roman" w:hAnsi="Times New Roman" w:cs="Times New Roman"/>
                      <w:color w:val="392C69"/>
                      <w:sz w:val="20"/>
                      <w:szCs w:val="20"/>
                    </w:rPr>
                    <w:t xml:space="preserve">, от 26.07.2019 </w:t>
                  </w:r>
                  <w:hyperlink r:id="rId26" w:history="1">
                    <w:r w:rsidRPr="001343E4">
                      <w:rPr>
                        <w:rFonts w:ascii="Times New Roman" w:hAnsi="Times New Roman" w:cs="Times New Roman"/>
                        <w:color w:val="0000FF"/>
                        <w:sz w:val="20"/>
                        <w:szCs w:val="20"/>
                      </w:rPr>
                      <w:t>N 197-ФЗ</w:t>
                    </w:r>
                  </w:hyperlink>
                  <w:r w:rsidRPr="001343E4">
                    <w:rPr>
                      <w:rFonts w:ascii="Times New Roman" w:hAnsi="Times New Roman" w:cs="Times New Roman"/>
                      <w:color w:val="392C69"/>
                      <w:sz w:val="20"/>
                      <w:szCs w:val="20"/>
                    </w:rPr>
                    <w:t xml:space="preserve">, от 02.12.2019 </w:t>
                  </w:r>
                  <w:hyperlink r:id="rId27" w:history="1">
                    <w:r w:rsidRPr="001343E4">
                      <w:rPr>
                        <w:rFonts w:ascii="Times New Roman" w:hAnsi="Times New Roman" w:cs="Times New Roman"/>
                        <w:color w:val="0000FF"/>
                        <w:sz w:val="20"/>
                        <w:szCs w:val="20"/>
                      </w:rPr>
                      <w:t>N 406-ФЗ</w:t>
                    </w:r>
                  </w:hyperlink>
                  <w:r w:rsidRPr="001343E4">
                    <w:rPr>
                      <w:rFonts w:ascii="Times New Roman" w:hAnsi="Times New Roman" w:cs="Times New Roman"/>
                      <w:color w:val="392C69"/>
                      <w:sz w:val="20"/>
                      <w:szCs w:val="20"/>
                    </w:rPr>
                    <w:t xml:space="preserve">, </w:t>
                  </w:r>
                </w:p>
                <w:p w:rsidR="00F756A2" w:rsidRPr="001343E4" w:rsidRDefault="00F756A2" w:rsidP="00F756A2">
                  <w:pPr>
                    <w:autoSpaceDE w:val="0"/>
                    <w:autoSpaceDN w:val="0"/>
                    <w:adjustRightInd w:val="0"/>
                    <w:spacing w:after="0" w:line="240" w:lineRule="auto"/>
                    <w:jc w:val="center"/>
                    <w:rPr>
                      <w:rFonts w:ascii="Times New Roman" w:hAnsi="Times New Roman" w:cs="Times New Roman"/>
                      <w:color w:val="392C69"/>
                      <w:sz w:val="20"/>
                      <w:szCs w:val="20"/>
                    </w:rPr>
                  </w:pPr>
                  <w:r w:rsidRPr="001343E4">
                    <w:rPr>
                      <w:rFonts w:ascii="Times New Roman" w:hAnsi="Times New Roman" w:cs="Times New Roman"/>
                      <w:color w:val="392C69"/>
                      <w:sz w:val="20"/>
                      <w:szCs w:val="20"/>
                    </w:rPr>
                    <w:t xml:space="preserve">от 27.12.2019 </w:t>
                  </w:r>
                  <w:hyperlink r:id="rId28" w:history="1">
                    <w:r w:rsidRPr="001343E4">
                      <w:rPr>
                        <w:rFonts w:ascii="Times New Roman" w:hAnsi="Times New Roman" w:cs="Times New Roman"/>
                        <w:color w:val="0000FF"/>
                        <w:sz w:val="20"/>
                        <w:szCs w:val="20"/>
                      </w:rPr>
                      <w:t>N 494-ФЗ</w:t>
                    </w:r>
                  </w:hyperlink>
                  <w:r w:rsidRPr="001343E4">
                    <w:rPr>
                      <w:rFonts w:ascii="Times New Roman" w:hAnsi="Times New Roman" w:cs="Times New Roman"/>
                      <w:color w:val="392C69"/>
                      <w:sz w:val="20"/>
                      <w:szCs w:val="20"/>
                    </w:rPr>
                    <w:t xml:space="preserve">, от 31.07.2020 </w:t>
                  </w:r>
                  <w:hyperlink r:id="rId29" w:history="1">
                    <w:r w:rsidRPr="001343E4">
                      <w:rPr>
                        <w:rFonts w:ascii="Times New Roman" w:hAnsi="Times New Roman" w:cs="Times New Roman"/>
                        <w:color w:val="0000FF"/>
                        <w:sz w:val="20"/>
                        <w:szCs w:val="20"/>
                      </w:rPr>
                      <w:t>N 244-ФЗ</w:t>
                    </w:r>
                  </w:hyperlink>
                  <w:r w:rsidRPr="001343E4">
                    <w:rPr>
                      <w:rFonts w:ascii="Times New Roman" w:hAnsi="Times New Roman" w:cs="Times New Roman"/>
                      <w:color w:val="392C69"/>
                      <w:sz w:val="20"/>
                      <w:szCs w:val="20"/>
                    </w:rPr>
                    <w:t xml:space="preserve">, от 31.07.2020 </w:t>
                  </w:r>
                  <w:hyperlink r:id="rId30" w:history="1">
                    <w:r w:rsidRPr="001343E4">
                      <w:rPr>
                        <w:rFonts w:ascii="Times New Roman" w:hAnsi="Times New Roman" w:cs="Times New Roman"/>
                        <w:color w:val="0000FF"/>
                        <w:sz w:val="20"/>
                        <w:szCs w:val="20"/>
                      </w:rPr>
                      <w:t>N 267-ФЗ</w:t>
                    </w:r>
                  </w:hyperlink>
                  <w:r w:rsidRPr="001343E4">
                    <w:rPr>
                      <w:rFonts w:ascii="Times New Roman" w:hAnsi="Times New Roman" w:cs="Times New Roman"/>
                      <w:color w:val="392C69"/>
                      <w:sz w:val="20"/>
                      <w:szCs w:val="20"/>
                    </w:rPr>
                    <w:t xml:space="preserve">, </w:t>
                  </w:r>
                </w:p>
                <w:p w:rsidR="00F756A2" w:rsidRPr="001343E4" w:rsidRDefault="00F756A2" w:rsidP="00F756A2">
                  <w:pPr>
                    <w:autoSpaceDE w:val="0"/>
                    <w:autoSpaceDN w:val="0"/>
                    <w:adjustRightInd w:val="0"/>
                    <w:spacing w:after="0" w:line="240" w:lineRule="auto"/>
                    <w:jc w:val="center"/>
                    <w:rPr>
                      <w:rFonts w:ascii="Times New Roman" w:hAnsi="Times New Roman" w:cs="Times New Roman"/>
                      <w:color w:val="392C69"/>
                      <w:sz w:val="20"/>
                      <w:szCs w:val="20"/>
                    </w:rPr>
                  </w:pPr>
                  <w:r w:rsidRPr="001343E4">
                    <w:rPr>
                      <w:rFonts w:ascii="Times New Roman" w:hAnsi="Times New Roman" w:cs="Times New Roman"/>
                      <w:color w:val="392C69"/>
                      <w:sz w:val="20"/>
                      <w:szCs w:val="20"/>
                    </w:rPr>
                    <w:t xml:space="preserve">от 08.12.2020 </w:t>
                  </w:r>
                  <w:hyperlink r:id="rId31" w:history="1">
                    <w:r w:rsidRPr="001343E4">
                      <w:rPr>
                        <w:rFonts w:ascii="Times New Roman" w:hAnsi="Times New Roman" w:cs="Times New Roman"/>
                        <w:color w:val="0000FF"/>
                        <w:sz w:val="20"/>
                        <w:szCs w:val="20"/>
                      </w:rPr>
                      <w:t>N 426-ФЗ</w:t>
                    </w:r>
                  </w:hyperlink>
                  <w:r w:rsidRPr="001343E4">
                    <w:rPr>
                      <w:rFonts w:ascii="Times New Roman" w:hAnsi="Times New Roman" w:cs="Times New Roman"/>
                      <w:color w:val="392C69"/>
                      <w:sz w:val="20"/>
                      <w:szCs w:val="20"/>
                    </w:rPr>
                    <w:t xml:space="preserve">, от 08.12.2020 </w:t>
                  </w:r>
                  <w:hyperlink r:id="rId32" w:history="1">
                    <w:r w:rsidRPr="001343E4">
                      <w:rPr>
                        <w:rFonts w:ascii="Times New Roman" w:hAnsi="Times New Roman" w:cs="Times New Roman"/>
                        <w:color w:val="0000FF"/>
                        <w:sz w:val="20"/>
                        <w:szCs w:val="20"/>
                      </w:rPr>
                      <w:t>N 428-ФЗ</w:t>
                    </w:r>
                  </w:hyperlink>
                  <w:r w:rsidRPr="001343E4">
                    <w:rPr>
                      <w:rFonts w:ascii="Times New Roman" w:hAnsi="Times New Roman" w:cs="Times New Roman"/>
                      <w:color w:val="392C69"/>
                      <w:sz w:val="20"/>
                      <w:szCs w:val="20"/>
                    </w:rPr>
                    <w:t xml:space="preserve">, от 30.04.2021 </w:t>
                  </w:r>
                  <w:hyperlink r:id="rId33" w:history="1">
                    <w:r w:rsidRPr="001343E4">
                      <w:rPr>
                        <w:rFonts w:ascii="Times New Roman" w:hAnsi="Times New Roman" w:cs="Times New Roman"/>
                        <w:color w:val="0000FF"/>
                        <w:sz w:val="20"/>
                        <w:szCs w:val="20"/>
                      </w:rPr>
                      <w:t>N 115-ФЗ</w:t>
                    </w:r>
                  </w:hyperlink>
                  <w:r w:rsidRPr="001343E4">
                    <w:rPr>
                      <w:rFonts w:ascii="Times New Roman" w:hAnsi="Times New Roman" w:cs="Times New Roman"/>
                      <w:color w:val="392C69"/>
                      <w:sz w:val="20"/>
                      <w:szCs w:val="20"/>
                    </w:rPr>
                    <w:t xml:space="preserve">, </w:t>
                  </w:r>
                </w:p>
                <w:p w:rsidR="00F756A2" w:rsidRPr="001343E4" w:rsidRDefault="00F756A2" w:rsidP="00F756A2">
                  <w:pPr>
                    <w:autoSpaceDE w:val="0"/>
                    <w:autoSpaceDN w:val="0"/>
                    <w:adjustRightInd w:val="0"/>
                    <w:spacing w:after="0" w:line="240" w:lineRule="auto"/>
                    <w:jc w:val="center"/>
                    <w:rPr>
                      <w:rFonts w:ascii="Times New Roman" w:hAnsi="Times New Roman" w:cs="Times New Roman"/>
                      <w:color w:val="392C69"/>
                      <w:sz w:val="20"/>
                      <w:szCs w:val="20"/>
                    </w:rPr>
                  </w:pPr>
                  <w:r w:rsidRPr="001343E4">
                    <w:rPr>
                      <w:rFonts w:ascii="Times New Roman" w:hAnsi="Times New Roman" w:cs="Times New Roman"/>
                      <w:color w:val="392C69"/>
                      <w:sz w:val="20"/>
                      <w:szCs w:val="20"/>
                    </w:rPr>
                    <w:t xml:space="preserve">от 01.07.2021 </w:t>
                  </w:r>
                  <w:hyperlink r:id="rId34" w:history="1">
                    <w:r w:rsidRPr="001343E4">
                      <w:rPr>
                        <w:rFonts w:ascii="Times New Roman" w:hAnsi="Times New Roman" w:cs="Times New Roman"/>
                        <w:color w:val="0000FF"/>
                        <w:sz w:val="20"/>
                        <w:szCs w:val="20"/>
                      </w:rPr>
                      <w:t>N 250-ФЗ</w:t>
                    </w:r>
                  </w:hyperlink>
                  <w:r w:rsidRPr="001343E4">
                    <w:rPr>
                      <w:rFonts w:ascii="Times New Roman" w:hAnsi="Times New Roman" w:cs="Times New Roman"/>
                      <w:color w:val="392C69"/>
                      <w:sz w:val="20"/>
                      <w:szCs w:val="20"/>
                    </w:rPr>
                    <w:t xml:space="preserve">, от 21.12.2021 </w:t>
                  </w:r>
                  <w:hyperlink r:id="rId35" w:history="1">
                    <w:r w:rsidRPr="001343E4">
                      <w:rPr>
                        <w:rFonts w:ascii="Times New Roman" w:hAnsi="Times New Roman" w:cs="Times New Roman"/>
                        <w:color w:val="0000FF"/>
                        <w:sz w:val="20"/>
                        <w:szCs w:val="20"/>
                      </w:rPr>
                      <w:t>N 417-ФЗ</w:t>
                    </w:r>
                  </w:hyperlink>
                  <w:r w:rsidRPr="001343E4">
                    <w:rPr>
                      <w:rFonts w:ascii="Times New Roman" w:hAnsi="Times New Roman" w:cs="Times New Roman"/>
                      <w:color w:val="392C69"/>
                      <w:sz w:val="20"/>
                      <w:szCs w:val="20"/>
                    </w:rPr>
                    <w:t xml:space="preserve">, от 30.12.2021 </w:t>
                  </w:r>
                  <w:hyperlink r:id="rId36" w:history="1">
                    <w:r w:rsidRPr="001343E4">
                      <w:rPr>
                        <w:rFonts w:ascii="Times New Roman" w:hAnsi="Times New Roman" w:cs="Times New Roman"/>
                        <w:color w:val="0000FF"/>
                        <w:sz w:val="20"/>
                        <w:szCs w:val="20"/>
                      </w:rPr>
                      <w:t>N 440-ФЗ</w:t>
                    </w:r>
                  </w:hyperlink>
                  <w:r w:rsidRPr="001343E4">
                    <w:rPr>
                      <w:rFonts w:ascii="Times New Roman" w:hAnsi="Times New Roman" w:cs="Times New Roman"/>
                      <w:color w:val="392C69"/>
                      <w:sz w:val="20"/>
                      <w:szCs w:val="20"/>
                    </w:rPr>
                    <w:t xml:space="preserve">, </w:t>
                  </w:r>
                </w:p>
                <w:p w:rsidR="00F756A2" w:rsidRPr="001343E4" w:rsidRDefault="00F756A2" w:rsidP="00F756A2">
                  <w:pPr>
                    <w:autoSpaceDE w:val="0"/>
                    <w:autoSpaceDN w:val="0"/>
                    <w:adjustRightInd w:val="0"/>
                    <w:spacing w:after="0" w:line="240" w:lineRule="auto"/>
                    <w:jc w:val="center"/>
                    <w:rPr>
                      <w:rFonts w:ascii="Times New Roman" w:hAnsi="Times New Roman" w:cs="Times New Roman"/>
                      <w:color w:val="392C69"/>
                      <w:sz w:val="20"/>
                      <w:szCs w:val="20"/>
                    </w:rPr>
                  </w:pPr>
                  <w:r w:rsidRPr="001343E4">
                    <w:rPr>
                      <w:rFonts w:ascii="Times New Roman" w:hAnsi="Times New Roman" w:cs="Times New Roman"/>
                      <w:color w:val="392C69"/>
                      <w:sz w:val="20"/>
                      <w:szCs w:val="20"/>
                    </w:rPr>
                    <w:t xml:space="preserve">от 30.12.2021 </w:t>
                  </w:r>
                  <w:hyperlink r:id="rId37" w:history="1">
                    <w:r w:rsidRPr="001343E4">
                      <w:rPr>
                        <w:rFonts w:ascii="Times New Roman" w:hAnsi="Times New Roman" w:cs="Times New Roman"/>
                        <w:color w:val="0000FF"/>
                        <w:sz w:val="20"/>
                        <w:szCs w:val="20"/>
                      </w:rPr>
                      <w:t>N 473-ФЗ</w:t>
                    </w:r>
                  </w:hyperlink>
                  <w:r w:rsidRPr="001343E4">
                    <w:rPr>
                      <w:rFonts w:ascii="Times New Roman" w:hAnsi="Times New Roman" w:cs="Times New Roman"/>
                      <w:color w:val="392C69"/>
                      <w:sz w:val="20"/>
                      <w:szCs w:val="20"/>
                    </w:rPr>
                    <w:t xml:space="preserve">, от 11.06.2022 </w:t>
                  </w:r>
                  <w:hyperlink r:id="rId38" w:history="1">
                    <w:r w:rsidRPr="001343E4">
                      <w:rPr>
                        <w:rFonts w:ascii="Times New Roman" w:hAnsi="Times New Roman" w:cs="Times New Roman"/>
                        <w:color w:val="0000FF"/>
                        <w:sz w:val="20"/>
                        <w:szCs w:val="20"/>
                      </w:rPr>
                      <w:t>N 183-ФЗ</w:t>
                    </w:r>
                  </w:hyperlink>
                  <w:r w:rsidRPr="001343E4">
                    <w:rPr>
                      <w:rFonts w:ascii="Times New Roman" w:hAnsi="Times New Roman" w:cs="Times New Roman"/>
                      <w:color w:val="392C69"/>
                      <w:sz w:val="20"/>
                      <w:szCs w:val="20"/>
                    </w:rPr>
                    <w:t xml:space="preserve">, от 14.07.2022 </w:t>
                  </w:r>
                  <w:hyperlink r:id="rId39" w:history="1">
                    <w:r w:rsidRPr="001343E4">
                      <w:rPr>
                        <w:rFonts w:ascii="Times New Roman" w:hAnsi="Times New Roman" w:cs="Times New Roman"/>
                        <w:color w:val="0000FF"/>
                        <w:sz w:val="20"/>
                        <w:szCs w:val="20"/>
                      </w:rPr>
                      <w:t>N 303-ФЗ</w:t>
                    </w:r>
                  </w:hyperlink>
                  <w:r w:rsidRPr="001343E4">
                    <w:rPr>
                      <w:rFonts w:ascii="Times New Roman" w:hAnsi="Times New Roman" w:cs="Times New Roman"/>
                      <w:color w:val="392C69"/>
                      <w:sz w:val="20"/>
                      <w:szCs w:val="20"/>
                    </w:rPr>
                    <w:t xml:space="preserve">, </w:t>
                  </w:r>
                </w:p>
                <w:p w:rsidR="00F756A2" w:rsidRPr="001343E4" w:rsidRDefault="00F756A2" w:rsidP="00F756A2">
                  <w:pPr>
                    <w:autoSpaceDE w:val="0"/>
                    <w:autoSpaceDN w:val="0"/>
                    <w:adjustRightInd w:val="0"/>
                    <w:spacing w:after="0" w:line="240" w:lineRule="auto"/>
                    <w:jc w:val="center"/>
                    <w:rPr>
                      <w:rFonts w:ascii="Times New Roman" w:hAnsi="Times New Roman" w:cs="Times New Roman"/>
                      <w:color w:val="392C69"/>
                      <w:sz w:val="20"/>
                      <w:szCs w:val="20"/>
                    </w:rPr>
                  </w:pPr>
                  <w:r w:rsidRPr="001343E4">
                    <w:rPr>
                      <w:rFonts w:ascii="Times New Roman" w:hAnsi="Times New Roman" w:cs="Times New Roman"/>
                      <w:color w:val="392C69"/>
                      <w:sz w:val="20"/>
                      <w:szCs w:val="20"/>
                    </w:rPr>
                    <w:t xml:space="preserve">от 21.11.2022 </w:t>
                  </w:r>
                  <w:hyperlink r:id="rId40" w:history="1">
                    <w:r w:rsidRPr="001343E4">
                      <w:rPr>
                        <w:rFonts w:ascii="Times New Roman" w:hAnsi="Times New Roman" w:cs="Times New Roman"/>
                        <w:color w:val="0000FF"/>
                        <w:sz w:val="20"/>
                        <w:szCs w:val="20"/>
                      </w:rPr>
                      <w:t>N 445-</w:t>
                    </w:r>
                    <w:bookmarkStart w:id="0" w:name="_GoBack"/>
                    <w:bookmarkEnd w:id="0"/>
                    <w:r w:rsidRPr="001343E4">
                      <w:rPr>
                        <w:rFonts w:ascii="Times New Roman" w:hAnsi="Times New Roman" w:cs="Times New Roman"/>
                        <w:color w:val="0000FF"/>
                        <w:sz w:val="20"/>
                        <w:szCs w:val="20"/>
                      </w:rPr>
                      <w:t>ФЗ</w:t>
                    </w:r>
                  </w:hyperlink>
                  <w:r w:rsidRPr="001343E4">
                    <w:rPr>
                      <w:rFonts w:ascii="Times New Roman" w:hAnsi="Times New Roman" w:cs="Times New Roman"/>
                      <w:color w:val="392C69"/>
                      <w:sz w:val="20"/>
                      <w:szCs w:val="20"/>
                    </w:rPr>
                    <w:t xml:space="preserve">, от 05.12.2022 </w:t>
                  </w:r>
                  <w:hyperlink r:id="rId41" w:history="1">
                    <w:r w:rsidRPr="001343E4">
                      <w:rPr>
                        <w:rFonts w:ascii="Times New Roman" w:hAnsi="Times New Roman" w:cs="Times New Roman"/>
                        <w:color w:val="0000FF"/>
                        <w:sz w:val="20"/>
                        <w:szCs w:val="20"/>
                      </w:rPr>
                      <w:t>N 477-ФЗ</w:t>
                    </w:r>
                  </w:hyperlink>
                  <w:r w:rsidRPr="001343E4">
                    <w:rPr>
                      <w:rFonts w:ascii="Times New Roman" w:hAnsi="Times New Roman" w:cs="Times New Roman"/>
                      <w:color w:val="392C69"/>
                      <w:sz w:val="20"/>
                      <w:szCs w:val="20"/>
                    </w:rPr>
                    <w:t xml:space="preserve">, от 28.12.2022 </w:t>
                  </w:r>
                  <w:hyperlink r:id="rId42" w:history="1">
                    <w:r w:rsidRPr="001343E4">
                      <w:rPr>
                        <w:rFonts w:ascii="Times New Roman" w:hAnsi="Times New Roman" w:cs="Times New Roman"/>
                        <w:color w:val="0000FF"/>
                        <w:sz w:val="20"/>
                        <w:szCs w:val="20"/>
                      </w:rPr>
                      <w:t>N 569-ФЗ</w:t>
                    </w:r>
                  </w:hyperlink>
                  <w:r w:rsidRPr="001343E4">
                    <w:rPr>
                      <w:rFonts w:ascii="Times New Roman" w:hAnsi="Times New Roman" w:cs="Times New Roman"/>
                      <w:color w:val="392C69"/>
                      <w:sz w:val="20"/>
                      <w:szCs w:val="20"/>
                    </w:rPr>
                    <w:t xml:space="preserve">, </w:t>
                  </w:r>
                </w:p>
                <w:p w:rsidR="00F756A2" w:rsidRPr="001343E4" w:rsidRDefault="00F756A2" w:rsidP="00F756A2">
                  <w:pPr>
                    <w:autoSpaceDE w:val="0"/>
                    <w:autoSpaceDN w:val="0"/>
                    <w:adjustRightInd w:val="0"/>
                    <w:spacing w:after="0" w:line="240" w:lineRule="auto"/>
                    <w:jc w:val="center"/>
                    <w:rPr>
                      <w:rFonts w:ascii="Times New Roman" w:hAnsi="Times New Roman" w:cs="Times New Roman"/>
                      <w:color w:val="392C69"/>
                      <w:sz w:val="20"/>
                      <w:szCs w:val="20"/>
                    </w:rPr>
                  </w:pPr>
                  <w:r w:rsidRPr="001343E4">
                    <w:rPr>
                      <w:rFonts w:ascii="Times New Roman" w:hAnsi="Times New Roman" w:cs="Times New Roman"/>
                      <w:color w:val="392C69"/>
                      <w:sz w:val="20"/>
                      <w:szCs w:val="20"/>
                    </w:rPr>
                    <w:t xml:space="preserve">от 29.12.2022 </w:t>
                  </w:r>
                  <w:hyperlink r:id="rId43" w:history="1">
                    <w:r w:rsidRPr="001343E4">
                      <w:rPr>
                        <w:rFonts w:ascii="Times New Roman" w:hAnsi="Times New Roman" w:cs="Times New Roman"/>
                        <w:color w:val="0000FF"/>
                        <w:sz w:val="20"/>
                        <w:szCs w:val="20"/>
                      </w:rPr>
                      <w:t>N 603-ФЗ</w:t>
                    </w:r>
                  </w:hyperlink>
                  <w:r w:rsidRPr="001343E4">
                    <w:rPr>
                      <w:rFonts w:ascii="Times New Roman" w:hAnsi="Times New Roman" w:cs="Times New Roman"/>
                      <w:color w:val="392C69"/>
                      <w:sz w:val="20"/>
                      <w:szCs w:val="20"/>
                    </w:rPr>
                    <w:t xml:space="preserve">, от 17.02.2023 </w:t>
                  </w:r>
                  <w:hyperlink r:id="rId44" w:history="1">
                    <w:r w:rsidRPr="001343E4">
                      <w:rPr>
                        <w:rFonts w:ascii="Times New Roman" w:hAnsi="Times New Roman" w:cs="Times New Roman"/>
                        <w:color w:val="0000FF"/>
                        <w:sz w:val="20"/>
                        <w:szCs w:val="20"/>
                      </w:rPr>
                      <w:t>N 34-ФЗ</w:t>
                    </w:r>
                  </w:hyperlink>
                  <w:r w:rsidRPr="001343E4">
                    <w:rPr>
                      <w:rFonts w:ascii="Times New Roman" w:hAnsi="Times New Roman" w:cs="Times New Roman"/>
                      <w:color w:val="392C69"/>
                      <w:sz w:val="20"/>
                      <w:szCs w:val="20"/>
                    </w:rPr>
                    <w:t xml:space="preserve">, от 13.06.2023 </w:t>
                  </w:r>
                  <w:hyperlink r:id="rId45" w:history="1">
                    <w:r w:rsidRPr="001343E4">
                      <w:rPr>
                        <w:rFonts w:ascii="Times New Roman" w:hAnsi="Times New Roman" w:cs="Times New Roman"/>
                        <w:color w:val="0000FF"/>
                        <w:sz w:val="20"/>
                        <w:szCs w:val="20"/>
                      </w:rPr>
                      <w:t>N 253-ФЗ</w:t>
                    </w:r>
                  </w:hyperlink>
                  <w:r w:rsidRPr="001343E4">
                    <w:rPr>
                      <w:rFonts w:ascii="Times New Roman" w:hAnsi="Times New Roman" w:cs="Times New Roman"/>
                      <w:color w:val="392C69"/>
                      <w:sz w:val="20"/>
                      <w:szCs w:val="20"/>
                    </w:rPr>
                    <w:t xml:space="preserve">, </w:t>
                  </w:r>
                </w:p>
                <w:p w:rsidR="00F756A2" w:rsidRPr="001343E4" w:rsidRDefault="00F756A2" w:rsidP="00F756A2">
                  <w:pPr>
                    <w:autoSpaceDE w:val="0"/>
                    <w:autoSpaceDN w:val="0"/>
                    <w:adjustRightInd w:val="0"/>
                    <w:spacing w:after="0" w:line="240" w:lineRule="auto"/>
                    <w:jc w:val="center"/>
                    <w:rPr>
                      <w:rFonts w:ascii="Times New Roman" w:hAnsi="Times New Roman" w:cs="Times New Roman"/>
                      <w:color w:val="392C69"/>
                      <w:sz w:val="20"/>
                      <w:szCs w:val="20"/>
                    </w:rPr>
                  </w:pPr>
                  <w:r w:rsidRPr="001343E4">
                    <w:rPr>
                      <w:rFonts w:ascii="Times New Roman" w:hAnsi="Times New Roman" w:cs="Times New Roman"/>
                      <w:color w:val="392C69"/>
                      <w:sz w:val="20"/>
                      <w:szCs w:val="20"/>
                    </w:rPr>
                    <w:t xml:space="preserve">от 24.07.2023 </w:t>
                  </w:r>
                  <w:hyperlink r:id="rId46" w:history="1">
                    <w:r w:rsidRPr="001343E4">
                      <w:rPr>
                        <w:rFonts w:ascii="Times New Roman" w:hAnsi="Times New Roman" w:cs="Times New Roman"/>
                        <w:color w:val="0000FF"/>
                        <w:sz w:val="20"/>
                        <w:szCs w:val="20"/>
                      </w:rPr>
                      <w:t>N 349-ФЗ</w:t>
                    </w:r>
                  </w:hyperlink>
                  <w:r w:rsidRPr="001343E4">
                    <w:rPr>
                      <w:rFonts w:ascii="Times New Roman" w:hAnsi="Times New Roman" w:cs="Times New Roman"/>
                      <w:color w:val="392C69"/>
                      <w:sz w:val="20"/>
                      <w:szCs w:val="20"/>
                    </w:rPr>
                    <w:t xml:space="preserve">, от 25.12.2023 </w:t>
                  </w:r>
                  <w:hyperlink r:id="rId47" w:history="1">
                    <w:r w:rsidRPr="001343E4">
                      <w:rPr>
                        <w:rFonts w:ascii="Times New Roman" w:hAnsi="Times New Roman" w:cs="Times New Roman"/>
                        <w:color w:val="0000FF"/>
                        <w:sz w:val="20"/>
                        <w:szCs w:val="20"/>
                      </w:rPr>
                      <w:t>N 639-ФЗ</w:t>
                    </w:r>
                  </w:hyperlink>
                  <w:r w:rsidRPr="001343E4">
                    <w:rPr>
                      <w:rFonts w:ascii="Times New Roman" w:hAnsi="Times New Roman" w:cs="Times New Roman"/>
                      <w:color w:val="392C69"/>
                      <w:sz w:val="20"/>
                      <w:szCs w:val="20"/>
                    </w:rPr>
                    <w:t xml:space="preserve">, от 14.02.2024 </w:t>
                  </w:r>
                  <w:hyperlink r:id="rId48" w:history="1">
                    <w:r w:rsidRPr="001343E4">
                      <w:rPr>
                        <w:rFonts w:ascii="Times New Roman" w:hAnsi="Times New Roman" w:cs="Times New Roman"/>
                        <w:color w:val="0000FF"/>
                        <w:sz w:val="20"/>
                        <w:szCs w:val="20"/>
                      </w:rPr>
                      <w:t>N 15-ФЗ</w:t>
                    </w:r>
                  </w:hyperlink>
                  <w:r w:rsidRPr="001343E4">
                    <w:rPr>
                      <w:rFonts w:ascii="Times New Roman" w:hAnsi="Times New Roman" w:cs="Times New Roman"/>
                      <w:color w:val="392C69"/>
                      <w:sz w:val="20"/>
                      <w:szCs w:val="20"/>
                    </w:rPr>
                    <w:t xml:space="preserve">, </w:t>
                  </w:r>
                </w:p>
                <w:p w:rsidR="00F756A2" w:rsidRPr="001343E4" w:rsidRDefault="00F756A2" w:rsidP="00F756A2">
                  <w:pPr>
                    <w:autoSpaceDE w:val="0"/>
                    <w:autoSpaceDN w:val="0"/>
                    <w:adjustRightInd w:val="0"/>
                    <w:spacing w:after="0" w:line="240" w:lineRule="auto"/>
                    <w:jc w:val="center"/>
                    <w:rPr>
                      <w:rFonts w:ascii="Times New Roman" w:hAnsi="Times New Roman" w:cs="Times New Roman"/>
                      <w:color w:val="392C69"/>
                      <w:sz w:val="20"/>
                      <w:szCs w:val="20"/>
                    </w:rPr>
                  </w:pPr>
                  <w:r w:rsidRPr="001343E4">
                    <w:rPr>
                      <w:rFonts w:ascii="Times New Roman" w:hAnsi="Times New Roman" w:cs="Times New Roman"/>
                      <w:color w:val="392C69"/>
                      <w:sz w:val="20"/>
                      <w:szCs w:val="20"/>
                    </w:rPr>
                    <w:t xml:space="preserve">от 06.04.2024 </w:t>
                  </w:r>
                  <w:hyperlink r:id="rId49" w:history="1">
                    <w:r w:rsidRPr="001343E4">
                      <w:rPr>
                        <w:rFonts w:ascii="Times New Roman" w:hAnsi="Times New Roman" w:cs="Times New Roman"/>
                        <w:color w:val="0000FF"/>
                        <w:sz w:val="20"/>
                        <w:szCs w:val="20"/>
                      </w:rPr>
                      <w:t>N 74-ФЗ</w:t>
                    </w:r>
                  </w:hyperlink>
                  <w:r w:rsidRPr="001343E4">
                    <w:rPr>
                      <w:rFonts w:ascii="Times New Roman" w:hAnsi="Times New Roman" w:cs="Times New Roman"/>
                      <w:color w:val="392C69"/>
                      <w:sz w:val="20"/>
                      <w:szCs w:val="20"/>
                    </w:rPr>
                    <w:t xml:space="preserve">, от 08.08.2024 </w:t>
                  </w:r>
                  <w:hyperlink r:id="rId50" w:history="1">
                    <w:r w:rsidRPr="001343E4">
                      <w:rPr>
                        <w:rFonts w:ascii="Times New Roman" w:hAnsi="Times New Roman" w:cs="Times New Roman"/>
                        <w:color w:val="0000FF"/>
                        <w:sz w:val="20"/>
                        <w:szCs w:val="20"/>
                      </w:rPr>
                      <w:t>N 232-ФЗ</w:t>
                    </w:r>
                  </w:hyperlink>
                  <w:r w:rsidRPr="001343E4">
                    <w:rPr>
                      <w:rFonts w:ascii="Times New Roman" w:hAnsi="Times New Roman" w:cs="Times New Roman"/>
                      <w:color w:val="392C69"/>
                      <w:sz w:val="20"/>
                      <w:szCs w:val="20"/>
                    </w:rPr>
                    <w:t xml:space="preserve">, от 08.08.2024 </w:t>
                  </w:r>
                  <w:hyperlink r:id="rId51" w:history="1">
                    <w:r w:rsidRPr="001343E4">
                      <w:rPr>
                        <w:rFonts w:ascii="Times New Roman" w:hAnsi="Times New Roman" w:cs="Times New Roman"/>
                        <w:color w:val="0000FF"/>
                        <w:sz w:val="20"/>
                        <w:szCs w:val="20"/>
                      </w:rPr>
                      <w:t>N 255-ФЗ</w:t>
                    </w:r>
                  </w:hyperlink>
                  <w:r w:rsidRPr="001343E4">
                    <w:rPr>
                      <w:rFonts w:ascii="Times New Roman" w:hAnsi="Times New Roman" w:cs="Times New Roman"/>
                      <w:color w:val="392C69"/>
                      <w:sz w:val="20"/>
                      <w:szCs w:val="20"/>
                    </w:rPr>
                    <w:t xml:space="preserve">, </w:t>
                  </w:r>
                </w:p>
                <w:p w:rsidR="00F756A2" w:rsidRPr="001343E4" w:rsidRDefault="00F756A2" w:rsidP="00F756A2">
                  <w:pPr>
                    <w:autoSpaceDE w:val="0"/>
                    <w:autoSpaceDN w:val="0"/>
                    <w:adjustRightInd w:val="0"/>
                    <w:spacing w:after="0" w:line="240" w:lineRule="auto"/>
                    <w:jc w:val="center"/>
                    <w:rPr>
                      <w:rFonts w:ascii="Times New Roman" w:hAnsi="Times New Roman" w:cs="Times New Roman"/>
                      <w:color w:val="392C69"/>
                      <w:sz w:val="20"/>
                      <w:szCs w:val="20"/>
                    </w:rPr>
                  </w:pPr>
                  <w:r w:rsidRPr="001343E4">
                    <w:rPr>
                      <w:rFonts w:ascii="Times New Roman" w:hAnsi="Times New Roman" w:cs="Times New Roman"/>
                      <w:color w:val="392C69"/>
                      <w:sz w:val="20"/>
                      <w:szCs w:val="20"/>
                    </w:rPr>
                    <w:t xml:space="preserve">от 28.12.2024 </w:t>
                  </w:r>
                  <w:hyperlink r:id="rId52" w:history="1">
                    <w:r w:rsidRPr="001343E4">
                      <w:rPr>
                        <w:rFonts w:ascii="Times New Roman" w:hAnsi="Times New Roman" w:cs="Times New Roman"/>
                        <w:color w:val="0000FF"/>
                        <w:sz w:val="20"/>
                        <w:szCs w:val="20"/>
                      </w:rPr>
                      <w:t>N 513-ФЗ</w:t>
                    </w:r>
                  </w:hyperlink>
                  <w:r w:rsidRPr="001343E4">
                    <w:rPr>
                      <w:rFonts w:ascii="Times New Roman" w:hAnsi="Times New Roman" w:cs="Times New Roman"/>
                      <w:color w:val="392C69"/>
                      <w:sz w:val="20"/>
                      <w:szCs w:val="20"/>
                    </w:rPr>
                    <w:t xml:space="preserve">, от 28.12.2024 </w:t>
                  </w:r>
                  <w:hyperlink r:id="rId53" w:history="1">
                    <w:r w:rsidRPr="001343E4">
                      <w:rPr>
                        <w:rFonts w:ascii="Times New Roman" w:hAnsi="Times New Roman" w:cs="Times New Roman"/>
                        <w:color w:val="0000FF"/>
                        <w:sz w:val="20"/>
                        <w:szCs w:val="20"/>
                      </w:rPr>
                      <w:t>N 521-ФЗ</w:t>
                    </w:r>
                  </w:hyperlink>
                  <w:r w:rsidRPr="001343E4">
                    <w:rPr>
                      <w:rFonts w:ascii="Times New Roman" w:hAnsi="Times New Roman" w:cs="Times New Roman"/>
                      <w:color w:val="392C69"/>
                      <w:sz w:val="20"/>
                      <w:szCs w:val="20"/>
                    </w:rPr>
                    <w:t xml:space="preserve">, </w:t>
                  </w:r>
                </w:p>
                <w:p w:rsidR="00F756A2" w:rsidRPr="001343E4" w:rsidRDefault="00F756A2" w:rsidP="00F756A2">
                  <w:pPr>
                    <w:autoSpaceDE w:val="0"/>
                    <w:autoSpaceDN w:val="0"/>
                    <w:adjustRightInd w:val="0"/>
                    <w:spacing w:after="0" w:line="240" w:lineRule="auto"/>
                    <w:jc w:val="center"/>
                    <w:rPr>
                      <w:rFonts w:ascii="Times New Roman" w:hAnsi="Times New Roman" w:cs="Times New Roman"/>
                      <w:color w:val="392C69"/>
                      <w:sz w:val="20"/>
                      <w:szCs w:val="20"/>
                    </w:rPr>
                  </w:pPr>
                  <w:r w:rsidRPr="001343E4">
                    <w:rPr>
                      <w:rFonts w:ascii="Times New Roman" w:hAnsi="Times New Roman" w:cs="Times New Roman"/>
                      <w:color w:val="392C69"/>
                      <w:sz w:val="20"/>
                      <w:szCs w:val="20"/>
                    </w:rPr>
                    <w:t xml:space="preserve">с изм., внесенными Постановлениями Конституционного Суда РФ </w:t>
                  </w:r>
                </w:p>
                <w:p w:rsidR="00F756A2" w:rsidRPr="001343E4" w:rsidRDefault="00F756A2" w:rsidP="00F756A2">
                  <w:pPr>
                    <w:autoSpaceDE w:val="0"/>
                    <w:autoSpaceDN w:val="0"/>
                    <w:adjustRightInd w:val="0"/>
                    <w:spacing w:after="0" w:line="240" w:lineRule="auto"/>
                    <w:jc w:val="center"/>
                    <w:rPr>
                      <w:rFonts w:ascii="Times New Roman" w:hAnsi="Times New Roman" w:cs="Times New Roman"/>
                      <w:color w:val="392C69"/>
                      <w:sz w:val="20"/>
                      <w:szCs w:val="20"/>
                    </w:rPr>
                  </w:pPr>
                  <w:r w:rsidRPr="001343E4">
                    <w:rPr>
                      <w:rFonts w:ascii="Times New Roman" w:hAnsi="Times New Roman" w:cs="Times New Roman"/>
                      <w:color w:val="392C69"/>
                      <w:sz w:val="20"/>
                      <w:szCs w:val="20"/>
                    </w:rPr>
                    <w:t xml:space="preserve">от 24.03.2020 </w:t>
                  </w:r>
                  <w:hyperlink r:id="rId54" w:history="1">
                    <w:r w:rsidRPr="001343E4">
                      <w:rPr>
                        <w:rFonts w:ascii="Times New Roman" w:hAnsi="Times New Roman" w:cs="Times New Roman"/>
                        <w:color w:val="0000FF"/>
                        <w:sz w:val="20"/>
                        <w:szCs w:val="20"/>
                      </w:rPr>
                      <w:t>N 12-П</w:t>
                    </w:r>
                  </w:hyperlink>
                  <w:r w:rsidRPr="001343E4">
                    <w:rPr>
                      <w:rFonts w:ascii="Times New Roman" w:hAnsi="Times New Roman" w:cs="Times New Roman"/>
                      <w:color w:val="392C69"/>
                      <w:sz w:val="20"/>
                      <w:szCs w:val="20"/>
                    </w:rPr>
                    <w:t xml:space="preserve">, от 15.07.2021 </w:t>
                  </w:r>
                  <w:hyperlink r:id="rId55" w:history="1">
                    <w:r w:rsidRPr="001343E4">
                      <w:rPr>
                        <w:rFonts w:ascii="Times New Roman" w:hAnsi="Times New Roman" w:cs="Times New Roman"/>
                        <w:color w:val="0000FF"/>
                        <w:sz w:val="20"/>
                        <w:szCs w:val="20"/>
                      </w:rPr>
                      <w:t>N 37-П</w:t>
                    </w:r>
                  </w:hyperlink>
                  <w:r w:rsidRPr="001343E4">
                    <w:rPr>
                      <w:rFonts w:ascii="Times New Roman" w:hAnsi="Times New Roman" w:cs="Times New Roman"/>
                      <w:color w:val="392C69"/>
                      <w:sz w:val="20"/>
                      <w:szCs w:val="20"/>
                    </w:rPr>
                    <w:t xml:space="preserve">, от 13.01.2022 </w:t>
                  </w:r>
                  <w:hyperlink r:id="rId56" w:history="1">
                    <w:r w:rsidRPr="001343E4">
                      <w:rPr>
                        <w:rFonts w:ascii="Times New Roman" w:hAnsi="Times New Roman" w:cs="Times New Roman"/>
                        <w:color w:val="0000FF"/>
                        <w:sz w:val="20"/>
                        <w:szCs w:val="20"/>
                      </w:rPr>
                      <w:t>N 2-П</w:t>
                    </w:r>
                  </w:hyperlink>
                  <w:r w:rsidRPr="001343E4">
                    <w:rPr>
                      <w:rFonts w:ascii="Times New Roman" w:hAnsi="Times New Roman" w:cs="Times New Roman"/>
                      <w:color w:val="392C69"/>
                      <w:sz w:val="20"/>
                      <w:szCs w:val="20"/>
                    </w:rPr>
                    <w:t xml:space="preserve">) </w:t>
                  </w:r>
                </w:p>
              </w:tc>
              <w:tc>
                <w:tcPr>
                  <w:tcW w:w="113" w:type="dxa"/>
                  <w:shd w:val="clear" w:color="auto" w:fill="F4F3F8"/>
                  <w:tcMar>
                    <w:top w:w="0" w:type="dxa"/>
                    <w:left w:w="0" w:type="dxa"/>
                    <w:bottom w:w="0" w:type="dxa"/>
                    <w:right w:w="0" w:type="dxa"/>
                  </w:tcMar>
                </w:tcPr>
                <w:p w:rsidR="00F756A2" w:rsidRPr="001343E4" w:rsidRDefault="00F756A2" w:rsidP="00F756A2">
                  <w:pPr>
                    <w:autoSpaceDE w:val="0"/>
                    <w:autoSpaceDN w:val="0"/>
                    <w:adjustRightInd w:val="0"/>
                    <w:spacing w:after="0" w:line="240" w:lineRule="auto"/>
                    <w:jc w:val="center"/>
                    <w:rPr>
                      <w:rFonts w:ascii="Times New Roman" w:hAnsi="Times New Roman" w:cs="Times New Roman"/>
                      <w:color w:val="392C69"/>
                      <w:sz w:val="20"/>
                      <w:szCs w:val="20"/>
                    </w:rPr>
                  </w:pPr>
                </w:p>
              </w:tc>
            </w:tr>
          </w:tbl>
          <w:p w:rsidR="00E51ABE" w:rsidRPr="001343E4" w:rsidRDefault="00E51ABE">
            <w:pPr>
              <w:pStyle w:val="ConsPlusNormal"/>
              <w:jc w:val="center"/>
              <w:rPr>
                <w:rFonts w:ascii="Times New Roman" w:hAnsi="Times New Roman" w:cs="Times New Roman"/>
              </w:rPr>
            </w:pPr>
            <w:r w:rsidRPr="001343E4">
              <w:rPr>
                <w:rFonts w:ascii="Times New Roman" w:hAnsi="Times New Roman" w:cs="Times New Roman"/>
                <w:color w:val="392C69"/>
              </w:rPr>
              <w:t>)</w:t>
            </w:r>
          </w:p>
        </w:tc>
      </w:tr>
    </w:tbl>
    <w:p w:rsidR="00E51ABE" w:rsidRPr="00D00180" w:rsidRDefault="00E51ABE">
      <w:pPr>
        <w:pStyle w:val="ConsPlusNormal"/>
        <w:ind w:firstLine="540"/>
        <w:jc w:val="both"/>
        <w:rPr>
          <w:rFonts w:ascii="Times New Roman" w:hAnsi="Times New Roman" w:cs="Times New Roman"/>
        </w:rPr>
      </w:pPr>
    </w:p>
    <w:p w:rsidR="00E51ABE" w:rsidRPr="00D00180" w:rsidRDefault="00E51ABE" w:rsidP="00E51ABE">
      <w:pPr>
        <w:pStyle w:val="ConsPlusNormal"/>
        <w:jc w:val="both"/>
        <w:rPr>
          <w:rFonts w:ascii="Times New Roman" w:hAnsi="Times New Roman" w:cs="Times New Roman"/>
        </w:rPr>
      </w:pPr>
    </w:p>
    <w:p w:rsidR="00D00180" w:rsidRPr="00D00180" w:rsidRDefault="00D00180" w:rsidP="00D00180">
      <w:pPr>
        <w:pStyle w:val="ConsPlusNormal"/>
        <w:ind w:firstLine="540"/>
        <w:jc w:val="center"/>
        <w:rPr>
          <w:rFonts w:ascii="Times New Roman" w:hAnsi="Times New Roman" w:cs="Times New Roman"/>
          <w:b/>
        </w:rPr>
      </w:pPr>
      <w:bookmarkStart w:id="1" w:name="P2339"/>
      <w:bookmarkEnd w:id="1"/>
      <w:r w:rsidRPr="00D00180">
        <w:rPr>
          <w:rFonts w:ascii="Times New Roman" w:hAnsi="Times New Roman" w:cs="Times New Roman"/>
          <w:b/>
        </w:rPr>
        <w:t>Глава 22. ПРОИЗВОДСТВО ПО АДМИНИСТРАТИВНЫМ ДЕЛАМ</w:t>
      </w:r>
    </w:p>
    <w:p w:rsidR="00D00180" w:rsidRPr="00D00180" w:rsidRDefault="00D00180" w:rsidP="00D00180">
      <w:pPr>
        <w:pStyle w:val="ConsPlusNormal"/>
        <w:ind w:firstLine="540"/>
        <w:jc w:val="center"/>
        <w:rPr>
          <w:rFonts w:ascii="Times New Roman" w:hAnsi="Times New Roman" w:cs="Times New Roman"/>
          <w:b/>
        </w:rPr>
      </w:pPr>
      <w:r w:rsidRPr="00D00180">
        <w:rPr>
          <w:rFonts w:ascii="Times New Roman" w:hAnsi="Times New Roman" w:cs="Times New Roman"/>
          <w:b/>
        </w:rPr>
        <w:t>ОБ ОСПАРИВАНИИ РЕШЕНИЙ, ДЕЙСТВИЙ (БЕЗДЕЙСТВИЯ) ОРГАНОВ</w:t>
      </w:r>
    </w:p>
    <w:p w:rsidR="00D00180" w:rsidRPr="00D00180" w:rsidRDefault="00D00180" w:rsidP="00D00180">
      <w:pPr>
        <w:pStyle w:val="ConsPlusNormal"/>
        <w:ind w:firstLine="540"/>
        <w:jc w:val="center"/>
        <w:rPr>
          <w:rFonts w:ascii="Times New Roman" w:hAnsi="Times New Roman" w:cs="Times New Roman"/>
          <w:b/>
        </w:rPr>
      </w:pPr>
      <w:r w:rsidRPr="00D00180">
        <w:rPr>
          <w:rFonts w:ascii="Times New Roman" w:hAnsi="Times New Roman" w:cs="Times New Roman"/>
          <w:b/>
        </w:rPr>
        <w:t>ГОСУДАРСТВЕННОЙ ВЛАСТИ, ОРГАНОВ МЕСТНОГО САМОУПРАВЛЕНИЯ,</w:t>
      </w:r>
    </w:p>
    <w:p w:rsidR="00D00180" w:rsidRPr="00D00180" w:rsidRDefault="00D00180" w:rsidP="00D00180">
      <w:pPr>
        <w:pStyle w:val="ConsPlusNormal"/>
        <w:ind w:firstLine="540"/>
        <w:jc w:val="center"/>
        <w:rPr>
          <w:rFonts w:ascii="Times New Roman" w:hAnsi="Times New Roman" w:cs="Times New Roman"/>
          <w:b/>
        </w:rPr>
      </w:pPr>
      <w:r w:rsidRPr="00D00180">
        <w:rPr>
          <w:rFonts w:ascii="Times New Roman" w:hAnsi="Times New Roman" w:cs="Times New Roman"/>
          <w:b/>
        </w:rPr>
        <w:t>ИНЫХ ОРГАНОВ, ОРГАНИЗАЦИЙ, НАДЕЛЕННЫХ ОТДЕЛЬНЫМИ</w:t>
      </w:r>
    </w:p>
    <w:p w:rsidR="00D00180" w:rsidRPr="00D00180" w:rsidRDefault="00D00180" w:rsidP="00D00180">
      <w:pPr>
        <w:pStyle w:val="ConsPlusNormal"/>
        <w:ind w:firstLine="540"/>
        <w:jc w:val="center"/>
        <w:rPr>
          <w:rFonts w:ascii="Times New Roman" w:hAnsi="Times New Roman" w:cs="Times New Roman"/>
          <w:b/>
        </w:rPr>
      </w:pPr>
      <w:r w:rsidRPr="00D00180">
        <w:rPr>
          <w:rFonts w:ascii="Times New Roman" w:hAnsi="Times New Roman" w:cs="Times New Roman"/>
          <w:b/>
        </w:rPr>
        <w:t>ГОСУДАРСТВЕННЫМИ ИЛИ ИНЫМИ ПУБЛИЧНЫМИ ПОЛНОМОЧИЯМИ,</w:t>
      </w:r>
    </w:p>
    <w:p w:rsidR="00D00180" w:rsidRPr="00D00180" w:rsidRDefault="00D00180" w:rsidP="00D00180">
      <w:pPr>
        <w:pStyle w:val="ConsPlusNormal"/>
        <w:ind w:firstLine="540"/>
        <w:jc w:val="center"/>
        <w:rPr>
          <w:rFonts w:ascii="Times New Roman" w:hAnsi="Times New Roman" w:cs="Times New Roman"/>
          <w:b/>
        </w:rPr>
      </w:pPr>
      <w:r w:rsidRPr="00D00180">
        <w:rPr>
          <w:rFonts w:ascii="Times New Roman" w:hAnsi="Times New Roman" w:cs="Times New Roman"/>
          <w:b/>
        </w:rPr>
        <w:t>ДОЛЖНОСТНЫХ ЛИЦ, ГОСУДАРСТВЕННЫХ И МУНИЦИПАЛЬНЫХ СЛУЖАЩИХ</w:t>
      </w:r>
    </w:p>
    <w:p w:rsidR="00D00180" w:rsidRPr="00D00180" w:rsidRDefault="00D00180" w:rsidP="00D00180">
      <w:pPr>
        <w:pStyle w:val="ConsPlusNormal"/>
        <w:ind w:firstLine="540"/>
        <w:jc w:val="both"/>
        <w:rPr>
          <w:rFonts w:ascii="Times New Roman" w:hAnsi="Times New Roman" w:cs="Times New Roman"/>
        </w:rPr>
      </w:pPr>
    </w:p>
    <w:p w:rsidR="00D00180" w:rsidRPr="00D00180" w:rsidRDefault="00D00180" w:rsidP="00D00180">
      <w:pPr>
        <w:pStyle w:val="ConsPlusNormal"/>
        <w:ind w:firstLine="540"/>
        <w:jc w:val="both"/>
        <w:rPr>
          <w:rFonts w:ascii="Times New Roman" w:hAnsi="Times New Roman" w:cs="Times New Roman"/>
          <w:b/>
        </w:rPr>
      </w:pPr>
      <w:r w:rsidRPr="00D00180">
        <w:rPr>
          <w:rFonts w:ascii="Times New Roman" w:hAnsi="Times New Roman" w:cs="Times New Roman"/>
          <w:b/>
        </w:rPr>
        <w:t xml:space="preserve">Статья 218. Предъявление административного искового заявления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и рассмотрение административного дела по предъявленному </w:t>
      </w:r>
      <w:r w:rsidRPr="00D00180">
        <w:rPr>
          <w:rFonts w:ascii="Times New Roman" w:hAnsi="Times New Roman" w:cs="Times New Roman"/>
          <w:b/>
        </w:rPr>
        <w:lastRenderedPageBreak/>
        <w:t>административному исковому заявлению</w:t>
      </w:r>
    </w:p>
    <w:p w:rsidR="00D00180" w:rsidRPr="00D00180" w:rsidRDefault="00D00180" w:rsidP="00D00180">
      <w:pPr>
        <w:pStyle w:val="ConsPlusNormal"/>
        <w:ind w:firstLine="540"/>
        <w:jc w:val="both"/>
        <w:rPr>
          <w:rFonts w:ascii="Times New Roman" w:hAnsi="Times New Roman" w:cs="Times New Roman"/>
        </w:rPr>
      </w:pP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1. 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2. В случае, если это предусмотрено федеральным законом, общественное объединение вправе обратиться в суд с требованием об оспаривании решений, действий (бездействия) органа, организации, лица, наделенных государственными или иными публичными полномочиями, если полагает, что нарушены или оспорены права, свободы и законные интересы всех членов этого общественного объединения, созданы препятствия к осуществлению их прав, свобод и реализации законных интересов или на них незаконно возложены какие-либо обязанности.</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3. В случае, если федеральным законом установлено обязательное соблюдение досудебного порядка разрешения административных споров, обращение в суд возможно только после соблюдения этого порядка.</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4. В случаях, предусмотренных настоящим Кодексом, органы государственной власти, Уполномоченный по правам человека в Российской Федерации, уполномоченный по правам человека в субъекте Российской Федерации, Уполномоченный при Президенте Российской Федерации по правам ребенка, уполномоченный по правам ребенка в субъекте Российской Федерации, иные органы, организации и лица, а также прокурор в пределах своей компетенции могут обратиться в суд с административными исковыми заявлениями о признании незаконными решений, действий (бездействия) органов, организаций, лиц, наделенных государственными или иными публичными полномочиями, в защиту прав, свобод и законных интересов иных лиц, если полагают, что оспариваемые решения, действия (бездействие) не соответствуют нормативному правовому акту, нарушают права, свободы и законные интересы граждан, организаций, иных лиц, создают препятствия к осуществлению их прав, свобод и реализации законных интересов или на них незаконно возложены какие-либо обязанности.</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(в ред. Федерального закона от 27.12.2018 N 562-ФЗ)</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5. Административные исковые заявления подаются в суд по правилам подсудности, установленным главой 2 настоящего Кодекса.</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6. Не подлежат рассмотрению в порядке, предусмотренном настоящим Кодексом, административные исковые заявления о признании незаконными решений, действий (бездействия) органов, организаций, лиц, наделенных государственными или иными публичными полномочиями, в случаях, если проверка законности таких решений, действий (бездействия) осуществляется в ином судебном порядке.</w:t>
      </w:r>
    </w:p>
    <w:p w:rsidR="00D00180" w:rsidRPr="00D00180" w:rsidRDefault="00D00180" w:rsidP="00D00180">
      <w:pPr>
        <w:pStyle w:val="ConsPlusNormal"/>
        <w:ind w:firstLine="540"/>
        <w:jc w:val="both"/>
        <w:rPr>
          <w:rFonts w:ascii="Times New Roman" w:hAnsi="Times New Roman" w:cs="Times New Roman"/>
        </w:rPr>
      </w:pPr>
    </w:p>
    <w:p w:rsidR="00D00180" w:rsidRPr="00D00180" w:rsidRDefault="00D00180" w:rsidP="00D00180">
      <w:pPr>
        <w:pStyle w:val="ConsPlusNormal"/>
        <w:ind w:firstLine="540"/>
        <w:jc w:val="both"/>
        <w:rPr>
          <w:rFonts w:ascii="Times New Roman" w:hAnsi="Times New Roman" w:cs="Times New Roman"/>
          <w:b/>
        </w:rPr>
      </w:pPr>
      <w:r w:rsidRPr="00D00180">
        <w:rPr>
          <w:rFonts w:ascii="Times New Roman" w:hAnsi="Times New Roman" w:cs="Times New Roman"/>
          <w:b/>
        </w:rPr>
        <w:t>Статья 219. Срок обращения с административным исковым заявлением в суд</w:t>
      </w:r>
    </w:p>
    <w:p w:rsidR="00D00180" w:rsidRPr="00D00180" w:rsidRDefault="00D00180" w:rsidP="00D00180">
      <w:pPr>
        <w:pStyle w:val="ConsPlusNormal"/>
        <w:ind w:firstLine="540"/>
        <w:jc w:val="both"/>
        <w:rPr>
          <w:rFonts w:ascii="Times New Roman" w:hAnsi="Times New Roman" w:cs="Times New Roman"/>
        </w:rPr>
      </w:pP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1. Если настоящим Кодексом не установлены иные сроки обращения с административным исковым заявлением в суд, 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законных интересов.</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 xml:space="preserve">1.1. Если настоящим Кодексом или другим федеральным законом не установлено иное, административное исковое заявление об оспаривании бездействия органа государственной власти, органа местного самоуправления, иного органа либо организации, наделенной отдельными государственными или иными публичными полномочиями, должностного лица, государственного или муниципального служащего может быть подано в суд в течение срока, в рамках которого у указанных лиц сохраняется обязанность совершить соответствующее действие, а также в течение </w:t>
      </w:r>
      <w:r w:rsidRPr="00D00180">
        <w:rPr>
          <w:rFonts w:ascii="Times New Roman" w:hAnsi="Times New Roman" w:cs="Times New Roman"/>
        </w:rPr>
        <w:lastRenderedPageBreak/>
        <w:t>трех месяцев со дня, когда такая обязанность прекратилась.</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(часть 1.1 введена Федеральным законом от 28.11.2018 N 451-ФЗ)</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2. Административное исковое заявление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может быть подано в суд в течение десяти дней со дня принятия соответствующего решения.</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(в ред. Федеральных законов от 05.12.2017 N 380-ФЗ, от 08.08.2024 N 232-ФЗ)</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3. Административное исковое заявление о признании незаконными решений Федеральной службы судебных приставов, а также решений, действий (бездействия) судебного пристава-исполнителя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(в ред. Федерального закона от 21.12.2021 N 417-ФЗ)</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4. Административное исковое заявление об оспаривании решений, действий (бездействия)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(в ред. Федерального закона от 08.08.2024 N 232-ФЗ)</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5. Пропуск установленного срока обращения в суд не является основанием для отказа в принятии административного искового заявления к производству суда. Причины пропуска срока обращения в суд выясняются в предварительном судебном заседании или судебном заседании.</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6. Несвоевременное рассмотрение или нерассмотрение жалобы вышестоящим органом, вышестоящим должностным лицом свидетельствует о наличии уважительной причины пропуска срока обращения в суд.</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7. Пропущенный по указанной в части 6 настоящей статьи или иной уважительной причине срок подачи административного искового заявления может быть восстановлен судом, за исключением случаев, если его восстановление не предусмотрено настоящим Кодексом.</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8. Пропуск срока обращения в суд без уважительной причины, а также невозможность восстановления пропущенного (в том числе по уважительной причине) срока обращения в суд является основанием для отказа в удовлетворении административного иска.</w:t>
      </w:r>
    </w:p>
    <w:p w:rsidR="00D00180" w:rsidRPr="00D00180" w:rsidRDefault="00D00180" w:rsidP="00D00180">
      <w:pPr>
        <w:pStyle w:val="ConsPlusNormal"/>
        <w:ind w:firstLine="540"/>
        <w:jc w:val="both"/>
        <w:rPr>
          <w:rFonts w:ascii="Times New Roman" w:hAnsi="Times New Roman" w:cs="Times New Roman"/>
        </w:rPr>
      </w:pPr>
    </w:p>
    <w:p w:rsidR="00D00180" w:rsidRPr="00D00180" w:rsidRDefault="00D00180" w:rsidP="00D00180">
      <w:pPr>
        <w:pStyle w:val="ConsPlusNormal"/>
        <w:ind w:firstLine="540"/>
        <w:jc w:val="both"/>
        <w:rPr>
          <w:rFonts w:ascii="Times New Roman" w:hAnsi="Times New Roman" w:cs="Times New Roman"/>
          <w:b/>
        </w:rPr>
      </w:pPr>
      <w:r w:rsidRPr="00D00180">
        <w:rPr>
          <w:rFonts w:ascii="Times New Roman" w:hAnsi="Times New Roman" w:cs="Times New Roman"/>
          <w:b/>
        </w:rPr>
        <w:t>Статья 220. Требования к административному исковому заявлению о признании незаконными решений, действий (бездействия) органа, организации, лица, наделенных государственными или иными публичными полномочиями</w:t>
      </w:r>
    </w:p>
    <w:p w:rsidR="00D00180" w:rsidRPr="00D00180" w:rsidRDefault="00D00180" w:rsidP="00D00180">
      <w:pPr>
        <w:pStyle w:val="ConsPlusNormal"/>
        <w:ind w:firstLine="540"/>
        <w:jc w:val="both"/>
        <w:rPr>
          <w:rFonts w:ascii="Times New Roman" w:hAnsi="Times New Roman" w:cs="Times New Roman"/>
        </w:rPr>
      </w:pP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1. Форма административного искового заявления должна соответствовать требованиям, предусмотренным частями 1, 8 и 9 статьи 125 настоящего Кодекса.</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(в ред. Федерального закона от 23.06.2016 N 220-ФЗ)</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2. В административном исковом заявлении о признании незаконными решений, действий (бездействия) органа, организации, лица, наделенных государственными или иными публичными полномочиями, должны быть указаны:</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1) сведения, предусмотренные пунктами 1, 2, 8 и 9 части 2 и частью 6 статьи 125 настоящего Кодекса;</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2) орган, организация, лицо, наделенные государственными или иными публичными полномочиями и принявшие оспариваемое решение либо совершившие оспариваемое действие (бездействие);</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3) наименование, номер, дата принятия оспариваемого решения, дата и место совершения оспариваемого действия (бездействия);</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4) сведения о том, в чем заключается оспариваемое бездействие (от принятия каких решений либо от совершения каких действий в соответствии с обязанностями, возложенными в установленном законом порядке, уклоняются орган, организация, лицо, наделенные государственными или иными публичными полномочиями);</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 xml:space="preserve">5) иные известные данные в отношении оспариваемых решения, действия (бездействия). В </w:t>
      </w:r>
      <w:r w:rsidRPr="00D00180">
        <w:rPr>
          <w:rFonts w:ascii="Times New Roman" w:hAnsi="Times New Roman" w:cs="Times New Roman"/>
        </w:rPr>
        <w:lastRenderedPageBreak/>
        <w:t>случае оспаривания решения Федеральной службы судебных приставов, а также решения, действия (бездействия) судебного пристава-исполнителя в числе таких данных указываются известные сведения об исполнительном документе, в связи с исполнением которого оспариваются решение, действие (бездействие), и об исполнительном производстве;</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(в ред. Федерального закона от 21.12.2021 N 417-ФЗ)</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6) сведения о правах, свободах и законных интересах административного истца, которые, по его мнению, нарушаются оспариваемыми решением, действием (бездействием), а в случае подачи заявления прокурором или указанными в статье 40 настоящего Кодекса лицами - о правах, свободах и законных интересах иных лиц;</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7) нормативные правовые акты и их положения, на соответствие которым надлежит проверить оспариваемые решение, действие (бездействие);</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8) сведения о невозможности приложения к административному исковому заявлению каких-либо документов из числа указанных в части 3 настоящей статьи и соответствующие ходатайства;</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9) сведения о том, подавалась ли в вышестоящий в порядке подчиненности орган или вышестоящему в порядке подчиненности лицу жалоба по тому же предмету, который указан в подаваемом административном исковом заявлении. Если такая жалоба подавалась, указываются дата ее подачи, результат ее рассмотрения;</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10) требование о признании незаконными решения, действия (бездействия) органа, организации, лица, наделенных государственными или иными публичными полномочиями.</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3. К административному исковому заявлению о признании незаконными решения, действия (бездействия) органа, организации, лица, наделенных государственными или иными публичными полномочиями, прилагаются документы, указанные в части 1 статьи 126 настоящего Кодекса, а также копия ответа из вышестоящего в порядке подчиненности органа или от вышестоящего в порядке подчиненности лица, если таким органом или лицом была рассмотрена жалоба по тому же предмету, который указан в подаваемом административном исковом заявлении.</w:t>
      </w:r>
    </w:p>
    <w:p w:rsidR="00D00180" w:rsidRPr="00D00180" w:rsidRDefault="00D00180" w:rsidP="00D00180">
      <w:pPr>
        <w:pStyle w:val="ConsPlusNormal"/>
        <w:ind w:firstLine="540"/>
        <w:jc w:val="both"/>
        <w:rPr>
          <w:rFonts w:ascii="Times New Roman" w:hAnsi="Times New Roman" w:cs="Times New Roman"/>
        </w:rPr>
      </w:pPr>
    </w:p>
    <w:p w:rsidR="00D00180" w:rsidRPr="00D00180" w:rsidRDefault="00D00180" w:rsidP="00D00180">
      <w:pPr>
        <w:pStyle w:val="ConsPlusNormal"/>
        <w:ind w:firstLine="540"/>
        <w:jc w:val="both"/>
        <w:rPr>
          <w:rFonts w:ascii="Times New Roman" w:hAnsi="Times New Roman" w:cs="Times New Roman"/>
          <w:b/>
        </w:rPr>
      </w:pPr>
      <w:r w:rsidRPr="00D00180">
        <w:rPr>
          <w:rFonts w:ascii="Times New Roman" w:hAnsi="Times New Roman" w:cs="Times New Roman"/>
          <w:b/>
        </w:rPr>
        <w:t>Статья 221. Лица, участвующие в деле об оспаривании решения, действия (бездействия) органа, организации, лица, наделенных государственными или иными публичными полномочиями</w:t>
      </w:r>
    </w:p>
    <w:p w:rsidR="00D00180" w:rsidRPr="00D00180" w:rsidRDefault="00D00180" w:rsidP="00D00180">
      <w:pPr>
        <w:pStyle w:val="ConsPlusNormal"/>
        <w:ind w:firstLine="540"/>
        <w:jc w:val="both"/>
        <w:rPr>
          <w:rFonts w:ascii="Times New Roman" w:hAnsi="Times New Roman" w:cs="Times New Roman"/>
        </w:rPr>
      </w:pP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1. Состав лиц, участвующих в деле об оспаривании решения, действия (бездействия) органа, организации, лица, наделенных государственными или иными публичными полномочиями, определяется в соответствии с правилами главы 4 настоящего Кодекса с учетом особенностей, предусмотренных частью 2 настоящей статьи.</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2. К участию в административном деле об оспаривании решения, действия (бездействия) должностного лица, государственного или муниципального служащего в качестве второго административного ответчика привлекается соответствующий орган, в котором исполняют свои обязанности должностное лицо, государственный или муниципальный служащий.</w:t>
      </w:r>
    </w:p>
    <w:p w:rsidR="00D00180" w:rsidRPr="00D00180" w:rsidRDefault="00D00180" w:rsidP="00D00180">
      <w:pPr>
        <w:pStyle w:val="ConsPlusNormal"/>
        <w:ind w:firstLine="540"/>
        <w:jc w:val="both"/>
        <w:rPr>
          <w:rFonts w:ascii="Times New Roman" w:hAnsi="Times New Roman" w:cs="Times New Roman"/>
        </w:rPr>
      </w:pPr>
    </w:p>
    <w:p w:rsidR="00D00180" w:rsidRPr="00D00180" w:rsidRDefault="00D00180" w:rsidP="00D00180">
      <w:pPr>
        <w:pStyle w:val="ConsPlusNormal"/>
        <w:ind w:firstLine="540"/>
        <w:jc w:val="both"/>
        <w:rPr>
          <w:rFonts w:ascii="Times New Roman" w:hAnsi="Times New Roman" w:cs="Times New Roman"/>
          <w:b/>
        </w:rPr>
      </w:pPr>
      <w:r w:rsidRPr="00D00180">
        <w:rPr>
          <w:rFonts w:ascii="Times New Roman" w:hAnsi="Times New Roman" w:cs="Times New Roman"/>
          <w:b/>
        </w:rPr>
        <w:t>Статья 222. Рассмотрение судом вопроса о принятии к производству суда административного искового заявления о признании незаконными решений, действий (бездействия) органа, организации, лица, наделенных государственными или иными публичными полномочиями</w:t>
      </w:r>
    </w:p>
    <w:p w:rsidR="00D00180" w:rsidRPr="00D00180" w:rsidRDefault="00D00180" w:rsidP="00D00180">
      <w:pPr>
        <w:pStyle w:val="ConsPlusNormal"/>
        <w:ind w:firstLine="540"/>
        <w:jc w:val="both"/>
        <w:rPr>
          <w:rFonts w:ascii="Times New Roman" w:hAnsi="Times New Roman" w:cs="Times New Roman"/>
        </w:rPr>
      </w:pP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1. Судья отказывает в принятии к производству суда административного искового заявления о признании незаконными решений, действий (бездействия) органа, организации, лица, наделенных государственными или иными публичными полномочиями, по основаниям, указанным в части 1 статьи 128 настоящего Кодекса.</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2. Судья возвращает административное исковое заявление о признании незаконными решений, действий (бездействия) органа, организации, лица, наделенных государственными или иными публичными полномочиями, по основаниям, указанным в части 1 статьи 129 настоящего Кодекса.</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3. Судья оставляет без движения административное исковое заявление о признании незаконными решений, действий (бездействия) органа, организации, лица, наделенных государственными или иными публичными полномочиями, на основании части 1 статьи 130 настоящего Кодекса в случае несоответствия указанного заявления требованиям, установленным статьей 220 настоящего Кодекса.</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lastRenderedPageBreak/>
        <w:t>4. В случае принятия к производству суда административного искового заявления о признании незаконными решения, действия (бездействия) органа, организации, лица, наделенных государственными или иными публичными полномочиями, суд направляет копии соответствующего определения лицам, участвующим в деле, не позднее следующего рабочего дня после дня вынесения определения. Копии определения о принятии к производству суда административного искового заявления о признании незаконными решения, действия (бездействия)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судом лицам, участвующим в деле, в день вынесения данного определения с использованием способов, позволяющих обеспечить скорейшую доставку этих копий. Административному ответчику вместе с копией данного определения направляются копии административного искового заявления и приложенных к нему документов, если копии этих заявления и документов не были переданы в соответствии с частью 7 статьи 125 настоящего Кодекса.</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(в ред. Федерального закона от 08.08.2024 N 232-ФЗ)</w:t>
      </w:r>
    </w:p>
    <w:p w:rsidR="00D00180" w:rsidRPr="00D00180" w:rsidRDefault="00D00180" w:rsidP="00D00180">
      <w:pPr>
        <w:pStyle w:val="ConsPlusNormal"/>
        <w:ind w:firstLine="540"/>
        <w:jc w:val="both"/>
        <w:rPr>
          <w:rFonts w:ascii="Times New Roman" w:hAnsi="Times New Roman" w:cs="Times New Roman"/>
        </w:rPr>
      </w:pPr>
    </w:p>
    <w:p w:rsidR="00D00180" w:rsidRPr="00D00180" w:rsidRDefault="00D00180" w:rsidP="00D00180">
      <w:pPr>
        <w:pStyle w:val="ConsPlusNormal"/>
        <w:ind w:firstLine="540"/>
        <w:jc w:val="both"/>
        <w:rPr>
          <w:rFonts w:ascii="Times New Roman" w:hAnsi="Times New Roman" w:cs="Times New Roman"/>
          <w:b/>
        </w:rPr>
      </w:pPr>
      <w:r w:rsidRPr="00D00180">
        <w:rPr>
          <w:rFonts w:ascii="Times New Roman" w:hAnsi="Times New Roman" w:cs="Times New Roman"/>
          <w:b/>
        </w:rPr>
        <w:t>Статья 223. Меры предварительной защиты по административному иску о признании незаконными решений, действий органа, организации, лица, наделенных государственными или иными публичными полномочиями</w:t>
      </w:r>
    </w:p>
    <w:p w:rsidR="00D00180" w:rsidRPr="00D00180" w:rsidRDefault="00D00180" w:rsidP="00D00180">
      <w:pPr>
        <w:pStyle w:val="ConsPlusNormal"/>
        <w:ind w:firstLine="540"/>
        <w:jc w:val="both"/>
        <w:rPr>
          <w:rFonts w:ascii="Times New Roman" w:hAnsi="Times New Roman" w:cs="Times New Roman"/>
        </w:rPr>
      </w:pP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По административным делам об оспаривании решений, действий органа, организации, лица, наделенных государственными или иными публичными полномочиями, суд в порядке, предусмотренном главой 7 настоящего Кодекса, вправе приостановить действие оспариваемого решения в части, относящейся к административному истцу, или приостановить совершение в отношении административного истца оспариваемого действия.</w:t>
      </w:r>
    </w:p>
    <w:p w:rsidR="00D00180" w:rsidRPr="00D00180" w:rsidRDefault="00D00180" w:rsidP="00D00180">
      <w:pPr>
        <w:pStyle w:val="ConsPlusNormal"/>
        <w:ind w:firstLine="540"/>
        <w:jc w:val="both"/>
        <w:rPr>
          <w:rFonts w:ascii="Times New Roman" w:hAnsi="Times New Roman" w:cs="Times New Roman"/>
        </w:rPr>
      </w:pPr>
    </w:p>
    <w:p w:rsidR="00D00180" w:rsidRPr="00D00180" w:rsidRDefault="00D00180" w:rsidP="00D00180">
      <w:pPr>
        <w:pStyle w:val="ConsPlusNormal"/>
        <w:ind w:firstLine="540"/>
        <w:jc w:val="both"/>
        <w:rPr>
          <w:rFonts w:ascii="Times New Roman" w:hAnsi="Times New Roman" w:cs="Times New Roman"/>
          <w:b/>
        </w:rPr>
      </w:pPr>
      <w:r w:rsidRPr="00D00180">
        <w:rPr>
          <w:rFonts w:ascii="Times New Roman" w:hAnsi="Times New Roman" w:cs="Times New Roman"/>
          <w:b/>
        </w:rPr>
        <w:t>Статья 224. Объединение в одно производство административных дел об оспаривании решения, действия (бездействия) органа, организации, лица, наделенных государственными или иными публичными полномочиями</w:t>
      </w:r>
    </w:p>
    <w:p w:rsidR="00D00180" w:rsidRPr="00D00180" w:rsidRDefault="00D00180" w:rsidP="00D00180">
      <w:pPr>
        <w:pStyle w:val="ConsPlusNormal"/>
        <w:ind w:firstLine="540"/>
        <w:jc w:val="both"/>
        <w:rPr>
          <w:rFonts w:ascii="Times New Roman" w:hAnsi="Times New Roman" w:cs="Times New Roman"/>
        </w:rPr>
      </w:pP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Суд в порядке, предусмотренном статьей 136 настоящего Кодекса, вправе объединить в одно производство для совместного рассмотрения и разрешения несколько находящихся в производстве суда административных дел об оспаривании одного и того же решения, действия (бездействия) органа, организации, лица, наделенных государственными или иными публичными полномочиями, в том числе в случае, если такие решение, действие (бездействие) оспариваются в различных частях и (или) несколькими административными истцами.</w:t>
      </w:r>
    </w:p>
    <w:p w:rsidR="00D00180" w:rsidRPr="00D00180" w:rsidRDefault="00D00180" w:rsidP="00D00180">
      <w:pPr>
        <w:pStyle w:val="ConsPlusNormal"/>
        <w:ind w:firstLine="540"/>
        <w:jc w:val="both"/>
        <w:rPr>
          <w:rFonts w:ascii="Times New Roman" w:hAnsi="Times New Roman" w:cs="Times New Roman"/>
        </w:rPr>
      </w:pPr>
    </w:p>
    <w:p w:rsidR="00D00180" w:rsidRPr="00D00180" w:rsidRDefault="00D00180" w:rsidP="00D00180">
      <w:pPr>
        <w:pStyle w:val="ConsPlusNormal"/>
        <w:ind w:firstLine="540"/>
        <w:jc w:val="both"/>
        <w:rPr>
          <w:rFonts w:ascii="Times New Roman" w:hAnsi="Times New Roman" w:cs="Times New Roman"/>
          <w:b/>
        </w:rPr>
      </w:pPr>
      <w:r w:rsidRPr="00D00180">
        <w:rPr>
          <w:rFonts w:ascii="Times New Roman" w:hAnsi="Times New Roman" w:cs="Times New Roman"/>
          <w:b/>
        </w:rPr>
        <w:t>Статья 225. Прекращение производства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D00180" w:rsidRPr="00D00180" w:rsidRDefault="00D00180" w:rsidP="00D00180">
      <w:pPr>
        <w:pStyle w:val="ConsPlusNormal"/>
        <w:ind w:firstLine="540"/>
        <w:jc w:val="both"/>
        <w:rPr>
          <w:rFonts w:ascii="Times New Roman" w:hAnsi="Times New Roman" w:cs="Times New Roman"/>
        </w:rPr>
      </w:pP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1. Суд прекращает производство по административному делу об оспаривании решений, действий (бездействия) органа, организации, лица, наделенных государственными или иными публичными полномочиями, если установит, что имеются основания, указанные в части 6 статьи 39, части 7 статьи 40, частях 1 и 2 статьи 194 настоящего Кодекса.</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(в ред. Федерального закона от 30.04.2021 N 115-ФЗ)</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2. Суд также вправе прекратить производство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если оспариваемое решение отменено или пересмотрено и перестало затрагивать права, свободы и законные интересы административного истца.</w:t>
      </w:r>
    </w:p>
    <w:p w:rsidR="00D00180" w:rsidRPr="00D00180" w:rsidRDefault="00D00180" w:rsidP="00D00180">
      <w:pPr>
        <w:pStyle w:val="ConsPlusNormal"/>
        <w:ind w:firstLine="540"/>
        <w:jc w:val="both"/>
        <w:rPr>
          <w:rFonts w:ascii="Times New Roman" w:hAnsi="Times New Roman" w:cs="Times New Roman"/>
        </w:rPr>
      </w:pPr>
    </w:p>
    <w:p w:rsidR="00D00180" w:rsidRPr="00D00180" w:rsidRDefault="00D00180" w:rsidP="00D00180">
      <w:pPr>
        <w:pStyle w:val="ConsPlusNormal"/>
        <w:ind w:firstLine="540"/>
        <w:jc w:val="both"/>
        <w:rPr>
          <w:rFonts w:ascii="Times New Roman" w:hAnsi="Times New Roman" w:cs="Times New Roman"/>
          <w:b/>
        </w:rPr>
      </w:pPr>
      <w:r w:rsidRPr="00D00180">
        <w:rPr>
          <w:rFonts w:ascii="Times New Roman" w:hAnsi="Times New Roman" w:cs="Times New Roman"/>
          <w:b/>
        </w:rPr>
        <w:t>Статья 226. Судебное разбирательство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w:t>
      </w:r>
    </w:p>
    <w:p w:rsidR="00D00180" w:rsidRPr="00D00180" w:rsidRDefault="00D00180" w:rsidP="00D00180">
      <w:pPr>
        <w:pStyle w:val="ConsPlusNormal"/>
        <w:ind w:firstLine="540"/>
        <w:jc w:val="both"/>
        <w:rPr>
          <w:rFonts w:ascii="Times New Roman" w:hAnsi="Times New Roman" w:cs="Times New Roman"/>
        </w:rPr>
      </w:pP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lastRenderedPageBreak/>
        <w:t>1. Если иное не предусмотрено настоящим Кодексом, административные дела об оспаривании решений, действий (бездействия) органов, организаций, лиц, наделенных государственными или иными публичными полномочиями, рассматриваются судом в течение одного месяца, а Верховным Судом Российской Федерации в течение двух месяцев со дня поступления административного искового заявления в суд.</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2. Административные дела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рассматриваются судом в течение десяти дней со дня поступления административного искового заявления в суд.</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(в ред. Федеральных законов от 05.12.2017 N 380-ФЗ, от 08.08.2024 N 232-ФЗ)</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3. Утратил силу. - Федеральный закон от 28.11.2018 N 451-ФЗ.</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4. Административные дела об оспаривании решений, действий (бездействия) исполнительных органов субъектов Российской Федерации, органов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рассматриваются судом в течение десяти дней со дня поступления соответствующего административного искового заявления. Административные дела, возбужденные до дня проведения такого публичного мероприятия, рассматриваются судом в указанный срок, но не позднее дня, предшествующего дню его проведения. Административные дела, возбужденные в день проведения такого публичного мероприятия, подлежат рассмотрению в этот же день. Суд рассматривает указанные в настоящей части административные дела в выходной или нерабочий праздничный день, если последний день срока рассмотрения административного дела приходится на такой день и до этого дня административное дело не было рассмотрено или не могло быть рассмотрено.</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(в ред. Федерального закона от 08.08.2024 N 232-ФЗ)</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5. Указанные в части 1 настоящей статьи сроки рассмотрения административных дел об оспаривании решений, действий (бездействия) органов, организаций, лиц, наделенных государственными или иными публичными полномочиями, могут быть продлены в порядке, предусмотренном частью 2 статьи 141 настоящего Кодекса.</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(в ред. Федерального закона от 28.11.2018 N 451-ФЗ)</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6. Лица, участвующие в деле об оспаривании решения, действия (бездействия) органа, организации, лица, наделенных государственными или иными публичными полномочиями, их представители, а также иные участники судебного разбирательства извещаются о времени и месте судебного заседания. Неявка в судебное заседание лиц, участвующих в деле, их представителей, надлежащим образом извещенных о времени и месте судебного заседания, не является препятствием к рассмотрению и разрешению административного дела, если суд не признал их явку обязательной.</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7. Суд может признать обязательной явку в судебное заседание представителей органа, организации, лица, наделенных государственными или иными публичными полномочиями, принявших оспариваемое решение либо совершивших оспариваемое действие (бездействие), и в случае их неявки наложить судебный штраф в порядке и размере, установленных статьями 122 и 123 настоящего Кодекса.</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8.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проверяет законность решения, действия (бездействия) в части, которая оспаривается, и в отношении лица, которое является административным истцом, или лиц, в защиту прав, свобод и законных интересов которых подано соответствующее административное исковое заявление. При проверке законности этих решения, действия (бездействия) суд не связан основаниями и доводами, содержащимися в административном исковом заявлении о признании незаконными решения, действия (бездействия) органа, организации, лица, наделенных государственными или иными публичными полномочиями, и выясняет обстоятельства, указанные в частях 9 и 10 настоящей статьи, в полном объеме.</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9. Если иное не предусмотрено настоящим Кодексом,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выясняет:</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lastRenderedPageBreak/>
        <w:t>1) нарушены ли права, свободы и законные интересы административного истца или лиц, в защиту прав, свобод и законных интересов которых подано соответствующее административное исковое заявление;</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2) соблюдены ли сроки обращения в суд;</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3) соблюдены ли требования нормативных правовых актов, устанавливающих:</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а) полномочия органа, организации, лица, наделенных государственными или иными публичными полномочиями, на принятие оспариваемого решения, совершение оспариваемого действия (бездействия);</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б) порядок принятия оспариваемого решения, совершения оспариваемого действия (бездействия) в случае, если такой порядок установлен;</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в) основания для принятия оспариваемого решения, совершения оспариваемого действия (бездействия), если такие основания предусмотрены нормативными правовыми актами;</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4) соответствует ли содержание оспариваемого решения, совершенного оспариваемого действия (бездействия) нормативным правовым актам, регулирующим спорные отношения.</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10. В случае, если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 федеральными законами ограничены основания для оспаривания таких решений, действий (бездействия) (в частности, в отношении некоторых решений, действий (бездействия) квалификационных коллегий судей и экзаменационных комиссий), суд выясняет обстоятельства, указанные в пунктах 1 и 2, подпунктах "а" и "б" пункта 3 части 9 настоящей статьи. Если установленные федеральными законами основания для оспаривания действия (бездействия) органа, организации, лица, наделенных государственными или иными публичными полномочиями, не вошли в число этих обстоятельств, суд проверяет эти основания.</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11. Обязанность доказывания обстоятельств, указанных в пунктах 1 и 2 части 9 настоящей статьи, возлагается на лицо, обратившееся в суд, а обстоятельств, указанных в пунктах 3 и 4 части 9 и в части 10 настоящей статьи, - на орган, организацию, лицо, наделенные государственными или иными публичными полномочиями и принявшие оспариваемые решения либо совершившие оспариваемые действия (бездействие).</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12. В случае непредставления необходимых доказательств органом, организацией, лицом, наделенными государственными или иными публичными полномочиями и принявшими оспариваемые решения либо совершившими оспариваемые действия (бездействие), суд может истребовать необходимые доказательства по своей инициативе. Если указанные орган, организация, лицо не представят истребуемые судом доказательства и не сообщат суду о невозможности их представления, на указанные орган, организацию, лицо может быть наложен судебный штраф в порядке и размере, предусмотренных статьями 122 и 123 настоящего Кодекса.</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13. Суд может признать необходимым опубликование решения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D00180" w:rsidRPr="00D00180" w:rsidRDefault="00D00180" w:rsidP="00D00180">
      <w:pPr>
        <w:pStyle w:val="ConsPlusNormal"/>
        <w:ind w:firstLine="540"/>
        <w:jc w:val="both"/>
        <w:rPr>
          <w:rFonts w:ascii="Times New Roman" w:hAnsi="Times New Roman" w:cs="Times New Roman"/>
        </w:rPr>
      </w:pPr>
    </w:p>
    <w:p w:rsidR="00D00180" w:rsidRPr="00D00180" w:rsidRDefault="00D00180" w:rsidP="00D00180">
      <w:pPr>
        <w:pStyle w:val="ConsPlusNormal"/>
        <w:ind w:firstLine="540"/>
        <w:jc w:val="both"/>
        <w:rPr>
          <w:rFonts w:ascii="Times New Roman" w:hAnsi="Times New Roman" w:cs="Times New Roman"/>
          <w:b/>
        </w:rPr>
      </w:pPr>
      <w:r w:rsidRPr="00D00180">
        <w:rPr>
          <w:rFonts w:ascii="Times New Roman" w:hAnsi="Times New Roman" w:cs="Times New Roman"/>
          <w:b/>
        </w:rPr>
        <w:t>Статья 227.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D00180" w:rsidRPr="00D00180" w:rsidRDefault="00D00180" w:rsidP="00D00180">
      <w:pPr>
        <w:pStyle w:val="ConsPlusNormal"/>
        <w:ind w:firstLine="540"/>
        <w:jc w:val="both"/>
        <w:rPr>
          <w:rFonts w:ascii="Times New Roman" w:hAnsi="Times New Roman" w:cs="Times New Roman"/>
        </w:rPr>
      </w:pP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1.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(далее в настоящей статье - решение по административному делу об оспаривании решения, действия (бездействия), принимается по правилам, установленным главой 15 настоящего Кодекса.</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2. По результатам рассмотрения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судом принимается одно из следующих решений:</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1) об удовлетворении полностью или в части заявленных требований о признании оспариваемых решения, действия (бездействия) незаконными, если суд признает их не соответствующими нормативным правовым актам и нарушающими права, свободы и законные интересы административного истца, и об обязанности административного ответчика устранить нарушения прав, свобод и законных интересов административного истца или препятствия к их осуществлению либо препятствия к осуществлению прав, свобод и реализации законных интересов лиц, в интересах которых было подано соответствующее административное исковое заявление;</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lastRenderedPageBreak/>
        <w:t>2) об отказе в удовлетворении заявленных требований о признании оспариваемых решения, действия (бездействия) незаконными.</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3. В резолютивной части решения по административному делу об оспаривании решения, действия (бездействия) должны содержаться:</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1) указание на признание оспоренных решения, действия (бездействия) не соответствующими нормативным правовым актам и нарушающими права, свободы и законные интересы административного истца, на удовлетворение заявленного требования полностью или в части со ссылками на орган, организацию, лицо, наделенные государственными или иными публичными полномочиями, принявшие оспоренное решение или совершившие оспоренное действие (бездействие), и на существо оспоренных решения, действия (бездействия). В случае удовлетворения административного иска об оспаривании решения, действия (бездействия) и необходимости принятия административным ответчиком каких-либо решений, совершения каких-либо действий в целях устранения нарушений прав, свобод и законных интересов административного истца либо препятствий к их осуществлению суд указывает на необходимость принятия решения по конкретному вопросу, совершения определенного действия либо на необходимость устранения иным способом допущенных нарушений прав, свобод и законных интересов административного истца и на срок устранения таких нарушений, а также на необходимость сообщения об исполнении решения по административному делу об оспаривании решения, действия (бездействия) в суд и лицу, которое являлось административным истцом по этому административному делу, в течение одного месяца со дня вступления решения суда в законную силу, если иной срок не установлен судом;</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2) сведения, указанные в пунктах 4 и 5 части 6 статьи 180 настоящего Кодекса;</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3) сведения по вопросам, разрешенным судом на основании конкретных обстоятельств административного дела, включая отмену или сохранение мер предварительной защиты по административному иску;</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4) указание на необходимость опубликования решения суда в определенном официальном печатном издании в установленный судом срок.</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4. Составление мотивированного решения суда осуществляется по правилам, установленным статьей 177 настоящего Кодекса. Если по окончании судебного разбирательства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связанному с проведением публичного мероприятия (собрания, митинга, демонстрации, шествия, пикетирования), в судебном заседании объявлена только резолютивная часть решения суда, мотивированное решение суда об отказе в удовлетворении соответствующего административного иска должно быть составлено судом в день принятия данного решения в возможно короткие сроки после окончания судебного заседания.</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5. Решение по административному делу об оспаривании решения, действия (бездействия) вступает в законную силу по правилам, предусмотренным статьей 186 настоящего Кодекса.</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6. Копии решения по административному делу об оспаривании решения, действия (бездействия) вручаются под расписку лицам, участвующим в деле, их представителям или направляются им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указанным лицам с использованием способов, позволяющих обеспечить скорейшую доставку таких копий.</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7.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председателям квалификационной коллегии судей, экзаменационной комиссии по приему экзамена на должность судьи, должностному лицу, государственному или муниципальному служащему, решения, действия (бездействие) которых были оспорены. Суд также может направить копии данного решения в вышестоящие в порядке подчиненности орган, организацию или вышестоящим в порядке подчиненности лицу, прокурору, другим лицам.</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 xml:space="preserve">8. Решение по административному делу об оспаривании решения, действия (бездействия) </w:t>
      </w:r>
      <w:r w:rsidRPr="00D00180">
        <w:rPr>
          <w:rFonts w:ascii="Times New Roman" w:hAnsi="Times New Roman" w:cs="Times New Roman"/>
        </w:rPr>
        <w:lastRenderedPageBreak/>
        <w:t>приводится в исполнение по правилам, указанным в статье 187 настоящего Кодекса. Решения, которыми признаны незаконными решения, действия (бездействие)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подлежат немедленному исполнению.</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(в ред. Федерального закона от 08.08.2024 N 232-ФЗ)</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9. В случае признания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гражданину, в организацию, иному лицу, в отношении которых соответственно допущены нарушения, созданы препятствия.</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10. В случае указания в решении по административному делу об оспаривании решения, действия (бездействия) на необходимость его опубликования оно должно быть опубликовано в установленный судом срок в указанном судом печатном издании, а при отсутствии указания на такое издание в официальном печатном издании органа, организации, должностного лица. Если невозможно опубликовать решение суда в установленный срок в связи с определенной периодичностью выпуска официального печатного издания, это решение должно быть опубликовано по истечении установленного срока в ближайшем номере такого издания. Если официальное печатное издание прекратило свою деятельность, решение суда публикуется в другом печатном издании, в котором публикуются правовые акты соответствующего органа государственной власти, органа местного самоуправления, иного органа, уполномоченной организации или должностного лица.</w:t>
      </w:r>
    </w:p>
    <w:p w:rsidR="00D00180" w:rsidRPr="00D00180" w:rsidRDefault="00D00180" w:rsidP="00D00180">
      <w:pPr>
        <w:pStyle w:val="ConsPlusNormal"/>
        <w:ind w:firstLine="540"/>
        <w:jc w:val="both"/>
        <w:rPr>
          <w:rFonts w:ascii="Times New Roman" w:hAnsi="Times New Roman" w:cs="Times New Roman"/>
          <w:b/>
        </w:rPr>
      </w:pPr>
    </w:p>
    <w:p w:rsidR="00D00180" w:rsidRPr="00D00180" w:rsidRDefault="00D00180" w:rsidP="00D00180">
      <w:pPr>
        <w:pStyle w:val="ConsPlusNormal"/>
        <w:ind w:firstLine="540"/>
        <w:jc w:val="both"/>
        <w:rPr>
          <w:rFonts w:ascii="Times New Roman" w:hAnsi="Times New Roman" w:cs="Times New Roman"/>
          <w:b/>
        </w:rPr>
      </w:pPr>
      <w:r w:rsidRPr="00D00180">
        <w:rPr>
          <w:rFonts w:ascii="Times New Roman" w:hAnsi="Times New Roman" w:cs="Times New Roman"/>
          <w:b/>
        </w:rPr>
        <w:t>Статья 227.1. Особенности подачи и рассмотрения требования о присуждении компенсации за нарушение условий содержания под стражей, содержания в исправительном учреждении</w:t>
      </w:r>
    </w:p>
    <w:p w:rsidR="00D00180" w:rsidRPr="00D00180" w:rsidRDefault="00D00180" w:rsidP="00D00180">
      <w:pPr>
        <w:pStyle w:val="ConsPlusNormal"/>
        <w:ind w:firstLine="540"/>
        <w:jc w:val="both"/>
        <w:rPr>
          <w:rFonts w:ascii="Times New Roman" w:hAnsi="Times New Roman" w:cs="Times New Roman"/>
        </w:rPr>
      </w:pP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(введена Федеральным законом от 27.12.2019 N 494-ФЗ)</w:t>
      </w:r>
    </w:p>
    <w:p w:rsidR="00D00180" w:rsidRPr="00D00180" w:rsidRDefault="00D00180" w:rsidP="00D00180">
      <w:pPr>
        <w:pStyle w:val="ConsPlusNormal"/>
        <w:ind w:firstLine="540"/>
        <w:jc w:val="both"/>
        <w:rPr>
          <w:rFonts w:ascii="Times New Roman" w:hAnsi="Times New Roman" w:cs="Times New Roman"/>
        </w:rPr>
      </w:pP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1. Лицо, полагающее, что нарушены условия его содержания под стражей, содержания в исправительном учреждении, одновременно с предъявлением требования об оспаривании связанных с условиями содержания под стражей, содержания в исправительном учреждении решения, действия (бездействия) органа государственной власти, учреждения, их должностных лиц, государственных служащих в порядке, предусмотренном настоящей главой, может заявить требование о присуждении компенсации за нарушение установленных законодательством Российской Федерации и международными договорами Российской Федерации условий содержания под стражей, содержания в исправительном учреждении.</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2. Административное исковое заявление, поданное в соответствии с частью 1 настоящей статьи, должно содержать сведения, предусмотренные статьей 220 настоящего Кодекса, требование о присуждении компенсации за нарушение условий содержания под стражей, содержания в исправительном учреждении, а также реквизиты банковского счета лица, подающего такое заявление, на который должны быть перечислены средства, подлежащие взысканию.</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3. Требование о присуждении компенсации за нарушение условий содержания под стражей, содержания в исправительном учреждении рассматривается судом одновременно с требованием об оспаривании решения, действия (бездействия) органа государственной власти, учреждения, их должностных лиц, государственных служащих по правилам, установленным настоящей главой, с учетом особенностей, предусмотренных настоящей статьей.</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 xml:space="preserve">4. При рассмотрении судом требования о присуждении компенсации за нарушение условий содержания под стражей, содержания в исправительном учреждении интересы Российской </w:t>
      </w:r>
      <w:r w:rsidRPr="00D00180">
        <w:rPr>
          <w:rFonts w:ascii="Times New Roman" w:hAnsi="Times New Roman" w:cs="Times New Roman"/>
        </w:rPr>
        <w:lastRenderedPageBreak/>
        <w:t>Федерации представляет главный распорядитель средств федерального бюджета в соответствии с ведомственной принадлежностью органа (учреждения), обеспечивающего условия содержания под стражей, содержания в исправительном учреждении.</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5. При рассмотрении административного искового заявления, поданного в соответствии с частью 1 настоящей статьи, суд устанавливает, имело ли место нарушение предусмотренных законодательством Российской Федерации и международными договорами Российской Федерации условий содержания под стражей, содержания в исправительном учреждении, а также характер и продолжительность нарушения, обстоятельства, при которых нарушение допущено, его последствия.</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6. Если в административном исковом заявлении содержится требование о возмещении вреда, причиненного нарушением условий содержания под стражей, содержания в исправительном учреждении имуществу и (или) здоровью административного истца, суд принимает решение о переходе к рассмотрению этого требования по правилам гражданского судопроизводства в соответствии со статьей 16.1 настоящего Кодекса.</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7. Решение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должно отвечать требованиям, предусмотренным статьей 227 настоящего Кодекса, а также дополнительно содержать:</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1) в мотивировочной части:</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а) сведения об условиях содержания под стражей, содержания в исправительном учреждении, о характере и продолжительности нарушения, об обстоятельствах, при которых нарушение допущено, и о его последствиях;</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б) обоснование размера компенсации и наименование органа (учреждения), допустившего нарушение условий содержания под стражей, содержания в исправительном учреждении;</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в) мотивы, по которым присуждается компенсация или по которым отказано в ее присуждении;</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2) в резолютивной части:</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а) в случае отказа в присуждении компенсации - указание на это;</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б) в случае присуждения компенсации - указание на это и сведения о размере компенсации, наименование органа, осуществляющего полномочия главного распорядителя средств федерального бюджета в соответствии с бюджетным законодательством Российской Федерации и представлявшего интересы Российской Федерации по делу о присуждении компенсации.</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8. Копии решения суда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w:t>
      </w:r>
    </w:p>
    <w:p w:rsidR="00D00180"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9. Решение суда в части удовлетворения требования о присуждении компенсации за нарушение условий содержания под стражей, содержания в исправительном учреждении подлежит немедленному исполнению в порядке, установленном бюджетным законодательством Российской Федерации.</w:t>
      </w:r>
    </w:p>
    <w:p w:rsidR="00D00180" w:rsidRPr="00D00180" w:rsidRDefault="00D00180" w:rsidP="00D00180">
      <w:pPr>
        <w:pStyle w:val="ConsPlusNormal"/>
        <w:ind w:firstLine="540"/>
        <w:jc w:val="both"/>
        <w:rPr>
          <w:rFonts w:ascii="Times New Roman" w:hAnsi="Times New Roman" w:cs="Times New Roman"/>
        </w:rPr>
      </w:pPr>
    </w:p>
    <w:p w:rsidR="00D00180" w:rsidRPr="00D00180" w:rsidRDefault="00D00180" w:rsidP="00D00180">
      <w:pPr>
        <w:pStyle w:val="ConsPlusNormal"/>
        <w:ind w:firstLine="540"/>
        <w:jc w:val="both"/>
        <w:rPr>
          <w:rFonts w:ascii="Times New Roman" w:hAnsi="Times New Roman" w:cs="Times New Roman"/>
          <w:b/>
        </w:rPr>
      </w:pPr>
      <w:r w:rsidRPr="00D00180">
        <w:rPr>
          <w:rFonts w:ascii="Times New Roman" w:hAnsi="Times New Roman" w:cs="Times New Roman"/>
          <w:b/>
        </w:rPr>
        <w:t>Статья 228. Обжалование судебного акта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D00180" w:rsidRPr="00D00180" w:rsidRDefault="00D00180" w:rsidP="00D00180">
      <w:pPr>
        <w:pStyle w:val="ConsPlusNormal"/>
        <w:ind w:firstLine="540"/>
        <w:jc w:val="both"/>
        <w:rPr>
          <w:rFonts w:ascii="Times New Roman" w:hAnsi="Times New Roman" w:cs="Times New Roman"/>
          <w:b/>
        </w:rPr>
      </w:pPr>
    </w:p>
    <w:p w:rsidR="00E51ABE" w:rsidRPr="00D00180" w:rsidRDefault="00D00180" w:rsidP="00D00180">
      <w:pPr>
        <w:pStyle w:val="ConsPlusNormal"/>
        <w:ind w:firstLine="540"/>
        <w:jc w:val="both"/>
        <w:rPr>
          <w:rFonts w:ascii="Times New Roman" w:hAnsi="Times New Roman" w:cs="Times New Roman"/>
        </w:rPr>
      </w:pPr>
      <w:r w:rsidRPr="00D00180">
        <w:rPr>
          <w:rFonts w:ascii="Times New Roman" w:hAnsi="Times New Roman" w:cs="Times New Roman"/>
        </w:rPr>
        <w:t>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может быть обжаловано по общим правилам, установленным настоящим Кодексом.</w:t>
      </w:r>
    </w:p>
    <w:p w:rsidR="00E51ABE" w:rsidRPr="00D00180" w:rsidRDefault="00E51ABE">
      <w:pPr>
        <w:pStyle w:val="ConsPlusNormal"/>
        <w:ind w:firstLine="540"/>
        <w:jc w:val="both"/>
        <w:rPr>
          <w:rFonts w:ascii="Times New Roman" w:hAnsi="Times New Roman" w:cs="Times New Roman"/>
        </w:rPr>
      </w:pPr>
    </w:p>
    <w:p w:rsidR="00E51ABE" w:rsidRPr="00D00180" w:rsidRDefault="00E51ABE">
      <w:pPr>
        <w:pStyle w:val="ConsPlusNormal"/>
        <w:jc w:val="right"/>
        <w:rPr>
          <w:rFonts w:ascii="Times New Roman" w:hAnsi="Times New Roman" w:cs="Times New Roman"/>
        </w:rPr>
      </w:pPr>
      <w:r w:rsidRPr="00D00180">
        <w:rPr>
          <w:rFonts w:ascii="Times New Roman" w:hAnsi="Times New Roman" w:cs="Times New Roman"/>
        </w:rPr>
        <w:t>Президент</w:t>
      </w:r>
    </w:p>
    <w:p w:rsidR="00E51ABE" w:rsidRPr="00D00180" w:rsidRDefault="00E51ABE">
      <w:pPr>
        <w:pStyle w:val="ConsPlusNormal"/>
        <w:jc w:val="right"/>
        <w:rPr>
          <w:rFonts w:ascii="Times New Roman" w:hAnsi="Times New Roman" w:cs="Times New Roman"/>
        </w:rPr>
      </w:pPr>
      <w:r w:rsidRPr="00D00180">
        <w:rPr>
          <w:rFonts w:ascii="Times New Roman" w:hAnsi="Times New Roman" w:cs="Times New Roman"/>
        </w:rPr>
        <w:t>Российской Федерации</w:t>
      </w:r>
    </w:p>
    <w:p w:rsidR="00E51ABE" w:rsidRPr="00D00180" w:rsidRDefault="00E51ABE">
      <w:pPr>
        <w:pStyle w:val="ConsPlusNormal"/>
        <w:jc w:val="right"/>
        <w:rPr>
          <w:rFonts w:ascii="Times New Roman" w:hAnsi="Times New Roman" w:cs="Times New Roman"/>
        </w:rPr>
      </w:pPr>
      <w:r w:rsidRPr="00D00180">
        <w:rPr>
          <w:rFonts w:ascii="Times New Roman" w:hAnsi="Times New Roman" w:cs="Times New Roman"/>
        </w:rPr>
        <w:t>В.ПУТИН</w:t>
      </w:r>
    </w:p>
    <w:p w:rsidR="00E51ABE" w:rsidRPr="00D00180" w:rsidRDefault="00E51ABE">
      <w:pPr>
        <w:pStyle w:val="ConsPlusNormal"/>
        <w:rPr>
          <w:rFonts w:ascii="Times New Roman" w:hAnsi="Times New Roman" w:cs="Times New Roman"/>
        </w:rPr>
      </w:pPr>
      <w:r w:rsidRPr="00D00180">
        <w:rPr>
          <w:rFonts w:ascii="Times New Roman" w:hAnsi="Times New Roman" w:cs="Times New Roman"/>
        </w:rPr>
        <w:t>Москва, Кремль</w:t>
      </w:r>
    </w:p>
    <w:p w:rsidR="00E51ABE" w:rsidRPr="00D00180" w:rsidRDefault="00E51ABE">
      <w:pPr>
        <w:pStyle w:val="ConsPlusNormal"/>
        <w:spacing w:before="220"/>
        <w:rPr>
          <w:rFonts w:ascii="Times New Roman" w:hAnsi="Times New Roman" w:cs="Times New Roman"/>
        </w:rPr>
      </w:pPr>
      <w:r w:rsidRPr="00D00180">
        <w:rPr>
          <w:rFonts w:ascii="Times New Roman" w:hAnsi="Times New Roman" w:cs="Times New Roman"/>
        </w:rPr>
        <w:t>8 марта 2015 года</w:t>
      </w:r>
    </w:p>
    <w:p w:rsidR="00E51ABE" w:rsidRPr="00D00180" w:rsidRDefault="00E51ABE">
      <w:pPr>
        <w:pStyle w:val="ConsPlusNormal"/>
        <w:spacing w:before="220"/>
        <w:rPr>
          <w:rFonts w:ascii="Times New Roman" w:hAnsi="Times New Roman" w:cs="Times New Roman"/>
        </w:rPr>
      </w:pPr>
      <w:r w:rsidRPr="00D00180">
        <w:rPr>
          <w:rFonts w:ascii="Times New Roman" w:hAnsi="Times New Roman" w:cs="Times New Roman"/>
        </w:rPr>
        <w:lastRenderedPageBreak/>
        <w:t>N 21-ФЗ</w:t>
      </w:r>
    </w:p>
    <w:p w:rsidR="00E51ABE" w:rsidRPr="00D00180" w:rsidRDefault="00E51ABE">
      <w:pPr>
        <w:pStyle w:val="ConsPlusNormal"/>
        <w:ind w:firstLine="540"/>
        <w:jc w:val="both"/>
        <w:rPr>
          <w:rFonts w:ascii="Times New Roman" w:hAnsi="Times New Roman" w:cs="Times New Roman"/>
        </w:rPr>
      </w:pPr>
    </w:p>
    <w:p w:rsidR="00E51ABE" w:rsidRPr="00D00180" w:rsidRDefault="00E51ABE">
      <w:pPr>
        <w:pStyle w:val="ConsPlusNormal"/>
        <w:ind w:firstLine="540"/>
        <w:jc w:val="both"/>
        <w:rPr>
          <w:rFonts w:ascii="Times New Roman" w:hAnsi="Times New Roman" w:cs="Times New Roman"/>
        </w:rPr>
      </w:pPr>
    </w:p>
    <w:p w:rsidR="00E51ABE" w:rsidRPr="00D00180" w:rsidRDefault="00E51ABE">
      <w:pPr>
        <w:pStyle w:val="ConsPlusNormal"/>
        <w:pBdr>
          <w:top w:val="single" w:sz="6" w:space="0" w:color="auto"/>
        </w:pBdr>
        <w:spacing w:before="100" w:after="100"/>
        <w:jc w:val="both"/>
        <w:rPr>
          <w:rFonts w:ascii="Times New Roman" w:hAnsi="Times New Roman" w:cs="Times New Roman"/>
          <w:sz w:val="2"/>
          <w:szCs w:val="2"/>
        </w:rPr>
      </w:pPr>
    </w:p>
    <w:p w:rsidR="00FC3047" w:rsidRPr="00D00180" w:rsidRDefault="00FC3047">
      <w:pPr>
        <w:rPr>
          <w:rFonts w:ascii="Times New Roman" w:hAnsi="Times New Roman" w:cs="Times New Roman"/>
        </w:rPr>
      </w:pPr>
    </w:p>
    <w:sectPr w:rsidR="00FC3047" w:rsidRPr="00D00180" w:rsidSect="00DA48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ABE" w:rsidRDefault="006B3ABE" w:rsidP="00D00180">
      <w:pPr>
        <w:spacing w:after="0" w:line="240" w:lineRule="auto"/>
      </w:pPr>
      <w:r>
        <w:separator/>
      </w:r>
    </w:p>
  </w:endnote>
  <w:endnote w:type="continuationSeparator" w:id="0">
    <w:p w:rsidR="006B3ABE" w:rsidRDefault="006B3ABE" w:rsidP="00D00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ABE" w:rsidRDefault="006B3ABE" w:rsidP="00D00180">
      <w:pPr>
        <w:spacing w:after="0" w:line="240" w:lineRule="auto"/>
      </w:pPr>
      <w:r>
        <w:separator/>
      </w:r>
    </w:p>
  </w:footnote>
  <w:footnote w:type="continuationSeparator" w:id="0">
    <w:p w:rsidR="006B3ABE" w:rsidRDefault="006B3ABE" w:rsidP="00D001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ABE"/>
    <w:rsid w:val="001343E4"/>
    <w:rsid w:val="00406B43"/>
    <w:rsid w:val="006B3ABE"/>
    <w:rsid w:val="00A86BD5"/>
    <w:rsid w:val="00C80B85"/>
    <w:rsid w:val="00D00180"/>
    <w:rsid w:val="00E51ABE"/>
    <w:rsid w:val="00F756A2"/>
    <w:rsid w:val="00FC3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1A3C"/>
  <w15:chartTrackingRefBased/>
  <w15:docId w15:val="{B9EF86B1-74C0-405F-B30A-70954534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1A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1A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51A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51A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51A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51A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51AB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51AB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D0018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00180"/>
  </w:style>
  <w:style w:type="paragraph" w:styleId="a5">
    <w:name w:val="footer"/>
    <w:basedOn w:val="a"/>
    <w:link w:val="a6"/>
    <w:uiPriority w:val="99"/>
    <w:unhideWhenUsed/>
    <w:rsid w:val="00D0018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00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00670&amp;dst=100017" TargetMode="External"/><Relationship Id="rId18" Type="http://schemas.openxmlformats.org/officeDocument/2006/relationships/hyperlink" Target="https://login.consultant.ru/link/?req=doc&amp;base=LAW&amp;n=221222&amp;dst=100076" TargetMode="External"/><Relationship Id="rId26" Type="http://schemas.openxmlformats.org/officeDocument/2006/relationships/hyperlink" Target="https://login.consultant.ru/link/?req=doc&amp;base=LAW&amp;n=329959&amp;dst=100269" TargetMode="External"/><Relationship Id="rId39" Type="http://schemas.openxmlformats.org/officeDocument/2006/relationships/hyperlink" Target="https://login.consultant.ru/link/?req=doc&amp;base=LAW&amp;n=421861&amp;dst=100009" TargetMode="External"/><Relationship Id="rId21" Type="http://schemas.openxmlformats.org/officeDocument/2006/relationships/hyperlink" Target="https://login.consultant.ru/link/?req=doc&amp;base=LAW&amp;n=286456&amp;dst=100029" TargetMode="External"/><Relationship Id="rId34" Type="http://schemas.openxmlformats.org/officeDocument/2006/relationships/hyperlink" Target="https://login.consultant.ru/link/?req=doc&amp;base=LAW&amp;n=388857&amp;dst=100028" TargetMode="External"/><Relationship Id="rId42" Type="http://schemas.openxmlformats.org/officeDocument/2006/relationships/hyperlink" Target="https://login.consultant.ru/link/?req=doc&amp;base=LAW&amp;n=479108&amp;dst=100696" TargetMode="External"/><Relationship Id="rId47" Type="http://schemas.openxmlformats.org/officeDocument/2006/relationships/hyperlink" Target="https://login.consultant.ru/link/?req=doc&amp;base=LAW&amp;n=465433&amp;dst=100156" TargetMode="External"/><Relationship Id="rId50" Type="http://schemas.openxmlformats.org/officeDocument/2006/relationships/hyperlink" Target="https://login.consultant.ru/link/?req=doc&amp;base=LAW&amp;n=482484&amp;dst=101736" TargetMode="External"/><Relationship Id="rId55" Type="http://schemas.openxmlformats.org/officeDocument/2006/relationships/hyperlink" Target="https://login.consultant.ru/link/?req=doc&amp;base=LAW&amp;n=390648&amp;dst=100052" TargetMode="External"/><Relationship Id="rId7" Type="http://schemas.openxmlformats.org/officeDocument/2006/relationships/hyperlink" Target="https://login.consultant.ru/link/?req=doc&amp;base=LAW&amp;n=191476&amp;dst=100059" TargetMode="External"/><Relationship Id="rId12" Type="http://schemas.openxmlformats.org/officeDocument/2006/relationships/hyperlink" Target="https://login.consultant.ru/link/?req=doc&amp;base=LAW&amp;n=200243&amp;dst=100009" TargetMode="External"/><Relationship Id="rId17" Type="http://schemas.openxmlformats.org/officeDocument/2006/relationships/hyperlink" Target="https://login.consultant.ru/link/?req=doc&amp;base=LAW&amp;n=217311&amp;dst=100060" TargetMode="External"/><Relationship Id="rId25" Type="http://schemas.openxmlformats.org/officeDocument/2006/relationships/hyperlink" Target="https://login.consultant.ru/link/?req=doc&amp;base=LAW&amp;n=314685&amp;dst=100016" TargetMode="External"/><Relationship Id="rId33" Type="http://schemas.openxmlformats.org/officeDocument/2006/relationships/hyperlink" Target="https://login.consultant.ru/link/?req=doc&amp;base=LAW&amp;n=383354&amp;dst=100038" TargetMode="External"/><Relationship Id="rId38" Type="http://schemas.openxmlformats.org/officeDocument/2006/relationships/hyperlink" Target="https://login.consultant.ru/link/?req=doc&amp;base=LAW&amp;n=419072&amp;dst=100031" TargetMode="External"/><Relationship Id="rId46" Type="http://schemas.openxmlformats.org/officeDocument/2006/relationships/hyperlink" Target="https://login.consultant.ru/link/?req=doc&amp;base=LAW&amp;n=452652&amp;dst=100008" TargetMode="External"/><Relationship Id="rId2" Type="http://schemas.openxmlformats.org/officeDocument/2006/relationships/settings" Target="settings.xml"/><Relationship Id="rId16" Type="http://schemas.openxmlformats.org/officeDocument/2006/relationships/hyperlink" Target="https://login.consultant.ru/link/?req=doc&amp;base=LAW&amp;n=217312&amp;dst=100031" TargetMode="External"/><Relationship Id="rId20" Type="http://schemas.openxmlformats.org/officeDocument/2006/relationships/hyperlink" Target="https://login.consultant.ru/link/?req=doc&amp;base=LAW&amp;n=284133&amp;dst=100015" TargetMode="External"/><Relationship Id="rId29" Type="http://schemas.openxmlformats.org/officeDocument/2006/relationships/hyperlink" Target="https://login.consultant.ru/link/?req=doc&amp;base=LAW&amp;n=358676&amp;dst=100008" TargetMode="External"/><Relationship Id="rId41" Type="http://schemas.openxmlformats.org/officeDocument/2006/relationships/hyperlink" Target="https://login.consultant.ru/link/?req=doc&amp;base=LAW&amp;n=433216&amp;dst=100011" TargetMode="External"/><Relationship Id="rId54" Type="http://schemas.openxmlformats.org/officeDocument/2006/relationships/hyperlink" Target="https://login.consultant.ru/link/?req=doc&amp;base=LAW&amp;n=348468&amp;dst=100059" TargetMode="External"/><Relationship Id="rId1" Type="http://schemas.openxmlformats.org/officeDocument/2006/relationships/styles" Target="styles.xml"/><Relationship Id="rId6" Type="http://schemas.openxmlformats.org/officeDocument/2006/relationships/hyperlink" Target="https://login.consultant.ru/link/?req=doc&amp;base=LAW&amp;n=181823&amp;dst=100057" TargetMode="External"/><Relationship Id="rId11" Type="http://schemas.openxmlformats.org/officeDocument/2006/relationships/hyperlink" Target="https://login.consultant.ru/link/?req=doc&amp;base=LAW&amp;n=200008&amp;dst=100164" TargetMode="External"/><Relationship Id="rId24" Type="http://schemas.openxmlformats.org/officeDocument/2006/relationships/hyperlink" Target="https://login.consultant.ru/link/?req=doc&amp;base=LAW&amp;n=335745&amp;dst=101017" TargetMode="External"/><Relationship Id="rId32" Type="http://schemas.openxmlformats.org/officeDocument/2006/relationships/hyperlink" Target="https://login.consultant.ru/link/?req=doc&amp;base=LAW&amp;n=370098&amp;dst=100017" TargetMode="External"/><Relationship Id="rId37" Type="http://schemas.openxmlformats.org/officeDocument/2006/relationships/hyperlink" Target="https://login.consultant.ru/link/?req=doc&amp;base=LAW&amp;n=405489&amp;dst=100015" TargetMode="External"/><Relationship Id="rId40" Type="http://schemas.openxmlformats.org/officeDocument/2006/relationships/hyperlink" Target="https://login.consultant.ru/link/?req=doc&amp;base=LAW&amp;n=431757&amp;dst=100009" TargetMode="External"/><Relationship Id="rId45" Type="http://schemas.openxmlformats.org/officeDocument/2006/relationships/hyperlink" Target="https://login.consultant.ru/link/?req=doc&amp;base=LAW&amp;n=449484&amp;dst=100073" TargetMode="External"/><Relationship Id="rId53" Type="http://schemas.openxmlformats.org/officeDocument/2006/relationships/hyperlink" Target="https://login.consultant.ru/link/?req=doc&amp;base=LAW&amp;n=494801&amp;dst=100046" TargetMode="External"/><Relationship Id="rId58"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ogin.consultant.ru/link/?req=doc&amp;base=LAW&amp;n=216069&amp;dst=100082" TargetMode="External"/><Relationship Id="rId23" Type="http://schemas.openxmlformats.org/officeDocument/2006/relationships/hyperlink" Target="https://login.consultant.ru/link/?req=doc&amp;base=LAW&amp;n=303536&amp;dst=100069" TargetMode="External"/><Relationship Id="rId28" Type="http://schemas.openxmlformats.org/officeDocument/2006/relationships/hyperlink" Target="https://login.consultant.ru/link/?req=doc&amp;base=LAW&amp;n=341771&amp;dst=100024" TargetMode="External"/><Relationship Id="rId36" Type="http://schemas.openxmlformats.org/officeDocument/2006/relationships/hyperlink" Target="https://login.consultant.ru/link/?req=doc&amp;base=LAW&amp;n=405386&amp;dst=100282" TargetMode="External"/><Relationship Id="rId49" Type="http://schemas.openxmlformats.org/officeDocument/2006/relationships/hyperlink" Target="https://login.consultant.ru/link/?req=doc&amp;base=LAW&amp;n=473939&amp;dst=100046" TargetMode="External"/><Relationship Id="rId57" Type="http://schemas.openxmlformats.org/officeDocument/2006/relationships/fontTable" Target="fontTable.xml"/><Relationship Id="rId10" Type="http://schemas.openxmlformats.org/officeDocument/2006/relationships/hyperlink" Target="https://login.consultant.ru/link/?req=doc&amp;base=LAW&amp;n=198861&amp;dst=100009" TargetMode="External"/><Relationship Id="rId19" Type="http://schemas.openxmlformats.org/officeDocument/2006/relationships/hyperlink" Target="https://login.consultant.ru/link/?req=doc&amp;base=LAW&amp;n=221208&amp;dst=100017" TargetMode="External"/><Relationship Id="rId31" Type="http://schemas.openxmlformats.org/officeDocument/2006/relationships/hyperlink" Target="https://login.consultant.ru/link/?req=doc&amp;base=LAW&amp;n=370100&amp;dst=100077" TargetMode="External"/><Relationship Id="rId44" Type="http://schemas.openxmlformats.org/officeDocument/2006/relationships/hyperlink" Target="https://login.consultant.ru/link/?req=doc&amp;base=LAW&amp;n=439924&amp;dst=100011" TargetMode="External"/><Relationship Id="rId52" Type="http://schemas.openxmlformats.org/officeDocument/2006/relationships/hyperlink" Target="https://login.consultant.ru/link/?req=doc&amp;base=LAW&amp;n=494793&amp;dst=100019" TargetMode="External"/><Relationship Id="rId4" Type="http://schemas.openxmlformats.org/officeDocument/2006/relationships/footnotes" Target="footnotes.xml"/><Relationship Id="rId9" Type="http://schemas.openxmlformats.org/officeDocument/2006/relationships/hyperlink" Target="https://login.consultant.ru/link/?req=doc&amp;base=LAW&amp;n=196297&amp;dst=100009" TargetMode="External"/><Relationship Id="rId14" Type="http://schemas.openxmlformats.org/officeDocument/2006/relationships/hyperlink" Target="https://login.consultant.ru/link/?req=doc&amp;base=LAW&amp;n=214514&amp;dst=100030" TargetMode="External"/><Relationship Id="rId22" Type="http://schemas.openxmlformats.org/officeDocument/2006/relationships/hyperlink" Target="https://login.consultant.ru/link/?req=doc&amp;base=LAW&amp;n=302842&amp;dst=100009" TargetMode="External"/><Relationship Id="rId27" Type="http://schemas.openxmlformats.org/officeDocument/2006/relationships/hyperlink" Target="https://login.consultant.ru/link/?req=doc&amp;base=LAW&amp;n=339112&amp;dst=100051" TargetMode="External"/><Relationship Id="rId30" Type="http://schemas.openxmlformats.org/officeDocument/2006/relationships/hyperlink" Target="https://login.consultant.ru/link/?req=doc&amp;base=LAW&amp;n=358748&amp;dst=100097" TargetMode="External"/><Relationship Id="rId35" Type="http://schemas.openxmlformats.org/officeDocument/2006/relationships/hyperlink" Target="https://login.consultant.ru/link/?req=doc&amp;base=LAW&amp;n=404054&amp;dst=100204" TargetMode="External"/><Relationship Id="rId43" Type="http://schemas.openxmlformats.org/officeDocument/2006/relationships/hyperlink" Target="https://login.consultant.ru/link/?req=doc&amp;base=LAW&amp;n=436177&amp;dst=100037" TargetMode="External"/><Relationship Id="rId48" Type="http://schemas.openxmlformats.org/officeDocument/2006/relationships/hyperlink" Target="https://login.consultant.ru/link/?req=doc&amp;base=LAW&amp;n=469659&amp;dst=100009" TargetMode="External"/><Relationship Id="rId56" Type="http://schemas.openxmlformats.org/officeDocument/2006/relationships/hyperlink" Target="https://login.consultant.ru/link/?req=doc&amp;base=LAW&amp;n=406972&amp;dst=100057" TargetMode="External"/><Relationship Id="rId8" Type="http://schemas.openxmlformats.org/officeDocument/2006/relationships/hyperlink" Target="https://login.consultant.ru/link/?req=doc&amp;base=LAW&amp;n=193973&amp;dst=100030" TargetMode="External"/><Relationship Id="rId51" Type="http://schemas.openxmlformats.org/officeDocument/2006/relationships/hyperlink" Target="https://login.consultant.ru/link/?req=doc&amp;base=LAW&amp;n=482505&amp;dst=100015"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6566</Words>
  <Characters>37431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kpoos</Company>
  <LinksUpToDate>false</LinksUpToDate>
  <CharactersWithSpaces>43910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Татьяна Александровна</dc:creator>
  <cp:keywords/>
  <dc:description/>
  <cp:lastModifiedBy>Лёвкина Светлана Александровна</cp:lastModifiedBy>
  <cp:revision>5</cp:revision>
  <dcterms:created xsi:type="dcterms:W3CDTF">2025-02-12T09:29:00Z</dcterms:created>
  <dcterms:modified xsi:type="dcterms:W3CDTF">2025-02-12T09:39:00Z</dcterms:modified>
</cp:coreProperties>
</file>