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CD" w:rsidRDefault="005E66CD" w:rsidP="00E32043">
      <w:pPr>
        <w:widowControl w:val="0"/>
        <w:tabs>
          <w:tab w:val="left" w:pos="567"/>
          <w:tab w:val="left" w:pos="850"/>
          <w:tab w:val="left" w:pos="538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86C" w:rsidRPr="00E32043" w:rsidRDefault="00F6586C" w:rsidP="00E32043">
      <w:pPr>
        <w:widowControl w:val="0"/>
        <w:tabs>
          <w:tab w:val="left" w:pos="567"/>
          <w:tab w:val="left" w:pos="850"/>
          <w:tab w:val="left" w:pos="5386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58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14.06.2022 № 522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F6586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мерах по реализации главы 32-4 «Социальная поддержка в сфере улучшения жилищных условий граждан» Закона Санкт-Петербурга «Социальный кодекс Санкт-Петербурга», на основании личн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6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6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 снятием с учета граждан в качестве нуждающихся в жилых помещениях, истечением срока предоставления документов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в приложение 1 к распоряжению 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комитета от 12.01.2023 № 16-р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«Список граждан, имеющих право на получение 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 социальной поддержки по обеспечению жильем в соответствии с Федеральными законами 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ветеранах» и «О социальной защите инвалидов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Федерации», нуждающихся 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улучшении жилищных условий, вставших на учет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01.01.2005,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войны,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году» </w:t>
      </w:r>
      <w:r w:rsid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E320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изменения:</w:t>
      </w:r>
    </w:p>
    <w:p w:rsidR="00D26A6F" w:rsidRDefault="00D26A6F" w:rsidP="009852F8">
      <w:pPr>
        <w:pStyle w:val="a5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32043">
        <w:rPr>
          <w:sz w:val="24"/>
          <w:szCs w:val="24"/>
        </w:rPr>
        <w:t>п</w:t>
      </w:r>
      <w:r>
        <w:rPr>
          <w:sz w:val="24"/>
          <w:szCs w:val="24"/>
        </w:rPr>
        <w:t xml:space="preserve">одпункты </w:t>
      </w:r>
      <w:r w:rsidRPr="003E20E0">
        <w:rPr>
          <w:sz w:val="24"/>
          <w:szCs w:val="22"/>
        </w:rPr>
        <w:t xml:space="preserve">1, </w:t>
      </w:r>
      <w:r>
        <w:rPr>
          <w:sz w:val="24"/>
          <w:szCs w:val="22"/>
        </w:rPr>
        <w:t xml:space="preserve">2, 3, </w:t>
      </w:r>
      <w:r w:rsidRPr="003E20E0">
        <w:rPr>
          <w:sz w:val="24"/>
          <w:szCs w:val="22"/>
        </w:rPr>
        <w:t xml:space="preserve">6, 8, </w:t>
      </w:r>
      <w:r>
        <w:rPr>
          <w:sz w:val="24"/>
          <w:szCs w:val="22"/>
        </w:rPr>
        <w:t xml:space="preserve">9, </w:t>
      </w:r>
      <w:r w:rsidRPr="003E20E0">
        <w:rPr>
          <w:sz w:val="24"/>
          <w:szCs w:val="22"/>
        </w:rPr>
        <w:t>12, 14</w:t>
      </w:r>
      <w:r>
        <w:rPr>
          <w:sz w:val="24"/>
          <w:szCs w:val="22"/>
        </w:rPr>
        <w:t>, 16</w:t>
      </w:r>
      <w:r w:rsidRPr="003E20E0">
        <w:rPr>
          <w:sz w:val="24"/>
          <w:szCs w:val="22"/>
        </w:rPr>
        <w:t xml:space="preserve"> </w:t>
      </w:r>
      <w:r>
        <w:rPr>
          <w:sz w:val="24"/>
          <w:szCs w:val="24"/>
        </w:rPr>
        <w:t>пункта 2.1 исключить.</w:t>
      </w:r>
    </w:p>
    <w:p w:rsidR="009852F8" w:rsidRDefault="00F6586C" w:rsidP="009852F8">
      <w:pPr>
        <w:pStyle w:val="a5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32043">
        <w:rPr>
          <w:sz w:val="24"/>
          <w:szCs w:val="24"/>
        </w:rPr>
        <w:t>д</w:t>
      </w:r>
      <w:r w:rsidR="009852F8">
        <w:rPr>
          <w:sz w:val="24"/>
          <w:szCs w:val="24"/>
        </w:rPr>
        <w:t xml:space="preserve">ополнить пункт 1.1.4 подпунктами </w:t>
      </w:r>
      <w:r>
        <w:rPr>
          <w:sz w:val="24"/>
          <w:szCs w:val="24"/>
        </w:rPr>
        <w:t>8-9</w:t>
      </w:r>
      <w:r w:rsidR="009852F8">
        <w:rPr>
          <w:sz w:val="24"/>
          <w:szCs w:val="24"/>
        </w:rPr>
        <w:t xml:space="preserve"> следующего содержания:</w:t>
      </w:r>
    </w:p>
    <w:tbl>
      <w:tblPr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559"/>
        <w:gridCol w:w="2268"/>
        <w:gridCol w:w="1620"/>
        <w:gridCol w:w="648"/>
      </w:tblGrid>
      <w:tr w:rsidR="00F6586C" w:rsidRPr="00CE6EB5" w:rsidTr="00F658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F658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район Санкт-Петербурга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6586C" w:rsidRPr="00CE6EB5" w:rsidTr="00F6586C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F658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Петроградский район </w:t>
            </w:r>
          </w:p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6586C" w:rsidRDefault="00F6586C" w:rsidP="00F6586C">
      <w:pPr>
        <w:pStyle w:val="a5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3. дополнив пункт 1.2.2 подпунктом 2 следующего содержания:</w:t>
      </w: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559"/>
        <w:gridCol w:w="2268"/>
        <w:gridCol w:w="1701"/>
        <w:gridCol w:w="567"/>
      </w:tblGrid>
      <w:tr w:rsidR="00F6586C" w:rsidRPr="000359E1" w:rsidTr="00F658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02.05.1982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08.07.1982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район                                 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F658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оказывалось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6C" w:rsidRPr="00F6586C" w:rsidRDefault="00F6586C" w:rsidP="000650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6586C" w:rsidRDefault="00F6586C" w:rsidP="009852F8">
      <w:pPr>
        <w:pStyle w:val="a5"/>
        <w:ind w:right="0"/>
        <w:jc w:val="both"/>
        <w:rPr>
          <w:sz w:val="24"/>
          <w:szCs w:val="24"/>
        </w:rPr>
      </w:pPr>
    </w:p>
    <w:p w:rsidR="00F6586C" w:rsidRPr="009F2641" w:rsidRDefault="00F6586C" w:rsidP="009852F8">
      <w:pPr>
        <w:pStyle w:val="a5"/>
        <w:ind w:right="0"/>
        <w:jc w:val="both"/>
        <w:rPr>
          <w:sz w:val="24"/>
          <w:szCs w:val="24"/>
        </w:rPr>
      </w:pPr>
    </w:p>
    <w:sectPr w:rsidR="00F6586C" w:rsidRPr="009F2641" w:rsidSect="005B0DDD">
      <w:headerReference w:type="default" r:id="rId7"/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6CD" w:rsidRDefault="005E66CD" w:rsidP="005E66CD">
      <w:pPr>
        <w:spacing w:after="0" w:line="240" w:lineRule="auto"/>
      </w:pPr>
      <w:r>
        <w:separator/>
      </w:r>
    </w:p>
  </w:endnote>
  <w:endnote w:type="continuationSeparator" w:id="0">
    <w:p w:rsidR="005E66CD" w:rsidRDefault="005E66CD" w:rsidP="005E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6CD" w:rsidRDefault="005E66CD" w:rsidP="005E66CD">
      <w:pPr>
        <w:spacing w:after="0" w:line="240" w:lineRule="auto"/>
      </w:pPr>
      <w:r>
        <w:separator/>
      </w:r>
    </w:p>
  </w:footnote>
  <w:footnote w:type="continuationSeparator" w:id="0">
    <w:p w:rsidR="005E66CD" w:rsidRDefault="005E66CD" w:rsidP="005E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6CD" w:rsidRPr="005E66CD" w:rsidRDefault="005E66CD" w:rsidP="005E66CD">
    <w:pPr>
      <w:pStyle w:val="a6"/>
      <w:jc w:val="both"/>
      <w:rPr>
        <w:rFonts w:ascii="Times New Roman" w:hAnsi="Times New Roman" w:cs="Times New Roman"/>
        <w:sz w:val="18"/>
      </w:rPr>
    </w:pPr>
    <w:r>
      <w:rPr>
        <w:rFonts w:ascii="Times New Roman" w:eastAsia="Calibri" w:hAnsi="Times New Roman" w:cs="Times New Roman"/>
        <w:sz w:val="20"/>
        <w:szCs w:val="28"/>
      </w:rPr>
      <w:t>С</w:t>
    </w:r>
    <w:r w:rsidRPr="005E66CD">
      <w:rPr>
        <w:rFonts w:ascii="Times New Roman" w:eastAsia="Calibri" w:hAnsi="Times New Roman" w:cs="Times New Roman"/>
        <w:sz w:val="20"/>
        <w:szCs w:val="28"/>
      </w:rPr>
      <w:t xml:space="preserve">писок граждан, имеющих право на получение мер социальной поддержки по обеспечению жильем в соответствии </w:t>
    </w:r>
    <w:r>
      <w:rPr>
        <w:rFonts w:ascii="Times New Roman" w:eastAsia="Calibri" w:hAnsi="Times New Roman" w:cs="Times New Roman"/>
        <w:sz w:val="20"/>
        <w:szCs w:val="28"/>
      </w:rPr>
      <w:br/>
    </w:r>
    <w:r w:rsidRPr="005E66CD">
      <w:rPr>
        <w:rFonts w:ascii="Times New Roman" w:eastAsia="Calibri" w:hAnsi="Times New Roman" w:cs="Times New Roman"/>
        <w:sz w:val="20"/>
        <w:szCs w:val="28"/>
      </w:rPr>
      <w:t xml:space="preserve">с Федеральными законами «О ветеранах» и «О социальной защите инвалидов в Российской Федерации», </w:t>
    </w:r>
    <w:r>
      <w:rPr>
        <w:rFonts w:ascii="Times New Roman" w:eastAsia="Calibri" w:hAnsi="Times New Roman" w:cs="Times New Roman"/>
        <w:sz w:val="20"/>
        <w:szCs w:val="28"/>
      </w:rPr>
      <w:br/>
    </w:r>
    <w:r w:rsidRPr="005E66CD">
      <w:rPr>
        <w:rFonts w:ascii="Times New Roman" w:eastAsia="Calibri" w:hAnsi="Times New Roman" w:cs="Times New Roman"/>
        <w:sz w:val="20"/>
        <w:szCs w:val="28"/>
      </w:rPr>
      <w:t xml:space="preserve">нуждающихся в улучшении жилищных условий, вставших на учет до 01.01.2005, а также вставших на учет ветеранов </w:t>
    </w:r>
    <w:r>
      <w:rPr>
        <w:rFonts w:ascii="Times New Roman" w:eastAsia="Calibri" w:hAnsi="Times New Roman" w:cs="Times New Roman"/>
        <w:sz w:val="20"/>
        <w:szCs w:val="28"/>
      </w:rPr>
      <w:br/>
    </w:r>
    <w:r w:rsidRPr="005E66CD">
      <w:rPr>
        <w:rFonts w:ascii="Times New Roman" w:eastAsia="Calibri" w:hAnsi="Times New Roman" w:cs="Times New Roman"/>
        <w:sz w:val="20"/>
        <w:szCs w:val="28"/>
      </w:rPr>
      <w:t xml:space="preserve">и инвалидов Великой Отечественной войны, членов семей погибших (умерших) инвалидов и участников </w:t>
    </w:r>
    <w:r>
      <w:rPr>
        <w:rFonts w:ascii="Times New Roman" w:eastAsia="Calibri" w:hAnsi="Times New Roman" w:cs="Times New Roman"/>
        <w:sz w:val="20"/>
        <w:szCs w:val="28"/>
      </w:rPr>
      <w:br/>
    </w:r>
    <w:r w:rsidRPr="005E66CD">
      <w:rPr>
        <w:rFonts w:ascii="Times New Roman" w:eastAsia="Calibri" w:hAnsi="Times New Roman" w:cs="Times New Roman"/>
        <w:sz w:val="20"/>
        <w:szCs w:val="28"/>
      </w:rPr>
      <w:t>Великой Отечественной войны, по состоянию на 31.12.2023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6156"/>
    <w:multiLevelType w:val="hybridMultilevel"/>
    <w:tmpl w:val="0374E2D4"/>
    <w:lvl w:ilvl="0" w:tplc="8528DD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009C5"/>
    <w:multiLevelType w:val="hybridMultilevel"/>
    <w:tmpl w:val="F8BA8098"/>
    <w:lvl w:ilvl="0" w:tplc="1208FD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68"/>
    <w:rsid w:val="00157BB4"/>
    <w:rsid w:val="00211EC6"/>
    <w:rsid w:val="0023751E"/>
    <w:rsid w:val="00280068"/>
    <w:rsid w:val="0033593B"/>
    <w:rsid w:val="003559B7"/>
    <w:rsid w:val="00440425"/>
    <w:rsid w:val="005B0DDD"/>
    <w:rsid w:val="005C361F"/>
    <w:rsid w:val="005E66CD"/>
    <w:rsid w:val="007A4F53"/>
    <w:rsid w:val="009852F8"/>
    <w:rsid w:val="009901EB"/>
    <w:rsid w:val="00A41215"/>
    <w:rsid w:val="00AA1201"/>
    <w:rsid w:val="00AE0117"/>
    <w:rsid w:val="00BC6207"/>
    <w:rsid w:val="00C45B6F"/>
    <w:rsid w:val="00CA1988"/>
    <w:rsid w:val="00D26A6F"/>
    <w:rsid w:val="00E32043"/>
    <w:rsid w:val="00F6586C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ED85"/>
  <w15:chartTrackingRefBased/>
  <w15:docId w15:val="{6C33EC19-9087-41BF-B4AC-78E1AE57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EC6"/>
    <w:pPr>
      <w:ind w:left="720"/>
      <w:contextualSpacing/>
    </w:pPr>
  </w:style>
  <w:style w:type="paragraph" w:styleId="a5">
    <w:name w:val="No Spacing"/>
    <w:uiPriority w:val="1"/>
    <w:qFormat/>
    <w:rsid w:val="0033593B"/>
    <w:pPr>
      <w:suppressAutoHyphens/>
      <w:overflowPunct w:val="0"/>
      <w:autoSpaceDE w:val="0"/>
      <w:autoSpaceDN w:val="0"/>
      <w:adjustRightInd w:val="0"/>
      <w:spacing w:after="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66CD"/>
  </w:style>
  <w:style w:type="paragraph" w:styleId="a8">
    <w:name w:val="footer"/>
    <w:basedOn w:val="a"/>
    <w:link w:val="a9"/>
    <w:uiPriority w:val="99"/>
    <w:unhideWhenUsed/>
    <w:rsid w:val="005E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66CD"/>
  </w:style>
  <w:style w:type="paragraph" w:styleId="aa">
    <w:name w:val="Balloon Text"/>
    <w:basedOn w:val="a"/>
    <w:link w:val="ab"/>
    <w:uiPriority w:val="99"/>
    <w:semiHidden/>
    <w:unhideWhenUsed/>
    <w:rsid w:val="005E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6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Нелли Витальевна</dc:creator>
  <cp:keywords/>
  <dc:description/>
  <cp:lastModifiedBy>Крутикова Анастасия Михайловна</cp:lastModifiedBy>
  <cp:revision>4</cp:revision>
  <cp:lastPrinted>2024-01-16T13:26:00Z</cp:lastPrinted>
  <dcterms:created xsi:type="dcterms:W3CDTF">2024-01-16T11:16:00Z</dcterms:created>
  <dcterms:modified xsi:type="dcterms:W3CDTF">2024-01-16T13:26:00Z</dcterms:modified>
</cp:coreProperties>
</file>