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A7F" w:rsidRPr="00BD3F76" w:rsidRDefault="00D37BFF" w:rsidP="00B83A7F">
      <w:pPr>
        <w:jc w:val="center"/>
        <w:rPr>
          <w:b/>
          <w:bCs/>
          <w:iCs/>
          <w:sz w:val="24"/>
          <w:szCs w:val="24"/>
        </w:rPr>
      </w:pPr>
      <w:bookmarkStart w:id="0" w:name="_GoBack"/>
      <w:bookmarkEnd w:id="0"/>
      <w:r w:rsidRPr="00BD3F76">
        <w:rPr>
          <w:b/>
          <w:sz w:val="24"/>
          <w:szCs w:val="24"/>
        </w:rPr>
        <w:t>Информация о результатах провер</w:t>
      </w:r>
      <w:r w:rsidR="001D4D38" w:rsidRPr="00BD3F76">
        <w:rPr>
          <w:b/>
          <w:sz w:val="24"/>
          <w:szCs w:val="24"/>
        </w:rPr>
        <w:t>ки</w:t>
      </w:r>
      <w:r w:rsidRPr="00BD3F76">
        <w:rPr>
          <w:b/>
          <w:sz w:val="24"/>
          <w:szCs w:val="24"/>
        </w:rPr>
        <w:t xml:space="preserve"> деятельности</w:t>
      </w:r>
    </w:p>
    <w:p w:rsidR="00B83A7F" w:rsidRPr="00BD3F76" w:rsidRDefault="005416C5" w:rsidP="00B83A7F">
      <w:pPr>
        <w:jc w:val="center"/>
        <w:rPr>
          <w:b/>
          <w:bCs/>
          <w:iCs/>
          <w:sz w:val="24"/>
          <w:szCs w:val="24"/>
        </w:rPr>
      </w:pPr>
      <w:r w:rsidRPr="00BD3F76">
        <w:rPr>
          <w:b/>
          <w:bCs/>
          <w:iCs/>
          <w:sz w:val="24"/>
          <w:szCs w:val="24"/>
        </w:rPr>
        <w:t>Санкт-Петербургского</w:t>
      </w:r>
      <w:r w:rsidRPr="00BD3F76">
        <w:rPr>
          <w:b/>
          <w:sz w:val="24"/>
          <w:szCs w:val="24"/>
        </w:rPr>
        <w:t xml:space="preserve"> </w:t>
      </w:r>
      <w:r w:rsidRPr="00BD3F76">
        <w:rPr>
          <w:b/>
          <w:bCs/>
          <w:iCs/>
          <w:sz w:val="24"/>
          <w:szCs w:val="24"/>
        </w:rPr>
        <w:t>государс</w:t>
      </w:r>
      <w:r w:rsidR="00677FF7">
        <w:rPr>
          <w:b/>
          <w:bCs/>
          <w:iCs/>
          <w:sz w:val="24"/>
          <w:szCs w:val="24"/>
        </w:rPr>
        <w:t>твенного автономного учреждения</w:t>
      </w:r>
    </w:p>
    <w:p w:rsidR="00D37BFF" w:rsidRPr="00BD3F76" w:rsidRDefault="005416C5" w:rsidP="00B83A7F">
      <w:pPr>
        <w:jc w:val="center"/>
        <w:rPr>
          <w:b/>
          <w:sz w:val="24"/>
          <w:szCs w:val="24"/>
        </w:rPr>
      </w:pPr>
      <w:r w:rsidRPr="00BD3F76">
        <w:rPr>
          <w:b/>
          <w:bCs/>
          <w:iCs/>
          <w:sz w:val="24"/>
          <w:szCs w:val="24"/>
        </w:rPr>
        <w:t>«Центр занятости населения Санкт-Петербурга»</w:t>
      </w:r>
    </w:p>
    <w:p w:rsidR="005416C5" w:rsidRPr="00D37BFF" w:rsidRDefault="005416C5" w:rsidP="00B83A7F">
      <w:pPr>
        <w:jc w:val="center"/>
        <w:rPr>
          <w:rFonts w:ascii="Arial" w:hAnsi="Arial" w:cs="Arial"/>
          <w:b/>
          <w:sz w:val="24"/>
          <w:szCs w:val="24"/>
        </w:rPr>
      </w:pPr>
    </w:p>
    <w:p w:rsidR="00EA327C" w:rsidRPr="00BD3F76" w:rsidRDefault="00C022D7" w:rsidP="00BD3F76">
      <w:pPr>
        <w:pStyle w:val="a5"/>
        <w:ind w:firstLine="0"/>
        <w:jc w:val="left"/>
        <w:rPr>
          <w:sz w:val="24"/>
          <w:szCs w:val="24"/>
        </w:rPr>
      </w:pPr>
      <w:r w:rsidRPr="00BD3F76">
        <w:rPr>
          <w:sz w:val="24"/>
          <w:szCs w:val="24"/>
        </w:rPr>
        <w:t>В</w:t>
      </w:r>
      <w:r w:rsidR="003B3547" w:rsidRPr="00BD3F76">
        <w:rPr>
          <w:sz w:val="24"/>
          <w:szCs w:val="24"/>
        </w:rPr>
        <w:t xml:space="preserve"> соответствии</w:t>
      </w:r>
      <w:r w:rsidR="006F5F2B" w:rsidRPr="00BD3F76">
        <w:rPr>
          <w:sz w:val="24"/>
          <w:szCs w:val="24"/>
        </w:rPr>
        <w:t xml:space="preserve"> с </w:t>
      </w:r>
      <w:r w:rsidR="003B3547" w:rsidRPr="00BD3F76">
        <w:rPr>
          <w:sz w:val="24"/>
          <w:szCs w:val="24"/>
        </w:rPr>
        <w:t xml:space="preserve">Планом </w:t>
      </w:r>
      <w:r w:rsidR="00A75AC0" w:rsidRPr="00BD3F76">
        <w:rPr>
          <w:sz w:val="24"/>
          <w:szCs w:val="24"/>
        </w:rPr>
        <w:t xml:space="preserve">проведения </w:t>
      </w:r>
      <w:r w:rsidR="003B3547" w:rsidRPr="00BD3F76">
        <w:rPr>
          <w:sz w:val="24"/>
          <w:szCs w:val="24"/>
        </w:rPr>
        <w:t>выездных проверок деятельности</w:t>
      </w:r>
      <w:r w:rsidRPr="00BD3F76">
        <w:rPr>
          <w:sz w:val="24"/>
          <w:szCs w:val="24"/>
        </w:rPr>
        <w:t xml:space="preserve"> </w:t>
      </w:r>
      <w:r w:rsidR="003B3547" w:rsidRPr="00BD3F76">
        <w:rPr>
          <w:bCs/>
          <w:iCs/>
          <w:sz w:val="24"/>
          <w:szCs w:val="24"/>
        </w:rPr>
        <w:t>подведомственных Коми</w:t>
      </w:r>
      <w:r w:rsidR="00A75AC0" w:rsidRPr="00BD3F76">
        <w:rPr>
          <w:bCs/>
          <w:iCs/>
          <w:sz w:val="24"/>
          <w:szCs w:val="24"/>
        </w:rPr>
        <w:t xml:space="preserve">тету </w:t>
      </w:r>
      <w:r w:rsidR="00427B98" w:rsidRPr="00BD3F76">
        <w:rPr>
          <w:sz w:val="24"/>
          <w:szCs w:val="24"/>
        </w:rPr>
        <w:t xml:space="preserve">по труду и занятости населения Санкт-Петербурга (далее – Комитет) </w:t>
      </w:r>
      <w:r w:rsidR="00A75AC0" w:rsidRPr="00BD3F76">
        <w:rPr>
          <w:bCs/>
          <w:iCs/>
          <w:sz w:val="24"/>
          <w:szCs w:val="24"/>
        </w:rPr>
        <w:t>государственных автономных</w:t>
      </w:r>
      <w:r w:rsidR="0060199A" w:rsidRPr="00BD3F76">
        <w:rPr>
          <w:bCs/>
          <w:iCs/>
          <w:sz w:val="24"/>
          <w:szCs w:val="24"/>
        </w:rPr>
        <w:t xml:space="preserve"> </w:t>
      </w:r>
      <w:r w:rsidR="003B3547" w:rsidRPr="00BD3F76">
        <w:rPr>
          <w:bCs/>
          <w:iCs/>
          <w:sz w:val="24"/>
          <w:szCs w:val="24"/>
        </w:rPr>
        <w:t>учреждений и</w:t>
      </w:r>
      <w:r w:rsidR="003B3547" w:rsidRPr="00BD3F76">
        <w:rPr>
          <w:sz w:val="24"/>
          <w:szCs w:val="24"/>
        </w:rPr>
        <w:t xml:space="preserve"> Агентств занятости населения районов Санкт</w:t>
      </w:r>
      <w:r w:rsidR="00EA5D80" w:rsidRPr="00EA5D80">
        <w:rPr>
          <w:sz w:val="24"/>
          <w:szCs w:val="24"/>
        </w:rPr>
        <w:noBreakHyphen/>
      </w:r>
      <w:r w:rsidR="003B3547" w:rsidRPr="00BD3F76">
        <w:rPr>
          <w:sz w:val="24"/>
          <w:szCs w:val="24"/>
        </w:rPr>
        <w:t>Петербурга на 201</w:t>
      </w:r>
      <w:r w:rsidR="00A75AC0" w:rsidRPr="00BD3F76">
        <w:rPr>
          <w:sz w:val="24"/>
          <w:szCs w:val="24"/>
        </w:rPr>
        <w:t>7</w:t>
      </w:r>
      <w:r w:rsidR="003B3547" w:rsidRPr="00BD3F76">
        <w:rPr>
          <w:sz w:val="24"/>
          <w:szCs w:val="24"/>
        </w:rPr>
        <w:t xml:space="preserve"> год, утвержденным приказом Комитета от </w:t>
      </w:r>
      <w:r w:rsidR="0060199A" w:rsidRPr="00BD3F76">
        <w:rPr>
          <w:sz w:val="24"/>
          <w:szCs w:val="24"/>
        </w:rPr>
        <w:t>30</w:t>
      </w:r>
      <w:r w:rsidR="003B3547" w:rsidRPr="00BD3F76">
        <w:rPr>
          <w:sz w:val="24"/>
          <w:szCs w:val="24"/>
        </w:rPr>
        <w:t>.12.201</w:t>
      </w:r>
      <w:r w:rsidR="0060199A" w:rsidRPr="00BD3F76">
        <w:rPr>
          <w:sz w:val="24"/>
          <w:szCs w:val="24"/>
        </w:rPr>
        <w:t>6</w:t>
      </w:r>
      <w:r w:rsidR="003B3547" w:rsidRPr="00BD3F76">
        <w:rPr>
          <w:sz w:val="24"/>
          <w:szCs w:val="24"/>
        </w:rPr>
        <w:t xml:space="preserve"> № </w:t>
      </w:r>
      <w:r w:rsidR="0060199A" w:rsidRPr="00BD3F76">
        <w:rPr>
          <w:sz w:val="24"/>
          <w:szCs w:val="24"/>
        </w:rPr>
        <w:t>7</w:t>
      </w:r>
      <w:r w:rsidR="00217F06" w:rsidRPr="00BD3F76">
        <w:rPr>
          <w:sz w:val="24"/>
          <w:szCs w:val="24"/>
        </w:rPr>
        <w:t>8</w:t>
      </w:r>
      <w:r w:rsidR="003B3547" w:rsidRPr="00BD3F76">
        <w:rPr>
          <w:sz w:val="24"/>
          <w:szCs w:val="24"/>
        </w:rPr>
        <w:t>-п</w:t>
      </w:r>
      <w:r w:rsidRPr="00BD3F76">
        <w:rPr>
          <w:sz w:val="24"/>
          <w:szCs w:val="24"/>
        </w:rPr>
        <w:t>, в</w:t>
      </w:r>
      <w:r w:rsidR="00BD3F76">
        <w:rPr>
          <w:sz w:val="24"/>
          <w:szCs w:val="24"/>
          <w:lang w:val="en-US"/>
        </w:rPr>
        <w:t> </w:t>
      </w:r>
      <w:r w:rsidRPr="00BD3F76">
        <w:rPr>
          <w:sz w:val="24"/>
          <w:szCs w:val="24"/>
        </w:rPr>
        <w:t xml:space="preserve">период </w:t>
      </w:r>
      <w:r w:rsidR="00EA5D80" w:rsidRPr="00EA5D80">
        <w:rPr>
          <w:sz w:val="24"/>
          <w:szCs w:val="24"/>
        </w:rPr>
        <w:t xml:space="preserve"> </w:t>
      </w:r>
      <w:r w:rsidRPr="00BD3F76">
        <w:rPr>
          <w:b/>
          <w:sz w:val="24"/>
          <w:szCs w:val="24"/>
        </w:rPr>
        <w:t xml:space="preserve">с </w:t>
      </w:r>
      <w:r w:rsidR="008D0B53" w:rsidRPr="00BD3F76">
        <w:rPr>
          <w:b/>
          <w:sz w:val="24"/>
          <w:szCs w:val="24"/>
        </w:rPr>
        <w:t>17</w:t>
      </w:r>
      <w:r w:rsidR="00E25374">
        <w:rPr>
          <w:b/>
          <w:sz w:val="24"/>
          <w:szCs w:val="24"/>
        </w:rPr>
        <w:t>.04.2017 по </w:t>
      </w:r>
      <w:r w:rsidR="008D0B53" w:rsidRPr="00BD3F76">
        <w:rPr>
          <w:b/>
          <w:sz w:val="24"/>
          <w:szCs w:val="24"/>
        </w:rPr>
        <w:t>10.05</w:t>
      </w:r>
      <w:r w:rsidRPr="00BD3F76">
        <w:rPr>
          <w:b/>
          <w:sz w:val="24"/>
          <w:szCs w:val="24"/>
        </w:rPr>
        <w:t>.2017 проведена</w:t>
      </w:r>
      <w:r w:rsidRPr="00BD3F76">
        <w:rPr>
          <w:sz w:val="24"/>
          <w:szCs w:val="24"/>
        </w:rPr>
        <w:t xml:space="preserve"> </w:t>
      </w:r>
      <w:r w:rsidR="00B97F53" w:rsidRPr="00BD3F76">
        <w:rPr>
          <w:b/>
          <w:sz w:val="24"/>
          <w:szCs w:val="24"/>
        </w:rPr>
        <w:t>плановая выездная</w:t>
      </w:r>
      <w:r w:rsidR="00B97F53" w:rsidRPr="00BD3F76">
        <w:rPr>
          <w:sz w:val="24"/>
          <w:szCs w:val="24"/>
        </w:rPr>
        <w:t xml:space="preserve"> </w:t>
      </w:r>
      <w:r w:rsidRPr="00BD3F76">
        <w:rPr>
          <w:b/>
          <w:sz w:val="24"/>
          <w:szCs w:val="24"/>
        </w:rPr>
        <w:t>проверка</w:t>
      </w:r>
      <w:r w:rsidR="004775A2" w:rsidRPr="00BD3F76">
        <w:rPr>
          <w:b/>
          <w:sz w:val="24"/>
          <w:szCs w:val="24"/>
        </w:rPr>
        <w:t xml:space="preserve"> </w:t>
      </w:r>
      <w:r w:rsidR="004775A2" w:rsidRPr="00BD3F76">
        <w:rPr>
          <w:b/>
          <w:bCs/>
          <w:iCs/>
          <w:sz w:val="24"/>
          <w:szCs w:val="24"/>
        </w:rPr>
        <w:t>Санкт</w:t>
      </w:r>
      <w:r w:rsidR="00BD3F76" w:rsidRPr="00BD3F76">
        <w:rPr>
          <w:b/>
          <w:bCs/>
          <w:iCs/>
          <w:sz w:val="24"/>
          <w:szCs w:val="24"/>
        </w:rPr>
        <w:noBreakHyphen/>
      </w:r>
      <w:r w:rsidR="004775A2" w:rsidRPr="00BD3F76">
        <w:rPr>
          <w:b/>
          <w:bCs/>
          <w:iCs/>
          <w:sz w:val="24"/>
          <w:szCs w:val="24"/>
        </w:rPr>
        <w:t>Петербургского</w:t>
      </w:r>
      <w:r w:rsidR="004775A2" w:rsidRPr="00BD3F76">
        <w:rPr>
          <w:b/>
          <w:sz w:val="24"/>
          <w:szCs w:val="24"/>
        </w:rPr>
        <w:t xml:space="preserve"> </w:t>
      </w:r>
      <w:r w:rsidR="004775A2" w:rsidRPr="00BD3F76">
        <w:rPr>
          <w:b/>
          <w:bCs/>
          <w:iCs/>
          <w:sz w:val="24"/>
          <w:szCs w:val="24"/>
        </w:rPr>
        <w:t>государственного автономного учреждения «Центр занятости населения Санкт-Петербурга»</w:t>
      </w:r>
      <w:r w:rsidR="005A186A" w:rsidRPr="00BD3F76">
        <w:rPr>
          <w:b/>
          <w:bCs/>
          <w:iCs/>
          <w:sz w:val="24"/>
          <w:szCs w:val="24"/>
        </w:rPr>
        <w:t xml:space="preserve"> (СПб ГАУ ЦЗН)</w:t>
      </w:r>
      <w:r w:rsidR="004775A2" w:rsidRPr="00BD3F76">
        <w:rPr>
          <w:b/>
          <w:bCs/>
          <w:iCs/>
          <w:sz w:val="24"/>
          <w:szCs w:val="24"/>
        </w:rPr>
        <w:t>.</w:t>
      </w:r>
    </w:p>
    <w:p w:rsidR="00AC0F7A" w:rsidRPr="00BD3F76" w:rsidRDefault="000601DB" w:rsidP="00BD3F76">
      <w:pPr>
        <w:spacing w:before="120"/>
        <w:rPr>
          <w:sz w:val="24"/>
          <w:szCs w:val="24"/>
          <w:u w:val="single"/>
        </w:rPr>
      </w:pPr>
      <w:r w:rsidRPr="00BD3F76">
        <w:rPr>
          <w:sz w:val="24"/>
          <w:szCs w:val="24"/>
        </w:rPr>
        <w:t xml:space="preserve">Выявлены недостатки </w:t>
      </w:r>
      <w:r w:rsidRPr="00BD3F76">
        <w:rPr>
          <w:bCs/>
          <w:sz w:val="24"/>
          <w:szCs w:val="24"/>
        </w:rPr>
        <w:t>в</w:t>
      </w:r>
      <w:r w:rsidR="00A5627D" w:rsidRPr="00BD3F76">
        <w:rPr>
          <w:sz w:val="24"/>
          <w:szCs w:val="24"/>
        </w:rPr>
        <w:t xml:space="preserve"> формулировка</w:t>
      </w:r>
      <w:r w:rsidRPr="00BD3F76">
        <w:rPr>
          <w:sz w:val="24"/>
          <w:szCs w:val="24"/>
        </w:rPr>
        <w:t>х</w:t>
      </w:r>
      <w:r w:rsidR="00A5627D" w:rsidRPr="00BD3F76">
        <w:rPr>
          <w:sz w:val="24"/>
          <w:szCs w:val="24"/>
        </w:rPr>
        <w:t xml:space="preserve"> условий заключ</w:t>
      </w:r>
      <w:r w:rsidR="00046E2F" w:rsidRPr="00BD3F76">
        <w:rPr>
          <w:sz w:val="24"/>
          <w:szCs w:val="24"/>
        </w:rPr>
        <w:t>енн</w:t>
      </w:r>
      <w:r w:rsidR="00A5627D" w:rsidRPr="00BD3F76">
        <w:rPr>
          <w:sz w:val="24"/>
          <w:szCs w:val="24"/>
        </w:rPr>
        <w:t xml:space="preserve">ых </w:t>
      </w:r>
      <w:r w:rsidR="00677FF7">
        <w:rPr>
          <w:sz w:val="24"/>
          <w:szCs w:val="24"/>
        </w:rPr>
        <w:t>договоров на работы и услуги по </w:t>
      </w:r>
      <w:r w:rsidR="00A5627D" w:rsidRPr="00BD3F76">
        <w:rPr>
          <w:sz w:val="24"/>
          <w:szCs w:val="24"/>
        </w:rPr>
        <w:t xml:space="preserve">обеспечению жизнедеятельности </w:t>
      </w:r>
      <w:r w:rsidR="00A5627D" w:rsidRPr="00BD3F76">
        <w:rPr>
          <w:bCs/>
          <w:iCs/>
          <w:sz w:val="24"/>
          <w:szCs w:val="24"/>
        </w:rPr>
        <w:t>СПб ГАУ ЦЗН и приложений к ним</w:t>
      </w:r>
      <w:r w:rsidR="00A5627D" w:rsidRPr="00BD3F76">
        <w:rPr>
          <w:sz w:val="24"/>
          <w:szCs w:val="24"/>
        </w:rPr>
        <w:t xml:space="preserve">, </w:t>
      </w:r>
      <w:r w:rsidRPr="00BD3F76">
        <w:rPr>
          <w:bCs/>
          <w:sz w:val="24"/>
          <w:szCs w:val="24"/>
        </w:rPr>
        <w:t>в</w:t>
      </w:r>
      <w:r w:rsidR="00A5627D" w:rsidRPr="00BD3F76">
        <w:rPr>
          <w:bCs/>
          <w:sz w:val="24"/>
          <w:szCs w:val="24"/>
        </w:rPr>
        <w:t xml:space="preserve"> оформлени</w:t>
      </w:r>
      <w:r w:rsidRPr="00BD3F76">
        <w:rPr>
          <w:bCs/>
          <w:sz w:val="24"/>
          <w:szCs w:val="24"/>
        </w:rPr>
        <w:t>и</w:t>
      </w:r>
      <w:r w:rsidR="00A5627D" w:rsidRPr="00BD3F76">
        <w:rPr>
          <w:bCs/>
          <w:sz w:val="24"/>
          <w:szCs w:val="24"/>
        </w:rPr>
        <w:t xml:space="preserve"> документов по исполнению договоров</w:t>
      </w:r>
      <w:r w:rsidRPr="00BD3F76">
        <w:rPr>
          <w:bCs/>
          <w:sz w:val="24"/>
          <w:szCs w:val="24"/>
        </w:rPr>
        <w:t>.</w:t>
      </w:r>
      <w:r w:rsidR="00AC0F7A" w:rsidRPr="00BD3F76">
        <w:rPr>
          <w:bCs/>
          <w:sz w:val="24"/>
          <w:szCs w:val="24"/>
        </w:rPr>
        <w:t xml:space="preserve"> По результатам проверк</w:t>
      </w:r>
      <w:r w:rsidR="00434552">
        <w:rPr>
          <w:bCs/>
          <w:sz w:val="24"/>
          <w:szCs w:val="24"/>
        </w:rPr>
        <w:t>и составлен Акт от 02.06.2017 № </w:t>
      </w:r>
      <w:r w:rsidR="00AC0F7A" w:rsidRPr="00BD3F76">
        <w:rPr>
          <w:bCs/>
          <w:sz w:val="24"/>
          <w:szCs w:val="24"/>
        </w:rPr>
        <w:t>5-2017.</w:t>
      </w:r>
    </w:p>
    <w:p w:rsidR="00AC0F7A" w:rsidRPr="00BD3F76" w:rsidRDefault="00AC0F7A" w:rsidP="00BD3F76">
      <w:pPr>
        <w:pStyle w:val="a5"/>
        <w:ind w:firstLine="0"/>
        <w:jc w:val="left"/>
        <w:rPr>
          <w:bCs/>
          <w:iCs/>
          <w:sz w:val="24"/>
          <w:szCs w:val="24"/>
        </w:rPr>
      </w:pPr>
      <w:r w:rsidRPr="00BD3F76">
        <w:rPr>
          <w:sz w:val="24"/>
          <w:szCs w:val="24"/>
        </w:rPr>
        <w:t>Издано распоряжение Комитета от 05.06.2017 № 104-р «</w:t>
      </w:r>
      <w:r w:rsidRPr="00BD3F76">
        <w:rPr>
          <w:bCs/>
          <w:sz w:val="24"/>
          <w:szCs w:val="24"/>
        </w:rPr>
        <w:t xml:space="preserve">Об устранении нарушений </w:t>
      </w:r>
      <w:r w:rsidR="00B4270A">
        <w:rPr>
          <w:bCs/>
          <w:sz w:val="24"/>
          <w:szCs w:val="24"/>
        </w:rPr>
        <w:t>и</w:t>
      </w:r>
      <w:r w:rsidR="00EA5D80">
        <w:rPr>
          <w:bCs/>
          <w:sz w:val="24"/>
          <w:szCs w:val="24"/>
          <w:lang w:val="en-US"/>
        </w:rPr>
        <w:t> </w:t>
      </w:r>
      <w:r w:rsidRPr="00BD3F76">
        <w:rPr>
          <w:bCs/>
          <w:sz w:val="24"/>
          <w:szCs w:val="24"/>
        </w:rPr>
        <w:t>недостатков по результатам плановой выездной проверки деятельности</w:t>
      </w:r>
      <w:r w:rsidR="00B4270A">
        <w:rPr>
          <w:bCs/>
          <w:sz w:val="24"/>
          <w:szCs w:val="24"/>
        </w:rPr>
        <w:t xml:space="preserve"> </w:t>
      </w:r>
      <w:r w:rsidRPr="00BD3F76">
        <w:rPr>
          <w:bCs/>
          <w:iCs/>
          <w:sz w:val="24"/>
          <w:szCs w:val="24"/>
        </w:rPr>
        <w:t>Санкт</w:t>
      </w:r>
      <w:r w:rsidR="00B4270A">
        <w:rPr>
          <w:bCs/>
          <w:iCs/>
          <w:sz w:val="24"/>
          <w:szCs w:val="24"/>
        </w:rPr>
        <w:noBreakHyphen/>
      </w:r>
      <w:r w:rsidRPr="00BD3F76">
        <w:rPr>
          <w:bCs/>
          <w:iCs/>
          <w:sz w:val="24"/>
          <w:szCs w:val="24"/>
        </w:rPr>
        <w:t>Петербургского</w:t>
      </w:r>
      <w:r w:rsidRPr="00BD3F76">
        <w:rPr>
          <w:sz w:val="24"/>
          <w:szCs w:val="24"/>
        </w:rPr>
        <w:t xml:space="preserve"> </w:t>
      </w:r>
      <w:r w:rsidRPr="00BD3F76">
        <w:rPr>
          <w:bCs/>
          <w:iCs/>
          <w:sz w:val="24"/>
          <w:szCs w:val="24"/>
        </w:rPr>
        <w:t>государственного автономного учреждения «Центр занятост</w:t>
      </w:r>
      <w:r w:rsidR="00677FF7">
        <w:rPr>
          <w:bCs/>
          <w:iCs/>
          <w:sz w:val="24"/>
          <w:szCs w:val="24"/>
        </w:rPr>
        <w:t>и населения Санкт-Петербурга».</w:t>
      </w:r>
    </w:p>
    <w:sectPr w:rsidR="00AC0F7A" w:rsidRPr="00BD3F76" w:rsidSect="00EA5D80">
      <w:headerReference w:type="even" r:id="rId7"/>
      <w:headerReference w:type="default" r:id="rId8"/>
      <w:pgSz w:w="11906" w:h="16838"/>
      <w:pgMar w:top="1134" w:right="567" w:bottom="1021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BE2" w:rsidRDefault="00954BE2">
      <w:r>
        <w:separator/>
      </w:r>
    </w:p>
    <w:p w:rsidR="00954BE2" w:rsidRDefault="00954BE2"/>
    <w:p w:rsidR="00954BE2" w:rsidRPr="0075284F" w:rsidRDefault="00954BE2">
      <w:pPr>
        <w:rPr>
          <w:sz w:val="15"/>
          <w:szCs w:val="15"/>
        </w:rPr>
      </w:pPr>
    </w:p>
  </w:endnote>
  <w:endnote w:type="continuationSeparator" w:id="0">
    <w:p w:rsidR="00954BE2" w:rsidRDefault="00954BE2">
      <w:r>
        <w:continuationSeparator/>
      </w:r>
    </w:p>
    <w:p w:rsidR="00954BE2" w:rsidRDefault="00954BE2"/>
    <w:p w:rsidR="00954BE2" w:rsidRPr="0075284F" w:rsidRDefault="00954BE2">
      <w:pPr>
        <w:rPr>
          <w:sz w:val="15"/>
          <w:szCs w:val="15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BE2" w:rsidRDefault="00954BE2">
      <w:r>
        <w:separator/>
      </w:r>
    </w:p>
    <w:p w:rsidR="00954BE2" w:rsidRDefault="00954BE2"/>
    <w:p w:rsidR="00954BE2" w:rsidRPr="0075284F" w:rsidRDefault="00954BE2">
      <w:pPr>
        <w:rPr>
          <w:sz w:val="15"/>
          <w:szCs w:val="15"/>
        </w:rPr>
      </w:pPr>
    </w:p>
  </w:footnote>
  <w:footnote w:type="continuationSeparator" w:id="0">
    <w:p w:rsidR="00954BE2" w:rsidRDefault="00954BE2">
      <w:r>
        <w:continuationSeparator/>
      </w:r>
    </w:p>
    <w:p w:rsidR="00954BE2" w:rsidRDefault="00954BE2"/>
    <w:p w:rsidR="00954BE2" w:rsidRPr="0075284F" w:rsidRDefault="00954BE2">
      <w:pPr>
        <w:rPr>
          <w:sz w:val="15"/>
          <w:szCs w:val="15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580" w:rsidRDefault="00237E5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B658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6580" w:rsidRDefault="003B6580">
    <w:pPr>
      <w:pStyle w:val="a7"/>
    </w:pPr>
  </w:p>
  <w:p w:rsidR="002C6C41" w:rsidRDefault="002C6C41"/>
  <w:p w:rsidR="002C6C41" w:rsidRPr="0075284F" w:rsidRDefault="002C6C41">
    <w:pPr>
      <w:rPr>
        <w:sz w:val="15"/>
        <w:szCs w:val="15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580" w:rsidRDefault="00237E5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B658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A181C">
      <w:rPr>
        <w:rStyle w:val="a8"/>
        <w:noProof/>
      </w:rPr>
      <w:t>2</w:t>
    </w:r>
    <w:r>
      <w:rPr>
        <w:rStyle w:val="a8"/>
      </w:rPr>
      <w:fldChar w:fldCharType="end"/>
    </w:r>
  </w:p>
  <w:p w:rsidR="003B6580" w:rsidRDefault="003B6580">
    <w:pPr>
      <w:pStyle w:val="a7"/>
    </w:pPr>
  </w:p>
  <w:p w:rsidR="002C6C41" w:rsidRDefault="002C6C41"/>
  <w:p w:rsidR="002C6C41" w:rsidRPr="0075284F" w:rsidRDefault="002C6C41">
    <w:pPr>
      <w:rPr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9955FC"/>
    <w:multiLevelType w:val="multilevel"/>
    <w:tmpl w:val="E918D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116400"/>
    <w:multiLevelType w:val="hybridMultilevel"/>
    <w:tmpl w:val="646E32E6"/>
    <w:lvl w:ilvl="0" w:tplc="3F3EBF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14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FF9"/>
    <w:rsid w:val="00011984"/>
    <w:rsid w:val="00027825"/>
    <w:rsid w:val="00035B3E"/>
    <w:rsid w:val="00045122"/>
    <w:rsid w:val="000463B2"/>
    <w:rsid w:val="00046E2F"/>
    <w:rsid w:val="000601DB"/>
    <w:rsid w:val="000618D5"/>
    <w:rsid w:val="000A556E"/>
    <w:rsid w:val="000B4FA6"/>
    <w:rsid w:val="000C4C8A"/>
    <w:rsid w:val="000E3B0D"/>
    <w:rsid w:val="000E7038"/>
    <w:rsid w:val="00102819"/>
    <w:rsid w:val="00106A37"/>
    <w:rsid w:val="0012340E"/>
    <w:rsid w:val="00124E15"/>
    <w:rsid w:val="0013336E"/>
    <w:rsid w:val="00143132"/>
    <w:rsid w:val="00145511"/>
    <w:rsid w:val="0015234A"/>
    <w:rsid w:val="00154EAB"/>
    <w:rsid w:val="00156FC7"/>
    <w:rsid w:val="001621DA"/>
    <w:rsid w:val="0017239A"/>
    <w:rsid w:val="00182DED"/>
    <w:rsid w:val="00194801"/>
    <w:rsid w:val="001B371C"/>
    <w:rsid w:val="001D1CE7"/>
    <w:rsid w:val="001D4D38"/>
    <w:rsid w:val="001D69FC"/>
    <w:rsid w:val="001E0CB2"/>
    <w:rsid w:val="001E1267"/>
    <w:rsid w:val="001E3572"/>
    <w:rsid w:val="001F6C8A"/>
    <w:rsid w:val="00204F85"/>
    <w:rsid w:val="00210ECA"/>
    <w:rsid w:val="002111B7"/>
    <w:rsid w:val="002115D9"/>
    <w:rsid w:val="00214451"/>
    <w:rsid w:val="00217F06"/>
    <w:rsid w:val="00220DBF"/>
    <w:rsid w:val="00227654"/>
    <w:rsid w:val="00237E56"/>
    <w:rsid w:val="00241EBE"/>
    <w:rsid w:val="002444BC"/>
    <w:rsid w:val="00245FD2"/>
    <w:rsid w:val="00246BEB"/>
    <w:rsid w:val="00253298"/>
    <w:rsid w:val="00254D4F"/>
    <w:rsid w:val="0026486E"/>
    <w:rsid w:val="00267401"/>
    <w:rsid w:val="00271C33"/>
    <w:rsid w:val="0028260D"/>
    <w:rsid w:val="00286294"/>
    <w:rsid w:val="002A3423"/>
    <w:rsid w:val="002A77DC"/>
    <w:rsid w:val="002B1F7D"/>
    <w:rsid w:val="002C6C41"/>
    <w:rsid w:val="002C7418"/>
    <w:rsid w:val="002D412C"/>
    <w:rsid w:val="002D7552"/>
    <w:rsid w:val="002E3CC2"/>
    <w:rsid w:val="002E7BBC"/>
    <w:rsid w:val="002F1CD0"/>
    <w:rsid w:val="002F235C"/>
    <w:rsid w:val="002F44AB"/>
    <w:rsid w:val="002F5BF4"/>
    <w:rsid w:val="003073DB"/>
    <w:rsid w:val="00307650"/>
    <w:rsid w:val="00307B55"/>
    <w:rsid w:val="00310249"/>
    <w:rsid w:val="00311ABB"/>
    <w:rsid w:val="00314499"/>
    <w:rsid w:val="00327E36"/>
    <w:rsid w:val="00330BD2"/>
    <w:rsid w:val="003377AF"/>
    <w:rsid w:val="00354175"/>
    <w:rsid w:val="0035657A"/>
    <w:rsid w:val="00385377"/>
    <w:rsid w:val="003936C7"/>
    <w:rsid w:val="00396E11"/>
    <w:rsid w:val="003A5CAE"/>
    <w:rsid w:val="003A72D8"/>
    <w:rsid w:val="003B066F"/>
    <w:rsid w:val="003B2AD7"/>
    <w:rsid w:val="003B3547"/>
    <w:rsid w:val="003B3754"/>
    <w:rsid w:val="003B6580"/>
    <w:rsid w:val="003D14CF"/>
    <w:rsid w:val="003D499F"/>
    <w:rsid w:val="003D6F89"/>
    <w:rsid w:val="003E7139"/>
    <w:rsid w:val="003E7C65"/>
    <w:rsid w:val="003F0DC6"/>
    <w:rsid w:val="003F10C9"/>
    <w:rsid w:val="003F6897"/>
    <w:rsid w:val="00411BE4"/>
    <w:rsid w:val="00412B74"/>
    <w:rsid w:val="00413E9A"/>
    <w:rsid w:val="004161E7"/>
    <w:rsid w:val="0042586A"/>
    <w:rsid w:val="00427B98"/>
    <w:rsid w:val="004338C6"/>
    <w:rsid w:val="00434552"/>
    <w:rsid w:val="0043499A"/>
    <w:rsid w:val="00436370"/>
    <w:rsid w:val="0044054D"/>
    <w:rsid w:val="00441E61"/>
    <w:rsid w:val="0044728B"/>
    <w:rsid w:val="004708D7"/>
    <w:rsid w:val="00471CEB"/>
    <w:rsid w:val="00476861"/>
    <w:rsid w:val="004775A2"/>
    <w:rsid w:val="00482E63"/>
    <w:rsid w:val="00487446"/>
    <w:rsid w:val="00492535"/>
    <w:rsid w:val="00497215"/>
    <w:rsid w:val="004A3D92"/>
    <w:rsid w:val="004A5D10"/>
    <w:rsid w:val="004A794E"/>
    <w:rsid w:val="004D3F0D"/>
    <w:rsid w:val="004E5235"/>
    <w:rsid w:val="004E6704"/>
    <w:rsid w:val="004E71CB"/>
    <w:rsid w:val="004F005B"/>
    <w:rsid w:val="004F52D4"/>
    <w:rsid w:val="00505AF2"/>
    <w:rsid w:val="00512B90"/>
    <w:rsid w:val="00527842"/>
    <w:rsid w:val="00532DDF"/>
    <w:rsid w:val="00536A52"/>
    <w:rsid w:val="00536E3A"/>
    <w:rsid w:val="005416C5"/>
    <w:rsid w:val="00550D78"/>
    <w:rsid w:val="0056682C"/>
    <w:rsid w:val="005675EC"/>
    <w:rsid w:val="005717DC"/>
    <w:rsid w:val="00590DF1"/>
    <w:rsid w:val="005A093E"/>
    <w:rsid w:val="005A181C"/>
    <w:rsid w:val="005A186A"/>
    <w:rsid w:val="005A3663"/>
    <w:rsid w:val="005C07F7"/>
    <w:rsid w:val="005E2E56"/>
    <w:rsid w:val="005E4204"/>
    <w:rsid w:val="005F2EB8"/>
    <w:rsid w:val="005F7553"/>
    <w:rsid w:val="00600787"/>
    <w:rsid w:val="0060199A"/>
    <w:rsid w:val="00605676"/>
    <w:rsid w:val="00610ED5"/>
    <w:rsid w:val="00611529"/>
    <w:rsid w:val="0061375E"/>
    <w:rsid w:val="00633147"/>
    <w:rsid w:val="00634CAB"/>
    <w:rsid w:val="0063718A"/>
    <w:rsid w:val="0064029B"/>
    <w:rsid w:val="00645968"/>
    <w:rsid w:val="00654224"/>
    <w:rsid w:val="00672755"/>
    <w:rsid w:val="00677FF7"/>
    <w:rsid w:val="0068194C"/>
    <w:rsid w:val="00684241"/>
    <w:rsid w:val="00684388"/>
    <w:rsid w:val="006A76BB"/>
    <w:rsid w:val="006B0B9D"/>
    <w:rsid w:val="006D32A0"/>
    <w:rsid w:val="006D462D"/>
    <w:rsid w:val="006E3B30"/>
    <w:rsid w:val="006F21D7"/>
    <w:rsid w:val="006F36F1"/>
    <w:rsid w:val="006F5F2B"/>
    <w:rsid w:val="00702AF1"/>
    <w:rsid w:val="0070487F"/>
    <w:rsid w:val="00707635"/>
    <w:rsid w:val="007117ED"/>
    <w:rsid w:val="00715B19"/>
    <w:rsid w:val="00716959"/>
    <w:rsid w:val="0073652C"/>
    <w:rsid w:val="007430C6"/>
    <w:rsid w:val="00746006"/>
    <w:rsid w:val="00750995"/>
    <w:rsid w:val="0075284F"/>
    <w:rsid w:val="007722AA"/>
    <w:rsid w:val="00784621"/>
    <w:rsid w:val="007872EC"/>
    <w:rsid w:val="00787940"/>
    <w:rsid w:val="007B07EC"/>
    <w:rsid w:val="007B409F"/>
    <w:rsid w:val="007B6882"/>
    <w:rsid w:val="007C0692"/>
    <w:rsid w:val="007C0EFE"/>
    <w:rsid w:val="007D4900"/>
    <w:rsid w:val="007D4ED7"/>
    <w:rsid w:val="007D5FF9"/>
    <w:rsid w:val="007D7163"/>
    <w:rsid w:val="00802DB5"/>
    <w:rsid w:val="008073F7"/>
    <w:rsid w:val="00825715"/>
    <w:rsid w:val="00830EB6"/>
    <w:rsid w:val="00835A4C"/>
    <w:rsid w:val="0084281E"/>
    <w:rsid w:val="008476A3"/>
    <w:rsid w:val="00861FB4"/>
    <w:rsid w:val="00862029"/>
    <w:rsid w:val="00863DD9"/>
    <w:rsid w:val="00875C1F"/>
    <w:rsid w:val="00881F74"/>
    <w:rsid w:val="008831A5"/>
    <w:rsid w:val="008868D4"/>
    <w:rsid w:val="008A345E"/>
    <w:rsid w:val="008B43FE"/>
    <w:rsid w:val="008C0A44"/>
    <w:rsid w:val="008C4686"/>
    <w:rsid w:val="008D0B53"/>
    <w:rsid w:val="008D0DFC"/>
    <w:rsid w:val="008D1D57"/>
    <w:rsid w:val="008D6441"/>
    <w:rsid w:val="008D6BC6"/>
    <w:rsid w:val="008F7A6E"/>
    <w:rsid w:val="0092020E"/>
    <w:rsid w:val="00922358"/>
    <w:rsid w:val="00922FD0"/>
    <w:rsid w:val="009267AE"/>
    <w:rsid w:val="00927F8D"/>
    <w:rsid w:val="00930326"/>
    <w:rsid w:val="00931909"/>
    <w:rsid w:val="00933FA0"/>
    <w:rsid w:val="009525F5"/>
    <w:rsid w:val="00954BE2"/>
    <w:rsid w:val="00963B6B"/>
    <w:rsid w:val="00964277"/>
    <w:rsid w:val="009666CE"/>
    <w:rsid w:val="00967A08"/>
    <w:rsid w:val="009729B8"/>
    <w:rsid w:val="00981494"/>
    <w:rsid w:val="009831F3"/>
    <w:rsid w:val="0098717A"/>
    <w:rsid w:val="00991D20"/>
    <w:rsid w:val="00993084"/>
    <w:rsid w:val="009A36B4"/>
    <w:rsid w:val="009A3B6E"/>
    <w:rsid w:val="009B381B"/>
    <w:rsid w:val="009B42A5"/>
    <w:rsid w:val="009B4C3D"/>
    <w:rsid w:val="009B6263"/>
    <w:rsid w:val="009C413C"/>
    <w:rsid w:val="009D110A"/>
    <w:rsid w:val="009D3256"/>
    <w:rsid w:val="009E6074"/>
    <w:rsid w:val="009F1141"/>
    <w:rsid w:val="00A013E8"/>
    <w:rsid w:val="00A07B9A"/>
    <w:rsid w:val="00A1304E"/>
    <w:rsid w:val="00A15B85"/>
    <w:rsid w:val="00A15C3A"/>
    <w:rsid w:val="00A43D6F"/>
    <w:rsid w:val="00A43F04"/>
    <w:rsid w:val="00A5627D"/>
    <w:rsid w:val="00A602BB"/>
    <w:rsid w:val="00A75AC0"/>
    <w:rsid w:val="00AA6B6C"/>
    <w:rsid w:val="00AB2585"/>
    <w:rsid w:val="00AC0916"/>
    <w:rsid w:val="00AC0F7A"/>
    <w:rsid w:val="00AC25D0"/>
    <w:rsid w:val="00AC70A3"/>
    <w:rsid w:val="00AE6075"/>
    <w:rsid w:val="00B11500"/>
    <w:rsid w:val="00B13DC5"/>
    <w:rsid w:val="00B32982"/>
    <w:rsid w:val="00B4270A"/>
    <w:rsid w:val="00B559D3"/>
    <w:rsid w:val="00B568EE"/>
    <w:rsid w:val="00B63625"/>
    <w:rsid w:val="00B83A7F"/>
    <w:rsid w:val="00B85B57"/>
    <w:rsid w:val="00B90413"/>
    <w:rsid w:val="00B90628"/>
    <w:rsid w:val="00B94382"/>
    <w:rsid w:val="00B97F53"/>
    <w:rsid w:val="00BA74C0"/>
    <w:rsid w:val="00BB4E39"/>
    <w:rsid w:val="00BD3F76"/>
    <w:rsid w:val="00BE76E9"/>
    <w:rsid w:val="00BF0852"/>
    <w:rsid w:val="00C022D7"/>
    <w:rsid w:val="00C02E51"/>
    <w:rsid w:val="00C10709"/>
    <w:rsid w:val="00C13DBA"/>
    <w:rsid w:val="00C160EF"/>
    <w:rsid w:val="00C6057A"/>
    <w:rsid w:val="00C60CE2"/>
    <w:rsid w:val="00C70EF6"/>
    <w:rsid w:val="00C73DEA"/>
    <w:rsid w:val="00C940C4"/>
    <w:rsid w:val="00C95B73"/>
    <w:rsid w:val="00CA4D5D"/>
    <w:rsid w:val="00CB3F22"/>
    <w:rsid w:val="00CB46B7"/>
    <w:rsid w:val="00CC1A81"/>
    <w:rsid w:val="00CC51B2"/>
    <w:rsid w:val="00CC787A"/>
    <w:rsid w:val="00CE67E3"/>
    <w:rsid w:val="00CF1D32"/>
    <w:rsid w:val="00D16453"/>
    <w:rsid w:val="00D22F34"/>
    <w:rsid w:val="00D25782"/>
    <w:rsid w:val="00D33C29"/>
    <w:rsid w:val="00D360E3"/>
    <w:rsid w:val="00D37BFF"/>
    <w:rsid w:val="00D44243"/>
    <w:rsid w:val="00D51B95"/>
    <w:rsid w:val="00D61473"/>
    <w:rsid w:val="00D71B21"/>
    <w:rsid w:val="00D74E9C"/>
    <w:rsid w:val="00D864CC"/>
    <w:rsid w:val="00D9001E"/>
    <w:rsid w:val="00DB4450"/>
    <w:rsid w:val="00DB4872"/>
    <w:rsid w:val="00DB592E"/>
    <w:rsid w:val="00E01056"/>
    <w:rsid w:val="00E06157"/>
    <w:rsid w:val="00E105E0"/>
    <w:rsid w:val="00E12224"/>
    <w:rsid w:val="00E12A26"/>
    <w:rsid w:val="00E25374"/>
    <w:rsid w:val="00E25EE4"/>
    <w:rsid w:val="00E33928"/>
    <w:rsid w:val="00E349C2"/>
    <w:rsid w:val="00E37796"/>
    <w:rsid w:val="00E400D3"/>
    <w:rsid w:val="00E5106D"/>
    <w:rsid w:val="00E54644"/>
    <w:rsid w:val="00E624A1"/>
    <w:rsid w:val="00E63926"/>
    <w:rsid w:val="00E70BE9"/>
    <w:rsid w:val="00E71A06"/>
    <w:rsid w:val="00E91723"/>
    <w:rsid w:val="00E96364"/>
    <w:rsid w:val="00E971F4"/>
    <w:rsid w:val="00EA327C"/>
    <w:rsid w:val="00EA5D80"/>
    <w:rsid w:val="00EA66CA"/>
    <w:rsid w:val="00EB75DC"/>
    <w:rsid w:val="00EB7C5F"/>
    <w:rsid w:val="00EE4984"/>
    <w:rsid w:val="00F0298C"/>
    <w:rsid w:val="00F11BC9"/>
    <w:rsid w:val="00F3009B"/>
    <w:rsid w:val="00F31A9A"/>
    <w:rsid w:val="00F35E7B"/>
    <w:rsid w:val="00F379AD"/>
    <w:rsid w:val="00F43A68"/>
    <w:rsid w:val="00F440DC"/>
    <w:rsid w:val="00F53E38"/>
    <w:rsid w:val="00F63F9D"/>
    <w:rsid w:val="00F731B9"/>
    <w:rsid w:val="00F7326B"/>
    <w:rsid w:val="00F81F9D"/>
    <w:rsid w:val="00F85271"/>
    <w:rsid w:val="00FA2249"/>
    <w:rsid w:val="00FA667C"/>
    <w:rsid w:val="00FA72CA"/>
    <w:rsid w:val="00FB0C66"/>
    <w:rsid w:val="00FC3317"/>
    <w:rsid w:val="00FC5888"/>
    <w:rsid w:val="00FC74B7"/>
    <w:rsid w:val="00FD0BC6"/>
    <w:rsid w:val="00FD1287"/>
    <w:rsid w:val="00FD1AB4"/>
    <w:rsid w:val="00FD4E1C"/>
    <w:rsid w:val="00FD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E002C4-006A-4EA5-993C-10700438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A06"/>
    <w:rPr>
      <w:sz w:val="28"/>
      <w:szCs w:val="28"/>
    </w:rPr>
  </w:style>
  <w:style w:type="paragraph" w:styleId="3">
    <w:name w:val="heading 3"/>
    <w:basedOn w:val="a"/>
    <w:next w:val="a"/>
    <w:qFormat/>
    <w:rsid w:val="00E71A06"/>
    <w:pPr>
      <w:keepNext/>
      <w:shd w:val="clear" w:color="auto" w:fill="FFFFFF"/>
      <w:tabs>
        <w:tab w:val="left" w:pos="7205"/>
      </w:tabs>
      <w:spacing w:before="240" w:line="643" w:lineRule="exact"/>
      <w:ind w:left="28" w:right="516"/>
      <w:outlineLvl w:val="2"/>
    </w:pPr>
    <w:rPr>
      <w:color w:val="000000"/>
      <w:spacing w:val="-5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71A06"/>
    <w:pPr>
      <w:jc w:val="center"/>
    </w:pPr>
    <w:rPr>
      <w:sz w:val="32"/>
    </w:rPr>
  </w:style>
  <w:style w:type="paragraph" w:styleId="a4">
    <w:name w:val="Body Text"/>
    <w:basedOn w:val="a"/>
    <w:rsid w:val="00E71A06"/>
    <w:pPr>
      <w:jc w:val="both"/>
    </w:pPr>
  </w:style>
  <w:style w:type="paragraph" w:styleId="a5">
    <w:name w:val="Body Text Indent"/>
    <w:basedOn w:val="a"/>
    <w:link w:val="a6"/>
    <w:rsid w:val="00E71A06"/>
    <w:pPr>
      <w:ind w:firstLine="720"/>
      <w:jc w:val="both"/>
    </w:pPr>
  </w:style>
  <w:style w:type="paragraph" w:styleId="a7">
    <w:name w:val="header"/>
    <w:basedOn w:val="a"/>
    <w:rsid w:val="00E71A0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71A06"/>
  </w:style>
  <w:style w:type="paragraph" w:customStyle="1" w:styleId="Heading">
    <w:name w:val="Heading"/>
    <w:rsid w:val="00A15B8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rsid w:val="007722AA"/>
    <w:rPr>
      <w:sz w:val="28"/>
      <w:szCs w:val="28"/>
    </w:rPr>
  </w:style>
  <w:style w:type="paragraph" w:styleId="a9">
    <w:name w:val="footer"/>
    <w:basedOn w:val="a"/>
    <w:link w:val="aa"/>
    <w:uiPriority w:val="99"/>
    <w:rsid w:val="007C06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0692"/>
    <w:rPr>
      <w:sz w:val="28"/>
      <w:szCs w:val="28"/>
    </w:rPr>
  </w:style>
  <w:style w:type="paragraph" w:styleId="ab">
    <w:name w:val="Balloon Text"/>
    <w:basedOn w:val="a"/>
    <w:link w:val="ac"/>
    <w:rsid w:val="007C069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C0692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1E3572"/>
    <w:rPr>
      <w:strike w:val="0"/>
      <w:dstrike w:val="0"/>
      <w:color w:val="0069A6"/>
      <w:u w:val="none"/>
      <w:effect w:val="none"/>
      <w:bdr w:val="none" w:sz="0" w:space="0" w:color="auto" w:frame="1"/>
      <w:shd w:val="clear" w:color="auto" w:fill="auto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559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8228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1D1D1"/>
            <w:bottom w:val="none" w:sz="0" w:space="0" w:color="auto"/>
            <w:right w:val="single" w:sz="6" w:space="0" w:color="D1D1D1"/>
          </w:divBdr>
          <w:divsChild>
            <w:div w:id="6692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4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9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Проверки деятельности центров занятости населения районов </vt:lpstr>
    </vt:vector>
  </TitlesOfParts>
  <Company>KZN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Проверки деятельности центров занятости населения районов</dc:title>
  <dc:subject/>
  <dc:creator>Levsha_OD</dc:creator>
  <cp:keywords/>
  <dc:description/>
  <cp:lastModifiedBy>Полякова Ирина Стефановна</cp:lastModifiedBy>
  <cp:revision>2</cp:revision>
  <cp:lastPrinted>2017-06-05T13:28:00Z</cp:lastPrinted>
  <dcterms:created xsi:type="dcterms:W3CDTF">2017-06-06T13:36:00Z</dcterms:created>
  <dcterms:modified xsi:type="dcterms:W3CDTF">2017-06-06T13:36:00Z</dcterms:modified>
</cp:coreProperties>
</file>